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19F9" w14:textId="47995940" w:rsidR="00E126A8" w:rsidRPr="00C94B52" w:rsidRDefault="00E126A8">
      <w:pPr>
        <w:rPr>
          <w:b/>
          <w:bCs/>
          <w:u w:val="single"/>
        </w:rPr>
      </w:pPr>
      <w:r w:rsidRPr="00C94B52">
        <w:rPr>
          <w:b/>
          <w:bCs/>
          <w:u w:val="single"/>
        </w:rPr>
        <w:t>Objetivo: analizar una base de datos de un supermercado</w:t>
      </w:r>
    </w:p>
    <w:p w14:paraId="6101C005" w14:textId="77777777" w:rsidR="00C94B52" w:rsidRDefault="00C94B52"/>
    <w:p w14:paraId="7DFA0BA1" w14:textId="4B3F559E" w:rsidR="00E126A8" w:rsidRDefault="00E126A8">
      <w:r>
        <w:t>Datos:</w:t>
      </w:r>
    </w:p>
    <w:p w14:paraId="57C47A38" w14:textId="596CC6E3" w:rsidR="00E126A8" w:rsidRDefault="00E126A8">
      <w:r>
        <w:t xml:space="preserve">Los datos en </w:t>
      </w:r>
      <w:r w:rsidR="00957E8E">
        <w:t>están</w:t>
      </w:r>
      <w:r>
        <w:t xml:space="preserve"> en </w:t>
      </w:r>
      <w:r w:rsidR="00C94B52">
        <w:t>el</w:t>
      </w:r>
      <w:r>
        <w:t xml:space="preserve"> archivo </w:t>
      </w:r>
      <w:r w:rsidR="00C94B52">
        <w:t xml:space="preserve">de texto enviado </w:t>
      </w:r>
      <w:r>
        <w:t>(</w:t>
      </w:r>
      <w:r>
        <w:t xml:space="preserve">datos_arts.csv </w:t>
      </w:r>
      <w:r>
        <w:t xml:space="preserve">) separado por el carácter </w:t>
      </w:r>
      <w:r w:rsidR="00A96C25">
        <w:t>coma (</w:t>
      </w:r>
      <w:r>
        <w:t xml:space="preserve">“ </w:t>
      </w:r>
      <w:r w:rsidR="00A96C25">
        <w:t>,</w:t>
      </w:r>
      <w:r>
        <w:t xml:space="preserve"> “</w:t>
      </w:r>
      <w:r w:rsidR="00A96C25">
        <w:t>)</w:t>
      </w:r>
      <w:r w:rsidR="00C94B52">
        <w:br/>
      </w:r>
    </w:p>
    <w:p w14:paraId="24E0C47A" w14:textId="2AC67528" w:rsidR="00E126A8" w:rsidRDefault="00E126A8">
      <w:r>
        <w:t>Los datos tienen el siguiente formato:</w:t>
      </w:r>
    </w:p>
    <w:p w14:paraId="1A89430B" w14:textId="77777777" w:rsidR="00C94B52" w:rsidRDefault="00C94B52"/>
    <w:tbl>
      <w:tblPr>
        <w:tblStyle w:val="Tablaconcuadrcula"/>
        <w:tblW w:w="9954" w:type="dxa"/>
        <w:tblLook w:val="04A0" w:firstRow="1" w:lastRow="0" w:firstColumn="1" w:lastColumn="0" w:noHBand="0" w:noVBand="1"/>
      </w:tblPr>
      <w:tblGrid>
        <w:gridCol w:w="1059"/>
        <w:gridCol w:w="1074"/>
        <w:gridCol w:w="1332"/>
        <w:gridCol w:w="2408"/>
        <w:gridCol w:w="1278"/>
        <w:gridCol w:w="808"/>
        <w:gridCol w:w="1061"/>
        <w:gridCol w:w="934"/>
      </w:tblGrid>
      <w:tr w:rsidR="00E126A8" w:rsidRPr="00E126A8" w14:paraId="2B30DFD8" w14:textId="77777777" w:rsidTr="00C94B52">
        <w:trPr>
          <w:trHeight w:val="288"/>
        </w:trPr>
        <w:tc>
          <w:tcPr>
            <w:tcW w:w="1059" w:type="dxa"/>
            <w:noWrap/>
            <w:hideMark/>
          </w:tcPr>
          <w:p w14:paraId="3CB88D36" w14:textId="77777777" w:rsidR="00E126A8" w:rsidRPr="00E126A8" w:rsidRDefault="00E126A8">
            <w:r w:rsidRPr="00E126A8">
              <w:t>grupo</w:t>
            </w:r>
          </w:p>
        </w:tc>
        <w:tc>
          <w:tcPr>
            <w:tcW w:w="1074" w:type="dxa"/>
            <w:noWrap/>
            <w:hideMark/>
          </w:tcPr>
          <w:p w14:paraId="0F0E200B" w14:textId="77777777" w:rsidR="00E126A8" w:rsidRPr="00E126A8" w:rsidRDefault="00E126A8">
            <w:r w:rsidRPr="00E126A8">
              <w:t>depto</w:t>
            </w:r>
          </w:p>
        </w:tc>
        <w:tc>
          <w:tcPr>
            <w:tcW w:w="1332" w:type="dxa"/>
            <w:noWrap/>
            <w:hideMark/>
          </w:tcPr>
          <w:p w14:paraId="2BF00E27" w14:textId="77777777" w:rsidR="00E126A8" w:rsidRPr="00E126A8" w:rsidRDefault="00E126A8">
            <w:r w:rsidRPr="00E126A8">
              <w:t>item</w:t>
            </w:r>
          </w:p>
        </w:tc>
        <w:tc>
          <w:tcPr>
            <w:tcW w:w="2408" w:type="dxa"/>
            <w:noWrap/>
            <w:hideMark/>
          </w:tcPr>
          <w:p w14:paraId="335BC4F0" w14:textId="77777777" w:rsidR="00E126A8" w:rsidRPr="00E126A8" w:rsidRDefault="00E126A8">
            <w:r w:rsidRPr="00E126A8">
              <w:t>articulo</w:t>
            </w:r>
          </w:p>
        </w:tc>
        <w:tc>
          <w:tcPr>
            <w:tcW w:w="1278" w:type="dxa"/>
            <w:noWrap/>
            <w:hideMark/>
          </w:tcPr>
          <w:p w14:paraId="629EEBB3" w14:textId="77777777" w:rsidR="00E126A8" w:rsidRPr="00E126A8" w:rsidRDefault="00E126A8">
            <w:r w:rsidRPr="00E126A8">
              <w:t>fecha</w:t>
            </w:r>
          </w:p>
        </w:tc>
        <w:tc>
          <w:tcPr>
            <w:tcW w:w="808" w:type="dxa"/>
            <w:noWrap/>
            <w:hideMark/>
          </w:tcPr>
          <w:p w14:paraId="05C51AEE" w14:textId="77777777" w:rsidR="00E126A8" w:rsidRPr="00E126A8" w:rsidRDefault="00E126A8">
            <w:r w:rsidRPr="00E126A8">
              <w:t>precio</w:t>
            </w:r>
          </w:p>
        </w:tc>
        <w:tc>
          <w:tcPr>
            <w:tcW w:w="1061" w:type="dxa"/>
            <w:noWrap/>
            <w:hideMark/>
          </w:tcPr>
          <w:p w14:paraId="75A6DB53" w14:textId="77777777" w:rsidR="00E126A8" w:rsidRPr="00E126A8" w:rsidRDefault="00E126A8">
            <w:r w:rsidRPr="00E126A8">
              <w:t>unidades</w:t>
            </w:r>
          </w:p>
        </w:tc>
        <w:tc>
          <w:tcPr>
            <w:tcW w:w="934" w:type="dxa"/>
            <w:noWrap/>
            <w:hideMark/>
          </w:tcPr>
          <w:p w14:paraId="1D38E834" w14:textId="7436BAF6" w:rsidR="00E126A8" w:rsidRPr="00E126A8" w:rsidRDefault="00AD24FD">
            <w:r>
              <w:t>importe</w:t>
            </w:r>
          </w:p>
        </w:tc>
      </w:tr>
      <w:tr w:rsidR="00E126A8" w:rsidRPr="00E126A8" w14:paraId="152C9237" w14:textId="77777777" w:rsidTr="00C94B52">
        <w:trPr>
          <w:trHeight w:val="288"/>
        </w:trPr>
        <w:tc>
          <w:tcPr>
            <w:tcW w:w="1059" w:type="dxa"/>
            <w:noWrap/>
            <w:hideMark/>
          </w:tcPr>
          <w:p w14:paraId="0D0829DA" w14:textId="77777777" w:rsidR="00E126A8" w:rsidRPr="00E126A8" w:rsidRDefault="00E126A8">
            <w:r w:rsidRPr="00E126A8">
              <w:t>15 LIMPIEZA DEL HOGAR</w:t>
            </w:r>
          </w:p>
        </w:tc>
        <w:tc>
          <w:tcPr>
            <w:tcW w:w="1074" w:type="dxa"/>
            <w:noWrap/>
            <w:hideMark/>
          </w:tcPr>
          <w:p w14:paraId="0D3A5582" w14:textId="77777777" w:rsidR="00E126A8" w:rsidRPr="00E126A8" w:rsidRDefault="00E126A8">
            <w:r w:rsidRPr="00E126A8">
              <w:t>CUIDADO DE LA ROPA</w:t>
            </w:r>
          </w:p>
        </w:tc>
        <w:tc>
          <w:tcPr>
            <w:tcW w:w="1332" w:type="dxa"/>
            <w:noWrap/>
            <w:hideMark/>
          </w:tcPr>
          <w:p w14:paraId="11EF1061" w14:textId="77777777" w:rsidR="00E126A8" w:rsidRPr="00E126A8" w:rsidRDefault="00E126A8" w:rsidP="00E126A8">
            <w:r w:rsidRPr="00E126A8">
              <w:t>1000025719</w:t>
            </w:r>
          </w:p>
        </w:tc>
        <w:tc>
          <w:tcPr>
            <w:tcW w:w="2408" w:type="dxa"/>
            <w:noWrap/>
            <w:hideMark/>
          </w:tcPr>
          <w:p w14:paraId="1B541CE7" w14:textId="77777777" w:rsidR="00E126A8" w:rsidRPr="00E126A8" w:rsidRDefault="00E126A8">
            <w:r w:rsidRPr="00E126A8">
              <w:t>1000025719 JABON EN BARRA BULL DOG GLICERINA 200.00 G</w:t>
            </w:r>
          </w:p>
        </w:tc>
        <w:tc>
          <w:tcPr>
            <w:tcW w:w="1278" w:type="dxa"/>
            <w:noWrap/>
            <w:hideMark/>
          </w:tcPr>
          <w:p w14:paraId="04E57E39" w14:textId="77777777" w:rsidR="00E126A8" w:rsidRPr="00E126A8" w:rsidRDefault="00E126A8" w:rsidP="00E126A8">
            <w:r w:rsidRPr="00E126A8">
              <w:t>19/08/2020</w:t>
            </w:r>
          </w:p>
        </w:tc>
        <w:tc>
          <w:tcPr>
            <w:tcW w:w="808" w:type="dxa"/>
            <w:noWrap/>
            <w:hideMark/>
          </w:tcPr>
          <w:p w14:paraId="7327FBF0" w14:textId="77777777" w:rsidR="00E126A8" w:rsidRPr="00E126A8" w:rsidRDefault="00E126A8" w:rsidP="00E126A8">
            <w:r w:rsidRPr="00E126A8">
              <w:t>54</w:t>
            </w:r>
          </w:p>
        </w:tc>
        <w:tc>
          <w:tcPr>
            <w:tcW w:w="1061" w:type="dxa"/>
            <w:noWrap/>
            <w:hideMark/>
          </w:tcPr>
          <w:p w14:paraId="5FF91EF8" w14:textId="77777777" w:rsidR="00E126A8" w:rsidRPr="00E126A8" w:rsidRDefault="00E126A8" w:rsidP="00E126A8">
            <w:r w:rsidRPr="00E126A8">
              <w:t>7</w:t>
            </w:r>
          </w:p>
        </w:tc>
        <w:tc>
          <w:tcPr>
            <w:tcW w:w="934" w:type="dxa"/>
            <w:noWrap/>
            <w:hideMark/>
          </w:tcPr>
          <w:p w14:paraId="732608CD" w14:textId="77777777" w:rsidR="00E126A8" w:rsidRPr="00E126A8" w:rsidRDefault="00E126A8" w:rsidP="00E126A8">
            <w:r w:rsidRPr="00E126A8">
              <w:t>378</w:t>
            </w:r>
          </w:p>
        </w:tc>
      </w:tr>
      <w:tr w:rsidR="00E126A8" w:rsidRPr="00E126A8" w14:paraId="1A8324FE" w14:textId="77777777" w:rsidTr="00C94B52">
        <w:trPr>
          <w:trHeight w:val="288"/>
        </w:trPr>
        <w:tc>
          <w:tcPr>
            <w:tcW w:w="1059" w:type="dxa"/>
            <w:noWrap/>
            <w:hideMark/>
          </w:tcPr>
          <w:p w14:paraId="69F217A1" w14:textId="77777777" w:rsidR="00E126A8" w:rsidRPr="00E126A8" w:rsidRDefault="00E126A8">
            <w:r w:rsidRPr="00E126A8">
              <w:t>15 LIMPIEZA DEL HOGAR</w:t>
            </w:r>
          </w:p>
        </w:tc>
        <w:tc>
          <w:tcPr>
            <w:tcW w:w="1074" w:type="dxa"/>
            <w:noWrap/>
            <w:hideMark/>
          </w:tcPr>
          <w:p w14:paraId="0781588E" w14:textId="77777777" w:rsidR="00E126A8" w:rsidRPr="00E126A8" w:rsidRDefault="00E126A8">
            <w:r w:rsidRPr="00E126A8">
              <w:t>CUIDADO DE LA ROPA</w:t>
            </w:r>
          </w:p>
        </w:tc>
        <w:tc>
          <w:tcPr>
            <w:tcW w:w="1332" w:type="dxa"/>
            <w:noWrap/>
            <w:hideMark/>
          </w:tcPr>
          <w:p w14:paraId="082EE3A1" w14:textId="77777777" w:rsidR="00E126A8" w:rsidRPr="00E126A8" w:rsidRDefault="00E126A8" w:rsidP="00E126A8">
            <w:r w:rsidRPr="00E126A8">
              <w:t>1000025724</w:t>
            </w:r>
          </w:p>
        </w:tc>
        <w:tc>
          <w:tcPr>
            <w:tcW w:w="2408" w:type="dxa"/>
            <w:noWrap/>
            <w:hideMark/>
          </w:tcPr>
          <w:p w14:paraId="09DF5921" w14:textId="77777777" w:rsidR="00E126A8" w:rsidRPr="00E126A8" w:rsidRDefault="00E126A8">
            <w:r w:rsidRPr="00E126A8">
              <w:t>1000025724 JABON LIQUIDO PAR D.P. 800 CC NEVEX 1.00 U</w:t>
            </w:r>
          </w:p>
        </w:tc>
        <w:tc>
          <w:tcPr>
            <w:tcW w:w="1278" w:type="dxa"/>
            <w:noWrap/>
            <w:hideMark/>
          </w:tcPr>
          <w:p w14:paraId="586AFEF5" w14:textId="77777777" w:rsidR="00E126A8" w:rsidRPr="00E126A8" w:rsidRDefault="00E126A8" w:rsidP="00E126A8">
            <w:r w:rsidRPr="00E126A8">
              <w:t>19/08/2020</w:t>
            </w:r>
          </w:p>
        </w:tc>
        <w:tc>
          <w:tcPr>
            <w:tcW w:w="808" w:type="dxa"/>
            <w:noWrap/>
            <w:hideMark/>
          </w:tcPr>
          <w:p w14:paraId="1BC3F125" w14:textId="77777777" w:rsidR="00E126A8" w:rsidRPr="00E126A8" w:rsidRDefault="00E126A8" w:rsidP="00E126A8">
            <w:r w:rsidRPr="00E126A8">
              <w:t>136</w:t>
            </w:r>
          </w:p>
        </w:tc>
        <w:tc>
          <w:tcPr>
            <w:tcW w:w="1061" w:type="dxa"/>
            <w:noWrap/>
            <w:hideMark/>
          </w:tcPr>
          <w:p w14:paraId="4706E0BF" w14:textId="77777777" w:rsidR="00E126A8" w:rsidRPr="00E126A8" w:rsidRDefault="00E126A8" w:rsidP="00E126A8">
            <w:r w:rsidRPr="00E126A8">
              <w:t>1</w:t>
            </w:r>
          </w:p>
        </w:tc>
        <w:tc>
          <w:tcPr>
            <w:tcW w:w="934" w:type="dxa"/>
            <w:noWrap/>
            <w:hideMark/>
          </w:tcPr>
          <w:p w14:paraId="6DE8E416" w14:textId="77777777" w:rsidR="00E126A8" w:rsidRPr="00E126A8" w:rsidRDefault="00E126A8" w:rsidP="00E126A8">
            <w:r w:rsidRPr="00E126A8">
              <w:t>136</w:t>
            </w:r>
          </w:p>
        </w:tc>
      </w:tr>
      <w:tr w:rsidR="00E126A8" w:rsidRPr="00E126A8" w14:paraId="72A9BDBF" w14:textId="77777777" w:rsidTr="00C94B52">
        <w:trPr>
          <w:trHeight w:val="288"/>
        </w:trPr>
        <w:tc>
          <w:tcPr>
            <w:tcW w:w="1059" w:type="dxa"/>
            <w:noWrap/>
            <w:hideMark/>
          </w:tcPr>
          <w:p w14:paraId="342EE7A3" w14:textId="77777777" w:rsidR="00E126A8" w:rsidRPr="00E126A8" w:rsidRDefault="00E126A8">
            <w:r w:rsidRPr="00E126A8">
              <w:t>15 LIMPIEZA DEL HOGAR</w:t>
            </w:r>
          </w:p>
        </w:tc>
        <w:tc>
          <w:tcPr>
            <w:tcW w:w="1074" w:type="dxa"/>
            <w:noWrap/>
            <w:hideMark/>
          </w:tcPr>
          <w:p w14:paraId="06791702" w14:textId="77777777" w:rsidR="00E126A8" w:rsidRPr="00E126A8" w:rsidRDefault="00E126A8">
            <w:r w:rsidRPr="00E126A8">
              <w:t>CUIDADO DE LA ROPA</w:t>
            </w:r>
          </w:p>
        </w:tc>
        <w:tc>
          <w:tcPr>
            <w:tcW w:w="1332" w:type="dxa"/>
            <w:noWrap/>
            <w:hideMark/>
          </w:tcPr>
          <w:p w14:paraId="6E746371" w14:textId="77777777" w:rsidR="00E126A8" w:rsidRPr="00E126A8" w:rsidRDefault="00E126A8" w:rsidP="00E126A8">
            <w:r w:rsidRPr="00E126A8">
              <w:t>1000025752</w:t>
            </w:r>
          </w:p>
        </w:tc>
        <w:tc>
          <w:tcPr>
            <w:tcW w:w="2408" w:type="dxa"/>
            <w:noWrap/>
            <w:hideMark/>
          </w:tcPr>
          <w:p w14:paraId="0217DD57" w14:textId="77777777" w:rsidR="00E126A8" w:rsidRPr="00E126A8" w:rsidRDefault="00E126A8">
            <w:pPr>
              <w:rPr>
                <w:lang w:val="en-US"/>
              </w:rPr>
            </w:pPr>
            <w:r w:rsidRPr="00E126A8">
              <w:rPr>
                <w:lang w:val="en-US"/>
              </w:rPr>
              <w:t>1000025752 JABON LIQ NEVEX MATIC MULTIAC DIF DOY REMUEVE 3.00 L</w:t>
            </w:r>
          </w:p>
        </w:tc>
        <w:tc>
          <w:tcPr>
            <w:tcW w:w="1278" w:type="dxa"/>
            <w:noWrap/>
            <w:hideMark/>
          </w:tcPr>
          <w:p w14:paraId="68930CAC" w14:textId="77777777" w:rsidR="00E126A8" w:rsidRPr="00E126A8" w:rsidRDefault="00E126A8" w:rsidP="00E126A8">
            <w:r w:rsidRPr="00E126A8">
              <w:t>19/08/2020</w:t>
            </w:r>
          </w:p>
        </w:tc>
        <w:tc>
          <w:tcPr>
            <w:tcW w:w="808" w:type="dxa"/>
            <w:noWrap/>
            <w:hideMark/>
          </w:tcPr>
          <w:p w14:paraId="6C5A19EC" w14:textId="77777777" w:rsidR="00E126A8" w:rsidRPr="00E126A8" w:rsidRDefault="00E126A8" w:rsidP="00E126A8">
            <w:r w:rsidRPr="00E126A8">
              <w:t>410</w:t>
            </w:r>
          </w:p>
        </w:tc>
        <w:tc>
          <w:tcPr>
            <w:tcW w:w="1061" w:type="dxa"/>
            <w:noWrap/>
            <w:hideMark/>
          </w:tcPr>
          <w:p w14:paraId="57A151BE" w14:textId="77777777" w:rsidR="00E126A8" w:rsidRPr="00E126A8" w:rsidRDefault="00E126A8" w:rsidP="00E126A8">
            <w:r w:rsidRPr="00E126A8">
              <w:t>1</w:t>
            </w:r>
          </w:p>
        </w:tc>
        <w:tc>
          <w:tcPr>
            <w:tcW w:w="934" w:type="dxa"/>
            <w:noWrap/>
            <w:hideMark/>
          </w:tcPr>
          <w:p w14:paraId="62C9CC26" w14:textId="77777777" w:rsidR="00E126A8" w:rsidRPr="00E126A8" w:rsidRDefault="00E126A8" w:rsidP="00E126A8">
            <w:r w:rsidRPr="00E126A8">
              <w:t>410</w:t>
            </w:r>
          </w:p>
        </w:tc>
      </w:tr>
    </w:tbl>
    <w:p w14:paraId="11C9ED94" w14:textId="0AE21CE5" w:rsidR="00E126A8" w:rsidRDefault="00957E8E">
      <w:r>
        <w:br/>
      </w:r>
      <w:r>
        <w:br/>
      </w:r>
    </w:p>
    <w:p w14:paraId="34CB6B62" w14:textId="0374B8AF" w:rsidR="00E126A8" w:rsidRDefault="00C94B52">
      <w:r>
        <w:t>Ejercicios</w:t>
      </w:r>
      <w:r w:rsidR="00E126A8">
        <w:t>:</w:t>
      </w:r>
      <w:r>
        <w:br/>
      </w:r>
    </w:p>
    <w:p w14:paraId="3220F1E5" w14:textId="185C9B42" w:rsidR="00E126A8" w:rsidRDefault="00E126A8" w:rsidP="00E126A8">
      <w:pPr>
        <w:pStyle w:val="Prrafodelista"/>
        <w:numPr>
          <w:ilvl w:val="0"/>
          <w:numId w:val="1"/>
        </w:numPr>
      </w:pPr>
      <w:r>
        <w:t xml:space="preserve">Cargar el archivo </w:t>
      </w:r>
      <w:r w:rsidRPr="00E126A8">
        <w:rPr>
          <w:b/>
          <w:bCs/>
        </w:rPr>
        <w:t xml:space="preserve">datos_arts.csv </w:t>
      </w:r>
      <w:r>
        <w:t>en Python</w:t>
      </w:r>
      <w:r w:rsidR="00AD24FD">
        <w:br/>
      </w:r>
    </w:p>
    <w:p w14:paraId="698E1835" w14:textId="40415BDE" w:rsidR="00E126A8" w:rsidRDefault="00E126A8" w:rsidP="00E126A8">
      <w:pPr>
        <w:pStyle w:val="Prrafodelista"/>
        <w:numPr>
          <w:ilvl w:val="0"/>
          <w:numId w:val="1"/>
        </w:numPr>
      </w:pPr>
      <w:r>
        <w:t xml:space="preserve">Obtener un </w:t>
      </w:r>
      <w:r w:rsidR="00AD24FD">
        <w:t>dataframe que tenga l</w:t>
      </w:r>
      <w:r w:rsidR="00C94B52">
        <w:t>a</w:t>
      </w:r>
      <w:r w:rsidR="00AD24FD">
        <w:t xml:space="preserve">s siguientes </w:t>
      </w:r>
      <w:r w:rsidR="00C94B52">
        <w:t>variables (columnas)</w:t>
      </w:r>
      <w:r w:rsidR="00AD24FD">
        <w:t>:</w:t>
      </w:r>
      <w:r w:rsidR="00C94B52">
        <w:br/>
      </w:r>
    </w:p>
    <w:p w14:paraId="0329CFB0" w14:textId="49A2F477" w:rsidR="00AD24FD" w:rsidRDefault="00AD24FD" w:rsidP="00AD24FD">
      <w:pPr>
        <w:pStyle w:val="Prrafodelista"/>
        <w:numPr>
          <w:ilvl w:val="1"/>
          <w:numId w:val="1"/>
        </w:numPr>
      </w:pPr>
      <w:r>
        <w:t>Fecha (un registro por día)</w:t>
      </w:r>
    </w:p>
    <w:p w14:paraId="0B895818" w14:textId="70CC427A" w:rsidR="00AD24FD" w:rsidRDefault="00AD24FD" w:rsidP="00AD24FD">
      <w:pPr>
        <w:pStyle w:val="Prrafodelista"/>
        <w:numPr>
          <w:ilvl w:val="1"/>
          <w:numId w:val="1"/>
        </w:numPr>
      </w:pPr>
      <w:r>
        <w:t xml:space="preserve">Cantidad_articulos : cantidad de artículos distintos para </w:t>
      </w:r>
      <w:r w:rsidR="00C94B52">
        <w:t xml:space="preserve">cada </w:t>
      </w:r>
      <w:r>
        <w:t>fecha</w:t>
      </w:r>
    </w:p>
    <w:p w14:paraId="60A7BA68" w14:textId="77777777" w:rsidR="00C94B52" w:rsidRDefault="00AD24FD" w:rsidP="00AD24FD">
      <w:pPr>
        <w:pStyle w:val="Prrafodelista"/>
        <w:numPr>
          <w:ilvl w:val="1"/>
          <w:numId w:val="1"/>
        </w:numPr>
      </w:pPr>
      <w:r>
        <w:t xml:space="preserve">Total_importe: suma de los importes para </w:t>
      </w:r>
      <w:r w:rsidR="00C94B52">
        <w:t>cada</w:t>
      </w:r>
      <w:r>
        <w:t xml:space="preserve"> fecha</w:t>
      </w:r>
      <w:r w:rsidR="00C94B52">
        <w:br/>
      </w:r>
    </w:p>
    <w:p w14:paraId="5D80191F" w14:textId="1D96A02C" w:rsidR="00AD24FD" w:rsidRDefault="00C94B52" w:rsidP="00C94B52">
      <w:pPr>
        <w:ind w:left="1080"/>
      </w:pPr>
      <w:r>
        <w:t>El dataframe debería quedar más o menos así:</w:t>
      </w:r>
      <w:r>
        <w:br/>
      </w:r>
      <w:r>
        <w:br/>
      </w:r>
      <w:r w:rsidRPr="00C94B52">
        <w:drawing>
          <wp:inline distT="0" distB="0" distL="0" distR="0" wp14:anchorId="09CE425B" wp14:editId="3BC46F19">
            <wp:extent cx="3009900" cy="76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24FD">
        <w:br/>
      </w:r>
    </w:p>
    <w:p w14:paraId="3CBFB118" w14:textId="7A919607" w:rsidR="00AD24FD" w:rsidRDefault="00AD24FD" w:rsidP="00AD24FD">
      <w:pPr>
        <w:pStyle w:val="Prrafodelista"/>
        <w:numPr>
          <w:ilvl w:val="0"/>
          <w:numId w:val="1"/>
        </w:numPr>
      </w:pPr>
      <w:r>
        <w:lastRenderedPageBreak/>
        <w:t xml:space="preserve">En el archivo original, crear una nueva variable (SECTOR) que tenga los siguientes valores: </w:t>
      </w:r>
    </w:p>
    <w:p w14:paraId="3E358B45" w14:textId="49EE2AF0" w:rsidR="00AD24FD" w:rsidRDefault="00AD24FD" w:rsidP="00E05E9A">
      <w:pPr>
        <w:pStyle w:val="Prrafodelista"/>
        <w:numPr>
          <w:ilvl w:val="0"/>
          <w:numId w:val="2"/>
        </w:numPr>
      </w:pPr>
      <w:r>
        <w:t xml:space="preserve">Si la variable grupo es igual a </w:t>
      </w:r>
      <w:r w:rsidRPr="00AD24FD">
        <w:rPr>
          <w:b/>
          <w:bCs/>
        </w:rPr>
        <w:t>15 LIMPIEZA DEL HOGAR</w:t>
      </w:r>
      <w:r w:rsidRPr="00AD24FD">
        <w:rPr>
          <w:b/>
          <w:bCs/>
        </w:rPr>
        <w:t xml:space="preserve"> </w:t>
      </w:r>
      <w:r w:rsidRPr="00AD24FD">
        <w:t>o</w:t>
      </w:r>
      <w:r>
        <w:t xml:space="preserve"> </w:t>
      </w:r>
      <w:r w:rsidRPr="00AD24FD">
        <w:rPr>
          <w:b/>
          <w:bCs/>
        </w:rPr>
        <w:t>18 PERFUMERIA</w:t>
      </w:r>
      <w:r>
        <w:t xml:space="preserve">, </w:t>
      </w:r>
      <w:r w:rsidR="00957E8E">
        <w:br/>
      </w:r>
      <w:r>
        <w:t>entonces SECTOR = “</w:t>
      </w:r>
      <w:r w:rsidR="00957E8E">
        <w:rPr>
          <w:b/>
          <w:bCs/>
        </w:rPr>
        <w:t xml:space="preserve">NO </w:t>
      </w:r>
      <w:r w:rsidRPr="00957E8E">
        <w:rPr>
          <w:b/>
          <w:bCs/>
        </w:rPr>
        <w:t>COMESTIBLES</w:t>
      </w:r>
      <w:r>
        <w:t>”</w:t>
      </w:r>
    </w:p>
    <w:p w14:paraId="51A183FA" w14:textId="6F62E169" w:rsidR="00AD24FD" w:rsidRDefault="00AD24FD" w:rsidP="00AD24FD">
      <w:pPr>
        <w:pStyle w:val="Prrafodelista"/>
        <w:numPr>
          <w:ilvl w:val="0"/>
          <w:numId w:val="2"/>
        </w:numPr>
      </w:pPr>
      <w:r>
        <w:t xml:space="preserve">Si la variable grupo es igual a </w:t>
      </w:r>
      <w:r w:rsidRPr="00AD24FD">
        <w:rPr>
          <w:b/>
          <w:bCs/>
        </w:rPr>
        <w:t xml:space="preserve">4 LACTEOS </w:t>
      </w:r>
      <w:r w:rsidRPr="00AD24FD">
        <w:t>o</w:t>
      </w:r>
      <w:r>
        <w:t xml:space="preserve"> </w:t>
      </w:r>
      <w:r w:rsidRPr="00AD24FD">
        <w:rPr>
          <w:b/>
          <w:bCs/>
        </w:rPr>
        <w:t>9 FIAMBRERIA</w:t>
      </w:r>
      <w:r>
        <w:t xml:space="preserve">, </w:t>
      </w:r>
      <w:r w:rsidR="00957E8E">
        <w:br/>
      </w:r>
      <w:r>
        <w:t>entonce</w:t>
      </w:r>
      <w:r>
        <w:t>s</w:t>
      </w:r>
      <w:r>
        <w:t xml:space="preserve"> SECTOR = “</w:t>
      </w:r>
      <w:r w:rsidRPr="00957E8E">
        <w:rPr>
          <w:b/>
          <w:bCs/>
        </w:rPr>
        <w:t>PERECEDEROS</w:t>
      </w:r>
      <w:r>
        <w:t>”</w:t>
      </w:r>
    </w:p>
    <w:p w14:paraId="02B48780" w14:textId="2CE9C08B" w:rsidR="00AD24FD" w:rsidRDefault="00AD24FD" w:rsidP="00E05E9A">
      <w:pPr>
        <w:pStyle w:val="Prrafodelista"/>
        <w:numPr>
          <w:ilvl w:val="0"/>
          <w:numId w:val="2"/>
        </w:numPr>
      </w:pPr>
      <w:r>
        <w:t>El resto de los casos SECTOR = grupo</w:t>
      </w:r>
      <w:r w:rsidR="00957E8E">
        <w:br/>
      </w:r>
    </w:p>
    <w:p w14:paraId="2D5A2C21" w14:textId="498DC507" w:rsidR="00AD24FD" w:rsidRDefault="00AD24FD" w:rsidP="00AD24FD">
      <w:pPr>
        <w:pStyle w:val="Prrafodelista"/>
        <w:numPr>
          <w:ilvl w:val="0"/>
          <w:numId w:val="1"/>
        </w:numPr>
      </w:pPr>
      <w:r>
        <w:t>Obtener un dataframe que tenga el siguiente formato:</w:t>
      </w:r>
    </w:p>
    <w:p w14:paraId="08206ACA" w14:textId="69718D8E" w:rsidR="00AD24FD" w:rsidRDefault="00957E8E" w:rsidP="00AD24FD">
      <w:pPr>
        <w:pStyle w:val="Prrafodelista"/>
        <w:numPr>
          <w:ilvl w:val="1"/>
          <w:numId w:val="1"/>
        </w:numPr>
      </w:pPr>
      <w:r>
        <w:t xml:space="preserve">Debe haber dos </w:t>
      </w:r>
      <w:r w:rsidR="00AD24FD">
        <w:t xml:space="preserve">columnas </w:t>
      </w:r>
      <w:r>
        <w:t xml:space="preserve">para </w:t>
      </w:r>
      <w:r w:rsidR="00AD24FD">
        <w:t>cada uno de los sectores creados en el ejercicio 3</w:t>
      </w:r>
      <w:r>
        <w:t>, dichas columna serán:</w:t>
      </w:r>
      <w:r>
        <w:br/>
        <w:t>- promedio de precio</w:t>
      </w:r>
      <w:r>
        <w:br/>
        <w:t>- suma de importe</w:t>
      </w:r>
    </w:p>
    <w:p w14:paraId="4450771F" w14:textId="042C38F1" w:rsidR="00957E8E" w:rsidRDefault="00957E8E" w:rsidP="00957E8E">
      <w:pPr>
        <w:pStyle w:val="Prrafodelista"/>
        <w:ind w:left="1440"/>
      </w:pPr>
      <w:r>
        <w:t>Los nombres de las columnas son discrecionales y a decisión de Uds.</w:t>
      </w:r>
      <w:r>
        <w:br/>
      </w:r>
    </w:p>
    <w:p w14:paraId="396E550A" w14:textId="3366E909" w:rsidR="00AD24FD" w:rsidRDefault="00AD24FD" w:rsidP="00AD24FD">
      <w:pPr>
        <w:pStyle w:val="Prrafodelista"/>
        <w:numPr>
          <w:ilvl w:val="1"/>
          <w:numId w:val="1"/>
        </w:numPr>
      </w:pPr>
      <w:r>
        <w:t xml:space="preserve">Las filas deben ser </w:t>
      </w:r>
      <w:r w:rsidR="00957E8E">
        <w:t>los meses obtenidos de la columna fecha</w:t>
      </w:r>
    </w:p>
    <w:p w14:paraId="16C3E273" w14:textId="7DB61073" w:rsidR="00957E8E" w:rsidRDefault="00957E8E" w:rsidP="00957E8E">
      <w:pPr>
        <w:pStyle w:val="Prrafodelista"/>
      </w:pPr>
      <w:r>
        <w:br/>
        <w:t>El dataframe debería quedar más o menos así:</w:t>
      </w:r>
      <w:r>
        <w:br/>
      </w:r>
    </w:p>
    <w:p w14:paraId="0E06D4AA" w14:textId="4C810F3E" w:rsidR="00957E8E" w:rsidRDefault="00957E8E" w:rsidP="00957E8E">
      <w:pPr>
        <w:pStyle w:val="Prrafodelista"/>
      </w:pPr>
      <w:r w:rsidRPr="00957E8E">
        <w:drawing>
          <wp:inline distT="0" distB="0" distL="0" distR="0" wp14:anchorId="451F0F8C" wp14:editId="008A162B">
            <wp:extent cx="5859780" cy="11430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7FD6F0F" w14:textId="77777777" w:rsidR="00AD24FD" w:rsidRPr="00A96C25" w:rsidRDefault="00AD24FD" w:rsidP="00AD24FD">
      <w:pPr>
        <w:rPr>
          <w:lang w:val="en-US"/>
        </w:rPr>
      </w:pPr>
    </w:p>
    <w:sectPr w:rsidR="00AD24FD" w:rsidRPr="00A96C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33895"/>
    <w:multiLevelType w:val="hybridMultilevel"/>
    <w:tmpl w:val="449800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77788"/>
    <w:multiLevelType w:val="hybridMultilevel"/>
    <w:tmpl w:val="BEF0B276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A8"/>
    <w:rsid w:val="0085518C"/>
    <w:rsid w:val="00957E8E"/>
    <w:rsid w:val="00A96C25"/>
    <w:rsid w:val="00AD24FD"/>
    <w:rsid w:val="00C94B52"/>
    <w:rsid w:val="00E1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1C0E"/>
  <w15:chartTrackingRefBased/>
  <w15:docId w15:val="{D5781E37-ACD2-414A-B2FE-C6CE7810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12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1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Aguirre</dc:creator>
  <cp:keywords/>
  <dc:description/>
  <cp:lastModifiedBy>Claudio Aguirre</cp:lastModifiedBy>
  <cp:revision>2</cp:revision>
  <dcterms:created xsi:type="dcterms:W3CDTF">2020-11-23T12:16:00Z</dcterms:created>
  <dcterms:modified xsi:type="dcterms:W3CDTF">2020-11-24T00:45:00Z</dcterms:modified>
</cp:coreProperties>
</file>