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was developed using intellij 2024.3.2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 jvm 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 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runnable from the source code if the project is opened in the intellij ide. Simply run the Main class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open a terminal, on windows it'd Windows powershell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project folder,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...\DOPC2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(... representing the filepath to the project folder)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command "./gradlew build"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call "java -jar build/libs/DOPC2-all.jar"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which the server should start on the port 8000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communicate with the program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use a web browser and search for the correct adress or use the cmd windows terminal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address to use is below, paste it into the browser searchfield and go: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http://localhost:8000/api/v1/delivery-order-price?venue_slug=home-assignment-venue-stockholm&amp;cart_value=1000&amp;user_lat=59.344591&amp;user_lon=18.043240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return this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{"total_price":11900,"small_order_surcharge":9000,"cart_value":1000,"delivery":{"fee":1900,"distance":706}}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result if you enter the text below into windows cmd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"http://localhost:8000/api/v1/delivery-order-price?venue_slug=home-assignment-venue-stockholm&amp;cart_value=1000&amp;user_lat=59.344591&amp;user_lon=18.043240"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'' values with the corresponding type to enter another custom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http://localhost:8000/api/v1/delivery-order-price?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venue_slug='String'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&amp;cart_value='int'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&amp;user_lat='double'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&amp;user_lon='double'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