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685D66" w14:textId="14EA4D71" w:rsidR="004D36D7" w:rsidRPr="00FD4A68" w:rsidRDefault="00000000" w:rsidP="00654982">
      <w:pPr>
        <w:pStyle w:val="Title"/>
        <w:rPr>
          <w:rStyle w:val="LabTitleInstVersred"/>
          <w:b/>
          <w:color w:val="auto"/>
        </w:rPr>
      </w:pPr>
      <w:sdt>
        <w:sdtPr>
          <w:rPr>
            <w:b w:val="0"/>
            <w:color w:val="EE0000"/>
          </w:rPr>
          <w:alias w:val="Título"/>
          <w:tag w:val=""/>
          <w:id w:val="-487021785"/>
          <w:placeholder>
            <w:docPart w:val="FC85A96B70704786A15CE0CE29EF4F70"/>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51458F">
            <w:t>Packet Tracer: Crear una LAN</w:t>
          </w:r>
        </w:sdtContent>
      </w:sdt>
    </w:p>
    <w:p w14:paraId="17EC8868" w14:textId="635358B9" w:rsidR="004B6BA4" w:rsidRDefault="004B6BA4" w:rsidP="004B6BA4">
      <w:pPr>
        <w:pStyle w:val="Heading1"/>
      </w:pPr>
      <w:r>
        <w:t>Tabla de direccionamiento</w:t>
      </w:r>
    </w:p>
    <w:tbl>
      <w:tblPr>
        <w:tblW w:w="100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La tabla enumera la información de direccionamiento para Admin PC, Manager PC, la impresora y www.cisco.pt"/>
      </w:tblPr>
      <w:tblGrid>
        <w:gridCol w:w="2519"/>
        <w:gridCol w:w="2520"/>
        <w:gridCol w:w="2521"/>
        <w:gridCol w:w="2520"/>
      </w:tblGrid>
      <w:tr w:rsidR="00B765F7" w14:paraId="546CE436" w14:textId="77777777" w:rsidTr="00B765F7">
        <w:trPr>
          <w:cantSplit/>
          <w:tblHeader/>
          <w:jc w:val="center"/>
        </w:trPr>
        <w:tc>
          <w:tcPr>
            <w:tcW w:w="2519" w:type="dxa"/>
            <w:tcBorders>
              <w:top w:val="single" w:sz="2" w:space="0" w:color="auto"/>
              <w:left w:val="single" w:sz="2" w:space="0" w:color="auto"/>
              <w:bottom w:val="single" w:sz="2" w:space="0" w:color="auto"/>
              <w:right w:val="single" w:sz="2" w:space="0" w:color="auto"/>
              <w:tl2br w:val="nil"/>
              <w:tr2bl w:val="nil"/>
            </w:tcBorders>
            <w:shd w:val="clear" w:color="auto" w:fill="DBE5F1" w:themeFill="accent1" w:themeFillTint="33"/>
            <w:vAlign w:val="bottom"/>
          </w:tcPr>
          <w:p w14:paraId="1759B275" w14:textId="6EF0204F" w:rsidR="00B765F7" w:rsidRPr="007417AD" w:rsidRDefault="00B765F7" w:rsidP="00B765F7">
            <w:pPr>
              <w:pStyle w:val="TableHeading"/>
            </w:pPr>
            <w:r>
              <w:t>Dispositivo</w:t>
            </w:r>
          </w:p>
        </w:tc>
        <w:tc>
          <w:tcPr>
            <w:tcW w:w="2520" w:type="dxa"/>
            <w:tcBorders>
              <w:top w:val="single" w:sz="2" w:space="0" w:color="auto"/>
              <w:left w:val="single" w:sz="2" w:space="0" w:color="auto"/>
              <w:bottom w:val="single" w:sz="2" w:space="0" w:color="auto"/>
              <w:right w:val="single" w:sz="2" w:space="0" w:color="auto"/>
              <w:tl2br w:val="nil"/>
              <w:tr2bl w:val="nil"/>
            </w:tcBorders>
            <w:shd w:val="clear" w:color="auto" w:fill="DBE5F1" w:themeFill="accent1" w:themeFillTint="33"/>
            <w:vAlign w:val="bottom"/>
          </w:tcPr>
          <w:p w14:paraId="671FFEA1" w14:textId="755632B9" w:rsidR="00B765F7" w:rsidRPr="007417AD" w:rsidRDefault="00B765F7" w:rsidP="00B765F7">
            <w:pPr>
              <w:pStyle w:val="TableHeading"/>
            </w:pPr>
            <w:r>
              <w:t>Interfaz / puerto</w:t>
            </w:r>
          </w:p>
        </w:tc>
        <w:tc>
          <w:tcPr>
            <w:tcW w:w="2521" w:type="dxa"/>
            <w:tcBorders>
              <w:top w:val="single" w:sz="2" w:space="0" w:color="auto"/>
              <w:left w:val="single" w:sz="2" w:space="0" w:color="auto"/>
              <w:bottom w:val="single" w:sz="2" w:space="0" w:color="auto"/>
              <w:right w:val="single" w:sz="2" w:space="0" w:color="auto"/>
              <w:tl2br w:val="nil"/>
              <w:tr2bl w:val="nil"/>
            </w:tcBorders>
            <w:shd w:val="clear" w:color="auto" w:fill="DBE5F1" w:themeFill="accent1" w:themeFillTint="33"/>
            <w:vAlign w:val="bottom"/>
          </w:tcPr>
          <w:p w14:paraId="5178554E" w14:textId="1695FDA7" w:rsidR="00B765F7" w:rsidRPr="007417AD" w:rsidRDefault="00B765F7" w:rsidP="00B765F7">
            <w:pPr>
              <w:pStyle w:val="TableHeading"/>
            </w:pPr>
            <w:r>
              <w:t>Dirección IPv4</w:t>
            </w:r>
          </w:p>
        </w:tc>
        <w:tc>
          <w:tcPr>
            <w:tcW w:w="2520" w:type="dxa"/>
            <w:tcBorders>
              <w:top w:val="single" w:sz="2" w:space="0" w:color="auto"/>
              <w:left w:val="single" w:sz="2" w:space="0" w:color="auto"/>
              <w:bottom w:val="single" w:sz="2" w:space="0" w:color="auto"/>
              <w:right w:val="single" w:sz="2" w:space="0" w:color="auto"/>
              <w:tl2br w:val="nil"/>
              <w:tr2bl w:val="nil"/>
            </w:tcBorders>
            <w:shd w:val="clear" w:color="auto" w:fill="DBE5F1" w:themeFill="accent1" w:themeFillTint="33"/>
            <w:vAlign w:val="bottom"/>
          </w:tcPr>
          <w:p w14:paraId="106D83FB" w14:textId="4CD2A9E5" w:rsidR="00B765F7" w:rsidRPr="007417AD" w:rsidRDefault="00B765F7" w:rsidP="00B765F7">
            <w:pPr>
              <w:pStyle w:val="TableHeading"/>
            </w:pPr>
            <w:r>
              <w:t>Máscara de subred</w:t>
            </w:r>
          </w:p>
        </w:tc>
      </w:tr>
      <w:tr w:rsidR="00B765F7" w14:paraId="4A12ECA8" w14:textId="77777777" w:rsidTr="00B765F7">
        <w:trPr>
          <w:cantSplit/>
          <w:jc w:val="center"/>
        </w:trPr>
        <w:tc>
          <w:tcPr>
            <w:tcW w:w="2519" w:type="dxa"/>
            <w:vAlign w:val="bottom"/>
          </w:tcPr>
          <w:p w14:paraId="707BD603" w14:textId="6DA11357" w:rsidR="00B765F7" w:rsidRPr="007417AD" w:rsidRDefault="00B765F7" w:rsidP="00B765F7">
            <w:pPr>
              <w:pStyle w:val="TableText"/>
            </w:pPr>
            <w:r>
              <w:t>PC Admin</w:t>
            </w:r>
          </w:p>
        </w:tc>
        <w:tc>
          <w:tcPr>
            <w:tcW w:w="2520" w:type="dxa"/>
            <w:vAlign w:val="bottom"/>
          </w:tcPr>
          <w:p w14:paraId="59CE2E98" w14:textId="78E6D004" w:rsidR="00B765F7" w:rsidRPr="007417AD" w:rsidRDefault="00B765F7" w:rsidP="00B765F7">
            <w:pPr>
              <w:pStyle w:val="TableText"/>
            </w:pPr>
            <w:r>
              <w:t>NIC</w:t>
            </w:r>
          </w:p>
        </w:tc>
        <w:tc>
          <w:tcPr>
            <w:tcW w:w="2521" w:type="dxa"/>
            <w:vAlign w:val="bottom"/>
          </w:tcPr>
          <w:p w14:paraId="55DE60A6" w14:textId="75292B4B" w:rsidR="00B765F7" w:rsidRPr="007417AD" w:rsidRDefault="00B765F7" w:rsidP="00B765F7">
            <w:pPr>
              <w:pStyle w:val="TableText"/>
            </w:pPr>
            <w:r>
              <w:t>DHCP</w:t>
            </w:r>
          </w:p>
        </w:tc>
        <w:tc>
          <w:tcPr>
            <w:tcW w:w="2520" w:type="dxa"/>
            <w:vAlign w:val="bottom"/>
          </w:tcPr>
          <w:p w14:paraId="4F2E9B91" w14:textId="03B591F9" w:rsidR="00B765F7" w:rsidRPr="007417AD" w:rsidRDefault="00B765F7" w:rsidP="00B765F7">
            <w:pPr>
              <w:pStyle w:val="TableText"/>
            </w:pPr>
            <w:r>
              <w:t>N/D</w:t>
            </w:r>
          </w:p>
        </w:tc>
      </w:tr>
      <w:tr w:rsidR="00B765F7" w14:paraId="786168CA" w14:textId="77777777" w:rsidTr="00B765F7">
        <w:trPr>
          <w:cantSplit/>
          <w:jc w:val="center"/>
        </w:trPr>
        <w:tc>
          <w:tcPr>
            <w:tcW w:w="2519" w:type="dxa"/>
            <w:vAlign w:val="bottom"/>
          </w:tcPr>
          <w:p w14:paraId="530DC0D9" w14:textId="0D7DB198" w:rsidR="00B765F7" w:rsidRPr="007417AD" w:rsidRDefault="00B765F7" w:rsidP="00B765F7">
            <w:pPr>
              <w:pStyle w:val="TableText"/>
            </w:pPr>
            <w:r>
              <w:t>PC de Administrador</w:t>
            </w:r>
          </w:p>
        </w:tc>
        <w:tc>
          <w:tcPr>
            <w:tcW w:w="2520" w:type="dxa"/>
            <w:vAlign w:val="bottom"/>
          </w:tcPr>
          <w:p w14:paraId="51AC1A2D" w14:textId="2EDF99B0" w:rsidR="00B765F7" w:rsidRPr="007417AD" w:rsidRDefault="00B765F7" w:rsidP="00B765F7">
            <w:pPr>
              <w:pStyle w:val="TableText"/>
            </w:pPr>
            <w:r>
              <w:t>NIC</w:t>
            </w:r>
          </w:p>
        </w:tc>
        <w:tc>
          <w:tcPr>
            <w:tcW w:w="2521" w:type="dxa"/>
            <w:vAlign w:val="bottom"/>
          </w:tcPr>
          <w:p w14:paraId="527505EA" w14:textId="53561A9C" w:rsidR="00B765F7" w:rsidRPr="007417AD" w:rsidRDefault="00B765F7" w:rsidP="00B765F7">
            <w:pPr>
              <w:pStyle w:val="TableText"/>
            </w:pPr>
            <w:r>
              <w:t>DHCP</w:t>
            </w:r>
          </w:p>
        </w:tc>
        <w:tc>
          <w:tcPr>
            <w:tcW w:w="2520" w:type="dxa"/>
            <w:vAlign w:val="bottom"/>
          </w:tcPr>
          <w:p w14:paraId="6E70CC7A" w14:textId="40B72C79" w:rsidR="00B765F7" w:rsidRPr="007417AD" w:rsidRDefault="00B765F7" w:rsidP="00B765F7">
            <w:pPr>
              <w:pStyle w:val="TableText"/>
            </w:pPr>
            <w:r>
              <w:t>N/D</w:t>
            </w:r>
          </w:p>
        </w:tc>
      </w:tr>
      <w:tr w:rsidR="00B765F7" w14:paraId="508362AB" w14:textId="77777777" w:rsidTr="00B765F7">
        <w:trPr>
          <w:cantSplit/>
          <w:jc w:val="center"/>
        </w:trPr>
        <w:tc>
          <w:tcPr>
            <w:tcW w:w="2519" w:type="dxa"/>
            <w:vAlign w:val="bottom"/>
          </w:tcPr>
          <w:p w14:paraId="4BFE12FB" w14:textId="6E8338B3" w:rsidR="00B765F7" w:rsidRDefault="00B765F7" w:rsidP="00B765F7">
            <w:pPr>
              <w:pStyle w:val="TableText"/>
            </w:pPr>
            <w:r>
              <w:t>Impresora</w:t>
            </w:r>
          </w:p>
        </w:tc>
        <w:tc>
          <w:tcPr>
            <w:tcW w:w="2520" w:type="dxa"/>
            <w:vAlign w:val="bottom"/>
          </w:tcPr>
          <w:p w14:paraId="6D2AFBED" w14:textId="4EE52C1D" w:rsidR="00B765F7" w:rsidRPr="007417AD" w:rsidRDefault="00B765F7" w:rsidP="00B765F7">
            <w:pPr>
              <w:pStyle w:val="TableText"/>
            </w:pPr>
            <w:r>
              <w:t>NIC</w:t>
            </w:r>
          </w:p>
        </w:tc>
        <w:tc>
          <w:tcPr>
            <w:tcW w:w="2521" w:type="dxa"/>
            <w:vAlign w:val="bottom"/>
          </w:tcPr>
          <w:p w14:paraId="250F9DA6" w14:textId="77067577" w:rsidR="00B765F7" w:rsidRPr="007417AD" w:rsidRDefault="00B765F7" w:rsidP="00B765F7">
            <w:pPr>
              <w:pStyle w:val="TableText"/>
            </w:pPr>
            <w:r>
              <w:t>192.168.1.100</w:t>
            </w:r>
          </w:p>
        </w:tc>
        <w:tc>
          <w:tcPr>
            <w:tcW w:w="2520" w:type="dxa"/>
            <w:vAlign w:val="bottom"/>
          </w:tcPr>
          <w:p w14:paraId="631FA82B" w14:textId="09623488" w:rsidR="00B765F7" w:rsidRPr="007417AD" w:rsidRDefault="00B765F7" w:rsidP="00B765F7">
            <w:pPr>
              <w:pStyle w:val="TableText"/>
            </w:pPr>
            <w:r>
              <w:t>255.255.255.0</w:t>
            </w:r>
          </w:p>
        </w:tc>
      </w:tr>
      <w:tr w:rsidR="00B765F7" w14:paraId="2C1A797E" w14:textId="77777777" w:rsidTr="00B765F7">
        <w:trPr>
          <w:cantSplit/>
          <w:jc w:val="center"/>
        </w:trPr>
        <w:tc>
          <w:tcPr>
            <w:tcW w:w="2519" w:type="dxa"/>
            <w:vAlign w:val="bottom"/>
          </w:tcPr>
          <w:p w14:paraId="1ADF5C24" w14:textId="07C3FDA2" w:rsidR="00B765F7" w:rsidRDefault="00B765F7" w:rsidP="00B765F7">
            <w:pPr>
              <w:pStyle w:val="TableText"/>
            </w:pPr>
            <w:r>
              <w:t>www. Cisco.pt</w:t>
            </w:r>
          </w:p>
        </w:tc>
        <w:tc>
          <w:tcPr>
            <w:tcW w:w="2520" w:type="dxa"/>
            <w:vAlign w:val="bottom"/>
          </w:tcPr>
          <w:p w14:paraId="05DE8D19" w14:textId="0320B5C0" w:rsidR="00B765F7" w:rsidRDefault="00B765F7" w:rsidP="00B765F7">
            <w:pPr>
              <w:pStyle w:val="TableText"/>
            </w:pPr>
            <w:r>
              <w:t>NIC</w:t>
            </w:r>
          </w:p>
        </w:tc>
        <w:tc>
          <w:tcPr>
            <w:tcW w:w="2521" w:type="dxa"/>
            <w:vAlign w:val="bottom"/>
          </w:tcPr>
          <w:p w14:paraId="45D7BE84" w14:textId="47432B0C" w:rsidR="00B765F7" w:rsidRDefault="00B765F7" w:rsidP="00B765F7">
            <w:pPr>
              <w:pStyle w:val="TableText"/>
            </w:pPr>
            <w:r>
              <w:t>209.165.200.225</w:t>
            </w:r>
          </w:p>
        </w:tc>
        <w:tc>
          <w:tcPr>
            <w:tcW w:w="2520" w:type="dxa"/>
            <w:vAlign w:val="bottom"/>
          </w:tcPr>
          <w:p w14:paraId="00B49DE8" w14:textId="38D4A63D" w:rsidR="00B765F7" w:rsidRDefault="00B765F7" w:rsidP="00B765F7">
            <w:pPr>
              <w:pStyle w:val="TableText"/>
            </w:pPr>
            <w:r>
              <w:t>No disponible</w:t>
            </w:r>
          </w:p>
        </w:tc>
      </w:tr>
    </w:tbl>
    <w:p w14:paraId="192BC99E" w14:textId="77777777" w:rsidR="00287D3E" w:rsidRDefault="00287D3E" w:rsidP="00287D3E">
      <w:pPr>
        <w:pStyle w:val="ConfigWindow"/>
      </w:pPr>
      <w:r>
        <w:t>Linea en blanco, sin información adicional</w:t>
      </w:r>
    </w:p>
    <w:p w14:paraId="670527B9" w14:textId="77777777" w:rsidR="00EF17EE" w:rsidRDefault="00EF17EE" w:rsidP="00A917E6">
      <w:pPr>
        <w:pStyle w:val="Heading1"/>
        <w:rPr>
          <w:rFonts w:eastAsia="Times New Roman" w:cs="Arial"/>
        </w:rPr>
      </w:pPr>
      <w:r>
        <w:rPr>
          <w:rFonts w:eastAsia="Times New Roman"/>
        </w:rPr>
        <w:t>Objetivos</w:t>
      </w:r>
    </w:p>
    <w:p w14:paraId="4BD1D3C6" w14:textId="3A6237C3" w:rsidR="00EF17EE" w:rsidRDefault="00EF17EE" w:rsidP="00A917E6">
      <w:pPr>
        <w:pStyle w:val="Bulletlevel1"/>
        <w:rPr>
          <w:rFonts w:eastAsiaTheme="minorEastAsia"/>
        </w:rPr>
      </w:pPr>
      <w:bookmarkStart w:id="0" w:name="_Hlk99006204"/>
      <w:r>
        <w:t>Conectar dispositivos de red y hosts</w:t>
      </w:r>
      <w:bookmarkEnd w:id="0"/>
    </w:p>
    <w:p w14:paraId="4BB63E87" w14:textId="65020330" w:rsidR="00EF17EE" w:rsidRDefault="00EF17EE" w:rsidP="00A917E6">
      <w:pPr>
        <w:pStyle w:val="Bulletlevel1"/>
      </w:pPr>
      <w:r>
        <w:t>Configurar dispositivos con direccionamiento IPv4</w:t>
      </w:r>
    </w:p>
    <w:p w14:paraId="29899497" w14:textId="19412FFE" w:rsidR="00EF17EE" w:rsidRDefault="00EF17EE" w:rsidP="00A917E6">
      <w:pPr>
        <w:pStyle w:val="Bulletlevel1"/>
      </w:pPr>
      <w:r>
        <w:t>Verificar la configuración y la conectividad del dispositivo final</w:t>
      </w:r>
    </w:p>
    <w:p w14:paraId="1E162CA4" w14:textId="74DAD7CC" w:rsidR="00EF17EE" w:rsidRDefault="00EF17EE" w:rsidP="00A917E6">
      <w:pPr>
        <w:pStyle w:val="Bulletlevel1"/>
      </w:pPr>
      <w:r>
        <w:t>Utilizar los comandos de red para ver la información del host</w:t>
      </w:r>
    </w:p>
    <w:p w14:paraId="53BB4381" w14:textId="77777777" w:rsidR="00EF17EE" w:rsidRDefault="00EF17EE" w:rsidP="00A917E6">
      <w:pPr>
        <w:pStyle w:val="Heading1"/>
        <w:rPr>
          <w:rFonts w:eastAsia="Times New Roman"/>
        </w:rPr>
      </w:pPr>
      <w:r>
        <w:rPr>
          <w:rFonts w:eastAsia="Times New Roman"/>
        </w:rPr>
        <w:t>Aspectos básicos/Situación</w:t>
      </w:r>
    </w:p>
    <w:p w14:paraId="521980FB" w14:textId="77777777" w:rsidR="00EF17EE" w:rsidRDefault="00EF17EE" w:rsidP="00A917E6">
      <w:pPr>
        <w:pStyle w:val="BodyTextL25"/>
        <w:rPr>
          <w:rFonts w:eastAsiaTheme="minorEastAsia"/>
        </w:rPr>
      </w:pPr>
      <w:r>
        <w:t>Se está abriendo una nueva sucursal y se le ha pedido que configure la LAN. Los dispositivos de red ya están configurados, pero debe conectarlos junto con los hosts. También debe configurar el direccionamiento IPv4 en los dispositivos finales y verificar que puedan alcanzar los recursos locales y remotos.</w:t>
      </w:r>
    </w:p>
    <w:p w14:paraId="37760436" w14:textId="77777777" w:rsidR="00EF17EE" w:rsidRDefault="00EF17EE" w:rsidP="00A917E6">
      <w:pPr>
        <w:pStyle w:val="Heading1"/>
        <w:rPr>
          <w:rFonts w:eastAsia="Times New Roman"/>
        </w:rPr>
      </w:pPr>
      <w:r>
        <w:rPr>
          <w:rFonts w:eastAsia="Times New Roman"/>
        </w:rPr>
        <w:t>Instrucciones</w:t>
      </w:r>
    </w:p>
    <w:p w14:paraId="458C5C17" w14:textId="47652B70" w:rsidR="00EF17EE" w:rsidRDefault="00EF17EE" w:rsidP="00A917E6">
      <w:pPr>
        <w:pStyle w:val="Heading2"/>
      </w:pPr>
      <w:r>
        <w:t>Conectar dispositivos de red y hosts</w:t>
      </w:r>
    </w:p>
    <w:p w14:paraId="34B5BB58" w14:textId="0F404C52" w:rsidR="00EF17EE" w:rsidRDefault="00EF17EE" w:rsidP="00A917E6">
      <w:pPr>
        <w:pStyle w:val="Heading3"/>
      </w:pPr>
      <w:r>
        <w:t>Encienda los dispositivos finales y el router de oficina.</w:t>
      </w:r>
    </w:p>
    <w:p w14:paraId="3AE0E268" w14:textId="30BC9718" w:rsidR="00EF17EE" w:rsidRDefault="00EF17EE" w:rsidP="00A917E6">
      <w:pPr>
        <w:pStyle w:val="SubStepAlpha"/>
        <w:rPr>
          <w:rFonts w:eastAsiaTheme="minorEastAsia"/>
        </w:rPr>
      </w:pPr>
      <w:r>
        <w:t xml:space="preserve">Haga clic en cada dispositivo y abra su pestaña Physical (Física). </w:t>
      </w:r>
      <w:r>
        <w:rPr>
          <w:b/>
          <w:bCs/>
        </w:rPr>
        <w:t>Nota</w:t>
      </w:r>
      <w:r>
        <w:t>: No hay ningún interruptor de alimentación en el modelo de switch utilizado en esta actividad.</w:t>
      </w:r>
    </w:p>
    <w:p w14:paraId="605A758A" w14:textId="4DFD3B20" w:rsidR="00EF17EE" w:rsidRDefault="00EF17EE" w:rsidP="00A917E6">
      <w:pPr>
        <w:pStyle w:val="SubStepAlpha"/>
      </w:pPr>
      <w:r>
        <w:t xml:space="preserve">Localice el interruptor de alimentación para cada dispositivo en la ventana Vista de dispositivo físico. </w:t>
      </w:r>
    </w:p>
    <w:p w14:paraId="095C0D19" w14:textId="06D21870" w:rsidR="00EF17EE" w:rsidRDefault="00EF17EE" w:rsidP="00A917E6">
      <w:pPr>
        <w:pStyle w:val="SubStepAlpha"/>
      </w:pPr>
      <w:r>
        <w:t>Haga clic en el interruptor de alimentación para encender el dispositivo. Debería ver una luz verde cerca del interruptor de alimentación para indicar que el dispositivo está encendido.</w:t>
      </w:r>
    </w:p>
    <w:p w14:paraId="2B6F2304" w14:textId="0ABA3F5F" w:rsidR="00EF17EE" w:rsidRDefault="00EF17EE" w:rsidP="00A917E6">
      <w:pPr>
        <w:pStyle w:val="Heading3"/>
      </w:pPr>
      <w:r>
        <w:t>Conectar los dispositivos finales.</w:t>
      </w:r>
    </w:p>
    <w:p w14:paraId="619F2D5D" w14:textId="77777777" w:rsidR="00EF17EE" w:rsidRDefault="00EF17EE" w:rsidP="00A917E6">
      <w:pPr>
        <w:pStyle w:val="BodyTextL25"/>
        <w:rPr>
          <w:rFonts w:eastAsiaTheme="minorEastAsia"/>
        </w:rPr>
      </w:pPr>
      <w:r>
        <w:t>Utilice la tabla y las instrucciones para conectar los dispositivos de red y los hosts para crear la red física.</w:t>
      </w:r>
    </w:p>
    <w:p w14:paraId="329C2B9E" w14:textId="77777777" w:rsidR="00EF17EE" w:rsidRDefault="00EF17EE" w:rsidP="00EF17EE">
      <w:pPr>
        <w:pStyle w:val="BodyTextL25Bold"/>
      </w:pPr>
      <w:r>
        <w:t>Tabla de conexiones</w:t>
      </w:r>
    </w:p>
    <w:tbl>
      <w:tblPr>
        <w:tblW w:w="100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La tabla muestra las conexiones entre los dispositivos."/>
      </w:tblPr>
      <w:tblGrid>
        <w:gridCol w:w="2157"/>
        <w:gridCol w:w="2250"/>
        <w:gridCol w:w="2880"/>
        <w:gridCol w:w="2793"/>
      </w:tblGrid>
      <w:tr w:rsidR="00EF17EE" w14:paraId="05C0A3B1" w14:textId="77777777" w:rsidTr="50FA0BA3">
        <w:trPr>
          <w:cantSplit/>
          <w:tblHeader/>
          <w:jc w:val="center"/>
        </w:trPr>
        <w:tc>
          <w:tcPr>
            <w:tcW w:w="2157" w:type="dxa"/>
            <w:tcBorders>
              <w:top w:val="single" w:sz="2" w:space="0" w:color="auto"/>
              <w:left w:val="single" w:sz="2" w:space="0" w:color="auto"/>
              <w:bottom w:val="single" w:sz="2" w:space="0" w:color="auto"/>
              <w:right w:val="single" w:sz="2" w:space="0" w:color="auto"/>
              <w:tl2br w:val="nil"/>
              <w:tr2bl w:val="nil"/>
            </w:tcBorders>
            <w:shd w:val="clear" w:color="auto" w:fill="DBE5F1" w:themeFill="accent1" w:themeFillTint="33"/>
            <w:vAlign w:val="bottom"/>
          </w:tcPr>
          <w:p w14:paraId="039367C8" w14:textId="0A81D738" w:rsidR="00EF17EE" w:rsidRPr="007417AD" w:rsidRDefault="00EF17EE" w:rsidP="00EF17EE">
            <w:pPr>
              <w:pStyle w:val="TableHeading"/>
            </w:pPr>
            <w:r>
              <w:lastRenderedPageBreak/>
              <w:t>Dispositivo</w:t>
            </w:r>
          </w:p>
        </w:tc>
        <w:tc>
          <w:tcPr>
            <w:tcW w:w="2250" w:type="dxa"/>
            <w:tcBorders>
              <w:top w:val="single" w:sz="2" w:space="0" w:color="auto"/>
              <w:left w:val="single" w:sz="2" w:space="0" w:color="auto"/>
              <w:bottom w:val="single" w:sz="2" w:space="0" w:color="auto"/>
              <w:right w:val="single" w:sz="2" w:space="0" w:color="auto"/>
              <w:tl2br w:val="nil"/>
              <w:tr2bl w:val="nil"/>
            </w:tcBorders>
            <w:shd w:val="clear" w:color="auto" w:fill="DBE5F1" w:themeFill="accent1" w:themeFillTint="33"/>
            <w:vAlign w:val="bottom"/>
          </w:tcPr>
          <w:p w14:paraId="49010CF1" w14:textId="0FBBF8E2" w:rsidR="00EF17EE" w:rsidRPr="007417AD" w:rsidRDefault="00EF17EE" w:rsidP="00EF17EE">
            <w:pPr>
              <w:pStyle w:val="TableHeading"/>
            </w:pPr>
            <w:r>
              <w:t>Interfaz / puerto</w:t>
            </w:r>
          </w:p>
        </w:tc>
        <w:tc>
          <w:tcPr>
            <w:tcW w:w="2880" w:type="dxa"/>
            <w:tcBorders>
              <w:top w:val="single" w:sz="2" w:space="0" w:color="auto"/>
              <w:left w:val="single" w:sz="2" w:space="0" w:color="auto"/>
              <w:bottom w:val="single" w:sz="2" w:space="0" w:color="auto"/>
              <w:right w:val="single" w:sz="2" w:space="0" w:color="auto"/>
              <w:tl2br w:val="nil"/>
              <w:tr2bl w:val="nil"/>
            </w:tcBorders>
            <w:shd w:val="clear" w:color="auto" w:fill="DBE5F1" w:themeFill="accent1" w:themeFillTint="33"/>
            <w:vAlign w:val="bottom"/>
          </w:tcPr>
          <w:p w14:paraId="485A569D" w14:textId="10801F11" w:rsidR="00EF17EE" w:rsidRPr="007417AD" w:rsidRDefault="00EF17EE" w:rsidP="00EF17EE">
            <w:pPr>
              <w:pStyle w:val="TableHeading"/>
            </w:pPr>
            <w:r>
              <w:t>Conectado al dispositivo</w:t>
            </w:r>
          </w:p>
        </w:tc>
        <w:tc>
          <w:tcPr>
            <w:tcW w:w="2793" w:type="dxa"/>
            <w:tcBorders>
              <w:top w:val="single" w:sz="2" w:space="0" w:color="auto"/>
              <w:left w:val="single" w:sz="2" w:space="0" w:color="auto"/>
              <w:bottom w:val="single" w:sz="2" w:space="0" w:color="auto"/>
              <w:right w:val="single" w:sz="2" w:space="0" w:color="auto"/>
              <w:tl2br w:val="nil"/>
              <w:tr2bl w:val="nil"/>
            </w:tcBorders>
            <w:shd w:val="clear" w:color="auto" w:fill="DBE5F1" w:themeFill="accent1" w:themeFillTint="33"/>
            <w:vAlign w:val="bottom"/>
          </w:tcPr>
          <w:p w14:paraId="4CB98F70" w14:textId="5F31B617" w:rsidR="00EF17EE" w:rsidRPr="007417AD" w:rsidRDefault="00EF17EE" w:rsidP="00EF17EE">
            <w:pPr>
              <w:pStyle w:val="TableHeading"/>
            </w:pPr>
            <w:r>
              <w:t>Interfaz de conexión / Puerto</w:t>
            </w:r>
          </w:p>
        </w:tc>
      </w:tr>
      <w:tr w:rsidR="00EF17EE" w14:paraId="7AB6EC4D" w14:textId="77777777" w:rsidTr="50FA0BA3">
        <w:trPr>
          <w:cantSplit/>
          <w:jc w:val="center"/>
        </w:trPr>
        <w:tc>
          <w:tcPr>
            <w:tcW w:w="2157" w:type="dxa"/>
            <w:vAlign w:val="bottom"/>
          </w:tcPr>
          <w:p w14:paraId="4A547546" w14:textId="17462AFC" w:rsidR="00EF17EE" w:rsidRDefault="00EF17EE" w:rsidP="00EF17EE">
            <w:pPr>
              <w:pStyle w:val="TableText"/>
            </w:pPr>
            <w:r>
              <w:t>Office Router (Enrutador de oficina)</w:t>
            </w:r>
          </w:p>
        </w:tc>
        <w:tc>
          <w:tcPr>
            <w:tcW w:w="2250" w:type="dxa"/>
            <w:vAlign w:val="bottom"/>
          </w:tcPr>
          <w:p w14:paraId="2523CC35" w14:textId="64D7F952" w:rsidR="00EF17EE" w:rsidRDefault="00EF17EE" w:rsidP="00EF17EE">
            <w:pPr>
              <w:pStyle w:val="TableText"/>
            </w:pPr>
            <w:r>
              <w:t>G0/0</w:t>
            </w:r>
          </w:p>
        </w:tc>
        <w:tc>
          <w:tcPr>
            <w:tcW w:w="2880" w:type="dxa"/>
            <w:vAlign w:val="bottom"/>
          </w:tcPr>
          <w:p w14:paraId="695DD58F" w14:textId="1A4CB735" w:rsidR="00EF17EE" w:rsidRDefault="00EF17EE" w:rsidP="00EF17EE">
            <w:pPr>
              <w:pStyle w:val="TableText"/>
            </w:pPr>
            <w:r>
              <w:t>ISP1</w:t>
            </w:r>
          </w:p>
        </w:tc>
        <w:tc>
          <w:tcPr>
            <w:tcW w:w="2793" w:type="dxa"/>
            <w:vAlign w:val="bottom"/>
          </w:tcPr>
          <w:p w14:paraId="4C2F892E" w14:textId="77777777" w:rsidR="00EF17EE" w:rsidRDefault="00EF17EE" w:rsidP="00EF17EE">
            <w:pPr>
              <w:pStyle w:val="TableText"/>
            </w:pPr>
            <w:r>
              <w:t>G0/0</w:t>
            </w:r>
          </w:p>
          <w:p w14:paraId="02A88AFD" w14:textId="77777777" w:rsidR="00487239" w:rsidRPr="00487239" w:rsidRDefault="00487239" w:rsidP="00487239"/>
          <w:p w14:paraId="4FD6B3A7" w14:textId="58286EA2" w:rsidR="00487239" w:rsidRPr="00487239" w:rsidRDefault="00487239" w:rsidP="00487239"/>
        </w:tc>
      </w:tr>
      <w:tr w:rsidR="00EF17EE" w14:paraId="47391AC6" w14:textId="77777777" w:rsidTr="50FA0BA3">
        <w:trPr>
          <w:cantSplit/>
          <w:jc w:val="center"/>
        </w:trPr>
        <w:tc>
          <w:tcPr>
            <w:tcW w:w="2157" w:type="dxa"/>
            <w:vAlign w:val="bottom"/>
          </w:tcPr>
          <w:p w14:paraId="56942F9F" w14:textId="20047732" w:rsidR="00EF17EE" w:rsidRDefault="00EF17EE" w:rsidP="00EF17EE">
            <w:pPr>
              <w:pStyle w:val="TableText"/>
            </w:pPr>
            <w:r>
              <w:t>Office Router (Enrutador de oficina)</w:t>
            </w:r>
          </w:p>
        </w:tc>
        <w:tc>
          <w:tcPr>
            <w:tcW w:w="2250" w:type="dxa"/>
            <w:vAlign w:val="bottom"/>
          </w:tcPr>
          <w:p w14:paraId="0DF3C51A" w14:textId="2B8A8551" w:rsidR="00EF17EE" w:rsidRPr="007417AD" w:rsidRDefault="00EF17EE" w:rsidP="00EF17EE">
            <w:pPr>
              <w:pStyle w:val="TableText"/>
            </w:pPr>
            <w:r>
              <w:t>G0/1</w:t>
            </w:r>
          </w:p>
        </w:tc>
        <w:tc>
          <w:tcPr>
            <w:tcW w:w="2880" w:type="dxa"/>
            <w:vAlign w:val="bottom"/>
          </w:tcPr>
          <w:p w14:paraId="5BDD1DDB" w14:textId="5670269A" w:rsidR="00EF17EE" w:rsidRDefault="00EF17EE" w:rsidP="00EF17EE">
            <w:pPr>
              <w:pStyle w:val="TableText"/>
            </w:pPr>
            <w:r>
              <w:t>Switch</w:t>
            </w:r>
          </w:p>
        </w:tc>
        <w:tc>
          <w:tcPr>
            <w:tcW w:w="2793" w:type="dxa"/>
            <w:vAlign w:val="bottom"/>
          </w:tcPr>
          <w:p w14:paraId="4CCF493A" w14:textId="4F626CA0" w:rsidR="00EF17EE" w:rsidRPr="00287D3E" w:rsidRDefault="00EF17EE" w:rsidP="00EF17EE">
            <w:pPr>
              <w:pStyle w:val="TableText"/>
            </w:pPr>
            <w:r>
              <w:t>G0/1</w:t>
            </w:r>
          </w:p>
        </w:tc>
      </w:tr>
      <w:tr w:rsidR="00EF17EE" w14:paraId="0CB584EE" w14:textId="77777777" w:rsidTr="50FA0BA3">
        <w:trPr>
          <w:cantSplit/>
          <w:jc w:val="center"/>
        </w:trPr>
        <w:tc>
          <w:tcPr>
            <w:tcW w:w="2157" w:type="dxa"/>
            <w:vAlign w:val="bottom"/>
          </w:tcPr>
          <w:p w14:paraId="74C4FC90" w14:textId="7F5A9A3F" w:rsidR="00EF17EE" w:rsidRPr="007417AD" w:rsidRDefault="00EF17EE" w:rsidP="00EF17EE">
            <w:pPr>
              <w:pStyle w:val="TableText"/>
            </w:pPr>
            <w:r>
              <w:t>PC Admin</w:t>
            </w:r>
          </w:p>
        </w:tc>
        <w:tc>
          <w:tcPr>
            <w:tcW w:w="2250" w:type="dxa"/>
            <w:vAlign w:val="bottom"/>
          </w:tcPr>
          <w:p w14:paraId="441A09F6" w14:textId="0DBE4785" w:rsidR="00EF17EE" w:rsidRPr="007417AD" w:rsidRDefault="00EF17EE" w:rsidP="00EF17EE">
            <w:pPr>
              <w:pStyle w:val="TableText"/>
            </w:pPr>
            <w:r>
              <w:t>NIC (F / 0)</w:t>
            </w:r>
          </w:p>
        </w:tc>
        <w:tc>
          <w:tcPr>
            <w:tcW w:w="2880" w:type="dxa"/>
            <w:vAlign w:val="bottom"/>
          </w:tcPr>
          <w:p w14:paraId="35FD00B4" w14:textId="0E82797A" w:rsidR="00EF17EE" w:rsidRPr="007417AD" w:rsidRDefault="00EF17EE" w:rsidP="00EF17EE">
            <w:pPr>
              <w:pStyle w:val="TableText"/>
            </w:pPr>
            <w:r>
              <w:t>Switch</w:t>
            </w:r>
          </w:p>
        </w:tc>
        <w:tc>
          <w:tcPr>
            <w:tcW w:w="2793" w:type="dxa"/>
            <w:vAlign w:val="bottom"/>
          </w:tcPr>
          <w:p w14:paraId="4610C72B" w14:textId="101255A7" w:rsidR="00EF17EE" w:rsidRPr="00287D3E" w:rsidRDefault="00EF17EE" w:rsidP="00EF17EE">
            <w:pPr>
              <w:pStyle w:val="TableText"/>
            </w:pPr>
            <w:r>
              <w:t>F0/1</w:t>
            </w:r>
          </w:p>
        </w:tc>
      </w:tr>
      <w:tr w:rsidR="00EF17EE" w14:paraId="08B1C038" w14:textId="77777777" w:rsidTr="50FA0BA3">
        <w:trPr>
          <w:cantSplit/>
          <w:jc w:val="center"/>
        </w:trPr>
        <w:tc>
          <w:tcPr>
            <w:tcW w:w="2157" w:type="dxa"/>
            <w:vAlign w:val="bottom"/>
          </w:tcPr>
          <w:p w14:paraId="2AB95CCE" w14:textId="234C4ED5" w:rsidR="00EF17EE" w:rsidRPr="007417AD" w:rsidRDefault="00EF17EE" w:rsidP="00EF17EE">
            <w:pPr>
              <w:pStyle w:val="TableText"/>
            </w:pPr>
            <w:r>
              <w:t>PC de Administrador</w:t>
            </w:r>
          </w:p>
        </w:tc>
        <w:tc>
          <w:tcPr>
            <w:tcW w:w="2250" w:type="dxa"/>
            <w:vAlign w:val="bottom"/>
          </w:tcPr>
          <w:p w14:paraId="242A031C" w14:textId="59BD9710" w:rsidR="00EF17EE" w:rsidRPr="007417AD" w:rsidRDefault="00EF17EE" w:rsidP="00EF17EE">
            <w:pPr>
              <w:pStyle w:val="TableText"/>
            </w:pPr>
            <w:r>
              <w:t>NIC (F / 0)</w:t>
            </w:r>
          </w:p>
        </w:tc>
        <w:tc>
          <w:tcPr>
            <w:tcW w:w="2880" w:type="dxa"/>
            <w:vAlign w:val="bottom"/>
          </w:tcPr>
          <w:p w14:paraId="7AC60C74" w14:textId="4D994539" w:rsidR="00EF17EE" w:rsidRPr="007417AD" w:rsidRDefault="00EF17EE" w:rsidP="00EF17EE">
            <w:pPr>
              <w:pStyle w:val="TableText"/>
            </w:pPr>
            <w:r>
              <w:t>Switch</w:t>
            </w:r>
          </w:p>
        </w:tc>
        <w:tc>
          <w:tcPr>
            <w:tcW w:w="2793" w:type="dxa"/>
            <w:vAlign w:val="bottom"/>
          </w:tcPr>
          <w:p w14:paraId="1AD8C2B1" w14:textId="2FF0230F" w:rsidR="00EF17EE" w:rsidRPr="00287D3E" w:rsidRDefault="00EF17EE" w:rsidP="00EF17EE">
            <w:pPr>
              <w:pStyle w:val="TableText"/>
            </w:pPr>
            <w:r>
              <w:t>F0/2</w:t>
            </w:r>
          </w:p>
        </w:tc>
      </w:tr>
      <w:tr w:rsidR="00EF17EE" w14:paraId="1476EAC8" w14:textId="77777777" w:rsidTr="50FA0BA3">
        <w:trPr>
          <w:cantSplit/>
          <w:jc w:val="center"/>
        </w:trPr>
        <w:tc>
          <w:tcPr>
            <w:tcW w:w="2157" w:type="dxa"/>
            <w:vAlign w:val="bottom"/>
          </w:tcPr>
          <w:p w14:paraId="2627D580" w14:textId="339347C2" w:rsidR="00EF17EE" w:rsidRDefault="00EF17EE" w:rsidP="00EF17EE">
            <w:pPr>
              <w:pStyle w:val="TableText"/>
            </w:pPr>
            <w:r>
              <w:t>Impresora</w:t>
            </w:r>
          </w:p>
        </w:tc>
        <w:tc>
          <w:tcPr>
            <w:tcW w:w="2250" w:type="dxa"/>
            <w:vAlign w:val="bottom"/>
          </w:tcPr>
          <w:p w14:paraId="613648F8" w14:textId="668BC309" w:rsidR="00EF17EE" w:rsidRPr="007417AD" w:rsidRDefault="00EF17EE" w:rsidP="00EF17EE">
            <w:pPr>
              <w:pStyle w:val="TableText"/>
            </w:pPr>
            <w:r>
              <w:t>NIC (F / 0)</w:t>
            </w:r>
          </w:p>
        </w:tc>
        <w:tc>
          <w:tcPr>
            <w:tcW w:w="2880" w:type="dxa"/>
            <w:vAlign w:val="bottom"/>
          </w:tcPr>
          <w:p w14:paraId="7A9A3825" w14:textId="3B4ABCAA" w:rsidR="00EF17EE" w:rsidRPr="007417AD" w:rsidRDefault="00EF17EE" w:rsidP="00EF17EE">
            <w:pPr>
              <w:pStyle w:val="TableText"/>
            </w:pPr>
            <w:r>
              <w:t>Switch</w:t>
            </w:r>
          </w:p>
        </w:tc>
        <w:tc>
          <w:tcPr>
            <w:tcW w:w="2793" w:type="dxa"/>
            <w:vAlign w:val="bottom"/>
          </w:tcPr>
          <w:p w14:paraId="0968CC6B" w14:textId="232F8C8C" w:rsidR="00EF17EE" w:rsidRPr="007417AD" w:rsidRDefault="00EF17EE" w:rsidP="00EF17EE">
            <w:pPr>
              <w:pStyle w:val="TableText"/>
            </w:pPr>
            <w:r>
              <w:t>F0/24</w:t>
            </w:r>
          </w:p>
        </w:tc>
      </w:tr>
    </w:tbl>
    <w:p w14:paraId="3119C031" w14:textId="77777777" w:rsidR="00DC416A" w:rsidRDefault="07AD6D96" w:rsidP="50FA0BA3">
      <w:pPr>
        <w:pStyle w:val="ConfigWindow"/>
      </w:pPr>
      <w:r>
        <w:t>Linea en blanco, sin información adicional</w:t>
      </w:r>
    </w:p>
    <w:p w14:paraId="2017CB17" w14:textId="77777777" w:rsidR="003700F6" w:rsidRDefault="003700F6" w:rsidP="003700F6">
      <w:pPr>
        <w:pStyle w:val="BodyTextL25"/>
        <w:rPr>
          <w:rFonts w:cs="Arial"/>
          <w:szCs w:val="20"/>
        </w:rPr>
      </w:pPr>
      <w:r>
        <w:rPr>
          <w:b/>
          <w:bCs/>
        </w:rPr>
        <w:t>Nota:</w:t>
      </w:r>
      <w:r>
        <w:t xml:space="preserve"> En la tabla anterior, las interfaces designadas con </w:t>
      </w:r>
      <w:r>
        <w:rPr>
          <w:b/>
          <w:bCs/>
        </w:rPr>
        <w:t>G</w:t>
      </w:r>
      <w:r>
        <w:t xml:space="preserve"> son interfaces GigabitEthernet. Las interfaces que se designan con </w:t>
      </w:r>
      <w:r>
        <w:rPr>
          <w:b/>
          <w:bCs/>
        </w:rPr>
        <w:t>F</w:t>
      </w:r>
      <w:r>
        <w:t xml:space="preserve"> son interfaces FastEthernet.</w:t>
      </w:r>
    </w:p>
    <w:p w14:paraId="4BD703A0" w14:textId="79502066" w:rsidR="003700F6" w:rsidRDefault="003700F6" w:rsidP="003700F6">
      <w:pPr>
        <w:pStyle w:val="SubStepAlpha"/>
      </w:pPr>
      <w:r>
        <w:t xml:space="preserve">Conecte los dispositivos de red según la información de la </w:t>
      </w:r>
      <w:r>
        <w:rPr>
          <w:rStyle w:val="DnTbold"/>
        </w:rPr>
        <w:t>tabla de conexiones</w:t>
      </w:r>
      <w:r>
        <w:t xml:space="preserve"> mediante cables directos de cobre Ethernet. Para la conexión de Internet a Office Router, seleccione el dispositivo y el puerto de los menús desplegables que aparecen cuando hace clic en la nube con la herramienta de conexiones seleccionada.</w:t>
      </w:r>
    </w:p>
    <w:p w14:paraId="12B2FBE7" w14:textId="11F7E7D6" w:rsidR="003700F6" w:rsidRDefault="003700F6" w:rsidP="003700F6">
      <w:pPr>
        <w:pStyle w:val="SubStepAlpha"/>
      </w:pPr>
      <w:r>
        <w:t>Conecte las dos PC y la impresora al switch de oficina según la información de la tabla de conexiones. Utilice cables directos de cobre.</w:t>
      </w:r>
    </w:p>
    <w:p w14:paraId="77767A2C" w14:textId="6E85BD1A" w:rsidR="003700F6" w:rsidRDefault="003700F6" w:rsidP="003700F6">
      <w:pPr>
        <w:pStyle w:val="SubStepAlpha"/>
      </w:pPr>
      <w:r>
        <w:t>Debería ver luces de enlace verdes en todas las conexiones después de un breve retraso.</w:t>
      </w:r>
    </w:p>
    <w:p w14:paraId="1739DF1A" w14:textId="1BB48FC6" w:rsidR="003700F6" w:rsidRDefault="003700F6" w:rsidP="003700F6">
      <w:pPr>
        <w:pStyle w:val="Heading2"/>
      </w:pPr>
      <w:r>
        <w:t>Configurar dispositivos con direccionamiento IPv4</w:t>
      </w:r>
    </w:p>
    <w:p w14:paraId="22309854" w14:textId="78FC662F" w:rsidR="003700F6" w:rsidRDefault="003700F6" w:rsidP="003700F6">
      <w:pPr>
        <w:pStyle w:val="Heading3"/>
      </w:pPr>
      <w:r>
        <w:t>Configure los hosts con información de direccionamiento.</w:t>
      </w:r>
    </w:p>
    <w:p w14:paraId="3D50849D" w14:textId="05E90F51" w:rsidR="003700F6" w:rsidRDefault="003700F6" w:rsidP="003700F6">
      <w:pPr>
        <w:pStyle w:val="SubStepAlpha"/>
        <w:rPr>
          <w:rFonts w:eastAsiaTheme="minorEastAsia"/>
        </w:rPr>
      </w:pPr>
      <w:r>
        <w:t>Las PC de Admin y Manager deben recibir la información de direccionamiento IP de DHCP. Office Router se ha configurado para proporcionar direcciones IP a los hosts en la LAN de la sucursal. Haga clic en las PC y vaya a las fichas de escritorio en cada PC. Abra la aplicación de configuración de IP y configure las PC para recibir sus direcciones IP dinámicamente.</w:t>
      </w:r>
    </w:p>
    <w:p w14:paraId="54FC5A6B" w14:textId="58FD3BD0" w:rsidR="003700F6" w:rsidRDefault="003700F6" w:rsidP="003700F6">
      <w:pPr>
        <w:pStyle w:val="SubStepAlpha"/>
      </w:pPr>
      <w:r>
        <w:t>Las impresoras y los servidores a menudo se configuran manualmente con direccionamiento porque otros dispositivos en la red están configurados para acceder a ellos mediante direcciones IP. La configuración manual con una dirección estática garantizará que las direcciones IP de estos dispositivos no cambien.</w:t>
      </w:r>
    </w:p>
    <w:p w14:paraId="70259D79" w14:textId="05EC8CE8" w:rsidR="003700F6" w:rsidRDefault="003700F6" w:rsidP="003700F6">
      <w:pPr>
        <w:pStyle w:val="SubStepNum"/>
      </w:pPr>
      <w:r>
        <w:t xml:space="preserve">Haga clic en la impresora y abra la pestaña Configuración. </w:t>
      </w:r>
    </w:p>
    <w:p w14:paraId="6E172CA8" w14:textId="5EE65ACC" w:rsidR="003700F6" w:rsidRDefault="003700F6" w:rsidP="003700F6">
      <w:pPr>
        <w:pStyle w:val="SubStepNum"/>
      </w:pPr>
      <w:r>
        <w:t>Haga clic en la interfaz FastEthernet0 en el panel izquierdo.</w:t>
      </w:r>
    </w:p>
    <w:p w14:paraId="0A19130F" w14:textId="46363EFE" w:rsidR="003700F6" w:rsidRDefault="003700F6" w:rsidP="003700F6">
      <w:pPr>
        <w:pStyle w:val="SubStepNum"/>
      </w:pPr>
      <w:r>
        <w:t>Ingrese la información de direccionamiento de la tabla de direccionamiento.</w:t>
      </w:r>
    </w:p>
    <w:p w14:paraId="7EFCDAD2" w14:textId="4D10F77C" w:rsidR="003700F6" w:rsidRDefault="003700F6" w:rsidP="003700F6">
      <w:pPr>
        <w:pStyle w:val="SubStepAlpha"/>
      </w:pPr>
      <w:r>
        <w:rPr>
          <w:spacing w:val="-1"/>
        </w:rPr>
        <w:t>Dado que las dos computadoras se encuentran en la misma red, las direcciones IPv4 serán similares, las máscaras de subred y las puertas de enlace predeterminadas serán idénticas también.</w:t>
      </w:r>
    </w:p>
    <w:p w14:paraId="4563A938" w14:textId="77777777" w:rsidR="003700F6" w:rsidRDefault="003700F6" w:rsidP="003700F6">
      <w:pPr>
        <w:pStyle w:val="Heading4"/>
      </w:pPr>
      <w:r>
        <w:t>Preguntas:</w:t>
      </w:r>
    </w:p>
    <w:p w14:paraId="1B5F97CC" w14:textId="77777777" w:rsidR="003700F6" w:rsidRDefault="003700F6" w:rsidP="003700F6">
      <w:pPr>
        <w:pStyle w:val="BodyTextL50"/>
        <w:spacing w:before="0"/>
        <w:rPr>
          <w:rFonts w:eastAsiaTheme="minorEastAsia"/>
        </w:rPr>
      </w:pPr>
      <w:r>
        <w:t>¿Por qué cree que las direcciones IPv4 son diferentes, pero las máscaras de subred y los gateways predeterminados son los mismos?</w:t>
      </w:r>
    </w:p>
    <w:p w14:paraId="5EE425A0" w14:textId="77777777" w:rsidR="004B6BA4" w:rsidRPr="00287D3E" w:rsidRDefault="004B6BA4" w:rsidP="00287D3E">
      <w:pPr>
        <w:pStyle w:val="AnswerLineL50"/>
      </w:pPr>
      <w:r>
        <w:t>Escriba sus respuestas aquí.</w:t>
      </w:r>
    </w:p>
    <w:p w14:paraId="0DFA770C" w14:textId="77777777" w:rsidR="005C6704" w:rsidRDefault="005C6704" w:rsidP="005C6704">
      <w:pPr>
        <w:pStyle w:val="BodyTextL50"/>
        <w:rPr>
          <w:rFonts w:eastAsiaTheme="minorEastAsia" w:cs="Arial"/>
          <w:szCs w:val="20"/>
        </w:rPr>
      </w:pPr>
      <w:r>
        <w:t>La impresora no requiere una puerta de enlace predeterminada porque solo los hosts podrán acceder a ella en la red local. Sin embargo, si necesita configurarlo con una puerta de enlace predeterminada, ¿qué valor utilizará la impresora? ¿Cómo puede determinar esto a partir de los otros dispositivos en la red?</w:t>
      </w:r>
    </w:p>
    <w:p w14:paraId="3A1E7D2E" w14:textId="1C8B2F0B" w:rsidR="00052152" w:rsidRPr="00287D3E" w:rsidRDefault="00052152" w:rsidP="00287D3E">
      <w:pPr>
        <w:pStyle w:val="AnswerLineL50"/>
      </w:pPr>
    </w:p>
    <w:p w14:paraId="181BB22C" w14:textId="57E2ECBD" w:rsidR="00BF625B" w:rsidRDefault="00BF625B" w:rsidP="00BF625B">
      <w:pPr>
        <w:pStyle w:val="Heading2"/>
        <w:rPr>
          <w:rFonts w:cs="Arial"/>
          <w:szCs w:val="24"/>
        </w:rPr>
      </w:pPr>
      <w:r>
        <w:t>Verificar la configuración y la conectividad del dispositivo final</w:t>
      </w:r>
    </w:p>
    <w:p w14:paraId="798EF947" w14:textId="37A0E32E" w:rsidR="00BF625B" w:rsidRDefault="00BF625B" w:rsidP="00BF625B">
      <w:pPr>
        <w:pStyle w:val="Heading3"/>
      </w:pPr>
      <w:r>
        <w:rPr>
          <w:spacing w:val="-3"/>
        </w:rPr>
        <w:t>Verificar la conectividad entre las dos PC.</w:t>
      </w:r>
    </w:p>
    <w:p w14:paraId="7CFE1AF1" w14:textId="3238315B" w:rsidR="00BF625B" w:rsidRDefault="00BF625B" w:rsidP="00BF625B">
      <w:pPr>
        <w:pStyle w:val="SubStepAlpha"/>
        <w:rPr>
          <w:rFonts w:eastAsiaTheme="minorEastAsia"/>
        </w:rPr>
      </w:pPr>
      <w:r>
        <w:t>Vaya a los escritorios de las PC y compruebe la configuración de direccionamiento IP. Debería ver que las PC han recibido dinámicamente direcciones IP en la red 192.168.1.0 255.255.255.0. También debería ver que han recibido direcciones para la configuración de la puerta de enlace predeterminada y del servidor DNS.</w:t>
      </w:r>
    </w:p>
    <w:p w14:paraId="3B5C7D06" w14:textId="30CA3B23" w:rsidR="00BF625B" w:rsidRDefault="00BF625B" w:rsidP="00BF625B">
      <w:pPr>
        <w:pStyle w:val="SubStepAlpha"/>
      </w:pPr>
      <w:r>
        <w:t>Desde el símbolo del sistema en Admin PC, haga ping a la dirección IP de la impresora. Repita este proceso para Manager PC. Debería ver pings exitosos para cada uno. Esto verifica que las PC y la impresora estén encendidas, conectadas y direccionadas correctamente.</w:t>
      </w:r>
    </w:p>
    <w:p w14:paraId="66351131" w14:textId="1F7F96E4" w:rsidR="00BF625B" w:rsidRDefault="00BF625B" w:rsidP="00BF625B">
      <w:pPr>
        <w:pStyle w:val="Heading3"/>
      </w:pPr>
      <w:r>
        <w:t>Verificar la conectividad hacia internet.</w:t>
      </w:r>
    </w:p>
    <w:p w14:paraId="1CE15F9E" w14:textId="77777777" w:rsidR="00BF625B" w:rsidRDefault="00BF625B" w:rsidP="00BF625B">
      <w:pPr>
        <w:pStyle w:val="BodyTextL25"/>
        <w:rPr>
          <w:rFonts w:eastAsiaTheme="minorEastAsia"/>
        </w:rPr>
      </w:pPr>
      <w:r>
        <w:t>Desde el escritorio de las PC, abra el navegador web. Ingrese la dirección IP del servidor de Internet para mostrar la página web. Repita el proceso pero conéctese con la URL del servidor.</w:t>
      </w:r>
    </w:p>
    <w:p w14:paraId="0D1DE992" w14:textId="77777777" w:rsidR="00BF625B" w:rsidRDefault="00BF625B" w:rsidP="00BF625B">
      <w:pPr>
        <w:pStyle w:val="Heading4"/>
      </w:pPr>
      <w:r>
        <w:t>Pregunta:</w:t>
      </w:r>
    </w:p>
    <w:p w14:paraId="4F965038" w14:textId="77777777" w:rsidR="00BF625B" w:rsidRDefault="00BF625B" w:rsidP="00BF625B">
      <w:pPr>
        <w:pStyle w:val="BodyTextL25"/>
        <w:spacing w:before="0"/>
        <w:rPr>
          <w:rFonts w:eastAsiaTheme="minorEastAsia"/>
        </w:rPr>
      </w:pPr>
      <w:r>
        <w:t>Si puede conectarse por la dirección IP, pero no por la URL, ¿cuál cree que es la causa de este problema?</w:t>
      </w:r>
    </w:p>
    <w:p w14:paraId="59E6BE07" w14:textId="0217038E" w:rsidR="00BF6E81" w:rsidRDefault="76637F8E" w:rsidP="50FA0BA3">
      <w:pPr>
        <w:pStyle w:val="AnswerLineL25"/>
      </w:pPr>
      <w:r>
        <w:t>Escriba sus respuestas aquí.</w:t>
      </w:r>
    </w:p>
    <w:p w14:paraId="393402EB" w14:textId="1EFDF848" w:rsidR="003270B4" w:rsidRDefault="003270B4" w:rsidP="003270B4">
      <w:pPr>
        <w:pStyle w:val="Heading2"/>
        <w:rPr>
          <w:rFonts w:cs="Arial"/>
          <w:szCs w:val="24"/>
        </w:rPr>
      </w:pPr>
      <w:r>
        <w:t>Utilizar los comandos de red para ver la información del host</w:t>
      </w:r>
    </w:p>
    <w:p w14:paraId="1B60C1FF" w14:textId="77777777" w:rsidR="003270B4" w:rsidRDefault="003270B4" w:rsidP="003270B4">
      <w:pPr>
        <w:pStyle w:val="BodyTextL25"/>
        <w:rPr>
          <w:rFonts w:eastAsiaTheme="minorEastAsia"/>
        </w:rPr>
      </w:pPr>
      <w:r>
        <w:t xml:space="preserve">Los comandos de red disponibles desde el símbolo del sistema en las PC son muy similares a los disponibles en Windows. En esta parte de la actividad, utilizará </w:t>
      </w:r>
      <w:r>
        <w:rPr>
          <w:b/>
          <w:bCs/>
        </w:rPr>
        <w:t>ipconfig</w:t>
      </w:r>
      <w:r>
        <w:t xml:space="preserve"> y </w:t>
      </w:r>
      <w:r>
        <w:rPr>
          <w:b/>
          <w:bCs/>
        </w:rPr>
        <w:t>tracert</w:t>
      </w:r>
      <w:r>
        <w:t xml:space="preserve"> para obtener más información sobre la LAN. </w:t>
      </w:r>
    </w:p>
    <w:p w14:paraId="69FF1832" w14:textId="102AA898" w:rsidR="003270B4" w:rsidRDefault="003270B4" w:rsidP="003270B4">
      <w:pPr>
        <w:pStyle w:val="Heading3"/>
      </w:pPr>
      <w:r>
        <w:t>Use comando ipconfig.</w:t>
      </w:r>
    </w:p>
    <w:p w14:paraId="7A5017B8" w14:textId="77777777" w:rsidR="003270B4" w:rsidRDefault="003270B4" w:rsidP="003270B4">
      <w:pPr>
        <w:pStyle w:val="BodyTextL25"/>
        <w:rPr>
          <w:rFonts w:eastAsiaTheme="minorEastAsia"/>
        </w:rPr>
      </w:pPr>
      <w:r>
        <w:t xml:space="preserve">El comando </w:t>
      </w:r>
      <w:r>
        <w:rPr>
          <w:rStyle w:val="DnTbold"/>
        </w:rPr>
        <w:t>ipconfig</w:t>
      </w:r>
      <w:r>
        <w:t xml:space="preserve"> muestra detalles sobre el direccionamiento configurado en un host.</w:t>
      </w:r>
    </w:p>
    <w:p w14:paraId="6DAADAB6" w14:textId="77777777" w:rsidR="003270B4" w:rsidRDefault="003270B4" w:rsidP="003270B4">
      <w:pPr>
        <w:pStyle w:val="Heading4"/>
      </w:pPr>
      <w:r>
        <w:t>Pregunta:</w:t>
      </w:r>
    </w:p>
    <w:p w14:paraId="4E957579" w14:textId="77777777" w:rsidR="003270B4" w:rsidRDefault="003270B4" w:rsidP="003270B4">
      <w:pPr>
        <w:pStyle w:val="BodyTextL25"/>
        <w:spacing w:before="0"/>
        <w:rPr>
          <w:rFonts w:eastAsiaTheme="minorEastAsia"/>
        </w:rPr>
      </w:pPr>
      <w:r>
        <w:t xml:space="preserve">Abra un símbolo del sistema en una de las PC, ingrese el comando </w:t>
      </w:r>
      <w:r>
        <w:rPr>
          <w:b/>
          <w:bCs/>
        </w:rPr>
        <w:t>ipconfig</w:t>
      </w:r>
      <w:r>
        <w:t xml:space="preserve"> y tome nota de la información que se devuelve. Ahora ingrese el comando </w:t>
      </w:r>
      <w:r>
        <w:rPr>
          <w:b/>
          <w:bCs/>
        </w:rPr>
        <w:t>ipconfig /all</w:t>
      </w:r>
      <w:r>
        <w:t>. ¿Qué información adicional se muestra?</w:t>
      </w:r>
    </w:p>
    <w:p w14:paraId="6DB29976" w14:textId="26026EF5" w:rsidR="000D53BD" w:rsidRPr="00287D3E" w:rsidRDefault="05DA11F5" w:rsidP="50FA0BA3">
      <w:pPr>
        <w:pStyle w:val="AnswerLineL25"/>
      </w:pPr>
      <w:r>
        <w:t>Escriba la respuesta aquí</w:t>
      </w:r>
    </w:p>
    <w:p w14:paraId="6BD181C3" w14:textId="330DC535" w:rsidR="00B459BE" w:rsidRDefault="00B459BE" w:rsidP="00B459BE">
      <w:pPr>
        <w:pStyle w:val="Heading3"/>
        <w:rPr>
          <w:rFonts w:cs="Arial"/>
          <w:szCs w:val="22"/>
        </w:rPr>
      </w:pPr>
      <w:r>
        <w:t>Utilizar el comando tracert.</w:t>
      </w:r>
    </w:p>
    <w:p w14:paraId="5F6C0A21" w14:textId="77777777" w:rsidR="00B459BE" w:rsidRDefault="00B459BE" w:rsidP="00B459BE">
      <w:pPr>
        <w:pStyle w:val="BodyTextL25"/>
        <w:rPr>
          <w:rFonts w:eastAsiaTheme="minorEastAsia"/>
        </w:rPr>
      </w:pPr>
      <w:r>
        <w:t xml:space="preserve">El comando </w:t>
      </w:r>
      <w:r>
        <w:rPr>
          <w:rStyle w:val="DnTbold"/>
        </w:rPr>
        <w:t>tracert</w:t>
      </w:r>
      <w:r>
        <w:t xml:space="preserve"> utiliza ICMP para devolver información sobre los routers que se pasan a medida que los paquetes pasan de la PC de origen al destino.</w:t>
      </w:r>
    </w:p>
    <w:p w14:paraId="4ECD6A3B" w14:textId="77777777" w:rsidR="00B459BE" w:rsidRDefault="00B459BE" w:rsidP="00B459BE">
      <w:pPr>
        <w:pStyle w:val="BodyTextL25"/>
      </w:pPr>
      <w:r>
        <w:t xml:space="preserve">Rastree hasta un destino remoto yendo a una de las PC e ingresando </w:t>
      </w:r>
      <w:r>
        <w:rPr>
          <w:b/>
          <w:bCs/>
        </w:rPr>
        <w:t>tracert</w:t>
      </w:r>
      <w:r>
        <w:t xml:space="preserve"> seguido de la URL del servidor web.</w:t>
      </w:r>
    </w:p>
    <w:p w14:paraId="397135E5" w14:textId="77777777" w:rsidR="00B459BE" w:rsidRDefault="00B459BE" w:rsidP="00B459BE">
      <w:pPr>
        <w:pStyle w:val="Heading4"/>
      </w:pPr>
      <w:r>
        <w:t>Preguntas:</w:t>
      </w:r>
    </w:p>
    <w:p w14:paraId="472D7193" w14:textId="77777777" w:rsidR="00B459BE" w:rsidRDefault="00B459BE" w:rsidP="00B459BE">
      <w:pPr>
        <w:pStyle w:val="BodyTextL25"/>
        <w:spacing w:before="0"/>
        <w:rPr>
          <w:rFonts w:eastAsiaTheme="minorEastAsia"/>
        </w:rPr>
      </w:pPr>
      <w:r>
        <w:t>¿Cuántos enrutadores se pasan en el camino hacia el destino? ¿Cómo se identifican esos routers?</w:t>
      </w:r>
    </w:p>
    <w:p w14:paraId="48077F1D" w14:textId="513550FC" w:rsidR="00D50687" w:rsidRPr="00287D3E" w:rsidRDefault="4C0BF723" w:rsidP="50FA0BA3">
      <w:pPr>
        <w:pStyle w:val="AnswerLineL25"/>
      </w:pPr>
      <w:r>
        <w:t>Escriba la respuesta aquí</w:t>
      </w:r>
    </w:p>
    <w:p w14:paraId="47DD7320" w14:textId="77777777" w:rsidR="00DB6642" w:rsidRDefault="00DB6642" w:rsidP="00DB6642">
      <w:pPr>
        <w:pStyle w:val="BodyTextL25"/>
      </w:pPr>
      <w:r>
        <w:t>¿Dónde se encuentra el segundo router?</w:t>
      </w:r>
    </w:p>
    <w:p w14:paraId="6325D7E3" w14:textId="086A2466" w:rsidR="00932BEA" w:rsidRPr="00932BEA" w:rsidRDefault="00932BEA" w:rsidP="00932BEA">
      <w:pPr>
        <w:pStyle w:val="AnswerLineL25"/>
      </w:pPr>
      <w:r>
        <w:t>Escriba la respuesta aquí</w:t>
      </w:r>
    </w:p>
    <w:p w14:paraId="53A520BA" w14:textId="77777777" w:rsidR="006C27B2" w:rsidRDefault="006C27B2" w:rsidP="006C27B2">
      <w:pPr>
        <w:pStyle w:val="Heading1"/>
        <w:rPr>
          <w:rFonts w:eastAsia="Times New Roman" w:cs="Arial"/>
        </w:rPr>
      </w:pPr>
      <w:r>
        <w:rPr>
          <w:rFonts w:eastAsia="Times New Roman"/>
        </w:rPr>
        <w:t>Reflexión</w:t>
      </w:r>
    </w:p>
    <w:p w14:paraId="00E56900" w14:textId="77777777" w:rsidR="006C27B2" w:rsidRDefault="006C27B2" w:rsidP="006C27B2">
      <w:pPr>
        <w:pStyle w:val="BodyTextL25"/>
        <w:rPr>
          <w:rFonts w:eastAsiaTheme="minorEastAsia"/>
        </w:rPr>
      </w:pPr>
      <w:r>
        <w:t>Considere una oficina pequeña que tenga una LAN similar a la que ha creado aquí. ¿Cuál es el mayor desafío de las instalaciones para configurar la red en una nueva ubicación?</w:t>
      </w:r>
    </w:p>
    <w:p w14:paraId="438D2B93" w14:textId="4D4606A9" w:rsidR="00CC0DDC" w:rsidRPr="00287D3E" w:rsidRDefault="00E10680" w:rsidP="00287D3E">
      <w:pPr>
        <w:pStyle w:val="AnswerLineL25"/>
      </w:pPr>
      <w:r>
        <w:t>Escriba la respuesta aquí</w:t>
      </w:r>
    </w:p>
    <w:p w14:paraId="4C7C1F2A" w14:textId="63220783" w:rsidR="00287D3E" w:rsidRPr="00287D3E" w:rsidRDefault="00287D3E" w:rsidP="00287D3E">
      <w:pPr>
        <w:pStyle w:val="ConfigWindow"/>
      </w:pPr>
      <w:r>
        <w:t>Fin del documento</w:t>
      </w:r>
    </w:p>
    <w:sectPr w:rsidR="00287D3E" w:rsidRPr="00287D3E" w:rsidSect="009C3182">
      <w:headerReference w:type="even" r:id="rId11"/>
      <w:headerReference w:type="default" r:id="rId12"/>
      <w:footerReference w:type="even"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56E27B" w14:textId="77777777" w:rsidR="00B938BB" w:rsidRDefault="00B938BB" w:rsidP="00710659">
      <w:pPr>
        <w:spacing w:after="0" w:line="240" w:lineRule="auto"/>
      </w:pPr>
      <w:r>
        <w:separator/>
      </w:r>
    </w:p>
    <w:p w14:paraId="1B3B6154" w14:textId="77777777" w:rsidR="00B938BB" w:rsidRDefault="00B938BB"/>
  </w:endnote>
  <w:endnote w:type="continuationSeparator" w:id="0">
    <w:p w14:paraId="4AC537D5" w14:textId="77777777" w:rsidR="00B938BB" w:rsidRDefault="00B938BB" w:rsidP="00710659">
      <w:pPr>
        <w:spacing w:after="0" w:line="240" w:lineRule="auto"/>
      </w:pPr>
      <w:r>
        <w:continuationSeparator/>
      </w:r>
    </w:p>
    <w:p w14:paraId="0AFBD4FA" w14:textId="77777777" w:rsidR="00B938BB" w:rsidRDefault="00B938BB"/>
  </w:endnote>
  <w:endnote w:type="continuationNotice" w:id="1">
    <w:p w14:paraId="2660648F" w14:textId="77777777" w:rsidR="00B938BB" w:rsidRDefault="00B938B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9D627B" w14:textId="4757DB17" w:rsidR="00B765F7" w:rsidRDefault="00B765F7">
    <w:pPr>
      <w:pStyle w:val="Footer"/>
    </w:pPr>
    <w:r>
      <w:rPr>
        <w:noProof/>
      </w:rPr>
      <mc:AlternateContent>
        <mc:Choice Requires="wps">
          <w:drawing>
            <wp:anchor distT="0" distB="0" distL="0" distR="0" simplePos="0" relativeHeight="251659264" behindDoc="0" locked="0" layoutInCell="1" allowOverlap="1" wp14:anchorId="107CEA2F" wp14:editId="5398CB3F">
              <wp:simplePos x="635" y="635"/>
              <wp:positionH relativeFrom="page">
                <wp:align>right</wp:align>
              </wp:positionH>
              <wp:positionV relativeFrom="page">
                <wp:align>bottom</wp:align>
              </wp:positionV>
              <wp:extent cx="993140" cy="371475"/>
              <wp:effectExtent l="0" t="0" r="0" b="0"/>
              <wp:wrapNone/>
              <wp:docPr id="842013864"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49B13C21" w14:textId="2F5CA252" w:rsidR="00B765F7" w:rsidRPr="00B765F7" w:rsidRDefault="00B765F7" w:rsidP="00B765F7">
                          <w:pPr>
                            <w:spacing w:after="0"/>
                            <w:rPr>
                              <w:rFonts w:ascii="Calibri" w:hAnsi="Calibri" w:cs="Calibri"/>
                              <w:noProof/>
                              <w:color w:val="000000"/>
                              <w:sz w:val="16"/>
                              <w:szCs w:val="16"/>
                            </w:rPr>
                          </w:pPr>
                          <w:r w:rsidRPr="00B765F7">
                            <w:rPr>
                              <w:rFonts w:ascii="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107CEA2F"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" filled="f" stroked="f">
              <v:fill o:detectmouseclick="t"/>
              <v:textbox style="mso-fit-shape-to-text:t" inset="0,0,20pt,15pt">
                <w:txbxContent>
                  <w:p w14:paraId="49B13C21" w14:textId="2F5CA252" w:rsidR="00B765F7" w:rsidRPr="00B765F7" w:rsidRDefault="00B765F7" w:rsidP="00B765F7">
                    <w:pPr>
                      <w:spacing w:after="0"/>
                      <w:rPr>
                        <w:rFonts w:ascii="Calibri" w:hAnsi="Calibri" w:cs="Calibri"/>
                        <w:noProof/>
                        <w:color w:val="000000"/>
                        <w:sz w:val="16"/>
                        <w:szCs w:val="16"/>
                      </w:rPr>
                    </w:pPr>
                    <w:r w:rsidRPr="00B765F7">
                      <w:rPr>
                        <w:rFonts w:ascii="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F85F7F" w14:textId="48D4B23C" w:rsidR="00926CB2" w:rsidRPr="00882B63" w:rsidRDefault="008E00D5" w:rsidP="00E859E3">
    <w:pPr>
      <w:pStyle w:val="Footer"/>
      <w:rPr>
        <w:szCs w:val="16"/>
      </w:rPr>
    </w:pPr>
    <w:r w:rsidRPr="00B31F19">
      <w:rPr>
        <w:rFonts w:ascii="Symbol" w:hAnsi="Symbol"/>
      </w:rPr>
      <w:t xml:space="preserve">ã </w:t>
    </w:r>
    <w:r>
      <w:t xml:space="preserve"> </w:t>
    </w:r>
    <w:sdt>
      <w:sdtPr>
        <w:rPr>
          <w:color w:val="2B579A"/>
          <w:shd w:val="clear" w:color="auto" w:fill="E6E6E6"/>
        </w:rPr>
        <w:alias w:val="Comentario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rPr>
          <w:color w:val="auto"/>
          <w:shd w:val="clear" w:color="auto" w:fill="auto"/>
        </w:rPr>
      </w:sdtEndPr>
      <w:sdtContent>
        <w:r w:rsidR="00BB3200">
          <w:rPr>
            <w:color w:val="2B579A"/>
            <w:shd w:val="clear" w:color="auto" w:fill="E6E6E6"/>
          </w:rPr>
          <w:t>2024</w:t>
        </w:r>
      </w:sdtContent>
    </w:sdt>
    <w:r>
      <w:t xml:space="preserve"> - </w:t>
    </w:r>
    <w:sdt>
      <w:sdtPr>
        <w:rPr>
          <w:color w:val="2B579A"/>
          <w:shd w:val="clear" w:color="auto" w:fill="E6E6E6"/>
        </w:rPr>
        <w:alias w:val="Comentarios"/>
        <w:tag w:val=""/>
        <w:id w:val="-860591209"/>
        <w:dataBinding w:prefixMappings="xmlns:ns0='http://purl.org/dc/elements/1.1/' xmlns:ns1='http://schemas.openxmlformats.org/package/2006/metadata/core-properties' " w:xpath="/ns1:coreProperties[1]/ns0:description[1]" w:storeItemID="{6C3C8BC8-F283-45AE-878A-BAB7291924A1}"/>
        <w:text w:multiLine="1"/>
      </w:sdtPr>
      <w:sdtEndPr>
        <w:rPr>
          <w:color w:val="auto"/>
          <w:shd w:val="clear" w:color="auto" w:fill="auto"/>
        </w:rPr>
      </w:sdtEndPr>
      <w:sdtContent>
        <w:r w:rsidR="00BB3200">
          <w:rPr>
            <w:color w:val="2B579A"/>
            <w:shd w:val="clear" w:color="auto" w:fill="E6E6E6"/>
          </w:rPr>
          <w:t>2024</w:t>
        </w:r>
      </w:sdtContent>
    </w:sdt>
    <w:r>
      <w:t xml:space="preserve"> Cisco y/o sus filiales. Todos los derechos reservados. Información pública de Cisco</w:t>
    </w:r>
    <w:r>
      <w:tab/>
      <w:t xml:space="preserve"> Página </w:t>
    </w:r>
    <w:r w:rsidRPr="0090659A">
      <w:rPr>
        <w:b/>
        <w:color w:val="2B579A"/>
        <w:szCs w:val="16"/>
        <w:shd w:val="clear" w:color="auto" w:fill="E6E6E6"/>
      </w:rPr>
      <w:fldChar w:fldCharType="begin"/>
    </w:r>
    <w:r w:rsidRPr="0090659A">
      <w:rPr>
        <w:b/>
        <w:szCs w:val="16"/>
      </w:rPr>
      <w:instrText xml:space="preserve"> PAGE </w:instrText>
    </w:r>
    <w:r w:rsidRPr="0090659A">
      <w:rPr>
        <w:b/>
        <w:color w:val="2B579A"/>
        <w:szCs w:val="16"/>
        <w:shd w:val="clear" w:color="auto" w:fill="E6E6E6"/>
      </w:rPr>
      <w:fldChar w:fldCharType="separate"/>
    </w:r>
    <w:r>
      <w:rPr>
        <w:b/>
      </w:rPr>
      <w:t>6</w:t>
    </w:r>
    <w:r w:rsidRPr="0090659A">
      <w:rPr>
        <w:b/>
        <w:color w:val="2B579A"/>
        <w:szCs w:val="16"/>
        <w:shd w:val="clear" w:color="auto" w:fill="E6E6E6"/>
      </w:rPr>
      <w:fldChar w:fldCharType="end"/>
    </w:r>
    <w:r>
      <w:t xml:space="preserve"> de </w:t>
    </w:r>
    <w:r w:rsidRPr="0090659A">
      <w:rPr>
        <w:b/>
        <w:color w:val="2B579A"/>
        <w:szCs w:val="16"/>
        <w:shd w:val="clear" w:color="auto" w:fill="E6E6E6"/>
      </w:rPr>
      <w:fldChar w:fldCharType="begin"/>
    </w:r>
    <w:r w:rsidRPr="0090659A">
      <w:rPr>
        <w:b/>
        <w:szCs w:val="16"/>
      </w:rPr>
      <w:instrText xml:space="preserve"> NUMPAGES  </w:instrText>
    </w:r>
    <w:r w:rsidRPr="0090659A">
      <w:rPr>
        <w:b/>
        <w:color w:val="2B579A"/>
        <w:szCs w:val="16"/>
        <w:shd w:val="clear" w:color="auto" w:fill="E6E6E6"/>
      </w:rPr>
      <w:fldChar w:fldCharType="separate"/>
    </w:r>
    <w:r>
      <w:rPr>
        <w:b/>
      </w:rPr>
      <w:t>6</w:t>
    </w:r>
    <w:r w:rsidRPr="0090659A">
      <w:rPr>
        <w:b/>
        <w:color w:val="2B579A"/>
        <w:szCs w:val="16"/>
        <w:shd w:val="clear" w:color="auto" w:fill="E6E6E6"/>
      </w:rPr>
      <w:fldChar w:fldCharType="end"/>
    </w:r>
    <w:r w:rsidR="00882B63">
      <w:tab/>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AEB03D" w14:textId="1748398E" w:rsidR="00882B63" w:rsidRPr="00882B63" w:rsidRDefault="00882B63" w:rsidP="00E859E3">
    <w:pPr>
      <w:pStyle w:val="Footer"/>
      <w:rPr>
        <w:szCs w:val="16"/>
      </w:rPr>
    </w:pPr>
    <w:r w:rsidRPr="00B31F19">
      <w:rPr>
        <w:rFonts w:ascii="Symbol" w:hAnsi="Symbol"/>
      </w:rPr>
      <w:t xml:space="preserve">ã </w:t>
    </w:r>
    <w:r>
      <w:t xml:space="preserve"> </w:t>
    </w:r>
    <w:sdt>
      <w:sdtPr>
        <w:rPr>
          <w:shd w:val="clear" w:color="auto" w:fill="E6E6E6"/>
        </w:r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BB3200">
          <w:rPr>
            <w:shd w:val="clear" w:color="auto" w:fill="E6E6E6"/>
          </w:rPr>
          <w:t>2024</w:t>
        </w:r>
      </w:sdtContent>
    </w:sdt>
    <w:r>
      <w:t xml:space="preserve"> - </w:t>
    </w:r>
    <w:r w:rsidR="00BB3200">
      <w:rPr>
        <w:color w:val="2B579A"/>
        <w:shd w:val="clear" w:color="auto" w:fill="E6E6E6"/>
      </w:rPr>
      <w:t>2024</w:t>
    </w:r>
    <w:r>
      <w:t xml:space="preserve"> Cisco y/o sus filiales. Todos los derechos reservados. Información pública de Cisco</w:t>
    </w:r>
    <w:r>
      <w:tab/>
      <w:t xml:space="preserve"> Página </w:t>
    </w:r>
    <w:r w:rsidRPr="0090659A">
      <w:rPr>
        <w:b/>
        <w:color w:val="2B579A"/>
        <w:szCs w:val="16"/>
        <w:shd w:val="clear" w:color="auto" w:fill="E6E6E6"/>
      </w:rPr>
      <w:fldChar w:fldCharType="begin"/>
    </w:r>
    <w:r w:rsidRPr="0090659A">
      <w:rPr>
        <w:b/>
        <w:szCs w:val="16"/>
      </w:rPr>
      <w:instrText xml:space="preserve"> PAGE </w:instrText>
    </w:r>
    <w:r w:rsidRPr="0090659A">
      <w:rPr>
        <w:b/>
        <w:color w:val="2B579A"/>
        <w:szCs w:val="16"/>
        <w:shd w:val="clear" w:color="auto" w:fill="E6E6E6"/>
      </w:rPr>
      <w:fldChar w:fldCharType="separate"/>
    </w:r>
    <w:r>
      <w:rPr>
        <w:b/>
      </w:rPr>
      <w:t>1</w:t>
    </w:r>
    <w:r w:rsidRPr="0090659A">
      <w:rPr>
        <w:b/>
        <w:color w:val="2B579A"/>
        <w:szCs w:val="16"/>
        <w:shd w:val="clear" w:color="auto" w:fill="E6E6E6"/>
      </w:rPr>
      <w:fldChar w:fldCharType="end"/>
    </w:r>
    <w:r>
      <w:t xml:space="preserve"> de </w:t>
    </w:r>
    <w:r w:rsidRPr="0090659A">
      <w:rPr>
        <w:b/>
        <w:color w:val="2B579A"/>
        <w:szCs w:val="16"/>
        <w:shd w:val="clear" w:color="auto" w:fill="E6E6E6"/>
      </w:rPr>
      <w:fldChar w:fldCharType="begin"/>
    </w:r>
    <w:r w:rsidRPr="0090659A">
      <w:rPr>
        <w:b/>
        <w:szCs w:val="16"/>
      </w:rPr>
      <w:instrText xml:space="preserve"> NUMPAGES  </w:instrText>
    </w:r>
    <w:r w:rsidRPr="0090659A">
      <w:rPr>
        <w:b/>
        <w:color w:val="2B579A"/>
        <w:szCs w:val="16"/>
        <w:shd w:val="clear" w:color="auto" w:fill="E6E6E6"/>
      </w:rPr>
      <w:fldChar w:fldCharType="separate"/>
    </w:r>
    <w:r>
      <w:rPr>
        <w:b/>
      </w:rPr>
      <w:t>6</w:t>
    </w:r>
    <w:r w:rsidRPr="0090659A">
      <w:rPr>
        <w:b/>
        <w:color w:val="2B579A"/>
        <w:szCs w:val="16"/>
        <w:shd w:val="clear" w:color="auto" w:fill="E6E6E6"/>
      </w:rPr>
      <w:fldChar w:fldCharType="end"/>
    </w:r>
    <w:r w:rsidR="00C20634">
      <w:tab/>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2C5054" w14:textId="77777777" w:rsidR="00B938BB" w:rsidRDefault="00B938BB" w:rsidP="00710659">
      <w:pPr>
        <w:spacing w:after="0" w:line="240" w:lineRule="auto"/>
      </w:pPr>
      <w:r>
        <w:separator/>
      </w:r>
    </w:p>
    <w:p w14:paraId="0F12702C" w14:textId="77777777" w:rsidR="00B938BB" w:rsidRDefault="00B938BB"/>
  </w:footnote>
  <w:footnote w:type="continuationSeparator" w:id="0">
    <w:p w14:paraId="539A2AF0" w14:textId="77777777" w:rsidR="00B938BB" w:rsidRDefault="00B938BB" w:rsidP="00710659">
      <w:pPr>
        <w:spacing w:after="0" w:line="240" w:lineRule="auto"/>
      </w:pPr>
      <w:r>
        <w:continuationSeparator/>
      </w:r>
    </w:p>
    <w:p w14:paraId="5C6E2994" w14:textId="77777777" w:rsidR="00B938BB" w:rsidRDefault="00B938BB"/>
  </w:footnote>
  <w:footnote w:type="continuationNotice" w:id="1">
    <w:p w14:paraId="2A512976" w14:textId="77777777" w:rsidR="00B938BB" w:rsidRDefault="00B938BB">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D1D5D0" w14:textId="77777777" w:rsidR="00487239" w:rsidRDefault="004872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alias w:val="Título"/>
      <w:tag w:val=""/>
      <w:id w:val="-1711953976"/>
      <w:placeholder>
        <w:docPart w:val="FC85A96B70704786A15CE0CE29EF4F70"/>
      </w:placeholder>
      <w:dataBinding w:prefixMappings="xmlns:ns0='http://purl.org/dc/elements/1.1/' xmlns:ns1='http://schemas.openxmlformats.org/package/2006/metadata/core-properties' " w:xpath="/ns1:coreProperties[1]/ns0:title[1]" w:storeItemID="{6C3C8BC8-F283-45AE-878A-BAB7291924A1}"/>
      <w:text/>
    </w:sdtPr>
    <w:sdtContent>
      <w:p w14:paraId="024DA247" w14:textId="1B187443" w:rsidR="00926CB2" w:rsidRDefault="00287D3E" w:rsidP="008402F2">
        <w:pPr>
          <w:pStyle w:val="PageHead"/>
        </w:pPr>
        <w:r>
          <w:t>Packet Tracer: Crear una LAN</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F954FD" w14:textId="77777777" w:rsidR="00926CB2" w:rsidRDefault="00882B63" w:rsidP="006C3FCF">
    <w:pPr>
      <w:ind w:left="-288"/>
    </w:pPr>
    <w:r>
      <w:rPr>
        <w:noProof/>
        <w:color w:val="2B579A"/>
        <w:shd w:val="clear" w:color="auto" w:fill="E6E6E6"/>
      </w:rPr>
      <w:drawing>
        <wp:inline distT="0" distB="0" distL="0" distR="0" wp14:anchorId="7CD46D8F" wp14:editId="7C7C133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intelligence.xml><?xml version="1.0" encoding="utf-8"?>
<int:Intelligence xmlns:int="http://schemas.microsoft.com/office/intelligence/2019/intelligence">
  <int:IntelligenceSettings/>
  <int:Manifest>
    <int:ParagraphRange paragraphId="755736087" textId="1794144978" start="93" length="17" invalidationStart="93" invalidationLength="17" id="ytCGKsHd"/>
    <int:ParagraphRange paragraphId="1298736290" textId="57016731" start="86" length="2" invalidationStart="86" invalidationLength="2" id="0z01dhnk"/>
  </int:Manifest>
  <int:Observations>
    <int:Content id="ytCGKsHd">
      <int:Rejection type="LegacyProofing"/>
    </int:Content>
    <int:Content id="0z01dhnk">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346B01"/>
    <w:multiLevelType w:val="hybridMultilevel"/>
    <w:tmpl w:val="BFB4E726"/>
    <w:lvl w:ilvl="0" w:tplc="197291AC">
      <w:start w:val="1"/>
      <w:numFmt w:val="decimal"/>
      <w:lvlText w:val="%1."/>
      <w:lvlJc w:val="left"/>
      <w:pPr>
        <w:ind w:left="720" w:hanging="360"/>
      </w:pPr>
    </w:lvl>
    <w:lvl w:ilvl="1" w:tplc="D9369BD8">
      <w:numFmt w:val="none"/>
      <w:lvlText w:val=""/>
      <w:lvlJc w:val="left"/>
      <w:pPr>
        <w:tabs>
          <w:tab w:val="num" w:pos="360"/>
        </w:tabs>
      </w:pPr>
    </w:lvl>
    <w:lvl w:ilvl="2" w:tplc="24706510">
      <w:start w:val="1"/>
      <w:numFmt w:val="lowerRoman"/>
      <w:lvlText w:val="%3."/>
      <w:lvlJc w:val="right"/>
      <w:pPr>
        <w:ind w:left="2160" w:hanging="180"/>
      </w:pPr>
    </w:lvl>
    <w:lvl w:ilvl="3" w:tplc="9F38B7F0">
      <w:start w:val="1"/>
      <w:numFmt w:val="decimal"/>
      <w:lvlText w:val="%4."/>
      <w:lvlJc w:val="left"/>
      <w:pPr>
        <w:ind w:left="2880" w:hanging="360"/>
      </w:pPr>
    </w:lvl>
    <w:lvl w:ilvl="4" w:tplc="059CAF7C">
      <w:start w:val="1"/>
      <w:numFmt w:val="lowerLetter"/>
      <w:lvlText w:val="%5."/>
      <w:lvlJc w:val="left"/>
      <w:pPr>
        <w:ind w:left="3600" w:hanging="360"/>
      </w:pPr>
    </w:lvl>
    <w:lvl w:ilvl="5" w:tplc="96941FCE">
      <w:start w:val="1"/>
      <w:numFmt w:val="lowerRoman"/>
      <w:lvlText w:val="%6."/>
      <w:lvlJc w:val="right"/>
      <w:pPr>
        <w:ind w:left="4320" w:hanging="180"/>
      </w:pPr>
    </w:lvl>
    <w:lvl w:ilvl="6" w:tplc="A072BB5C">
      <w:start w:val="1"/>
      <w:numFmt w:val="decimal"/>
      <w:lvlText w:val="%7."/>
      <w:lvlJc w:val="left"/>
      <w:pPr>
        <w:ind w:left="5040" w:hanging="360"/>
      </w:pPr>
    </w:lvl>
    <w:lvl w:ilvl="7" w:tplc="4CD262E6">
      <w:start w:val="1"/>
      <w:numFmt w:val="lowerLetter"/>
      <w:lvlText w:val="%8."/>
      <w:lvlJc w:val="left"/>
      <w:pPr>
        <w:ind w:left="5760" w:hanging="360"/>
      </w:pPr>
    </w:lvl>
    <w:lvl w:ilvl="8" w:tplc="681C64DC">
      <w:start w:val="1"/>
      <w:numFmt w:val="lowerRoman"/>
      <w:lvlText w:val="%9."/>
      <w:lvlJc w:val="right"/>
      <w:pPr>
        <w:ind w:left="6480" w:hanging="180"/>
      </w:pPr>
    </w:lvl>
  </w:abstractNum>
  <w:abstractNum w:abstractNumId="3"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e %2:"/>
      <w:lvlJc w:val="left"/>
      <w:pPr>
        <w:ind w:left="0" w:firstLine="0"/>
      </w:pPr>
      <w:rPr>
        <w:rFonts w:hint="default"/>
      </w:rPr>
    </w:lvl>
    <w:lvl w:ilvl="2">
      <w:start w:val="1"/>
      <w:numFmt w:val="decimal"/>
      <w:suff w:val="space"/>
      <w:lvlText w:val="Paso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e %2:"/>
      <w:lvlJc w:val="left"/>
      <w:pPr>
        <w:ind w:left="0" w:firstLine="0"/>
      </w:pPr>
      <w:rPr>
        <w:rFonts w:hint="default"/>
      </w:rPr>
    </w:lvl>
    <w:lvl w:ilvl="2">
      <w:start w:val="1"/>
      <w:numFmt w:val="decimal"/>
      <w:pStyle w:val="Heading3"/>
      <w:suff w:val="space"/>
      <w:lvlText w:val="Paso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6" w15:restartNumberingAfterBreak="0">
    <w:nsid w:val="21C77B78"/>
    <w:multiLevelType w:val="multilevel"/>
    <w:tmpl w:val="DB06027C"/>
    <w:lvl w:ilvl="0">
      <w:start w:val="1"/>
      <w:numFmt w:val="decimal"/>
      <w:lvlText w:val="Part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8"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9" w15:restartNumberingAfterBreak="0">
    <w:nsid w:val="56D3351A"/>
    <w:multiLevelType w:val="hybridMultilevel"/>
    <w:tmpl w:val="FFFFFFFF"/>
    <w:lvl w:ilvl="0" w:tplc="CFBAADB8">
      <w:start w:val="1"/>
      <w:numFmt w:val="decimal"/>
      <w:lvlText w:val="%1."/>
      <w:lvlJc w:val="left"/>
      <w:pPr>
        <w:ind w:left="720" w:hanging="360"/>
      </w:pPr>
    </w:lvl>
    <w:lvl w:ilvl="1" w:tplc="0A909B48">
      <w:numFmt w:val="none"/>
      <w:lvlText w:val=""/>
      <w:lvlJc w:val="left"/>
      <w:pPr>
        <w:tabs>
          <w:tab w:val="num" w:pos="360"/>
        </w:tabs>
      </w:pPr>
    </w:lvl>
    <w:lvl w:ilvl="2" w:tplc="AF8C29AC">
      <w:start w:val="1"/>
      <w:numFmt w:val="lowerRoman"/>
      <w:lvlText w:val="%3."/>
      <w:lvlJc w:val="right"/>
      <w:pPr>
        <w:ind w:left="2160" w:hanging="180"/>
      </w:pPr>
    </w:lvl>
    <w:lvl w:ilvl="3" w:tplc="15F24746">
      <w:start w:val="1"/>
      <w:numFmt w:val="decimal"/>
      <w:lvlText w:val="%4."/>
      <w:lvlJc w:val="left"/>
      <w:pPr>
        <w:ind w:left="2880" w:hanging="360"/>
      </w:pPr>
    </w:lvl>
    <w:lvl w:ilvl="4" w:tplc="CAFA9586">
      <w:start w:val="1"/>
      <w:numFmt w:val="lowerLetter"/>
      <w:lvlText w:val="%5."/>
      <w:lvlJc w:val="left"/>
      <w:pPr>
        <w:ind w:left="3600" w:hanging="360"/>
      </w:pPr>
    </w:lvl>
    <w:lvl w:ilvl="5" w:tplc="DC9A97FA">
      <w:start w:val="1"/>
      <w:numFmt w:val="lowerRoman"/>
      <w:lvlText w:val="%6."/>
      <w:lvlJc w:val="right"/>
      <w:pPr>
        <w:ind w:left="4320" w:hanging="180"/>
      </w:pPr>
    </w:lvl>
    <w:lvl w:ilvl="6" w:tplc="C62C07CA">
      <w:start w:val="1"/>
      <w:numFmt w:val="decimal"/>
      <w:lvlText w:val="%7."/>
      <w:lvlJc w:val="left"/>
      <w:pPr>
        <w:ind w:left="5040" w:hanging="360"/>
      </w:pPr>
    </w:lvl>
    <w:lvl w:ilvl="7" w:tplc="143A7A80">
      <w:start w:val="1"/>
      <w:numFmt w:val="lowerLetter"/>
      <w:lvlText w:val="%8."/>
      <w:lvlJc w:val="left"/>
      <w:pPr>
        <w:ind w:left="5760" w:hanging="360"/>
      </w:pPr>
    </w:lvl>
    <w:lvl w:ilvl="8" w:tplc="E0FCBBAE">
      <w:start w:val="1"/>
      <w:numFmt w:val="lowerRoman"/>
      <w:lvlText w:val="%9."/>
      <w:lvlJc w:val="right"/>
      <w:pPr>
        <w:ind w:left="6480" w:hanging="180"/>
      </w:pPr>
    </w:lvl>
  </w:abstractNum>
  <w:abstractNum w:abstractNumId="10"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5C5F71BC"/>
    <w:multiLevelType w:val="hybridMultilevel"/>
    <w:tmpl w:val="144CF4EC"/>
    <w:lvl w:ilvl="0" w:tplc="A7A4CE18">
      <w:start w:val="1"/>
      <w:numFmt w:val="decimal"/>
      <w:lvlText w:val="%1."/>
      <w:lvlJc w:val="left"/>
      <w:pPr>
        <w:ind w:left="720" w:hanging="360"/>
      </w:pPr>
    </w:lvl>
    <w:lvl w:ilvl="1" w:tplc="18828F38">
      <w:numFmt w:val="none"/>
      <w:lvlText w:val=""/>
      <w:lvlJc w:val="left"/>
      <w:pPr>
        <w:tabs>
          <w:tab w:val="num" w:pos="360"/>
        </w:tabs>
      </w:pPr>
    </w:lvl>
    <w:lvl w:ilvl="2" w:tplc="F4C25CB2">
      <w:start w:val="1"/>
      <w:numFmt w:val="lowerRoman"/>
      <w:lvlText w:val="%3."/>
      <w:lvlJc w:val="right"/>
      <w:pPr>
        <w:ind w:left="2160" w:hanging="180"/>
      </w:pPr>
    </w:lvl>
    <w:lvl w:ilvl="3" w:tplc="6DBA077E">
      <w:start w:val="1"/>
      <w:numFmt w:val="decimal"/>
      <w:lvlText w:val="%4."/>
      <w:lvlJc w:val="left"/>
      <w:pPr>
        <w:ind w:left="2880" w:hanging="360"/>
      </w:pPr>
    </w:lvl>
    <w:lvl w:ilvl="4" w:tplc="EF3A14A8">
      <w:start w:val="1"/>
      <w:numFmt w:val="lowerLetter"/>
      <w:lvlText w:val="%5."/>
      <w:lvlJc w:val="left"/>
      <w:pPr>
        <w:ind w:left="3600" w:hanging="360"/>
      </w:pPr>
    </w:lvl>
    <w:lvl w:ilvl="5" w:tplc="DAEA06AA">
      <w:start w:val="1"/>
      <w:numFmt w:val="lowerRoman"/>
      <w:lvlText w:val="%6."/>
      <w:lvlJc w:val="right"/>
      <w:pPr>
        <w:ind w:left="4320" w:hanging="180"/>
      </w:pPr>
    </w:lvl>
    <w:lvl w:ilvl="6" w:tplc="06A2F896">
      <w:start w:val="1"/>
      <w:numFmt w:val="decimal"/>
      <w:lvlText w:val="%7."/>
      <w:lvlJc w:val="left"/>
      <w:pPr>
        <w:ind w:left="5040" w:hanging="360"/>
      </w:pPr>
    </w:lvl>
    <w:lvl w:ilvl="7" w:tplc="33C0D824">
      <w:start w:val="1"/>
      <w:numFmt w:val="lowerLetter"/>
      <w:lvlText w:val="%8."/>
      <w:lvlJc w:val="left"/>
      <w:pPr>
        <w:ind w:left="5760" w:hanging="360"/>
      </w:pPr>
    </w:lvl>
    <w:lvl w:ilvl="8" w:tplc="758C0EB8">
      <w:start w:val="1"/>
      <w:numFmt w:val="lowerRoman"/>
      <w:lvlText w:val="%9."/>
      <w:lvlJc w:val="right"/>
      <w:pPr>
        <w:ind w:left="6480" w:hanging="180"/>
      </w:pPr>
    </w:lvl>
  </w:abstractNum>
  <w:abstractNum w:abstractNumId="12" w15:restartNumberingAfterBreak="0">
    <w:nsid w:val="6F9B6D19"/>
    <w:multiLevelType w:val="hybridMultilevel"/>
    <w:tmpl w:val="FFFFFFFF"/>
    <w:lvl w:ilvl="0" w:tplc="57EC6F6E">
      <w:start w:val="1"/>
      <w:numFmt w:val="decimal"/>
      <w:lvlText w:val="%1."/>
      <w:lvlJc w:val="left"/>
      <w:pPr>
        <w:ind w:left="720" w:hanging="360"/>
      </w:pPr>
    </w:lvl>
    <w:lvl w:ilvl="1" w:tplc="6EF07F7C">
      <w:numFmt w:val="none"/>
      <w:lvlText w:val=""/>
      <w:lvlJc w:val="left"/>
      <w:pPr>
        <w:tabs>
          <w:tab w:val="num" w:pos="360"/>
        </w:tabs>
      </w:pPr>
    </w:lvl>
    <w:lvl w:ilvl="2" w:tplc="38F8EE94">
      <w:start w:val="1"/>
      <w:numFmt w:val="lowerRoman"/>
      <w:lvlText w:val="%3."/>
      <w:lvlJc w:val="right"/>
      <w:pPr>
        <w:ind w:left="2160" w:hanging="180"/>
      </w:pPr>
    </w:lvl>
    <w:lvl w:ilvl="3" w:tplc="45D434D6">
      <w:start w:val="1"/>
      <w:numFmt w:val="decimal"/>
      <w:lvlText w:val="%4."/>
      <w:lvlJc w:val="left"/>
      <w:pPr>
        <w:ind w:left="2880" w:hanging="360"/>
      </w:pPr>
    </w:lvl>
    <w:lvl w:ilvl="4" w:tplc="68B09FBE">
      <w:start w:val="1"/>
      <w:numFmt w:val="lowerLetter"/>
      <w:lvlText w:val="%5."/>
      <w:lvlJc w:val="left"/>
      <w:pPr>
        <w:ind w:left="3600" w:hanging="360"/>
      </w:pPr>
    </w:lvl>
    <w:lvl w:ilvl="5" w:tplc="CED0906E">
      <w:start w:val="1"/>
      <w:numFmt w:val="lowerRoman"/>
      <w:lvlText w:val="%6."/>
      <w:lvlJc w:val="right"/>
      <w:pPr>
        <w:ind w:left="4320" w:hanging="180"/>
      </w:pPr>
    </w:lvl>
    <w:lvl w:ilvl="6" w:tplc="64741D64">
      <w:start w:val="1"/>
      <w:numFmt w:val="decimal"/>
      <w:lvlText w:val="%7."/>
      <w:lvlJc w:val="left"/>
      <w:pPr>
        <w:ind w:left="5040" w:hanging="360"/>
      </w:pPr>
    </w:lvl>
    <w:lvl w:ilvl="7" w:tplc="0418688A">
      <w:start w:val="1"/>
      <w:numFmt w:val="lowerLetter"/>
      <w:lvlText w:val="%8."/>
      <w:lvlJc w:val="left"/>
      <w:pPr>
        <w:ind w:left="5760" w:hanging="360"/>
      </w:pPr>
    </w:lvl>
    <w:lvl w:ilvl="8" w:tplc="DEA01944">
      <w:start w:val="1"/>
      <w:numFmt w:val="lowerRoman"/>
      <w:lvlText w:val="%9."/>
      <w:lvlJc w:val="right"/>
      <w:pPr>
        <w:ind w:left="6480" w:hanging="180"/>
      </w:pPr>
    </w:lvl>
  </w:abstractNum>
  <w:num w:numId="1" w16cid:durableId="600795180">
    <w:abstractNumId w:val="11"/>
  </w:num>
  <w:num w:numId="2" w16cid:durableId="1060861772">
    <w:abstractNumId w:val="2"/>
  </w:num>
  <w:num w:numId="3" w16cid:durableId="753628622">
    <w:abstractNumId w:val="8"/>
  </w:num>
  <w:num w:numId="4" w16cid:durableId="1504472989">
    <w:abstractNumId w:val="5"/>
    <w:lvlOverride w:ilvl="0">
      <w:lvl w:ilvl="0">
        <w:start w:val="1"/>
        <w:numFmt w:val="decimal"/>
        <w:pStyle w:val="Heading1"/>
        <w:suff w:val="space"/>
        <w:lvlText w:val="Parte %1:"/>
        <w:lvlJc w:val="left"/>
        <w:pPr>
          <w:ind w:left="0" w:firstLine="0"/>
        </w:pPr>
        <w:rPr>
          <w:rFonts w:hint="default"/>
        </w:rPr>
      </w:lvl>
    </w:lvlOverride>
    <w:lvlOverride w:ilvl="1">
      <w:lvl w:ilvl="1">
        <w:start w:val="1"/>
        <w:numFmt w:val="decimal"/>
        <w:pStyle w:val="Heading2"/>
        <w:suff w:val="space"/>
        <w:lvlText w:val="Tarea %2:"/>
        <w:lvlJc w:val="left"/>
        <w:pPr>
          <w:ind w:left="0" w:firstLine="0"/>
        </w:pPr>
        <w:rPr>
          <w:rFonts w:hint="default"/>
        </w:rPr>
      </w:lvl>
    </w:lvlOverride>
    <w:lvlOverride w:ilvl="2">
      <w:lvl w:ilvl="2">
        <w:numFmt w:val="decimal"/>
        <w:pStyle w:val="Heading3"/>
        <w:suff w:val="space"/>
        <w:lvlText w:val="Paso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5" w16cid:durableId="966934788">
    <w:abstractNumId w:val="4"/>
  </w:num>
  <w:num w:numId="6" w16cid:durableId="1272937877">
    <w:abstractNumId w:val="5"/>
    <w:lvlOverride w:ilvl="0">
      <w:startOverride w:val="1"/>
      <w:lvl w:ilvl="0">
        <w:start w:val="1"/>
        <w:numFmt w:val="decimal"/>
        <w:pStyle w:val="Heading1"/>
        <w:suff w:val="space"/>
        <w:lvlText w:val="Parte %1:"/>
        <w:lvlJc w:val="left"/>
        <w:pPr>
          <w:ind w:left="0" w:firstLine="0"/>
        </w:pPr>
        <w:rPr>
          <w:rFonts w:hint="default"/>
        </w:rPr>
      </w:lvl>
    </w:lvlOverride>
    <w:lvlOverride w:ilvl="1">
      <w:startOverride w:val="1"/>
      <w:lvl w:ilvl="1">
        <w:start w:val="1"/>
        <w:numFmt w:val="decimal"/>
        <w:pStyle w:val="Heading2"/>
        <w:suff w:val="space"/>
        <w:lvlText w:val="Tarea %2:"/>
        <w:lvlJc w:val="left"/>
        <w:pPr>
          <w:ind w:left="0" w:firstLine="0"/>
        </w:pPr>
        <w:rPr>
          <w:rFonts w:hint="default"/>
        </w:rPr>
      </w:lvl>
    </w:lvlOverride>
    <w:lvlOverride w:ilvl="2">
      <w:lvl w:ilvl="2">
        <w:numFmt w:val="decimal"/>
        <w:pStyle w:val="Heading3"/>
        <w:suff w:val="space"/>
        <w:lvlText w:val="Paso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7" w16cid:durableId="399645358">
    <w:abstractNumId w:val="5"/>
  </w:num>
  <w:num w:numId="8" w16cid:durableId="611404231">
    <w:abstractNumId w:val="0"/>
  </w:num>
  <w:num w:numId="9" w16cid:durableId="920673139">
    <w:abstractNumId w:val="1"/>
  </w:num>
  <w:num w:numId="10" w16cid:durableId="805977395">
    <w:abstractNumId w:val="6"/>
    <w:lvlOverride w:ilvl="0">
      <w:lvl w:ilvl="0">
        <w:start w:val="1"/>
        <w:numFmt w:val="decimal"/>
        <w:lvlText w:val="Parte %1:"/>
        <w:lvlJc w:val="left"/>
        <w:pPr>
          <w:tabs>
            <w:tab w:val="num" w:pos="1152"/>
          </w:tabs>
          <w:ind w:left="1152" w:hanging="792"/>
        </w:pPr>
        <w:rPr>
          <w:rFonts w:hint="default"/>
        </w:rPr>
      </w:lvl>
    </w:lvlOverride>
  </w:num>
  <w:num w:numId="11" w16cid:durableId="422144393">
    <w:abstractNumId w:val="5"/>
  </w:num>
  <w:num w:numId="12" w16cid:durableId="1500652579">
    <w:abstractNumId w:val="10"/>
  </w:num>
  <w:num w:numId="13" w16cid:durableId="590433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93429874">
    <w:abstractNumId w:val="5"/>
  </w:num>
  <w:num w:numId="15" w16cid:durableId="1253930559">
    <w:abstractNumId w:val="8"/>
    <w:lvlOverride w:ilvl="0">
      <w:lvl w:ilvl="0">
        <w:start w:val="1"/>
        <w:numFmt w:val="bullet"/>
        <w:pStyle w:val="Bulletlevel1"/>
        <w:lvlText w:val=""/>
        <w:lvlJc w:val="left"/>
        <w:pPr>
          <w:ind w:left="720" w:hanging="360"/>
        </w:pPr>
        <w:rPr>
          <w:rFonts w:ascii="Webdings" w:hAnsi="Webdings" w:hint="default"/>
          <w:sz w:val="14"/>
          <w:szCs w:val="14"/>
        </w:rPr>
      </w:lvl>
    </w:lvlOverride>
  </w:num>
  <w:num w:numId="16" w16cid:durableId="741636531">
    <w:abstractNumId w:val="3"/>
    <w:lvlOverride w:ilvl="0">
      <w:lvl w:ilvl="0">
        <w:start w:val="1"/>
        <w:numFmt w:val="decimal"/>
        <w:suff w:val="space"/>
        <w:lvlText w:val="Parte %1:"/>
        <w:lvlJc w:val="left"/>
        <w:pPr>
          <w:ind w:left="0" w:firstLine="0"/>
        </w:pPr>
        <w:rPr>
          <w:rFonts w:hint="default"/>
        </w:rPr>
      </w:lvl>
    </w:lvlOverride>
    <w:lvlOverride w:ilvl="1">
      <w:lvl w:ilvl="1">
        <w:start w:val="1"/>
        <w:numFmt w:val="decimal"/>
        <w:suff w:val="space"/>
        <w:lvlText w:val="Tarea %2:"/>
        <w:lvlJc w:val="left"/>
        <w:pPr>
          <w:ind w:left="0" w:firstLine="0"/>
        </w:pPr>
        <w:rPr>
          <w:rFonts w:hint="default"/>
        </w:rPr>
      </w:lvl>
    </w:lvlOverride>
    <w:lvlOverride w:ilvl="2">
      <w:lvl w:ilvl="2">
        <w:start w:val="1"/>
        <w:numFmt w:val="decimal"/>
        <w:suff w:val="space"/>
        <w:lvlText w:val="Paso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7" w16cid:durableId="1996713406">
    <w:abstractNumId w:val="3"/>
    <w:lvlOverride w:ilvl="0">
      <w:startOverride w:val="1"/>
      <w:lvl w:ilvl="0">
        <w:start w:val="1"/>
        <w:numFmt w:val="decimal"/>
        <w:suff w:val="space"/>
        <w:lvlText w:val="Parte %1:"/>
        <w:lvlJc w:val="left"/>
        <w:pPr>
          <w:ind w:left="0" w:firstLine="0"/>
        </w:pPr>
        <w:rPr>
          <w:rFonts w:hint="default"/>
        </w:rPr>
      </w:lvl>
    </w:lvlOverride>
    <w:lvlOverride w:ilvl="1">
      <w:startOverride w:val="1"/>
      <w:lvl w:ilvl="1">
        <w:start w:val="1"/>
        <w:numFmt w:val="decimal"/>
        <w:suff w:val="space"/>
        <w:lvlText w:val="Tarea %2:"/>
        <w:lvlJc w:val="left"/>
        <w:pPr>
          <w:ind w:left="0" w:firstLine="0"/>
        </w:pPr>
        <w:rPr>
          <w:rFonts w:hint="default"/>
        </w:rPr>
      </w:lvl>
    </w:lvlOverride>
    <w:lvlOverride w:ilvl="2">
      <w:startOverride w:val="1"/>
      <w:lvl w:ilvl="2">
        <w:start w:val="1"/>
        <w:numFmt w:val="decimal"/>
        <w:suff w:val="space"/>
        <w:lvlText w:val="Paso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8" w16cid:durableId="1717003427">
    <w:abstractNumId w:val="3"/>
  </w:num>
  <w:num w:numId="19" w16cid:durableId="788478832">
    <w:abstractNumId w:val="7"/>
  </w:num>
  <w:num w:numId="20" w16cid:durableId="1152479316">
    <w:abstractNumId w:val="12"/>
  </w:num>
  <w:num w:numId="21" w16cid:durableId="303856019">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2"/>
  <w:proofState w:spelling="clean" w:grammar="clean"/>
  <w:attachedTemplate r:id="rId1"/>
  <w:linkStyle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BA4"/>
    <w:rsid w:val="00001BDF"/>
    <w:rsid w:val="0000380F"/>
    <w:rsid w:val="00004175"/>
    <w:rsid w:val="000059C9"/>
    <w:rsid w:val="000062A1"/>
    <w:rsid w:val="000069B7"/>
    <w:rsid w:val="00012C22"/>
    <w:rsid w:val="00015DC5"/>
    <w:rsid w:val="000160F7"/>
    <w:rsid w:val="00016D5B"/>
    <w:rsid w:val="00016F30"/>
    <w:rsid w:val="0002047C"/>
    <w:rsid w:val="00021B9A"/>
    <w:rsid w:val="00023933"/>
    <w:rsid w:val="000242D6"/>
    <w:rsid w:val="00024AE1"/>
    <w:rsid w:val="00024EE5"/>
    <w:rsid w:val="000270BE"/>
    <w:rsid w:val="00041AF6"/>
    <w:rsid w:val="00044E62"/>
    <w:rsid w:val="00050BA4"/>
    <w:rsid w:val="0005141D"/>
    <w:rsid w:val="00051738"/>
    <w:rsid w:val="00052152"/>
    <w:rsid w:val="0005242B"/>
    <w:rsid w:val="00052548"/>
    <w:rsid w:val="0005467D"/>
    <w:rsid w:val="00060696"/>
    <w:rsid w:val="00062D89"/>
    <w:rsid w:val="00067A67"/>
    <w:rsid w:val="00070C16"/>
    <w:rsid w:val="00075EA9"/>
    <w:rsid w:val="000769CF"/>
    <w:rsid w:val="00080AD8"/>
    <w:rsid w:val="000815D8"/>
    <w:rsid w:val="00082822"/>
    <w:rsid w:val="00084C99"/>
    <w:rsid w:val="00085CC6"/>
    <w:rsid w:val="00090C07"/>
    <w:rsid w:val="0009147A"/>
    <w:rsid w:val="00091E8D"/>
    <w:rsid w:val="00092CC6"/>
    <w:rsid w:val="0009378D"/>
    <w:rsid w:val="00097163"/>
    <w:rsid w:val="000A22C8"/>
    <w:rsid w:val="000A65FB"/>
    <w:rsid w:val="000A7664"/>
    <w:rsid w:val="000B2344"/>
    <w:rsid w:val="000B7DE5"/>
    <w:rsid w:val="000C2118"/>
    <w:rsid w:val="000C333E"/>
    <w:rsid w:val="000C5EF2"/>
    <w:rsid w:val="000C6425"/>
    <w:rsid w:val="000C6E6E"/>
    <w:rsid w:val="000C7B7D"/>
    <w:rsid w:val="000D53B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A7285"/>
    <w:rsid w:val="001B080B"/>
    <w:rsid w:val="001B67D8"/>
    <w:rsid w:val="001B6F95"/>
    <w:rsid w:val="001C05A1"/>
    <w:rsid w:val="001C1D9E"/>
    <w:rsid w:val="001C494B"/>
    <w:rsid w:val="001C5998"/>
    <w:rsid w:val="001C7C3B"/>
    <w:rsid w:val="001D5B6F"/>
    <w:rsid w:val="001E0AB8"/>
    <w:rsid w:val="001E3777"/>
    <w:rsid w:val="001E38E0"/>
    <w:rsid w:val="001E4E72"/>
    <w:rsid w:val="001E62B3"/>
    <w:rsid w:val="001E6424"/>
    <w:rsid w:val="001F0171"/>
    <w:rsid w:val="001F0D77"/>
    <w:rsid w:val="001F643A"/>
    <w:rsid w:val="001F7DD8"/>
    <w:rsid w:val="00201928"/>
    <w:rsid w:val="00202F2F"/>
    <w:rsid w:val="00203E26"/>
    <w:rsid w:val="0020449C"/>
    <w:rsid w:val="00204B7E"/>
    <w:rsid w:val="00207FE1"/>
    <w:rsid w:val="002113B8"/>
    <w:rsid w:val="00215665"/>
    <w:rsid w:val="002163BB"/>
    <w:rsid w:val="0021792C"/>
    <w:rsid w:val="00220909"/>
    <w:rsid w:val="002240AB"/>
    <w:rsid w:val="00225E37"/>
    <w:rsid w:val="00231DCA"/>
    <w:rsid w:val="00235792"/>
    <w:rsid w:val="002401F1"/>
    <w:rsid w:val="00242E3A"/>
    <w:rsid w:val="00246492"/>
    <w:rsid w:val="002478F2"/>
    <w:rsid w:val="002506CF"/>
    <w:rsid w:val="0025107F"/>
    <w:rsid w:val="00260CD4"/>
    <w:rsid w:val="002639D8"/>
    <w:rsid w:val="00265F77"/>
    <w:rsid w:val="00266620"/>
    <w:rsid w:val="00266C83"/>
    <w:rsid w:val="00270FCC"/>
    <w:rsid w:val="002768DC"/>
    <w:rsid w:val="00282136"/>
    <w:rsid w:val="00285D3C"/>
    <w:rsid w:val="00287D3E"/>
    <w:rsid w:val="00294C8F"/>
    <w:rsid w:val="002A0B2E"/>
    <w:rsid w:val="002A0DC1"/>
    <w:rsid w:val="002A6C56"/>
    <w:rsid w:val="002AD1E8"/>
    <w:rsid w:val="002C04C4"/>
    <w:rsid w:val="002C090C"/>
    <w:rsid w:val="002C1243"/>
    <w:rsid w:val="002C1815"/>
    <w:rsid w:val="002C475E"/>
    <w:rsid w:val="002C6AD6"/>
    <w:rsid w:val="002D6C2A"/>
    <w:rsid w:val="002D750C"/>
    <w:rsid w:val="002D7A86"/>
    <w:rsid w:val="002E146C"/>
    <w:rsid w:val="002F4100"/>
    <w:rsid w:val="002F45FF"/>
    <w:rsid w:val="002F66D3"/>
    <w:rsid w:val="002F6D17"/>
    <w:rsid w:val="00302887"/>
    <w:rsid w:val="003056EB"/>
    <w:rsid w:val="003071FF"/>
    <w:rsid w:val="00310652"/>
    <w:rsid w:val="00310908"/>
    <w:rsid w:val="00311065"/>
    <w:rsid w:val="0031371D"/>
    <w:rsid w:val="0031789F"/>
    <w:rsid w:val="00320788"/>
    <w:rsid w:val="0032280E"/>
    <w:rsid w:val="003233A3"/>
    <w:rsid w:val="00323EC1"/>
    <w:rsid w:val="003270B4"/>
    <w:rsid w:val="00334C33"/>
    <w:rsid w:val="0034218C"/>
    <w:rsid w:val="0034455D"/>
    <w:rsid w:val="00345E1B"/>
    <w:rsid w:val="0034604B"/>
    <w:rsid w:val="00346D17"/>
    <w:rsid w:val="00347972"/>
    <w:rsid w:val="0035469B"/>
    <w:rsid w:val="003559CC"/>
    <w:rsid w:val="00355D4B"/>
    <w:rsid w:val="0035643A"/>
    <w:rsid w:val="003564FE"/>
    <w:rsid w:val="003569D7"/>
    <w:rsid w:val="003608AC"/>
    <w:rsid w:val="003626B7"/>
    <w:rsid w:val="00363A23"/>
    <w:rsid w:val="0036440C"/>
    <w:rsid w:val="0036465A"/>
    <w:rsid w:val="003700F6"/>
    <w:rsid w:val="00386D65"/>
    <w:rsid w:val="0038736F"/>
    <w:rsid w:val="00390C38"/>
    <w:rsid w:val="00392748"/>
    <w:rsid w:val="00392C65"/>
    <w:rsid w:val="00392ED5"/>
    <w:rsid w:val="00394F4F"/>
    <w:rsid w:val="003A19DC"/>
    <w:rsid w:val="003A1B45"/>
    <w:rsid w:val="003A220C"/>
    <w:rsid w:val="003B256A"/>
    <w:rsid w:val="003B46FC"/>
    <w:rsid w:val="003B50ED"/>
    <w:rsid w:val="003B5767"/>
    <w:rsid w:val="003B7605"/>
    <w:rsid w:val="003C08AA"/>
    <w:rsid w:val="003C2A7B"/>
    <w:rsid w:val="003C49EF"/>
    <w:rsid w:val="003C6BCA"/>
    <w:rsid w:val="003C7902"/>
    <w:rsid w:val="003D0BFF"/>
    <w:rsid w:val="003D26CF"/>
    <w:rsid w:val="003D5B42"/>
    <w:rsid w:val="003D6EF1"/>
    <w:rsid w:val="003E5BE5"/>
    <w:rsid w:val="003F18D1"/>
    <w:rsid w:val="003F20EC"/>
    <w:rsid w:val="003F291E"/>
    <w:rsid w:val="003F31B8"/>
    <w:rsid w:val="003F4F0E"/>
    <w:rsid w:val="003F6096"/>
    <w:rsid w:val="003F6E06"/>
    <w:rsid w:val="00403C7A"/>
    <w:rsid w:val="004057A6"/>
    <w:rsid w:val="00406554"/>
    <w:rsid w:val="00407755"/>
    <w:rsid w:val="0041293B"/>
    <w:rsid w:val="004131B0"/>
    <w:rsid w:val="00416C42"/>
    <w:rsid w:val="00422476"/>
    <w:rsid w:val="0042298C"/>
    <w:rsid w:val="0042385C"/>
    <w:rsid w:val="00426FA5"/>
    <w:rsid w:val="00431654"/>
    <w:rsid w:val="00434926"/>
    <w:rsid w:val="00443ACE"/>
    <w:rsid w:val="00444217"/>
    <w:rsid w:val="004478F4"/>
    <w:rsid w:val="00450F7A"/>
    <w:rsid w:val="00452C6D"/>
    <w:rsid w:val="00455E0B"/>
    <w:rsid w:val="0045724D"/>
    <w:rsid w:val="00457934"/>
    <w:rsid w:val="00462B9F"/>
    <w:rsid w:val="004648E1"/>
    <w:rsid w:val="004659EE"/>
    <w:rsid w:val="004669E7"/>
    <w:rsid w:val="00473E34"/>
    <w:rsid w:val="00476BA9"/>
    <w:rsid w:val="00481650"/>
    <w:rsid w:val="00487239"/>
    <w:rsid w:val="00490807"/>
    <w:rsid w:val="004936C2"/>
    <w:rsid w:val="0049379C"/>
    <w:rsid w:val="004A1CA0"/>
    <w:rsid w:val="004A22E9"/>
    <w:rsid w:val="004A4ACD"/>
    <w:rsid w:val="004A506C"/>
    <w:rsid w:val="004A5BC5"/>
    <w:rsid w:val="004A5E52"/>
    <w:rsid w:val="004A7569"/>
    <w:rsid w:val="004B023D"/>
    <w:rsid w:val="004B6BA4"/>
    <w:rsid w:val="004C0909"/>
    <w:rsid w:val="004C3F97"/>
    <w:rsid w:val="004D01F2"/>
    <w:rsid w:val="004D0839"/>
    <w:rsid w:val="004D2958"/>
    <w:rsid w:val="004D2CED"/>
    <w:rsid w:val="004D3339"/>
    <w:rsid w:val="004D353F"/>
    <w:rsid w:val="004D36D7"/>
    <w:rsid w:val="004D682B"/>
    <w:rsid w:val="004E6152"/>
    <w:rsid w:val="004F344A"/>
    <w:rsid w:val="004F4EC3"/>
    <w:rsid w:val="005014BA"/>
    <w:rsid w:val="00504D52"/>
    <w:rsid w:val="00504ED4"/>
    <w:rsid w:val="00507755"/>
    <w:rsid w:val="00510639"/>
    <w:rsid w:val="00511791"/>
    <w:rsid w:val="005139BE"/>
    <w:rsid w:val="0051458F"/>
    <w:rsid w:val="00516142"/>
    <w:rsid w:val="0051681C"/>
    <w:rsid w:val="00520027"/>
    <w:rsid w:val="0052093C"/>
    <w:rsid w:val="00521B31"/>
    <w:rsid w:val="00522469"/>
    <w:rsid w:val="0052400A"/>
    <w:rsid w:val="00532281"/>
    <w:rsid w:val="005354A8"/>
    <w:rsid w:val="00536277"/>
    <w:rsid w:val="00536F43"/>
    <w:rsid w:val="00542616"/>
    <w:rsid w:val="005468C1"/>
    <w:rsid w:val="005510BA"/>
    <w:rsid w:val="005538C8"/>
    <w:rsid w:val="00554B4E"/>
    <w:rsid w:val="00556C02"/>
    <w:rsid w:val="00561BB2"/>
    <w:rsid w:val="00563249"/>
    <w:rsid w:val="00566773"/>
    <w:rsid w:val="00570A65"/>
    <w:rsid w:val="005762B1"/>
    <w:rsid w:val="005762DE"/>
    <w:rsid w:val="00580456"/>
    <w:rsid w:val="00580E73"/>
    <w:rsid w:val="00592329"/>
    <w:rsid w:val="00593386"/>
    <w:rsid w:val="00596998"/>
    <w:rsid w:val="0059790F"/>
    <w:rsid w:val="005A6E62"/>
    <w:rsid w:val="005A70FA"/>
    <w:rsid w:val="005B2FB3"/>
    <w:rsid w:val="005B3849"/>
    <w:rsid w:val="005C6704"/>
    <w:rsid w:val="005C6DE5"/>
    <w:rsid w:val="005D2B29"/>
    <w:rsid w:val="005D354A"/>
    <w:rsid w:val="005D3E53"/>
    <w:rsid w:val="005D506C"/>
    <w:rsid w:val="005E06F8"/>
    <w:rsid w:val="005E3235"/>
    <w:rsid w:val="005E4176"/>
    <w:rsid w:val="005E4876"/>
    <w:rsid w:val="005E65B5"/>
    <w:rsid w:val="005F0301"/>
    <w:rsid w:val="005F3AE9"/>
    <w:rsid w:val="005F70A0"/>
    <w:rsid w:val="006007BB"/>
    <w:rsid w:val="00601DC0"/>
    <w:rsid w:val="00602014"/>
    <w:rsid w:val="006034CB"/>
    <w:rsid w:val="00603503"/>
    <w:rsid w:val="00603C52"/>
    <w:rsid w:val="006131CE"/>
    <w:rsid w:val="0061336B"/>
    <w:rsid w:val="00617D6E"/>
    <w:rsid w:val="00620ED5"/>
    <w:rsid w:val="00622D61"/>
    <w:rsid w:val="00624198"/>
    <w:rsid w:val="00636C28"/>
    <w:rsid w:val="006428E5"/>
    <w:rsid w:val="00644958"/>
    <w:rsid w:val="00645AC0"/>
    <w:rsid w:val="006513FB"/>
    <w:rsid w:val="00654982"/>
    <w:rsid w:val="00656EEF"/>
    <w:rsid w:val="006576AF"/>
    <w:rsid w:val="00666425"/>
    <w:rsid w:val="00672919"/>
    <w:rsid w:val="00677544"/>
    <w:rsid w:val="00681687"/>
    <w:rsid w:val="00685E64"/>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27B2"/>
    <w:rsid w:val="006C30A0"/>
    <w:rsid w:val="006C35FF"/>
    <w:rsid w:val="006C3FCF"/>
    <w:rsid w:val="006C57F2"/>
    <w:rsid w:val="006C5949"/>
    <w:rsid w:val="006C6832"/>
    <w:rsid w:val="006D1370"/>
    <w:rsid w:val="006D2C28"/>
    <w:rsid w:val="006D3FC1"/>
    <w:rsid w:val="006D4028"/>
    <w:rsid w:val="006D4365"/>
    <w:rsid w:val="006D7590"/>
    <w:rsid w:val="006E372B"/>
    <w:rsid w:val="006E5FE9"/>
    <w:rsid w:val="006E6581"/>
    <w:rsid w:val="006E71DF"/>
    <w:rsid w:val="006F1616"/>
    <w:rsid w:val="006F1CC4"/>
    <w:rsid w:val="006F2A86"/>
    <w:rsid w:val="006F3163"/>
    <w:rsid w:val="00705FEC"/>
    <w:rsid w:val="00710659"/>
    <w:rsid w:val="0071147A"/>
    <w:rsid w:val="0071185D"/>
    <w:rsid w:val="00713738"/>
    <w:rsid w:val="00715F1A"/>
    <w:rsid w:val="00721E01"/>
    <w:rsid w:val="007222AD"/>
    <w:rsid w:val="007267CF"/>
    <w:rsid w:val="00731F3F"/>
    <w:rsid w:val="007332E5"/>
    <w:rsid w:val="00733BAB"/>
    <w:rsid w:val="0073604C"/>
    <w:rsid w:val="007436BF"/>
    <w:rsid w:val="007443E9"/>
    <w:rsid w:val="00745DCE"/>
    <w:rsid w:val="00747506"/>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03C2"/>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140E"/>
    <w:rsid w:val="007E3264"/>
    <w:rsid w:val="007E3FEA"/>
    <w:rsid w:val="007E6402"/>
    <w:rsid w:val="007E760A"/>
    <w:rsid w:val="007F0A0B"/>
    <w:rsid w:val="007F3A60"/>
    <w:rsid w:val="007F3D0B"/>
    <w:rsid w:val="007F7C94"/>
    <w:rsid w:val="0080112D"/>
    <w:rsid w:val="00801D71"/>
    <w:rsid w:val="00802FFA"/>
    <w:rsid w:val="00810E4B"/>
    <w:rsid w:val="00814BAA"/>
    <w:rsid w:val="00816F0C"/>
    <w:rsid w:val="0082211C"/>
    <w:rsid w:val="00824295"/>
    <w:rsid w:val="00827A65"/>
    <w:rsid w:val="00830473"/>
    <w:rsid w:val="008313F3"/>
    <w:rsid w:val="0083655A"/>
    <w:rsid w:val="008402F2"/>
    <w:rsid w:val="00840469"/>
    <w:rsid w:val="008405BB"/>
    <w:rsid w:val="0084564F"/>
    <w:rsid w:val="00846494"/>
    <w:rsid w:val="00847B20"/>
    <w:rsid w:val="008509D3"/>
    <w:rsid w:val="00853418"/>
    <w:rsid w:val="00856EBD"/>
    <w:rsid w:val="00857CF6"/>
    <w:rsid w:val="008610ED"/>
    <w:rsid w:val="00861C6A"/>
    <w:rsid w:val="00863DC8"/>
    <w:rsid w:val="00865199"/>
    <w:rsid w:val="00865C00"/>
    <w:rsid w:val="00867EAF"/>
    <w:rsid w:val="00870763"/>
    <w:rsid w:val="008713EA"/>
    <w:rsid w:val="00873C6B"/>
    <w:rsid w:val="00880165"/>
    <w:rsid w:val="00882B63"/>
    <w:rsid w:val="00883500"/>
    <w:rsid w:val="0088426A"/>
    <w:rsid w:val="008852BA"/>
    <w:rsid w:val="00890108"/>
    <w:rsid w:val="00893877"/>
    <w:rsid w:val="0089532C"/>
    <w:rsid w:val="00896165"/>
    <w:rsid w:val="00896681"/>
    <w:rsid w:val="008A0B04"/>
    <w:rsid w:val="008A2749"/>
    <w:rsid w:val="008A3A90"/>
    <w:rsid w:val="008B06D4"/>
    <w:rsid w:val="008B4F20"/>
    <w:rsid w:val="008B68E7"/>
    <w:rsid w:val="008B7FFD"/>
    <w:rsid w:val="008C286A"/>
    <w:rsid w:val="008C2920"/>
    <w:rsid w:val="008C4307"/>
    <w:rsid w:val="008D1C21"/>
    <w:rsid w:val="008D23DF"/>
    <w:rsid w:val="008D73BF"/>
    <w:rsid w:val="008D7F09"/>
    <w:rsid w:val="008E00D5"/>
    <w:rsid w:val="008E395E"/>
    <w:rsid w:val="008E5B64"/>
    <w:rsid w:val="008E7DAA"/>
    <w:rsid w:val="008F0094"/>
    <w:rsid w:val="008F03EF"/>
    <w:rsid w:val="008F2D08"/>
    <w:rsid w:val="008F340F"/>
    <w:rsid w:val="00902E24"/>
    <w:rsid w:val="00903523"/>
    <w:rsid w:val="00906281"/>
    <w:rsid w:val="0090659A"/>
    <w:rsid w:val="00910105"/>
    <w:rsid w:val="00911080"/>
    <w:rsid w:val="00912500"/>
    <w:rsid w:val="0091350B"/>
    <w:rsid w:val="00915986"/>
    <w:rsid w:val="00917624"/>
    <w:rsid w:val="0092451E"/>
    <w:rsid w:val="00926CB2"/>
    <w:rsid w:val="00930386"/>
    <w:rsid w:val="009309F5"/>
    <w:rsid w:val="00932BEA"/>
    <w:rsid w:val="00933237"/>
    <w:rsid w:val="00933F28"/>
    <w:rsid w:val="0093558E"/>
    <w:rsid w:val="009400C3"/>
    <w:rsid w:val="00942299"/>
    <w:rsid w:val="009453F7"/>
    <w:rsid w:val="009476C0"/>
    <w:rsid w:val="00963E34"/>
    <w:rsid w:val="00964DFA"/>
    <w:rsid w:val="00970A69"/>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06E6E"/>
    <w:rsid w:val="00A07AC5"/>
    <w:rsid w:val="00A155AA"/>
    <w:rsid w:val="00A15DF0"/>
    <w:rsid w:val="00A21211"/>
    <w:rsid w:val="00A236C1"/>
    <w:rsid w:val="00A30F8A"/>
    <w:rsid w:val="00A31D94"/>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76BF1"/>
    <w:rsid w:val="00A807C1"/>
    <w:rsid w:val="00A82658"/>
    <w:rsid w:val="00A83374"/>
    <w:rsid w:val="00A96172"/>
    <w:rsid w:val="00A96D52"/>
    <w:rsid w:val="00A97C5F"/>
    <w:rsid w:val="00AA07B9"/>
    <w:rsid w:val="00AA276C"/>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3E2"/>
    <w:rsid w:val="00B1081F"/>
    <w:rsid w:val="00B2496B"/>
    <w:rsid w:val="00B27499"/>
    <w:rsid w:val="00B3010D"/>
    <w:rsid w:val="00B35151"/>
    <w:rsid w:val="00B3795D"/>
    <w:rsid w:val="00B433F2"/>
    <w:rsid w:val="00B458E8"/>
    <w:rsid w:val="00B459BE"/>
    <w:rsid w:val="00B47940"/>
    <w:rsid w:val="00B5397B"/>
    <w:rsid w:val="00B53EE9"/>
    <w:rsid w:val="00B6183E"/>
    <w:rsid w:val="00B62809"/>
    <w:rsid w:val="00B72F2A"/>
    <w:rsid w:val="00B74716"/>
    <w:rsid w:val="00B765F7"/>
    <w:rsid w:val="00B7675A"/>
    <w:rsid w:val="00B81898"/>
    <w:rsid w:val="00B82DED"/>
    <w:rsid w:val="00B8606B"/>
    <w:rsid w:val="00B8630E"/>
    <w:rsid w:val="00B878E7"/>
    <w:rsid w:val="00B879CC"/>
    <w:rsid w:val="00B938BB"/>
    <w:rsid w:val="00B97278"/>
    <w:rsid w:val="00B97943"/>
    <w:rsid w:val="00BA03E1"/>
    <w:rsid w:val="00BA1D0B"/>
    <w:rsid w:val="00BA2B50"/>
    <w:rsid w:val="00BA6972"/>
    <w:rsid w:val="00BB1E0D"/>
    <w:rsid w:val="00BB26C8"/>
    <w:rsid w:val="00BB3200"/>
    <w:rsid w:val="00BB4D9B"/>
    <w:rsid w:val="00BB73FF"/>
    <w:rsid w:val="00BB7688"/>
    <w:rsid w:val="00BC7423"/>
    <w:rsid w:val="00BC7CAC"/>
    <w:rsid w:val="00BD6D76"/>
    <w:rsid w:val="00BE119D"/>
    <w:rsid w:val="00BE3A73"/>
    <w:rsid w:val="00BE4B3C"/>
    <w:rsid w:val="00BE56B3"/>
    <w:rsid w:val="00BE676D"/>
    <w:rsid w:val="00BF04E8"/>
    <w:rsid w:val="00BF16BF"/>
    <w:rsid w:val="00BF4D1F"/>
    <w:rsid w:val="00BF625B"/>
    <w:rsid w:val="00BF6E81"/>
    <w:rsid w:val="00BF76BE"/>
    <w:rsid w:val="00C02A73"/>
    <w:rsid w:val="00C063D2"/>
    <w:rsid w:val="00C07FD9"/>
    <w:rsid w:val="00C10955"/>
    <w:rsid w:val="00C112E6"/>
    <w:rsid w:val="00C11C4D"/>
    <w:rsid w:val="00C162C0"/>
    <w:rsid w:val="00C1712C"/>
    <w:rsid w:val="00C20634"/>
    <w:rsid w:val="00C20B10"/>
    <w:rsid w:val="00C212E0"/>
    <w:rsid w:val="00C23E16"/>
    <w:rsid w:val="00C27E37"/>
    <w:rsid w:val="00C32713"/>
    <w:rsid w:val="00C351B8"/>
    <w:rsid w:val="00C410D9"/>
    <w:rsid w:val="00C44DB7"/>
    <w:rsid w:val="00C4510A"/>
    <w:rsid w:val="00C477C2"/>
    <w:rsid w:val="00C47F2E"/>
    <w:rsid w:val="00C52BA6"/>
    <w:rsid w:val="00C56646"/>
    <w:rsid w:val="00C57A1A"/>
    <w:rsid w:val="00C60BBD"/>
    <w:rsid w:val="00C6258F"/>
    <w:rsid w:val="00C62C41"/>
    <w:rsid w:val="00C63DF6"/>
    <w:rsid w:val="00C63E58"/>
    <w:rsid w:val="00C6495E"/>
    <w:rsid w:val="00C665A2"/>
    <w:rsid w:val="00C670EE"/>
    <w:rsid w:val="00C67E3B"/>
    <w:rsid w:val="00C71F4C"/>
    <w:rsid w:val="00C73E03"/>
    <w:rsid w:val="00C77B29"/>
    <w:rsid w:val="00C819BF"/>
    <w:rsid w:val="00C83363"/>
    <w:rsid w:val="00C87039"/>
    <w:rsid w:val="00C8718B"/>
    <w:rsid w:val="00C872E4"/>
    <w:rsid w:val="00C878D9"/>
    <w:rsid w:val="00C90311"/>
    <w:rsid w:val="00C91C26"/>
    <w:rsid w:val="00CA2BB2"/>
    <w:rsid w:val="00CA681A"/>
    <w:rsid w:val="00CA73D5"/>
    <w:rsid w:val="00CB2FC9"/>
    <w:rsid w:val="00CB5068"/>
    <w:rsid w:val="00CB7D2B"/>
    <w:rsid w:val="00CC0DDC"/>
    <w:rsid w:val="00CC1C87"/>
    <w:rsid w:val="00CC3000"/>
    <w:rsid w:val="00CC4859"/>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220D"/>
    <w:rsid w:val="00D139C8"/>
    <w:rsid w:val="00D17F81"/>
    <w:rsid w:val="00D2347A"/>
    <w:rsid w:val="00D2614C"/>
    <w:rsid w:val="00D2758C"/>
    <w:rsid w:val="00D275CA"/>
    <w:rsid w:val="00D2789B"/>
    <w:rsid w:val="00D345AB"/>
    <w:rsid w:val="00D41566"/>
    <w:rsid w:val="00D452F4"/>
    <w:rsid w:val="00D458EC"/>
    <w:rsid w:val="00D501B0"/>
    <w:rsid w:val="00D501DB"/>
    <w:rsid w:val="00D50687"/>
    <w:rsid w:val="00D50AE3"/>
    <w:rsid w:val="00D52582"/>
    <w:rsid w:val="00D531D0"/>
    <w:rsid w:val="00D53FF1"/>
    <w:rsid w:val="00D56782"/>
    <w:rsid w:val="00D56A0E"/>
    <w:rsid w:val="00D57AD3"/>
    <w:rsid w:val="00D62F25"/>
    <w:rsid w:val="00D635FE"/>
    <w:rsid w:val="00D66A7B"/>
    <w:rsid w:val="00D729DE"/>
    <w:rsid w:val="00D75B6A"/>
    <w:rsid w:val="00D778DF"/>
    <w:rsid w:val="00D84BDA"/>
    <w:rsid w:val="00D85325"/>
    <w:rsid w:val="00D86D9E"/>
    <w:rsid w:val="00D87013"/>
    <w:rsid w:val="00D876A8"/>
    <w:rsid w:val="00D87F26"/>
    <w:rsid w:val="00D90B82"/>
    <w:rsid w:val="00D913F0"/>
    <w:rsid w:val="00D93063"/>
    <w:rsid w:val="00D933B0"/>
    <w:rsid w:val="00D951FC"/>
    <w:rsid w:val="00D96388"/>
    <w:rsid w:val="00D977E8"/>
    <w:rsid w:val="00D97B16"/>
    <w:rsid w:val="00DA119B"/>
    <w:rsid w:val="00DB0518"/>
    <w:rsid w:val="00DB1C89"/>
    <w:rsid w:val="00DB3763"/>
    <w:rsid w:val="00DB4029"/>
    <w:rsid w:val="00DB5F4D"/>
    <w:rsid w:val="00DB6642"/>
    <w:rsid w:val="00DB66F2"/>
    <w:rsid w:val="00DB6DA5"/>
    <w:rsid w:val="00DC076B"/>
    <w:rsid w:val="00DC186F"/>
    <w:rsid w:val="00DC252F"/>
    <w:rsid w:val="00DC416A"/>
    <w:rsid w:val="00DC6050"/>
    <w:rsid w:val="00DC6445"/>
    <w:rsid w:val="00DD35E1"/>
    <w:rsid w:val="00DD43EA"/>
    <w:rsid w:val="00DE2ADC"/>
    <w:rsid w:val="00DE6F44"/>
    <w:rsid w:val="00DF1B58"/>
    <w:rsid w:val="00E009DA"/>
    <w:rsid w:val="00E037D9"/>
    <w:rsid w:val="00E04927"/>
    <w:rsid w:val="00E0690D"/>
    <w:rsid w:val="00E10680"/>
    <w:rsid w:val="00E11A48"/>
    <w:rsid w:val="00E130EB"/>
    <w:rsid w:val="00E15DDC"/>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5711C"/>
    <w:rsid w:val="00E62EA8"/>
    <w:rsid w:val="00E64141"/>
    <w:rsid w:val="00E67A6E"/>
    <w:rsid w:val="00E70096"/>
    <w:rsid w:val="00E71B30"/>
    <w:rsid w:val="00E71B43"/>
    <w:rsid w:val="00E7350B"/>
    <w:rsid w:val="00E74B6D"/>
    <w:rsid w:val="00E81612"/>
    <w:rsid w:val="00E82BD7"/>
    <w:rsid w:val="00E859E3"/>
    <w:rsid w:val="00E87D18"/>
    <w:rsid w:val="00E87D62"/>
    <w:rsid w:val="00E97333"/>
    <w:rsid w:val="00EA486E"/>
    <w:rsid w:val="00EA4FA3"/>
    <w:rsid w:val="00EB001B"/>
    <w:rsid w:val="00EB3082"/>
    <w:rsid w:val="00EB6C33"/>
    <w:rsid w:val="00EC1208"/>
    <w:rsid w:val="00EC1DEA"/>
    <w:rsid w:val="00EC6F62"/>
    <w:rsid w:val="00ED1562"/>
    <w:rsid w:val="00ED2EA2"/>
    <w:rsid w:val="00ED6019"/>
    <w:rsid w:val="00ED7830"/>
    <w:rsid w:val="00EE2BFF"/>
    <w:rsid w:val="00EE3909"/>
    <w:rsid w:val="00EF17EE"/>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3055B"/>
    <w:rsid w:val="00F4135D"/>
    <w:rsid w:val="00F41F1B"/>
    <w:rsid w:val="00F46BD9"/>
    <w:rsid w:val="00F60BE0"/>
    <w:rsid w:val="00F6280E"/>
    <w:rsid w:val="00F666EC"/>
    <w:rsid w:val="00F7050A"/>
    <w:rsid w:val="00F75533"/>
    <w:rsid w:val="00F8036D"/>
    <w:rsid w:val="00F809DC"/>
    <w:rsid w:val="00F86EB0"/>
    <w:rsid w:val="00F94E7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6BE"/>
    <w:rsid w:val="00FD7E00"/>
    <w:rsid w:val="00FE2824"/>
    <w:rsid w:val="00FE2EA5"/>
    <w:rsid w:val="00FE2F0E"/>
    <w:rsid w:val="00FE3986"/>
    <w:rsid w:val="00FE53F2"/>
    <w:rsid w:val="00FE661F"/>
    <w:rsid w:val="00FE76FC"/>
    <w:rsid w:val="00FF0400"/>
    <w:rsid w:val="00FF3D6B"/>
    <w:rsid w:val="00FF5407"/>
    <w:rsid w:val="00FF5C17"/>
    <w:rsid w:val="048153E4"/>
    <w:rsid w:val="04E02280"/>
    <w:rsid w:val="04F04AE5"/>
    <w:rsid w:val="05DA11F5"/>
    <w:rsid w:val="05F8A840"/>
    <w:rsid w:val="06382AE2"/>
    <w:rsid w:val="0664E70E"/>
    <w:rsid w:val="07AD6D96"/>
    <w:rsid w:val="0BAFC228"/>
    <w:rsid w:val="0D787A27"/>
    <w:rsid w:val="0DBD5176"/>
    <w:rsid w:val="0EDD3648"/>
    <w:rsid w:val="117F0CFC"/>
    <w:rsid w:val="13E740CC"/>
    <w:rsid w:val="15DC7A24"/>
    <w:rsid w:val="17F20C93"/>
    <w:rsid w:val="19B56C4E"/>
    <w:rsid w:val="1B5C02D5"/>
    <w:rsid w:val="1C137108"/>
    <w:rsid w:val="2293CBFF"/>
    <w:rsid w:val="25BA0823"/>
    <w:rsid w:val="2B5776CE"/>
    <w:rsid w:val="2CF443A3"/>
    <w:rsid w:val="2D2FBC45"/>
    <w:rsid w:val="2DB63C16"/>
    <w:rsid w:val="2DD9E9F3"/>
    <w:rsid w:val="3506260A"/>
    <w:rsid w:val="38F714AB"/>
    <w:rsid w:val="3977D539"/>
    <w:rsid w:val="3C687255"/>
    <w:rsid w:val="3CD64008"/>
    <w:rsid w:val="4013A0A8"/>
    <w:rsid w:val="44C82990"/>
    <w:rsid w:val="44DD462C"/>
    <w:rsid w:val="4663F9F1"/>
    <w:rsid w:val="46F35556"/>
    <w:rsid w:val="49360802"/>
    <w:rsid w:val="4AA06970"/>
    <w:rsid w:val="4AAF495F"/>
    <w:rsid w:val="4B376B14"/>
    <w:rsid w:val="4C0BF723"/>
    <w:rsid w:val="4C38C9DB"/>
    <w:rsid w:val="50FA0BA3"/>
    <w:rsid w:val="5252D403"/>
    <w:rsid w:val="52AE6022"/>
    <w:rsid w:val="5919E5C9"/>
    <w:rsid w:val="59283311"/>
    <w:rsid w:val="5A4E5906"/>
    <w:rsid w:val="5C0152D3"/>
    <w:rsid w:val="5E8D1D26"/>
    <w:rsid w:val="5E93F5D8"/>
    <w:rsid w:val="6076FFF1"/>
    <w:rsid w:val="62E303BC"/>
    <w:rsid w:val="66BE3B26"/>
    <w:rsid w:val="67E3AE7A"/>
    <w:rsid w:val="69CF1DCD"/>
    <w:rsid w:val="6D93F630"/>
    <w:rsid w:val="71E6FA65"/>
    <w:rsid w:val="763B2F74"/>
    <w:rsid w:val="76637F8E"/>
    <w:rsid w:val="7692D1FF"/>
    <w:rsid w:val="7A13ED38"/>
    <w:rsid w:val="7A48729E"/>
    <w:rsid w:val="7AF5783A"/>
    <w:rsid w:val="7B91F28D"/>
    <w:rsid w:val="7C91489B"/>
    <w:rsid w:val="7D4B8DFA"/>
    <w:rsid w:val="7F207748"/>
    <w:rsid w:val="7FCBDEB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DF8DF8"/>
  <w15:docId w15:val="{E570D377-D06B-4710-8846-ABB65CBB1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Calibri" w:hAnsi="Arial" w:cs="Times New Roman"/>
        <w:lang w:val="es-419"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204B7E"/>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204B7E"/>
    <w:pPr>
      <w:keepNext/>
      <w:keepLines/>
      <w:numPr>
        <w:numId w:val="7"/>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204B7E"/>
    <w:pPr>
      <w:keepNext/>
      <w:numPr>
        <w:ilvl w:val="1"/>
        <w:numId w:val="7"/>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204B7E"/>
    <w:pPr>
      <w:keepNext/>
      <w:numPr>
        <w:ilvl w:val="2"/>
        <w:numId w:val="7"/>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204B7E"/>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04B7E"/>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04B7E"/>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04B7E"/>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04B7E"/>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04B7E"/>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04B7E"/>
    <w:rPr>
      <w:b/>
      <w:bCs/>
      <w:noProof/>
      <w:sz w:val="26"/>
      <w:szCs w:val="26"/>
    </w:rPr>
  </w:style>
  <w:style w:type="character" w:customStyle="1" w:styleId="Heading2Char">
    <w:name w:val="Heading 2 Char"/>
    <w:link w:val="Heading2"/>
    <w:uiPriority w:val="9"/>
    <w:rsid w:val="00204B7E"/>
    <w:rPr>
      <w:rFonts w:eastAsia="Times New Roman"/>
      <w:b/>
      <w:bCs/>
      <w:sz w:val="24"/>
      <w:szCs w:val="26"/>
    </w:rPr>
  </w:style>
  <w:style w:type="paragraph" w:customStyle="1" w:styleId="ClientNote">
    <w:name w:val="Client Note"/>
    <w:basedOn w:val="Normal"/>
    <w:next w:val="Normal"/>
    <w:autoRedefine/>
    <w:semiHidden/>
    <w:unhideWhenUsed/>
    <w:qFormat/>
    <w:rsid w:val="00204B7E"/>
    <w:pPr>
      <w:spacing w:after="0" w:line="240" w:lineRule="auto"/>
    </w:pPr>
    <w:rPr>
      <w:i/>
      <w:color w:val="FF0000"/>
    </w:rPr>
  </w:style>
  <w:style w:type="paragraph" w:customStyle="1" w:styleId="AnswerLineL25">
    <w:name w:val="Answer Line L25"/>
    <w:basedOn w:val="BodyTextL25"/>
    <w:next w:val="BodyTextL25"/>
    <w:qFormat/>
    <w:rsid w:val="00204B7E"/>
    <w:rPr>
      <w:b/>
      <w:i/>
      <w:color w:val="FFFFFF" w:themeColor="background1"/>
    </w:rPr>
  </w:style>
  <w:style w:type="paragraph" w:customStyle="1" w:styleId="PageHead">
    <w:name w:val="Page Head"/>
    <w:basedOn w:val="Normal"/>
    <w:qFormat/>
    <w:rsid w:val="00204B7E"/>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204B7E"/>
    <w:pPr>
      <w:ind w:left="720"/>
    </w:pPr>
  </w:style>
  <w:style w:type="paragraph" w:styleId="Header">
    <w:name w:val="header"/>
    <w:basedOn w:val="Normal"/>
    <w:link w:val="HeaderChar"/>
    <w:unhideWhenUsed/>
    <w:rsid w:val="00204B7E"/>
    <w:pPr>
      <w:tabs>
        <w:tab w:val="center" w:pos="4680"/>
        <w:tab w:val="right" w:pos="9360"/>
      </w:tabs>
    </w:pPr>
  </w:style>
  <w:style w:type="character" w:customStyle="1" w:styleId="HeaderChar">
    <w:name w:val="Header Char"/>
    <w:basedOn w:val="DefaultParagraphFont"/>
    <w:link w:val="Header"/>
    <w:rsid w:val="00204B7E"/>
    <w:rPr>
      <w:sz w:val="22"/>
      <w:szCs w:val="22"/>
    </w:rPr>
  </w:style>
  <w:style w:type="paragraph" w:styleId="Footer">
    <w:name w:val="footer"/>
    <w:basedOn w:val="Normal"/>
    <w:link w:val="FooterChar"/>
    <w:autoRedefine/>
    <w:uiPriority w:val="99"/>
    <w:unhideWhenUsed/>
    <w:rsid w:val="00204B7E"/>
    <w:pPr>
      <w:tabs>
        <w:tab w:val="right" w:pos="10080"/>
        <w:tab w:val="right" w:pos="10800"/>
      </w:tabs>
      <w:spacing w:after="0" w:line="240" w:lineRule="auto"/>
    </w:pPr>
    <w:rPr>
      <w:sz w:val="16"/>
    </w:rPr>
  </w:style>
  <w:style w:type="character" w:customStyle="1" w:styleId="FooterChar">
    <w:name w:val="Footer Char"/>
    <w:link w:val="Footer"/>
    <w:uiPriority w:val="99"/>
    <w:rsid w:val="00204B7E"/>
    <w:rPr>
      <w:sz w:val="16"/>
      <w:szCs w:val="22"/>
    </w:rPr>
  </w:style>
  <w:style w:type="paragraph" w:styleId="BalloonText">
    <w:name w:val="Balloon Text"/>
    <w:basedOn w:val="Normal"/>
    <w:link w:val="BalloonTextChar"/>
    <w:uiPriority w:val="99"/>
    <w:semiHidden/>
    <w:unhideWhenUsed/>
    <w:rsid w:val="00204B7E"/>
    <w:pPr>
      <w:spacing w:after="0" w:line="240" w:lineRule="auto"/>
    </w:pPr>
    <w:rPr>
      <w:rFonts w:ascii="Tahoma" w:hAnsi="Tahoma"/>
      <w:sz w:val="16"/>
      <w:szCs w:val="16"/>
    </w:rPr>
  </w:style>
  <w:style w:type="character" w:customStyle="1" w:styleId="BalloonTextChar">
    <w:name w:val="Balloon Text Char"/>
    <w:link w:val="BalloonText"/>
    <w:uiPriority w:val="99"/>
    <w:semiHidden/>
    <w:rsid w:val="00204B7E"/>
    <w:rPr>
      <w:rFonts w:ascii="Tahoma" w:hAnsi="Tahoma"/>
      <w:sz w:val="16"/>
      <w:szCs w:val="16"/>
    </w:rPr>
  </w:style>
  <w:style w:type="paragraph" w:customStyle="1" w:styleId="TableText">
    <w:name w:val="Table Text"/>
    <w:basedOn w:val="Normal"/>
    <w:link w:val="TableTextChar"/>
    <w:qFormat/>
    <w:rsid w:val="00204B7E"/>
    <w:pPr>
      <w:spacing w:line="240" w:lineRule="auto"/>
    </w:pPr>
    <w:rPr>
      <w:sz w:val="20"/>
      <w:szCs w:val="20"/>
    </w:rPr>
  </w:style>
  <w:style w:type="character" w:customStyle="1" w:styleId="TableTextChar">
    <w:name w:val="Table Text Char"/>
    <w:link w:val="TableText"/>
    <w:rsid w:val="00204B7E"/>
  </w:style>
  <w:style w:type="table" w:styleId="TableGrid">
    <w:name w:val="Table Grid"/>
    <w:basedOn w:val="TableNormal"/>
    <w:uiPriority w:val="59"/>
    <w:rsid w:val="00204B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204B7E"/>
    <w:pPr>
      <w:keepNext/>
      <w:spacing w:before="120" w:after="120"/>
      <w:jc w:val="center"/>
    </w:pPr>
    <w:rPr>
      <w:b/>
      <w:sz w:val="20"/>
    </w:rPr>
  </w:style>
  <w:style w:type="paragraph" w:customStyle="1" w:styleId="Bulletlevel1">
    <w:name w:val="Bullet level 1"/>
    <w:basedOn w:val="BodyTextL25"/>
    <w:qFormat/>
    <w:rsid w:val="00204B7E"/>
    <w:pPr>
      <w:numPr>
        <w:numId w:val="3"/>
      </w:numPr>
    </w:pPr>
  </w:style>
  <w:style w:type="paragraph" w:customStyle="1" w:styleId="Bulletlevel2">
    <w:name w:val="Bullet level 2"/>
    <w:basedOn w:val="BodyTextL25"/>
    <w:qFormat/>
    <w:rsid w:val="00204B7E"/>
    <w:pPr>
      <w:numPr>
        <w:numId w:val="9"/>
      </w:numPr>
      <w:ind w:left="1080"/>
    </w:pPr>
  </w:style>
  <w:style w:type="paragraph" w:customStyle="1" w:styleId="InstNoteRed">
    <w:name w:val="Inst Note Red"/>
    <w:basedOn w:val="Normal"/>
    <w:qFormat/>
    <w:rsid w:val="00204B7E"/>
    <w:pPr>
      <w:spacing w:line="240" w:lineRule="auto"/>
    </w:pPr>
    <w:rPr>
      <w:color w:val="EE0000"/>
      <w:sz w:val="20"/>
    </w:rPr>
  </w:style>
  <w:style w:type="paragraph" w:customStyle="1" w:styleId="ConfigWindow">
    <w:name w:val="Config Window"/>
    <w:basedOn w:val="BodyText"/>
    <w:next w:val="BodyTextL25"/>
    <w:qFormat/>
    <w:rsid w:val="00204B7E"/>
    <w:pPr>
      <w:spacing w:before="0" w:after="0"/>
    </w:pPr>
    <w:rPr>
      <w:i/>
      <w:color w:val="FFFFFF" w:themeColor="background1"/>
      <w:sz w:val="6"/>
    </w:rPr>
  </w:style>
  <w:style w:type="paragraph" w:customStyle="1" w:styleId="SubStepAlpha">
    <w:name w:val="SubStep Alpha"/>
    <w:basedOn w:val="BodyTextL25"/>
    <w:qFormat/>
    <w:rsid w:val="00204B7E"/>
    <w:pPr>
      <w:numPr>
        <w:ilvl w:val="3"/>
        <w:numId w:val="7"/>
      </w:numPr>
    </w:pPr>
  </w:style>
  <w:style w:type="paragraph" w:customStyle="1" w:styleId="CMD">
    <w:name w:val="CMD"/>
    <w:basedOn w:val="BodyTextL25"/>
    <w:link w:val="CMDChar"/>
    <w:qFormat/>
    <w:rsid w:val="00204B7E"/>
    <w:pPr>
      <w:spacing w:before="60" w:after="60"/>
      <w:ind w:left="720"/>
    </w:pPr>
    <w:rPr>
      <w:rFonts w:ascii="Courier New" w:hAnsi="Courier New"/>
    </w:rPr>
  </w:style>
  <w:style w:type="paragraph" w:customStyle="1" w:styleId="BodyTextL50">
    <w:name w:val="Body Text L50"/>
    <w:basedOn w:val="Normal"/>
    <w:link w:val="BodyTextL50Char"/>
    <w:qFormat/>
    <w:rsid w:val="00204B7E"/>
    <w:pPr>
      <w:spacing w:before="120" w:after="120" w:line="240" w:lineRule="auto"/>
      <w:ind w:left="720"/>
    </w:pPr>
    <w:rPr>
      <w:sz w:val="20"/>
    </w:rPr>
  </w:style>
  <w:style w:type="paragraph" w:customStyle="1" w:styleId="BodyTextL25">
    <w:name w:val="Body Text L25"/>
    <w:basedOn w:val="Normal"/>
    <w:link w:val="BodyTextL25Char"/>
    <w:qFormat/>
    <w:rsid w:val="00204B7E"/>
    <w:pPr>
      <w:spacing w:before="120" w:after="120" w:line="240" w:lineRule="auto"/>
      <w:ind w:left="360"/>
    </w:pPr>
    <w:rPr>
      <w:sz w:val="20"/>
    </w:rPr>
  </w:style>
  <w:style w:type="paragraph" w:customStyle="1" w:styleId="InstNoteRedL50">
    <w:name w:val="Inst Note Red L50"/>
    <w:basedOn w:val="InstNoteRed"/>
    <w:next w:val="Normal"/>
    <w:qFormat/>
    <w:rsid w:val="00204B7E"/>
    <w:pPr>
      <w:spacing w:before="120" w:after="120"/>
      <w:ind w:left="720"/>
    </w:pPr>
  </w:style>
  <w:style w:type="paragraph" w:customStyle="1" w:styleId="DevConfigs">
    <w:name w:val="DevConfigs"/>
    <w:basedOn w:val="Normal"/>
    <w:link w:val="DevConfigsChar"/>
    <w:qFormat/>
    <w:rsid w:val="00204B7E"/>
    <w:pPr>
      <w:spacing w:before="0" w:after="0"/>
    </w:pPr>
    <w:rPr>
      <w:rFonts w:ascii="Courier New" w:hAnsi="Courier New"/>
      <w:sz w:val="20"/>
    </w:rPr>
  </w:style>
  <w:style w:type="paragraph" w:customStyle="1" w:styleId="Visual">
    <w:name w:val="Visual"/>
    <w:basedOn w:val="Normal"/>
    <w:qFormat/>
    <w:rsid w:val="00204B7E"/>
    <w:pPr>
      <w:spacing w:before="240" w:after="240"/>
      <w:jc w:val="center"/>
    </w:pPr>
  </w:style>
  <w:style w:type="paragraph" w:styleId="DocumentMap">
    <w:name w:val="Document Map"/>
    <w:basedOn w:val="Normal"/>
    <w:link w:val="DocumentMapChar"/>
    <w:uiPriority w:val="99"/>
    <w:semiHidden/>
    <w:unhideWhenUsed/>
    <w:rsid w:val="00204B7E"/>
    <w:pPr>
      <w:spacing w:after="0" w:line="240" w:lineRule="auto"/>
    </w:pPr>
    <w:rPr>
      <w:rFonts w:ascii="Tahoma" w:hAnsi="Tahoma"/>
      <w:sz w:val="16"/>
      <w:szCs w:val="16"/>
    </w:rPr>
  </w:style>
  <w:style w:type="character" w:customStyle="1" w:styleId="DocumentMapChar">
    <w:name w:val="Document Map Char"/>
    <w:link w:val="DocumentMap"/>
    <w:uiPriority w:val="99"/>
    <w:semiHidden/>
    <w:rsid w:val="00204B7E"/>
    <w:rPr>
      <w:rFonts w:ascii="Tahoma" w:hAnsi="Tahoma"/>
      <w:sz w:val="16"/>
      <w:szCs w:val="16"/>
    </w:rPr>
  </w:style>
  <w:style w:type="character" w:customStyle="1" w:styleId="LabTitleInstVersred">
    <w:name w:val="Lab Title Inst Vers (red)"/>
    <w:uiPriority w:val="1"/>
    <w:qFormat/>
    <w:rsid w:val="00204B7E"/>
    <w:rPr>
      <w:rFonts w:ascii="Arial" w:hAnsi="Arial"/>
      <w:b/>
      <w:color w:val="EE0000"/>
      <w:sz w:val="32"/>
    </w:rPr>
  </w:style>
  <w:style w:type="character" w:customStyle="1" w:styleId="AnswerGray">
    <w:name w:val="Answer Gray"/>
    <w:basedOn w:val="DefaultParagraphFont"/>
    <w:uiPriority w:val="1"/>
    <w:qFormat/>
    <w:rsid w:val="00204B7E"/>
    <w:rPr>
      <w:rFonts w:ascii="Arial" w:hAnsi="Arial"/>
      <w:b/>
      <w:color w:val="auto"/>
      <w:sz w:val="20"/>
      <w:bdr w:val="none" w:sz="0" w:space="0" w:color="auto"/>
      <w:shd w:val="clear" w:color="auto" w:fill="D9D9D9" w:themeFill="background1" w:themeFillShade="D9"/>
    </w:rPr>
  </w:style>
  <w:style w:type="character" w:customStyle="1" w:styleId="Heading1Gray">
    <w:name w:val="Heading 1 Gray"/>
    <w:basedOn w:val="Heading1Char"/>
    <w:uiPriority w:val="1"/>
    <w:qFormat/>
    <w:rsid w:val="00204B7E"/>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204B7E"/>
    <w:pPr>
      <w:numPr>
        <w:ilvl w:val="4"/>
        <w:numId w:val="7"/>
      </w:numPr>
    </w:pPr>
  </w:style>
  <w:style w:type="table" w:customStyle="1" w:styleId="LightList-Accent11">
    <w:name w:val="Light List - Accent 11"/>
    <w:basedOn w:val="TableNormal"/>
    <w:uiPriority w:val="61"/>
    <w:rsid w:val="00204B7E"/>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204B7E"/>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204B7E"/>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204B7E"/>
    <w:pPr>
      <w:numPr>
        <w:numId w:val="3"/>
      </w:numPr>
    </w:pPr>
  </w:style>
  <w:style w:type="numbering" w:customStyle="1" w:styleId="LabList">
    <w:name w:val="Lab List"/>
    <w:basedOn w:val="NoList"/>
    <w:uiPriority w:val="99"/>
    <w:rsid w:val="00204B7E"/>
    <w:pPr>
      <w:numPr>
        <w:numId w:val="7"/>
      </w:numPr>
    </w:pPr>
  </w:style>
  <w:style w:type="paragraph" w:customStyle="1" w:styleId="CMDOutput">
    <w:name w:val="CMD Output"/>
    <w:basedOn w:val="BodyTextL25"/>
    <w:link w:val="CMDOutputChar"/>
    <w:qFormat/>
    <w:rsid w:val="00204B7E"/>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204B7E"/>
    <w:rPr>
      <w:color w:val="EE0000"/>
    </w:rPr>
  </w:style>
  <w:style w:type="paragraph" w:customStyle="1" w:styleId="BodyTextL25Bold">
    <w:name w:val="Body Text L25 Bold"/>
    <w:basedOn w:val="BodyTextL25"/>
    <w:qFormat/>
    <w:rsid w:val="00204B7E"/>
    <w:rPr>
      <w:b/>
    </w:rPr>
  </w:style>
  <w:style w:type="paragraph" w:styleId="HTMLPreformatted">
    <w:name w:val="HTML Preformatted"/>
    <w:basedOn w:val="Normal"/>
    <w:link w:val="HTMLPreformattedChar"/>
    <w:uiPriority w:val="99"/>
    <w:semiHidden/>
    <w:unhideWhenUsed/>
    <w:rsid w:val="00204B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204B7E"/>
    <w:rPr>
      <w:rFonts w:ascii="Courier New" w:eastAsia="Times New Roman" w:hAnsi="Courier New"/>
    </w:rPr>
  </w:style>
  <w:style w:type="character" w:styleId="CommentReference">
    <w:name w:val="annotation reference"/>
    <w:semiHidden/>
    <w:unhideWhenUsed/>
    <w:rsid w:val="00204B7E"/>
    <w:rPr>
      <w:sz w:val="16"/>
      <w:szCs w:val="16"/>
    </w:rPr>
  </w:style>
  <w:style w:type="paragraph" w:styleId="CommentText">
    <w:name w:val="annotation text"/>
    <w:basedOn w:val="Normal"/>
    <w:link w:val="CommentTextChar"/>
    <w:semiHidden/>
    <w:unhideWhenUsed/>
    <w:rsid w:val="00204B7E"/>
    <w:rPr>
      <w:sz w:val="20"/>
      <w:szCs w:val="20"/>
    </w:rPr>
  </w:style>
  <w:style w:type="character" w:customStyle="1" w:styleId="CommentTextChar">
    <w:name w:val="Comment Text Char"/>
    <w:basedOn w:val="DefaultParagraphFont"/>
    <w:link w:val="CommentText"/>
    <w:semiHidden/>
    <w:rsid w:val="00204B7E"/>
  </w:style>
  <w:style w:type="paragraph" w:styleId="CommentSubject">
    <w:name w:val="annotation subject"/>
    <w:basedOn w:val="CommentText"/>
    <w:next w:val="CommentText"/>
    <w:link w:val="CommentSubjectChar"/>
    <w:uiPriority w:val="99"/>
    <w:semiHidden/>
    <w:unhideWhenUsed/>
    <w:rsid w:val="00204B7E"/>
    <w:rPr>
      <w:b/>
      <w:bCs/>
    </w:rPr>
  </w:style>
  <w:style w:type="character" w:customStyle="1" w:styleId="CommentSubjectChar">
    <w:name w:val="Comment Subject Char"/>
    <w:link w:val="CommentSubject"/>
    <w:uiPriority w:val="99"/>
    <w:semiHidden/>
    <w:rsid w:val="00204B7E"/>
    <w:rPr>
      <w:b/>
      <w:bCs/>
    </w:rPr>
  </w:style>
  <w:style w:type="paragraph" w:customStyle="1" w:styleId="ReflectionQ">
    <w:name w:val="Reflection Q"/>
    <w:basedOn w:val="BodyTextL25"/>
    <w:qFormat/>
    <w:rsid w:val="00204B7E"/>
    <w:pPr>
      <w:keepNext/>
      <w:numPr>
        <w:ilvl w:val="1"/>
        <w:numId w:val="5"/>
      </w:numPr>
    </w:pPr>
  </w:style>
  <w:style w:type="numbering" w:customStyle="1" w:styleId="SectionList">
    <w:name w:val="Section_List"/>
    <w:basedOn w:val="NoList"/>
    <w:uiPriority w:val="99"/>
    <w:rsid w:val="00204B7E"/>
    <w:pPr>
      <w:numPr>
        <w:numId w:val="5"/>
      </w:numPr>
    </w:pPr>
  </w:style>
  <w:style w:type="character" w:customStyle="1" w:styleId="Heading4Char">
    <w:name w:val="Heading 4 Char"/>
    <w:basedOn w:val="DefaultParagraphFont"/>
    <w:link w:val="Heading4"/>
    <w:rsid w:val="00204B7E"/>
    <w:rPr>
      <w:rFonts w:eastAsia="Times New Roman"/>
      <w:bCs/>
      <w:color w:val="FFFFFF" w:themeColor="background1"/>
      <w:sz w:val="6"/>
      <w:szCs w:val="28"/>
    </w:rPr>
  </w:style>
  <w:style w:type="character" w:customStyle="1" w:styleId="Heading5Char">
    <w:name w:val="Heading 5 Char"/>
    <w:basedOn w:val="DefaultParagraphFont"/>
    <w:link w:val="Heading5"/>
    <w:semiHidden/>
    <w:rsid w:val="00204B7E"/>
    <w:rPr>
      <w:rFonts w:eastAsia="Times New Roman"/>
      <w:b/>
      <w:bCs/>
      <w:i/>
      <w:iCs/>
      <w:sz w:val="26"/>
      <w:szCs w:val="26"/>
    </w:rPr>
  </w:style>
  <w:style w:type="character" w:customStyle="1" w:styleId="Heading6Char">
    <w:name w:val="Heading 6 Char"/>
    <w:basedOn w:val="DefaultParagraphFont"/>
    <w:link w:val="Heading6"/>
    <w:semiHidden/>
    <w:rsid w:val="00204B7E"/>
    <w:rPr>
      <w:rFonts w:eastAsia="Times New Roman"/>
      <w:b/>
      <w:bCs/>
      <w:sz w:val="22"/>
      <w:szCs w:val="22"/>
    </w:rPr>
  </w:style>
  <w:style w:type="character" w:customStyle="1" w:styleId="Heading7Char">
    <w:name w:val="Heading 7 Char"/>
    <w:basedOn w:val="DefaultParagraphFont"/>
    <w:link w:val="Heading7"/>
    <w:semiHidden/>
    <w:rsid w:val="00204B7E"/>
    <w:rPr>
      <w:rFonts w:eastAsia="Times New Roman"/>
      <w:szCs w:val="24"/>
    </w:rPr>
  </w:style>
  <w:style w:type="character" w:customStyle="1" w:styleId="Heading8Char">
    <w:name w:val="Heading 8 Char"/>
    <w:basedOn w:val="DefaultParagraphFont"/>
    <w:link w:val="Heading8"/>
    <w:semiHidden/>
    <w:rsid w:val="00204B7E"/>
    <w:rPr>
      <w:rFonts w:eastAsia="Times New Roman"/>
      <w:i/>
      <w:iCs/>
      <w:szCs w:val="24"/>
    </w:rPr>
  </w:style>
  <w:style w:type="character" w:customStyle="1" w:styleId="Heading9Char">
    <w:name w:val="Heading 9 Char"/>
    <w:basedOn w:val="DefaultParagraphFont"/>
    <w:link w:val="Heading9"/>
    <w:semiHidden/>
    <w:rsid w:val="00204B7E"/>
    <w:rPr>
      <w:rFonts w:eastAsia="Times New Roman" w:cs="Arial"/>
      <w:sz w:val="22"/>
      <w:szCs w:val="22"/>
    </w:rPr>
  </w:style>
  <w:style w:type="character" w:customStyle="1" w:styleId="Heading3Char">
    <w:name w:val="Heading 3 Char"/>
    <w:link w:val="Heading3"/>
    <w:rsid w:val="00204B7E"/>
    <w:rPr>
      <w:rFonts w:eastAsia="Times New Roman"/>
      <w:b/>
      <w:bCs/>
      <w:sz w:val="22"/>
      <w:szCs w:val="26"/>
    </w:rPr>
  </w:style>
  <w:style w:type="paragraph" w:styleId="EndnoteText">
    <w:name w:val="endnote text"/>
    <w:basedOn w:val="Normal"/>
    <w:link w:val="EndnoteTextChar"/>
    <w:semiHidden/>
    <w:rsid w:val="00204B7E"/>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04B7E"/>
    <w:rPr>
      <w:rFonts w:eastAsia="Times New Roman"/>
    </w:rPr>
  </w:style>
  <w:style w:type="paragraph" w:styleId="FootnoteText">
    <w:name w:val="footnote text"/>
    <w:basedOn w:val="Normal"/>
    <w:link w:val="FootnoteTextChar"/>
    <w:semiHidden/>
    <w:rsid w:val="00204B7E"/>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04B7E"/>
    <w:rPr>
      <w:rFonts w:eastAsia="Times New Roman"/>
    </w:rPr>
  </w:style>
  <w:style w:type="paragraph" w:styleId="Index1">
    <w:name w:val="index 1"/>
    <w:basedOn w:val="Normal"/>
    <w:next w:val="Normal"/>
    <w:autoRedefine/>
    <w:semiHidden/>
    <w:rsid w:val="00204B7E"/>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04B7E"/>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04B7E"/>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04B7E"/>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04B7E"/>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04B7E"/>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04B7E"/>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04B7E"/>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04B7E"/>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04B7E"/>
    <w:pPr>
      <w:spacing w:before="0" w:after="0" w:line="240" w:lineRule="auto"/>
    </w:pPr>
    <w:rPr>
      <w:rFonts w:eastAsia="Times New Roman" w:cs="Arial"/>
      <w:b/>
      <w:bCs/>
      <w:sz w:val="20"/>
      <w:szCs w:val="24"/>
    </w:rPr>
  </w:style>
  <w:style w:type="paragraph" w:styleId="MacroText">
    <w:name w:val="macro"/>
    <w:link w:val="MacroTextChar"/>
    <w:semiHidden/>
    <w:rsid w:val="00204B7E"/>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04B7E"/>
    <w:rPr>
      <w:rFonts w:ascii="Courier New" w:eastAsia="Times New Roman" w:hAnsi="Courier New" w:cs="Courier New"/>
    </w:rPr>
  </w:style>
  <w:style w:type="paragraph" w:styleId="TableofAuthorities">
    <w:name w:val="table of authorities"/>
    <w:basedOn w:val="Normal"/>
    <w:next w:val="Normal"/>
    <w:semiHidden/>
    <w:rsid w:val="00204B7E"/>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04B7E"/>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04B7E"/>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04B7E"/>
    <w:pPr>
      <w:spacing w:before="0" w:after="0" w:line="240" w:lineRule="auto"/>
    </w:pPr>
    <w:rPr>
      <w:rFonts w:eastAsia="Times New Roman"/>
      <w:sz w:val="20"/>
      <w:szCs w:val="24"/>
    </w:rPr>
  </w:style>
  <w:style w:type="paragraph" w:styleId="TOC2">
    <w:name w:val="toc 2"/>
    <w:basedOn w:val="Normal"/>
    <w:next w:val="Normal"/>
    <w:autoRedefine/>
    <w:semiHidden/>
    <w:rsid w:val="00204B7E"/>
    <w:pPr>
      <w:spacing w:before="0" w:after="0" w:line="240" w:lineRule="auto"/>
      <w:ind w:left="240"/>
    </w:pPr>
    <w:rPr>
      <w:rFonts w:eastAsia="Times New Roman"/>
      <w:sz w:val="20"/>
      <w:szCs w:val="24"/>
    </w:rPr>
  </w:style>
  <w:style w:type="paragraph" w:styleId="TOC3">
    <w:name w:val="toc 3"/>
    <w:basedOn w:val="Normal"/>
    <w:next w:val="Normal"/>
    <w:autoRedefine/>
    <w:semiHidden/>
    <w:rsid w:val="00204B7E"/>
    <w:pPr>
      <w:spacing w:before="0" w:after="0" w:line="240" w:lineRule="auto"/>
      <w:ind w:left="480"/>
    </w:pPr>
    <w:rPr>
      <w:rFonts w:eastAsia="Times New Roman"/>
      <w:sz w:val="20"/>
      <w:szCs w:val="24"/>
    </w:rPr>
  </w:style>
  <w:style w:type="paragraph" w:styleId="TOC4">
    <w:name w:val="toc 4"/>
    <w:basedOn w:val="Normal"/>
    <w:next w:val="Normal"/>
    <w:autoRedefine/>
    <w:semiHidden/>
    <w:rsid w:val="00204B7E"/>
    <w:pPr>
      <w:spacing w:before="0" w:after="0" w:line="240" w:lineRule="auto"/>
      <w:ind w:left="720"/>
    </w:pPr>
    <w:rPr>
      <w:rFonts w:eastAsia="Times New Roman"/>
      <w:sz w:val="20"/>
      <w:szCs w:val="24"/>
    </w:rPr>
  </w:style>
  <w:style w:type="paragraph" w:styleId="TOC5">
    <w:name w:val="toc 5"/>
    <w:basedOn w:val="Normal"/>
    <w:next w:val="Normal"/>
    <w:autoRedefine/>
    <w:semiHidden/>
    <w:rsid w:val="00204B7E"/>
    <w:pPr>
      <w:spacing w:before="0" w:after="0" w:line="240" w:lineRule="auto"/>
      <w:ind w:left="960"/>
    </w:pPr>
    <w:rPr>
      <w:rFonts w:eastAsia="Times New Roman"/>
      <w:sz w:val="20"/>
      <w:szCs w:val="24"/>
    </w:rPr>
  </w:style>
  <w:style w:type="paragraph" w:styleId="TOC6">
    <w:name w:val="toc 6"/>
    <w:basedOn w:val="Normal"/>
    <w:next w:val="Normal"/>
    <w:autoRedefine/>
    <w:semiHidden/>
    <w:rsid w:val="00204B7E"/>
    <w:pPr>
      <w:spacing w:before="0" w:after="0" w:line="240" w:lineRule="auto"/>
      <w:ind w:left="1200"/>
    </w:pPr>
    <w:rPr>
      <w:rFonts w:eastAsia="Times New Roman"/>
      <w:sz w:val="20"/>
      <w:szCs w:val="24"/>
    </w:rPr>
  </w:style>
  <w:style w:type="paragraph" w:styleId="TOC7">
    <w:name w:val="toc 7"/>
    <w:basedOn w:val="Normal"/>
    <w:next w:val="Normal"/>
    <w:autoRedefine/>
    <w:semiHidden/>
    <w:rsid w:val="00204B7E"/>
    <w:pPr>
      <w:spacing w:before="0" w:after="0" w:line="240" w:lineRule="auto"/>
      <w:ind w:left="1440"/>
    </w:pPr>
    <w:rPr>
      <w:rFonts w:eastAsia="Times New Roman"/>
      <w:sz w:val="20"/>
      <w:szCs w:val="24"/>
    </w:rPr>
  </w:style>
  <w:style w:type="paragraph" w:styleId="TOC8">
    <w:name w:val="toc 8"/>
    <w:basedOn w:val="Normal"/>
    <w:next w:val="Normal"/>
    <w:autoRedefine/>
    <w:semiHidden/>
    <w:rsid w:val="00204B7E"/>
    <w:pPr>
      <w:spacing w:before="0" w:after="0" w:line="240" w:lineRule="auto"/>
      <w:ind w:left="1680"/>
    </w:pPr>
    <w:rPr>
      <w:rFonts w:eastAsia="Times New Roman"/>
      <w:sz w:val="20"/>
      <w:szCs w:val="24"/>
    </w:rPr>
  </w:style>
  <w:style w:type="paragraph" w:styleId="TOC9">
    <w:name w:val="toc 9"/>
    <w:basedOn w:val="Normal"/>
    <w:next w:val="Normal"/>
    <w:autoRedefine/>
    <w:semiHidden/>
    <w:rsid w:val="00204B7E"/>
    <w:pPr>
      <w:spacing w:before="0" w:after="0" w:line="240" w:lineRule="auto"/>
      <w:ind w:left="1920"/>
    </w:pPr>
    <w:rPr>
      <w:rFonts w:eastAsia="Times New Roman"/>
      <w:sz w:val="20"/>
      <w:szCs w:val="24"/>
    </w:rPr>
  </w:style>
  <w:style w:type="paragraph" w:styleId="BodyText">
    <w:name w:val="Body Text"/>
    <w:basedOn w:val="Normal"/>
    <w:link w:val="BodyTextChar"/>
    <w:rsid w:val="00204B7E"/>
    <w:pPr>
      <w:spacing w:before="120" w:after="120" w:line="240" w:lineRule="auto"/>
    </w:pPr>
    <w:rPr>
      <w:rFonts w:eastAsia="Times New Roman"/>
      <w:sz w:val="20"/>
      <w:szCs w:val="24"/>
    </w:rPr>
  </w:style>
  <w:style w:type="character" w:customStyle="1" w:styleId="BodyTextChar">
    <w:name w:val="Body Text Char"/>
    <w:link w:val="BodyText"/>
    <w:rsid w:val="00204B7E"/>
    <w:rPr>
      <w:rFonts w:eastAsia="Times New Roman"/>
      <w:szCs w:val="24"/>
    </w:rPr>
  </w:style>
  <w:style w:type="paragraph" w:customStyle="1" w:styleId="ColorfulShading-Accent11">
    <w:name w:val="Colorful Shading - Accent 11"/>
    <w:hidden/>
    <w:semiHidden/>
    <w:rsid w:val="00204B7E"/>
    <w:rPr>
      <w:rFonts w:eastAsia="Times New Roman" w:cs="Arial"/>
    </w:rPr>
  </w:style>
  <w:style w:type="paragraph" w:customStyle="1" w:styleId="BodyTextBold">
    <w:name w:val="Body Text Bold"/>
    <w:basedOn w:val="BodyText"/>
    <w:next w:val="BodyTextL25"/>
    <w:link w:val="BodyTextBoldChar"/>
    <w:qFormat/>
    <w:rsid w:val="00204B7E"/>
    <w:rPr>
      <w:b/>
    </w:rPr>
  </w:style>
  <w:style w:type="character" w:customStyle="1" w:styleId="CMDChar">
    <w:name w:val="CMD Char"/>
    <w:basedOn w:val="DefaultParagraphFont"/>
    <w:link w:val="CMD"/>
    <w:rsid w:val="00204B7E"/>
    <w:rPr>
      <w:rFonts w:ascii="Courier New" w:hAnsi="Courier New"/>
      <w:szCs w:val="22"/>
    </w:rPr>
  </w:style>
  <w:style w:type="character" w:customStyle="1" w:styleId="BodyTextBoldChar">
    <w:name w:val="Body Text Bold Char"/>
    <w:basedOn w:val="BodyTextChar"/>
    <w:link w:val="BodyTextBold"/>
    <w:rsid w:val="00204B7E"/>
    <w:rPr>
      <w:rFonts w:eastAsia="Times New Roman"/>
      <w:b/>
      <w:szCs w:val="24"/>
    </w:rPr>
  </w:style>
  <w:style w:type="paragraph" w:styleId="Title">
    <w:name w:val="Title"/>
    <w:basedOn w:val="Normal"/>
    <w:next w:val="BodyTextL25"/>
    <w:link w:val="TitleChar"/>
    <w:qFormat/>
    <w:rsid w:val="00204B7E"/>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204B7E"/>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204B7E"/>
    <w:rPr>
      <w:color w:val="808080"/>
    </w:rPr>
  </w:style>
  <w:style w:type="paragraph" w:customStyle="1" w:styleId="CMDRed">
    <w:name w:val="CMD Red"/>
    <w:basedOn w:val="CMD"/>
    <w:link w:val="CMDRedChar"/>
    <w:qFormat/>
    <w:rsid w:val="00204B7E"/>
    <w:rPr>
      <w:color w:val="EE0000"/>
    </w:rPr>
  </w:style>
  <w:style w:type="character" w:customStyle="1" w:styleId="CMDRedChar">
    <w:name w:val="CMD Red Char"/>
    <w:basedOn w:val="CMDChar"/>
    <w:link w:val="CMDRed"/>
    <w:rsid w:val="00204B7E"/>
    <w:rPr>
      <w:rFonts w:ascii="Courier New" w:hAnsi="Courier New"/>
      <w:color w:val="EE0000"/>
      <w:szCs w:val="22"/>
    </w:rPr>
  </w:style>
  <w:style w:type="paragraph" w:customStyle="1" w:styleId="CMDOutputRed">
    <w:name w:val="CMD Output Red"/>
    <w:basedOn w:val="CMDOutput"/>
    <w:link w:val="CMDOutputRedChar"/>
    <w:qFormat/>
    <w:rsid w:val="00204B7E"/>
    <w:rPr>
      <w:color w:val="EE0000"/>
    </w:rPr>
  </w:style>
  <w:style w:type="character" w:customStyle="1" w:styleId="BodyTextL25Char">
    <w:name w:val="Body Text L25 Char"/>
    <w:basedOn w:val="DefaultParagraphFont"/>
    <w:link w:val="BodyTextL25"/>
    <w:rsid w:val="00204B7E"/>
    <w:rPr>
      <w:szCs w:val="22"/>
    </w:rPr>
  </w:style>
  <w:style w:type="character" w:customStyle="1" w:styleId="CMDOutputChar">
    <w:name w:val="CMD Output Char"/>
    <w:basedOn w:val="BodyTextL25Char"/>
    <w:link w:val="CMDOutput"/>
    <w:rsid w:val="00204B7E"/>
    <w:rPr>
      <w:rFonts w:ascii="Courier New" w:hAnsi="Courier New"/>
      <w:sz w:val="18"/>
      <w:szCs w:val="22"/>
    </w:rPr>
  </w:style>
  <w:style w:type="character" w:customStyle="1" w:styleId="CMDOutputRedChar">
    <w:name w:val="CMD Output Red Char"/>
    <w:basedOn w:val="CMDOutputChar"/>
    <w:link w:val="CMDOutputRed"/>
    <w:rsid w:val="00204B7E"/>
    <w:rPr>
      <w:rFonts w:ascii="Courier New" w:hAnsi="Courier New"/>
      <w:color w:val="EE0000"/>
      <w:sz w:val="18"/>
      <w:szCs w:val="22"/>
    </w:rPr>
  </w:style>
  <w:style w:type="paragraph" w:customStyle="1" w:styleId="Drawing">
    <w:name w:val="Drawing"/>
    <w:basedOn w:val="AnswerLineL25"/>
    <w:qFormat/>
    <w:rsid w:val="00204B7E"/>
  </w:style>
  <w:style w:type="paragraph" w:customStyle="1" w:styleId="TableAnswer">
    <w:name w:val="Table Answer"/>
    <w:basedOn w:val="TableText"/>
    <w:qFormat/>
    <w:rsid w:val="00204B7E"/>
  </w:style>
  <w:style w:type="character" w:customStyle="1" w:styleId="Heading2Gray">
    <w:name w:val="Heading 2 Gray"/>
    <w:basedOn w:val="Heading2Char"/>
    <w:uiPriority w:val="1"/>
    <w:qFormat/>
    <w:rsid w:val="00C477C2"/>
    <w:rPr>
      <w:rFonts w:ascii="Arial" w:eastAsia="Times New Roman" w:hAnsi="Arial"/>
      <w:b w:val="0"/>
      <w:bCs/>
      <w:sz w:val="24"/>
      <w:szCs w:val="26"/>
      <w:bdr w:val="none" w:sz="0" w:space="0" w:color="auto"/>
      <w:shd w:val="clear" w:color="auto" w:fill="F2F2F2" w:themeFill="background1" w:themeFillShade="F2"/>
    </w:rPr>
  </w:style>
  <w:style w:type="character" w:styleId="Hyperlink">
    <w:name w:val="Hyperlink"/>
    <w:basedOn w:val="DefaultParagraphFont"/>
    <w:unhideWhenUsed/>
    <w:rsid w:val="00AA07B9"/>
    <w:rPr>
      <w:color w:val="0000FF" w:themeColor="hyperlink"/>
      <w:u w:val="single"/>
    </w:rPr>
  </w:style>
  <w:style w:type="character" w:styleId="UnresolvedMention">
    <w:name w:val="Unresolved Mention"/>
    <w:basedOn w:val="DefaultParagraphFont"/>
    <w:uiPriority w:val="99"/>
    <w:semiHidden/>
    <w:unhideWhenUsed/>
    <w:rsid w:val="00AA07B9"/>
    <w:rPr>
      <w:color w:val="605E5C"/>
      <w:shd w:val="clear" w:color="auto" w:fill="E1DFDD"/>
    </w:rPr>
  </w:style>
  <w:style w:type="character" w:customStyle="1" w:styleId="Heading2GrayDnT">
    <w:name w:val="Heading 2 Gray DnT"/>
    <w:basedOn w:val="Heading2Char"/>
    <w:uiPriority w:val="1"/>
    <w:qFormat/>
    <w:rsid w:val="00204B7E"/>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204B7E"/>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204B7E"/>
    <w:pPr>
      <w:ind w:left="720"/>
    </w:pPr>
  </w:style>
  <w:style w:type="character" w:customStyle="1" w:styleId="BodyTextL50Char">
    <w:name w:val="Body Text L50 Char"/>
    <w:basedOn w:val="DefaultParagraphFont"/>
    <w:link w:val="BodyTextL50"/>
    <w:rsid w:val="00204B7E"/>
    <w:rPr>
      <w:szCs w:val="22"/>
    </w:rPr>
  </w:style>
  <w:style w:type="character" w:customStyle="1" w:styleId="BodyTextL50AnswerChar">
    <w:name w:val="Body Text L50 Answer Char"/>
    <w:basedOn w:val="BodyTextL50Char"/>
    <w:link w:val="BodyTextL50Answer"/>
    <w:rsid w:val="00204B7E"/>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204B7E"/>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204B7E"/>
    <w:rPr>
      <w:b/>
      <w:szCs w:val="22"/>
      <w:shd w:val="clear" w:color="auto" w:fill="D9D9D9" w:themeFill="background1" w:themeFillShade="D9"/>
    </w:rPr>
  </w:style>
  <w:style w:type="character" w:customStyle="1" w:styleId="DevConfigsChar">
    <w:name w:val="DevConfigs Char"/>
    <w:basedOn w:val="DefaultParagraphFont"/>
    <w:link w:val="DevConfigs"/>
    <w:rsid w:val="00204B7E"/>
    <w:rPr>
      <w:rFonts w:ascii="Courier New" w:hAnsi="Courier New"/>
      <w:szCs w:val="22"/>
    </w:rPr>
  </w:style>
  <w:style w:type="character" w:customStyle="1" w:styleId="DnTbold">
    <w:name w:val="DnT bold"/>
    <w:basedOn w:val="DefaultParagraphFont"/>
    <w:qFormat/>
    <w:rsid w:val="00204B7E"/>
    <w:rPr>
      <w:rFonts w:ascii="Arial" w:hAnsi="Arial"/>
      <w:b/>
      <w:sz w:val="20"/>
    </w:rPr>
  </w:style>
  <w:style w:type="character" w:customStyle="1" w:styleId="DnTnobold">
    <w:name w:val="DnT no bold"/>
    <w:basedOn w:val="DefaultParagraphFont"/>
    <w:uiPriority w:val="1"/>
    <w:rsid w:val="00204B7E"/>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9/05/relationships/documenttasks" Target="documenttasks/documenttasks1.xml"/><Relationship Id="R60747e921555455a" Type="http://schemas.microsoft.com/office/2019/09/relationships/intelligence" Target="intelligenc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AppData\Roaming\Microsoft\Templates\Activity_Template.dotx" TargetMode="External"/></Relationships>
</file>

<file path=word/documenttasks/documenttasks1.xml><?xml version="1.0" encoding="utf-8"?>
<t:Tasks xmlns:t="http://schemas.microsoft.com/office/tasks/2019/documenttasks" xmlns:oel="http://schemas.microsoft.com/office/2019/extlst">
  <t:Task id="{8E748535-8C54-43DC-AF3B-E614F812F8FE}">
    <t:Anchor>
      <t:Comment id="2111575488"/>
    </t:Anchor>
    <t:History>
      <t:Event id="{EC41D304-00E8-4851-B62F-E2FE284735EA}" time="2022-03-25T20:54:20.66Z">
        <t:Attribution userId="S::jagibbon@cisco.com::6c22a3d5-1ec6-41bb-bccc-597d33cd3bb7" userProvider="AD" userName="Jane Gibbons -X (jagibbon - UNICON INC at Cisco)"/>
        <t:Anchor>
          <t:Comment id="2111575488"/>
        </t:Anchor>
        <t:Create/>
      </t:Event>
      <t:Event id="{20D77FCE-E00B-4BD6-AC84-21A60CBCFA67}" time="2022-03-25T20:54:20.66Z">
        <t:Attribution userId="S::jagibbon@cisco.com::6c22a3d5-1ec6-41bb-bccc-597d33cd3bb7" userProvider="AD" userName="Jane Gibbons -X (jagibbon - UNICON INC at Cisco)"/>
        <t:Anchor>
          <t:Comment id="2111575488"/>
        </t:Anchor>
        <t:Assign userId="S::spennock@cisco.com::e4fb0100-d1a0-44f3-bb9d-b0d710c6a9ad" userProvider="AD" userName="Suk-Yi Pennock -X (spennock - UNICON INC at Cisco)"/>
      </t:Event>
      <t:Event id="{42DC34AE-D907-4FB0-B798-F79BFB909171}" time="2022-03-25T20:54:20.66Z">
        <t:Attribution userId="S::jagibbon@cisco.com::6c22a3d5-1ec6-41bb-bccc-597d33cd3bb7" userProvider="AD" userName="Jane Gibbons -X (jagibbon - UNICON INC at Cisco)"/>
        <t:Anchor>
          <t:Comment id="2111575488"/>
        </t:Anchor>
        <t:SetTitle title="@Suk-Yi Pennock -X (spennock - UNICON INC at Cisco) I cannot seem to bring the sentence &quot;Power on the end devices and Office Router.&quot; to the right of Step 1."/>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C85A96B70704786A15CE0CE29EF4F70"/>
        <w:category>
          <w:name w:val="General"/>
          <w:gallery w:val="placeholder"/>
        </w:category>
        <w:types>
          <w:type w:val="bbPlcHdr"/>
        </w:types>
        <w:behaviors>
          <w:behavior w:val="content"/>
        </w:behaviors>
        <w:guid w:val="{087B63BF-E3CA-4EAD-B92D-6B4D39F879AF}"/>
      </w:docPartPr>
      <w:docPartBody>
        <w:p w:rsidR="00BA29CB" w:rsidRDefault="00602014">
          <w:pPr>
            <w:pStyle w:val="FC85A96B70704786A15CE0CE29EF4F70"/>
          </w:pPr>
          <w:r>
            <w:rPr>
              <w:rStyle w:val="PlaceholderText"/>
              <w:lang w:val="es-419"/>
            </w:rPr>
            <w:t>[Cargo]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014"/>
    <w:rsid w:val="00180CDF"/>
    <w:rsid w:val="002020CF"/>
    <w:rsid w:val="003043BC"/>
    <w:rsid w:val="00367A39"/>
    <w:rsid w:val="00390348"/>
    <w:rsid w:val="00525572"/>
    <w:rsid w:val="00602014"/>
    <w:rsid w:val="006B5B03"/>
    <w:rsid w:val="00954C63"/>
    <w:rsid w:val="009D7FBE"/>
    <w:rsid w:val="00BA29CB"/>
    <w:rsid w:val="00D87BB9"/>
    <w:rsid w:val="00E15DDC"/>
    <w:rsid w:val="00E5453A"/>
    <w:rsid w:val="00FE76F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C85A96B70704786A15CE0CE29EF4F70">
    <w:name w:val="FC85A96B70704786A15CE0CE29EF4F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8F9F34832A35489A19D5E200F54CC8" ma:contentTypeVersion="17" ma:contentTypeDescription="Create a new document." ma:contentTypeScope="" ma:versionID="4667fbbc43b4318bb111874a548e13d5">
  <xsd:schema xmlns:xsd="http://www.w3.org/2001/XMLSchema" xmlns:xs="http://www.w3.org/2001/XMLSchema" xmlns:p="http://schemas.microsoft.com/office/2006/metadata/properties" xmlns:ns2="6cf0ffbd-cd96-4ba4-bd4f-bd34e8409846" xmlns:ns3="ef7ae401-bd17-41a5-97cb-ef653218410e" targetNamespace="http://schemas.microsoft.com/office/2006/metadata/properties" ma:root="true" ma:fieldsID="750e449e756990df47b00428a15370bb" ns2:_="" ns3:_="">
    <xsd:import namespace="6cf0ffbd-cd96-4ba4-bd4f-bd34e8409846"/>
    <xsd:import namespace="ef7ae401-bd17-41a5-97cb-ef653218410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AutoKeyPoints" minOccurs="0"/>
                <xsd:element ref="ns2:MediaServiceKeyPoint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f0ffbd-cd96-4ba4-bd4f-bd34e840984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f7ae401-bd17-41a5-97cb-ef653218410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aefe5af-a435-4393-a14b-6f721e236a53}" ma:internalName="TaxCatchAll" ma:showField="CatchAllData" ma:web="ef7ae401-bd17-41a5-97cb-ef653218410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p:properties xmlns:p="http://schemas.microsoft.com/office/2006/metadata/properties" xmlns:xsi="http://www.w3.org/2001/XMLSchema-instance" xmlns:pc="http://schemas.microsoft.com/office/infopath/2007/PartnerControls">
  <documentManagement>
    <TaxCatchAll xmlns="ef7ae401-bd17-41a5-97cb-ef653218410e" xsi:nil="true"/>
    <lcf76f155ced4ddcb4097134ff3c332f xmlns="6cf0ffbd-cd96-4ba4-bd4f-bd34e840984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D21BC43-8C38-47C5-AE1B-90FC6A5966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f0ffbd-cd96-4ba4-bd4f-bd34e8409846"/>
    <ds:schemaRef ds:uri="ef7ae401-bd17-41a5-97cb-ef65321841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90C4C0-2818-49D8-A45F-75C914FB4F53}">
  <ds:schemaRefs>
    <ds:schemaRef ds:uri="http://schemas.microsoft.com/sharepoint/v3/contenttype/forms"/>
  </ds:schemaRefs>
</ds:datastoreItem>
</file>

<file path=customXml/itemProps3.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customXml/itemProps4.xml><?xml version="1.0" encoding="utf-8"?>
<ds:datastoreItem xmlns:ds="http://schemas.openxmlformats.org/officeDocument/2006/customXml" ds:itemID="{5C1AF4F9-3567-494E-8EA6-5BCEA667AD75}">
  <ds:schemaRefs>
    <ds:schemaRef ds:uri="http://schemas.microsoft.com/office/2006/metadata/properties"/>
    <ds:schemaRef ds:uri="http://schemas.microsoft.com/office/infopath/2007/PartnerControls"/>
    <ds:schemaRef ds:uri="ef7ae401-bd17-41a5-97cb-ef653218410e"/>
    <ds:schemaRef ds:uri="6cf0ffbd-cd96-4ba4-bd4f-bd34e8409846"/>
  </ds:schemaRefs>
</ds:datastoreItem>
</file>

<file path=docProps/app.xml><?xml version="1.0" encoding="utf-8"?>
<Properties xmlns="http://schemas.openxmlformats.org/officeDocument/2006/extended-properties" xmlns:vt="http://schemas.openxmlformats.org/officeDocument/2006/docPropsVTypes">
  <Template>C:\Users\spennock\AppData\Roaming\Microsoft\Templates\Activity_Template.dotx</Template>
  <TotalTime>6</TotalTime>
  <Pages>3</Pages>
  <Words>1004</Words>
  <Characters>5728</Characters>
  <Application>Microsoft Office Word</Application>
  <DocSecurity>0</DocSecurity>
  <Lines>47</Lines>
  <Paragraphs>13</Paragraphs>
  <ScaleCrop>false</ScaleCrop>
  <Company>Cisco Systems, Inc.</Company>
  <LinksUpToDate>false</LinksUpToDate>
  <CharactersWithSpaces>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Crear una LAN</dc:title>
  <dc:subject/>
  <cp:keywords/>
  <dc:description>2024</dc:description>
  <cp:lastModifiedBy>Jason Yip (jasyip)</cp:lastModifiedBy>
  <cp:revision>78</cp:revision>
  <dcterms:created xsi:type="dcterms:W3CDTF">2022-03-25T01:12:00Z</dcterms:created>
  <dcterms:modified xsi:type="dcterms:W3CDTF">2024-08-07T04:54:00Z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0x010100198F9F34832A35489A19D5E200F54CC8</vt:lpwstr>
  </property>
  <property fmtid="{D5CDD505-2E9C-101B-9397-08002B2CF9AE}" pid="3" name="ClassificationContentMarkingFooterShapeIds">
    <vt:lpwstr>701bc24b,32301ca8,6c5c3f7e</vt:lpwstr>
  </property>
  <property fmtid="{D5CDD505-2E9C-101B-9397-08002B2CF9AE}" pid="4" name="ClassificationContentMarkingFooterFontProps">
    <vt:lpwstr>#000000,8,Calibri</vt:lpwstr>
  </property>
  <property fmtid="{D5CDD505-2E9C-101B-9397-08002B2CF9AE}" pid="5" name="ClassificationContentMarkingFooterText">
    <vt:lpwstr>Cisco Confidential</vt:lpwstr>
  </property>
  <property fmtid="{D5CDD505-2E9C-101B-9397-08002B2CF9AE}" pid="6" name="MSIP_Label_c8f49a32-fde3-48a5-9266-b5b0972a22dc_Enabled">
    <vt:lpwstr>true</vt:lpwstr>
  </property>
  <property fmtid="{D5CDD505-2E9C-101B-9397-08002B2CF9AE}" pid="7" name="MSIP_Label_c8f49a32-fde3-48a5-9266-b5b0972a22dc_SetDate">
    <vt:lpwstr>2024-07-10T22:51:48Z</vt:lpwstr>
  </property>
  <property fmtid="{D5CDD505-2E9C-101B-9397-08002B2CF9AE}" pid="8" name="MSIP_Label_c8f49a32-fde3-48a5-9266-b5b0972a22dc_Method">
    <vt:lpwstr>Standard</vt:lpwstr>
  </property>
  <property fmtid="{D5CDD505-2E9C-101B-9397-08002B2CF9AE}" pid="9" name="MSIP_Label_c8f49a32-fde3-48a5-9266-b5b0972a22dc_Name">
    <vt:lpwstr>Cisco Confidential</vt:lpwstr>
  </property>
  <property fmtid="{D5CDD505-2E9C-101B-9397-08002B2CF9AE}" pid="10" name="MSIP_Label_c8f49a32-fde3-48a5-9266-b5b0972a22dc_SiteId">
    <vt:lpwstr>5ae1af62-9505-4097-a69a-c1553ef7840e</vt:lpwstr>
  </property>
  <property fmtid="{D5CDD505-2E9C-101B-9397-08002B2CF9AE}" pid="11" name="MSIP_Label_c8f49a32-fde3-48a5-9266-b5b0972a22dc_ActionId">
    <vt:lpwstr>a9b29dc6-258e-4848-97f1-00b7898d36ee</vt:lpwstr>
  </property>
  <property fmtid="{D5CDD505-2E9C-101B-9397-08002B2CF9AE}" pid="12" name="MSIP_Label_c8f49a32-fde3-48a5-9266-b5b0972a22dc_ContentBits">
    <vt:lpwstr>2</vt:lpwstr>
  </property>
</Properties>
</file>