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42F1" w14:textId="07F93A0B" w:rsidR="00CB7EC5" w:rsidRPr="00555011" w:rsidRDefault="00D13B3B" w:rsidP="00555011">
      <w:pPr>
        <w:jc w:val="center"/>
        <w:rPr>
          <w:b/>
          <w:bCs/>
        </w:rPr>
      </w:pPr>
      <w:r w:rsidRPr="00555011">
        <w:rPr>
          <w:b/>
          <w:bCs/>
        </w:rPr>
        <w:t>Edits to control group</w:t>
      </w:r>
    </w:p>
    <w:p w14:paraId="475ED30B" w14:textId="77777777" w:rsidR="00D13B3B" w:rsidRDefault="00D13B3B"/>
    <w:p w14:paraId="1BD32F61" w14:textId="4CFA53ED" w:rsidR="00D13B3B" w:rsidRDefault="00D13B3B">
      <w:r>
        <w:t>Fix missing</w:t>
      </w:r>
      <w:r w:rsidR="005E2D81">
        <w:t>/incorrect</w:t>
      </w:r>
      <w:r>
        <w:t xml:space="preserve"> years</w:t>
      </w:r>
    </w:p>
    <w:p w14:paraId="033C2337" w14:textId="351FAE3A" w:rsidR="005E2D81" w:rsidRDefault="005E2D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990"/>
      </w:tblGrid>
      <w:tr w:rsidR="005E2D81" w:rsidRPr="005E2D81" w14:paraId="3A1C068A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7E276FAD" w14:textId="09067608" w:rsidR="005E2D81" w:rsidRPr="005E2D81" w:rsidRDefault="005E2D81" w:rsidP="005E2D81">
            <w:pPr>
              <w:jc w:val="center"/>
              <w:rPr>
                <w:b/>
                <w:bCs/>
              </w:rPr>
            </w:pPr>
            <w:r w:rsidRPr="005E2D81">
              <w:rPr>
                <w:b/>
                <w:bCs/>
              </w:rPr>
              <w:t xml:space="preserve">If </w:t>
            </w:r>
            <w:proofErr w:type="spellStart"/>
            <w:r w:rsidRPr="005E2D81">
              <w:rPr>
                <w:b/>
                <w:bCs/>
              </w:rPr>
              <w:t>BBCite</w:t>
            </w:r>
            <w:proofErr w:type="spellEnd"/>
            <w:r w:rsidRPr="005E2D81">
              <w:rPr>
                <w:b/>
                <w:bCs/>
              </w:rPr>
              <w:t xml:space="preserve"> =</w:t>
            </w:r>
          </w:p>
        </w:tc>
        <w:tc>
          <w:tcPr>
            <w:tcW w:w="990" w:type="dxa"/>
            <w:noWrap/>
            <w:hideMark/>
          </w:tcPr>
          <w:p w14:paraId="49F43EDA" w14:textId="72FDADEE" w:rsidR="005E2D81" w:rsidRPr="005E2D81" w:rsidRDefault="005E2D81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  <w:r w:rsidRPr="005E2D81">
              <w:rPr>
                <w:b/>
                <w:bCs/>
              </w:rPr>
              <w:t xml:space="preserve"> </w:t>
            </w:r>
            <w:proofErr w:type="spellStart"/>
            <w:r w:rsidRPr="005E2D81">
              <w:rPr>
                <w:b/>
                <w:bCs/>
              </w:rPr>
              <w:t>BBCite</w:t>
            </w:r>
            <w:proofErr w:type="spellEnd"/>
            <w:r w:rsidRPr="005E2D81">
              <w:rPr>
                <w:b/>
                <w:bCs/>
              </w:rPr>
              <w:t xml:space="preserve"> Year</w:t>
            </w:r>
          </w:p>
        </w:tc>
      </w:tr>
      <w:tr w:rsidR="005E2D81" w:rsidRPr="005E2D81" w14:paraId="1FE0AE9D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6033B1B3" w14:textId="77777777" w:rsidR="005E2D81" w:rsidRPr="005E2D81" w:rsidRDefault="005E2D81">
            <w:r w:rsidRPr="005E2D81">
              <w:t>40 Preview U.S. Sup. Ct. Cas. 143 (January 7, 2013)</w:t>
            </w:r>
          </w:p>
        </w:tc>
        <w:tc>
          <w:tcPr>
            <w:tcW w:w="990" w:type="dxa"/>
            <w:noWrap/>
            <w:hideMark/>
          </w:tcPr>
          <w:p w14:paraId="3A350A80" w14:textId="77777777" w:rsidR="005E2D81" w:rsidRPr="005E2D81" w:rsidRDefault="005E2D81" w:rsidP="005E2D81">
            <w:r w:rsidRPr="005E2D81">
              <w:t>2013</w:t>
            </w:r>
          </w:p>
        </w:tc>
      </w:tr>
      <w:tr w:rsidR="005E2D81" w:rsidRPr="005E2D81" w14:paraId="305762DC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099775E9" w14:textId="77777777" w:rsidR="005E2D81" w:rsidRPr="005E2D81" w:rsidRDefault="005E2D81">
            <w:r w:rsidRPr="005E2D81">
              <w:t>40 Preview U.S. Sup. Ct. Cas. 147 (January 7, 2013)</w:t>
            </w:r>
          </w:p>
        </w:tc>
        <w:tc>
          <w:tcPr>
            <w:tcW w:w="990" w:type="dxa"/>
            <w:noWrap/>
            <w:hideMark/>
          </w:tcPr>
          <w:p w14:paraId="129319F4" w14:textId="77777777" w:rsidR="005E2D81" w:rsidRPr="005E2D81" w:rsidRDefault="005E2D81" w:rsidP="005E2D81">
            <w:r w:rsidRPr="005E2D81">
              <w:t>2013</w:t>
            </w:r>
          </w:p>
        </w:tc>
      </w:tr>
      <w:tr w:rsidR="005E2D81" w:rsidRPr="005E2D81" w14:paraId="0DFC238D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237854C3" w14:textId="77777777" w:rsidR="005E2D81" w:rsidRPr="005E2D81" w:rsidRDefault="005E2D81">
            <w:r w:rsidRPr="005E2D81">
              <w:t>39 Preview U.S. Sup. Ct. Cas. 27 (October 3, 2011)</w:t>
            </w:r>
          </w:p>
        </w:tc>
        <w:tc>
          <w:tcPr>
            <w:tcW w:w="990" w:type="dxa"/>
            <w:noWrap/>
            <w:hideMark/>
          </w:tcPr>
          <w:p w14:paraId="5A587137" w14:textId="77777777" w:rsidR="005E2D81" w:rsidRPr="005E2D81" w:rsidRDefault="005E2D81" w:rsidP="005E2D81">
            <w:r w:rsidRPr="005E2D81">
              <w:t>2011</w:t>
            </w:r>
          </w:p>
        </w:tc>
      </w:tr>
      <w:tr w:rsidR="005E2D81" w:rsidRPr="005E2D81" w14:paraId="11E2B042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1CEC8029" w14:textId="77777777" w:rsidR="005E2D81" w:rsidRPr="005E2D81" w:rsidRDefault="005E2D81">
            <w:r w:rsidRPr="005E2D81">
              <w:t>39 Preview U.S. Sup. Ct. Cas. 66 (October 31, 2011)</w:t>
            </w:r>
          </w:p>
        </w:tc>
        <w:tc>
          <w:tcPr>
            <w:tcW w:w="990" w:type="dxa"/>
            <w:noWrap/>
            <w:hideMark/>
          </w:tcPr>
          <w:p w14:paraId="37FD779E" w14:textId="77777777" w:rsidR="005E2D81" w:rsidRPr="005E2D81" w:rsidRDefault="005E2D81" w:rsidP="005E2D81">
            <w:r w:rsidRPr="005E2D81">
              <w:t>2011</w:t>
            </w:r>
          </w:p>
        </w:tc>
      </w:tr>
      <w:tr w:rsidR="005E2D81" w:rsidRPr="005E2D81" w14:paraId="34167E21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40908EDF" w14:textId="77777777" w:rsidR="005E2D81" w:rsidRPr="005E2D81" w:rsidRDefault="005E2D81">
            <w:r w:rsidRPr="005E2D81">
              <w:t>40 Preview U.S. Sup. Ct. Cas. 72 (October 29, 2012)</w:t>
            </w:r>
          </w:p>
        </w:tc>
        <w:tc>
          <w:tcPr>
            <w:tcW w:w="990" w:type="dxa"/>
            <w:noWrap/>
            <w:hideMark/>
          </w:tcPr>
          <w:p w14:paraId="04C5D203" w14:textId="77777777" w:rsidR="005E2D81" w:rsidRPr="005E2D81" w:rsidRDefault="005E2D81" w:rsidP="005E2D81">
            <w:r w:rsidRPr="005E2D81">
              <w:t>2012</w:t>
            </w:r>
          </w:p>
        </w:tc>
      </w:tr>
      <w:tr w:rsidR="005E2D81" w:rsidRPr="005E2D81" w14:paraId="4B066B22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5DF184F0" w14:textId="77777777" w:rsidR="005E2D81" w:rsidRPr="005E2D81" w:rsidRDefault="005E2D81">
            <w:r w:rsidRPr="005E2D81">
              <w:t>40 Preview U.S. Sup. Ct. Cas. 77 (October 29, 2012)</w:t>
            </w:r>
          </w:p>
        </w:tc>
        <w:tc>
          <w:tcPr>
            <w:tcW w:w="990" w:type="dxa"/>
            <w:noWrap/>
            <w:hideMark/>
          </w:tcPr>
          <w:p w14:paraId="1585D9EF" w14:textId="77777777" w:rsidR="005E2D81" w:rsidRPr="005E2D81" w:rsidRDefault="005E2D81" w:rsidP="005E2D81">
            <w:r w:rsidRPr="005E2D81">
              <w:t>2012</w:t>
            </w:r>
          </w:p>
        </w:tc>
      </w:tr>
      <w:tr w:rsidR="005E2D81" w:rsidRPr="005E2D81" w14:paraId="0A7AB25E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5048D1DD" w14:textId="77777777" w:rsidR="005E2D81" w:rsidRPr="005E2D81" w:rsidRDefault="005E2D81">
            <w:r w:rsidRPr="005E2D81">
              <w:t>39 Preview U.S. Sup. Ct. Cas. 104 (November 28, 2011)</w:t>
            </w:r>
          </w:p>
        </w:tc>
        <w:tc>
          <w:tcPr>
            <w:tcW w:w="990" w:type="dxa"/>
            <w:noWrap/>
            <w:hideMark/>
          </w:tcPr>
          <w:p w14:paraId="14A7F550" w14:textId="77777777" w:rsidR="005E2D81" w:rsidRPr="005E2D81" w:rsidRDefault="005E2D81" w:rsidP="005E2D81">
            <w:r w:rsidRPr="005E2D81">
              <w:t>2011</w:t>
            </w:r>
          </w:p>
        </w:tc>
      </w:tr>
      <w:tr w:rsidR="005E2D81" w:rsidRPr="005E2D81" w14:paraId="564BF586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20196B62" w14:textId="77777777" w:rsidR="005E2D81" w:rsidRPr="005E2D81" w:rsidRDefault="005E2D81">
            <w:r w:rsidRPr="005E2D81">
              <w:t>39 Preview U.S. Sup. Ct. Cas. 116 (November 28, 2011)</w:t>
            </w:r>
          </w:p>
        </w:tc>
        <w:tc>
          <w:tcPr>
            <w:tcW w:w="990" w:type="dxa"/>
            <w:noWrap/>
            <w:hideMark/>
          </w:tcPr>
          <w:p w14:paraId="0A396107" w14:textId="77777777" w:rsidR="005E2D81" w:rsidRPr="005E2D81" w:rsidRDefault="005E2D81" w:rsidP="005E2D81">
            <w:r w:rsidRPr="005E2D81">
              <w:t>2011</w:t>
            </w:r>
          </w:p>
        </w:tc>
      </w:tr>
      <w:tr w:rsidR="005E2D81" w:rsidRPr="005E2D81" w14:paraId="60A4C06B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3B17076C" w14:textId="77777777" w:rsidR="005E2D81" w:rsidRPr="005E2D81" w:rsidRDefault="005E2D81">
            <w:r w:rsidRPr="005E2D81">
              <w:t>40 Preview U.S. Sup. Ct. Cas. 115 (November 26, 2012)</w:t>
            </w:r>
          </w:p>
        </w:tc>
        <w:tc>
          <w:tcPr>
            <w:tcW w:w="990" w:type="dxa"/>
            <w:noWrap/>
            <w:hideMark/>
          </w:tcPr>
          <w:p w14:paraId="7D8489BB" w14:textId="77777777" w:rsidR="005E2D81" w:rsidRPr="005E2D81" w:rsidRDefault="005E2D81" w:rsidP="005E2D81">
            <w:r w:rsidRPr="005E2D81">
              <w:t>2012</w:t>
            </w:r>
          </w:p>
        </w:tc>
      </w:tr>
      <w:tr w:rsidR="005E2D81" w:rsidRPr="005E2D81" w14:paraId="3250BE4A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2B76C1E2" w14:textId="77777777" w:rsidR="005E2D81" w:rsidRPr="005E2D81" w:rsidRDefault="005E2D81">
            <w:r w:rsidRPr="005E2D81">
              <w:t>45 Preview U.S. Sup. Ct. Cas. 8 (October 2, 2017)</w:t>
            </w:r>
          </w:p>
        </w:tc>
        <w:tc>
          <w:tcPr>
            <w:tcW w:w="990" w:type="dxa"/>
            <w:noWrap/>
            <w:hideMark/>
          </w:tcPr>
          <w:p w14:paraId="05F8BBFE" w14:textId="77777777" w:rsidR="005E2D81" w:rsidRPr="005E2D81" w:rsidRDefault="005E2D81" w:rsidP="005E2D81">
            <w:r w:rsidRPr="005E2D81">
              <w:t>2017</w:t>
            </w:r>
          </w:p>
        </w:tc>
      </w:tr>
      <w:tr w:rsidR="005E2D81" w:rsidRPr="005E2D81" w14:paraId="2D8EF894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5EA0ED81" w14:textId="77777777" w:rsidR="005E2D81" w:rsidRPr="005E2D81" w:rsidRDefault="005E2D81">
            <w:r w:rsidRPr="005E2D81">
              <w:t>45 Preview U.S. Sup. Ct. Cas. 13 (October 2, 2017)</w:t>
            </w:r>
          </w:p>
        </w:tc>
        <w:tc>
          <w:tcPr>
            <w:tcW w:w="990" w:type="dxa"/>
            <w:noWrap/>
            <w:hideMark/>
          </w:tcPr>
          <w:p w14:paraId="5EC458C9" w14:textId="77777777" w:rsidR="005E2D81" w:rsidRPr="005E2D81" w:rsidRDefault="005E2D81" w:rsidP="005E2D81">
            <w:r w:rsidRPr="005E2D81">
              <w:t>2017</w:t>
            </w:r>
          </w:p>
        </w:tc>
      </w:tr>
      <w:tr w:rsidR="005E2D81" w:rsidRPr="005E2D81" w14:paraId="0F2C14C9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60E30C45" w14:textId="77777777" w:rsidR="005E2D81" w:rsidRPr="005E2D81" w:rsidRDefault="005E2D81">
            <w:r w:rsidRPr="005E2D81">
              <w:t>39 Preview U.S. Sup. Ct. Cas. 205 (February 20, 2012)</w:t>
            </w:r>
          </w:p>
        </w:tc>
        <w:tc>
          <w:tcPr>
            <w:tcW w:w="990" w:type="dxa"/>
            <w:noWrap/>
            <w:hideMark/>
          </w:tcPr>
          <w:p w14:paraId="015AB05A" w14:textId="77777777" w:rsidR="005E2D81" w:rsidRPr="005E2D81" w:rsidRDefault="005E2D81" w:rsidP="005E2D81">
            <w:r w:rsidRPr="005E2D81">
              <w:t>2012</w:t>
            </w:r>
          </w:p>
        </w:tc>
      </w:tr>
      <w:tr w:rsidR="005E2D81" w:rsidRPr="005E2D81" w14:paraId="3BD9D9CA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29261D51" w14:textId="77777777" w:rsidR="005E2D81" w:rsidRPr="005E2D81" w:rsidRDefault="005E2D81">
            <w:r w:rsidRPr="005E2D81">
              <w:t>To Tell the Truth: Accuracy in Demonstrative Evidence (Part 1) [article]</w:t>
            </w:r>
          </w:p>
        </w:tc>
        <w:tc>
          <w:tcPr>
            <w:tcW w:w="990" w:type="dxa"/>
            <w:noWrap/>
            <w:hideMark/>
          </w:tcPr>
          <w:p w14:paraId="363F778B" w14:textId="5665690B" w:rsidR="005E2D81" w:rsidRPr="005E2D81" w:rsidRDefault="005E2D81">
            <w:r>
              <w:t>1994</w:t>
            </w:r>
          </w:p>
        </w:tc>
      </w:tr>
      <w:tr w:rsidR="005E2D81" w:rsidRPr="005E2D81" w14:paraId="761DC342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2F84E4B7" w14:textId="77777777" w:rsidR="005E2D81" w:rsidRPr="005E2D81" w:rsidRDefault="005E2D81">
            <w:r w:rsidRPr="005E2D81">
              <w:t>29 Utah B.J. (2d ser.) 14 (2016)</w:t>
            </w:r>
          </w:p>
        </w:tc>
        <w:tc>
          <w:tcPr>
            <w:tcW w:w="990" w:type="dxa"/>
            <w:noWrap/>
            <w:hideMark/>
          </w:tcPr>
          <w:p w14:paraId="1846FB27" w14:textId="77777777" w:rsidR="005E2D81" w:rsidRPr="005E2D81" w:rsidRDefault="005E2D81" w:rsidP="005E2D81">
            <w:r w:rsidRPr="005E2D81">
              <w:t>2016</w:t>
            </w:r>
          </w:p>
        </w:tc>
      </w:tr>
      <w:tr w:rsidR="005E2D81" w:rsidRPr="005E2D81" w14:paraId="6BDCB016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6ED8AEBD" w14:textId="77777777" w:rsidR="005E2D81" w:rsidRPr="005E2D81" w:rsidRDefault="005E2D81">
            <w:r w:rsidRPr="005E2D81">
              <w:t>21 Utah B.J. (2d ser.) 8 (2008)</w:t>
            </w:r>
          </w:p>
        </w:tc>
        <w:tc>
          <w:tcPr>
            <w:tcW w:w="990" w:type="dxa"/>
            <w:noWrap/>
            <w:hideMark/>
          </w:tcPr>
          <w:p w14:paraId="09B47AEE" w14:textId="77777777" w:rsidR="005E2D81" w:rsidRPr="005E2D81" w:rsidRDefault="005E2D81" w:rsidP="005E2D81">
            <w:r w:rsidRPr="005E2D81">
              <w:t>2008</w:t>
            </w:r>
          </w:p>
        </w:tc>
      </w:tr>
      <w:tr w:rsidR="005E2D81" w:rsidRPr="005E2D81" w14:paraId="2458CBB2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0C5C1B9B" w14:textId="77777777" w:rsidR="005E2D81" w:rsidRPr="005E2D81" w:rsidRDefault="005E2D81">
            <w:r w:rsidRPr="005E2D81">
              <w:t>3 Utah B.J. (2d ser.) 13 (1990)</w:t>
            </w:r>
          </w:p>
        </w:tc>
        <w:tc>
          <w:tcPr>
            <w:tcW w:w="990" w:type="dxa"/>
            <w:noWrap/>
            <w:hideMark/>
          </w:tcPr>
          <w:p w14:paraId="449BB418" w14:textId="77777777" w:rsidR="005E2D81" w:rsidRPr="005E2D81" w:rsidRDefault="005E2D81" w:rsidP="005E2D81">
            <w:r w:rsidRPr="005E2D81">
              <w:t>1990</w:t>
            </w:r>
          </w:p>
        </w:tc>
      </w:tr>
      <w:tr w:rsidR="005E2D81" w:rsidRPr="005E2D81" w14:paraId="212CB6FF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7D8B305F" w14:textId="77777777" w:rsidR="005E2D81" w:rsidRPr="005E2D81" w:rsidRDefault="005E2D81">
            <w:r w:rsidRPr="005E2D81">
              <w:t>19 Utah B.J. (2d ser.) 22 (2006)</w:t>
            </w:r>
          </w:p>
        </w:tc>
        <w:tc>
          <w:tcPr>
            <w:tcW w:w="990" w:type="dxa"/>
            <w:noWrap/>
            <w:hideMark/>
          </w:tcPr>
          <w:p w14:paraId="5FCB9C01" w14:textId="77777777" w:rsidR="005E2D81" w:rsidRPr="005E2D81" w:rsidRDefault="005E2D81" w:rsidP="005E2D81">
            <w:r w:rsidRPr="005E2D81">
              <w:t>2006</w:t>
            </w:r>
          </w:p>
        </w:tc>
      </w:tr>
      <w:tr w:rsidR="005E2D81" w:rsidRPr="005E2D81" w14:paraId="1C5E55D1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4B7505F0" w14:textId="77777777" w:rsidR="005E2D81" w:rsidRPr="005E2D81" w:rsidRDefault="005E2D81">
            <w:r w:rsidRPr="005E2D81">
              <w:t>To Tell the Truth: Accuracy in Demonstrative Evidence (Part 2) [article]</w:t>
            </w:r>
          </w:p>
        </w:tc>
        <w:tc>
          <w:tcPr>
            <w:tcW w:w="990" w:type="dxa"/>
            <w:noWrap/>
            <w:hideMark/>
          </w:tcPr>
          <w:p w14:paraId="6371B5F5" w14:textId="77777777" w:rsidR="005E2D81" w:rsidRPr="005E2D81" w:rsidRDefault="005E2D81" w:rsidP="005E2D81">
            <w:r w:rsidRPr="005E2D81">
              <w:t>1994</w:t>
            </w:r>
          </w:p>
        </w:tc>
      </w:tr>
      <w:tr w:rsidR="005E2D81" w:rsidRPr="005E2D81" w14:paraId="57CA2F90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6A0EF649" w14:textId="77777777" w:rsidR="005E2D81" w:rsidRPr="005E2D81" w:rsidRDefault="005E2D81">
            <w:r w:rsidRPr="005E2D81">
              <w:t>21 Law &amp; Literature 1 (http://caliber.ucpress.net/doi/abs/10.1525/lal.2009.21.1.1)</w:t>
            </w:r>
          </w:p>
        </w:tc>
        <w:tc>
          <w:tcPr>
            <w:tcW w:w="990" w:type="dxa"/>
            <w:noWrap/>
            <w:hideMark/>
          </w:tcPr>
          <w:p w14:paraId="5B0B33AC" w14:textId="77777777" w:rsidR="005E2D81" w:rsidRPr="005E2D81" w:rsidRDefault="005E2D81" w:rsidP="005E2D81">
            <w:r w:rsidRPr="005E2D81">
              <w:t>2009</w:t>
            </w:r>
          </w:p>
        </w:tc>
      </w:tr>
      <w:tr w:rsidR="005E2D81" w:rsidRPr="005E2D81" w14:paraId="340C4E87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028F9E9A" w14:textId="77777777" w:rsidR="005E2D81" w:rsidRPr="005E2D81" w:rsidRDefault="005E2D81">
            <w:r w:rsidRPr="005E2D81">
              <w:t>21 Law &amp; Literature 129 (http://caliber.ucpress.net/doi/abs/10.1525/lal.2009.21.1.1)</w:t>
            </w:r>
          </w:p>
        </w:tc>
        <w:tc>
          <w:tcPr>
            <w:tcW w:w="990" w:type="dxa"/>
            <w:noWrap/>
            <w:hideMark/>
          </w:tcPr>
          <w:p w14:paraId="5AC43403" w14:textId="77777777" w:rsidR="005E2D81" w:rsidRPr="005E2D81" w:rsidRDefault="005E2D81" w:rsidP="005E2D81">
            <w:r w:rsidRPr="005E2D81">
              <w:t>2009</w:t>
            </w:r>
          </w:p>
        </w:tc>
      </w:tr>
      <w:tr w:rsidR="005E2D81" w:rsidRPr="005E2D81" w14:paraId="31FEDCC7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572D700D" w14:textId="77777777" w:rsidR="005E2D81" w:rsidRPr="005E2D81" w:rsidRDefault="005E2D81">
            <w:r w:rsidRPr="005E2D81">
              <w:t>40 Preview U.S. Sup. Ct. Cas. 328 (August 10, 2013)</w:t>
            </w:r>
          </w:p>
        </w:tc>
        <w:tc>
          <w:tcPr>
            <w:tcW w:w="990" w:type="dxa"/>
            <w:noWrap/>
            <w:hideMark/>
          </w:tcPr>
          <w:p w14:paraId="053088DB" w14:textId="77777777" w:rsidR="005E2D81" w:rsidRPr="005E2D81" w:rsidRDefault="005E2D81" w:rsidP="005E2D81">
            <w:r w:rsidRPr="005E2D81">
              <w:t>2013</w:t>
            </w:r>
          </w:p>
        </w:tc>
      </w:tr>
      <w:tr w:rsidR="005E2D81" w:rsidRPr="005E2D81" w14:paraId="7811E8C6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19688002" w14:textId="77777777" w:rsidR="005E2D81" w:rsidRPr="005E2D81" w:rsidRDefault="005E2D81">
            <w:r w:rsidRPr="005E2D81">
              <w:t>40 Preview U.S. Sup. Ct. Cas. 34 (October 1, 2012)</w:t>
            </w:r>
          </w:p>
        </w:tc>
        <w:tc>
          <w:tcPr>
            <w:tcW w:w="990" w:type="dxa"/>
            <w:noWrap/>
            <w:hideMark/>
          </w:tcPr>
          <w:p w14:paraId="59038BAA" w14:textId="77777777" w:rsidR="005E2D81" w:rsidRPr="005E2D81" w:rsidRDefault="005E2D81" w:rsidP="005E2D81">
            <w:r w:rsidRPr="005E2D81">
              <w:t>2012</w:t>
            </w:r>
          </w:p>
        </w:tc>
      </w:tr>
      <w:tr w:rsidR="005E2D81" w:rsidRPr="005E2D81" w14:paraId="2B6B5C5A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621BE2F9" w14:textId="77777777" w:rsidR="005E2D81" w:rsidRPr="005E2D81" w:rsidRDefault="005E2D81">
            <w:r w:rsidRPr="005E2D81">
              <w:t>12 German L.J. 210 (January 1, 2011)</w:t>
            </w:r>
          </w:p>
        </w:tc>
        <w:tc>
          <w:tcPr>
            <w:tcW w:w="990" w:type="dxa"/>
            <w:noWrap/>
            <w:hideMark/>
          </w:tcPr>
          <w:p w14:paraId="62DF4BC9" w14:textId="77777777" w:rsidR="005E2D81" w:rsidRPr="005E2D81" w:rsidRDefault="005E2D81" w:rsidP="005E2D81">
            <w:r w:rsidRPr="005E2D81">
              <w:t>2011</w:t>
            </w:r>
          </w:p>
        </w:tc>
      </w:tr>
      <w:tr w:rsidR="005E2D81" w:rsidRPr="005E2D81" w14:paraId="1369C5A6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50C2A59C" w14:textId="77777777" w:rsidR="005E2D81" w:rsidRPr="005E2D81" w:rsidRDefault="005E2D81">
            <w:r w:rsidRPr="005E2D81">
              <w:t>1999-2000 Preview U.S. Sup. Ct. Cas. 7 (September 13, 1999 )</w:t>
            </w:r>
          </w:p>
        </w:tc>
        <w:tc>
          <w:tcPr>
            <w:tcW w:w="990" w:type="dxa"/>
            <w:noWrap/>
            <w:hideMark/>
          </w:tcPr>
          <w:p w14:paraId="5658455C" w14:textId="77777777" w:rsidR="005E2D81" w:rsidRPr="005E2D81" w:rsidRDefault="005E2D81" w:rsidP="005E2D81">
            <w:r w:rsidRPr="005E2D81">
              <w:t>1999</w:t>
            </w:r>
          </w:p>
        </w:tc>
      </w:tr>
    </w:tbl>
    <w:p w14:paraId="1B6BB839" w14:textId="77777777" w:rsidR="005E2D81" w:rsidRDefault="005E2D81"/>
    <w:p w14:paraId="0A9DEEBE" w14:textId="368DF7C9" w:rsidR="00B109FE" w:rsidRDefault="005E2D81" w:rsidP="00B109FE">
      <w:r>
        <w:t>Drop</w:t>
      </w:r>
      <w:r w:rsidR="00B109FE">
        <w:t xml:space="preserve"> any articles with </w:t>
      </w:r>
      <w:proofErr w:type="spellStart"/>
      <w:r w:rsidR="00B109FE">
        <w:t>BBCite</w:t>
      </w:r>
      <w:proofErr w:type="spellEnd"/>
      <w:r w:rsidR="00B109FE">
        <w:t xml:space="preserve"> Year &lt; 1963</w:t>
      </w:r>
    </w:p>
    <w:p w14:paraId="04A4ED9F" w14:textId="463C94C6" w:rsidR="00774CE6" w:rsidRDefault="00774CE6" w:rsidP="00774CE6"/>
    <w:p w14:paraId="1D24499F" w14:textId="446F585E" w:rsidR="00774CE6" w:rsidRPr="00C173FD" w:rsidRDefault="00774CE6" w:rsidP="00774CE6">
      <w:pPr>
        <w:rPr>
          <w:strike/>
        </w:rPr>
      </w:pPr>
      <w:r w:rsidRPr="00C173FD">
        <w:rPr>
          <w:strike/>
        </w:rPr>
        <w:t>There are two Michael Greens in the control group.</w:t>
      </w:r>
      <w:r w:rsidR="005E2D81" w:rsidRPr="00C173FD">
        <w:rPr>
          <w:strike/>
        </w:rPr>
        <w:t xml:space="preserve"> We need to keep them separate.</w:t>
      </w:r>
    </w:p>
    <w:p w14:paraId="730B4EB3" w14:textId="08A418C7" w:rsidR="00774CE6" w:rsidRPr="00C173FD" w:rsidRDefault="00774CE6" w:rsidP="005E2D81">
      <w:pPr>
        <w:pStyle w:val="ListParagraph"/>
        <w:numPr>
          <w:ilvl w:val="0"/>
          <w:numId w:val="6"/>
        </w:numPr>
        <w:rPr>
          <w:strike/>
        </w:rPr>
      </w:pPr>
      <w:r w:rsidRPr="00C173FD">
        <w:rPr>
          <w:strike/>
        </w:rPr>
        <w:t>“Michael Steven Green” or “Michael S. Green”</w:t>
      </w:r>
      <w:r w:rsidR="00794EC6" w:rsidRPr="00C173FD">
        <w:rPr>
          <w:strike/>
        </w:rPr>
        <w:t xml:space="preserve"> (he is listed as “Michael Green” in JOTWELL but we are dropping those anyway)</w:t>
      </w:r>
      <w:r w:rsidR="005E2D81" w:rsidRPr="00C173FD">
        <w:rPr>
          <w:strike/>
        </w:rPr>
        <w:t xml:space="preserve"> at William &amp; Mary</w:t>
      </w:r>
    </w:p>
    <w:p w14:paraId="107188C1" w14:textId="430C7670" w:rsidR="00794EC6" w:rsidRPr="00C173FD" w:rsidRDefault="00794EC6" w:rsidP="005E2D81">
      <w:pPr>
        <w:pStyle w:val="ListParagraph"/>
        <w:numPr>
          <w:ilvl w:val="0"/>
          <w:numId w:val="6"/>
        </w:numPr>
        <w:rPr>
          <w:strike/>
        </w:rPr>
      </w:pPr>
      <w:r w:rsidRPr="00C173FD">
        <w:rPr>
          <w:strike/>
        </w:rPr>
        <w:t>“Michael D. Green”</w:t>
      </w:r>
      <w:r w:rsidR="005E2D81" w:rsidRPr="00C173FD">
        <w:rPr>
          <w:strike/>
        </w:rPr>
        <w:t xml:space="preserve"> at Wake Forest</w:t>
      </w:r>
    </w:p>
    <w:p w14:paraId="45108431" w14:textId="7D04FAB9" w:rsidR="00794EC6" w:rsidRPr="00C173FD" w:rsidRDefault="00794EC6" w:rsidP="005E2D81">
      <w:pPr>
        <w:pStyle w:val="ListParagraph"/>
        <w:numPr>
          <w:ilvl w:val="0"/>
          <w:numId w:val="6"/>
        </w:numPr>
        <w:rPr>
          <w:strike/>
        </w:rPr>
      </w:pPr>
      <w:r w:rsidRPr="00C173FD">
        <w:rPr>
          <w:strike/>
        </w:rPr>
        <w:t>Make sure we don’t count any articles by “Michael Z. Green”</w:t>
      </w:r>
    </w:p>
    <w:p w14:paraId="43139154" w14:textId="3FC1C784" w:rsidR="00214A2A" w:rsidRDefault="00214A2A" w:rsidP="00214A2A"/>
    <w:p w14:paraId="080FE142" w14:textId="4F6FB80D" w:rsidR="00214A2A" w:rsidRDefault="00214A2A" w:rsidP="00214A2A">
      <w:r>
        <w:lastRenderedPageBreak/>
        <w:t>Changes to list:</w:t>
      </w:r>
    </w:p>
    <w:p w14:paraId="540B6BA5" w14:textId="4890B495" w:rsidR="000D40B5" w:rsidRDefault="000D40B5" w:rsidP="000D40B5">
      <w:pPr>
        <w:pStyle w:val="ListParagraph"/>
        <w:numPr>
          <w:ilvl w:val="0"/>
          <w:numId w:val="3"/>
        </w:numPr>
      </w:pPr>
      <w:commentRangeStart w:id="0"/>
      <w:r>
        <w:t>Add the following to control group:</w:t>
      </w:r>
      <w:commentRangeEnd w:id="0"/>
      <w:r w:rsidR="008B1BDA">
        <w:rPr>
          <w:rStyle w:val="CommentReference"/>
        </w:rPr>
        <w:commentReference w:id="0"/>
      </w:r>
    </w:p>
    <w:p w14:paraId="4CFF8AAA" w14:textId="616AFEED" w:rsidR="000D40B5" w:rsidRDefault="000D40B5" w:rsidP="000D40B5">
      <w:pPr>
        <w:pStyle w:val="ListParagraph"/>
        <w:numPr>
          <w:ilvl w:val="1"/>
          <w:numId w:val="3"/>
        </w:numPr>
      </w:pPr>
      <w:r>
        <w:t>“Carolyn Jones” (also listed as “Carolyn C. Jones”)</w:t>
      </w:r>
    </w:p>
    <w:p w14:paraId="02777108" w14:textId="3A6F7868" w:rsidR="000D40B5" w:rsidRDefault="000D40B5" w:rsidP="000D40B5">
      <w:pPr>
        <w:pStyle w:val="ListParagraph"/>
        <w:numPr>
          <w:ilvl w:val="1"/>
          <w:numId w:val="3"/>
        </w:numPr>
      </w:pPr>
      <w:r>
        <w:t>“Anita L. Allen”</w:t>
      </w:r>
    </w:p>
    <w:p w14:paraId="3B37E825" w14:textId="7366664C" w:rsidR="000D40B5" w:rsidRDefault="000D40B5" w:rsidP="000D40B5">
      <w:pPr>
        <w:pStyle w:val="ListParagraph"/>
        <w:numPr>
          <w:ilvl w:val="1"/>
          <w:numId w:val="3"/>
        </w:numPr>
      </w:pPr>
      <w:r>
        <w:t xml:space="preserve">“Angela </w:t>
      </w:r>
      <w:proofErr w:type="spellStart"/>
      <w:r>
        <w:t>Littwin</w:t>
      </w:r>
      <w:proofErr w:type="spellEnd"/>
      <w:r>
        <w:t>”</w:t>
      </w:r>
    </w:p>
    <w:p w14:paraId="6AD19BAC" w14:textId="20F1B2D5" w:rsidR="000D40B5" w:rsidRDefault="000D40B5" w:rsidP="000D40B5">
      <w:pPr>
        <w:pStyle w:val="ListParagraph"/>
        <w:numPr>
          <w:ilvl w:val="1"/>
          <w:numId w:val="3"/>
        </w:numPr>
      </w:pPr>
      <w:r>
        <w:t>“Brant T. Lee”</w:t>
      </w:r>
    </w:p>
    <w:p w14:paraId="064E0A3A" w14:textId="64F187C0" w:rsidR="000D40B5" w:rsidRDefault="000D40B5" w:rsidP="000D40B5">
      <w:pPr>
        <w:pStyle w:val="ListParagraph"/>
        <w:numPr>
          <w:ilvl w:val="1"/>
          <w:numId w:val="3"/>
        </w:numPr>
      </w:pPr>
      <w:r>
        <w:t>“Robert Birmingham” (also “Robert L. Birmingham”)</w:t>
      </w:r>
    </w:p>
    <w:p w14:paraId="7AEB068B" w14:textId="787CC07E" w:rsidR="000D40B5" w:rsidRDefault="000D40B5" w:rsidP="000D40B5">
      <w:pPr>
        <w:pStyle w:val="ListParagraph"/>
        <w:numPr>
          <w:ilvl w:val="1"/>
          <w:numId w:val="3"/>
        </w:numPr>
      </w:pPr>
      <w:r>
        <w:t>“</w:t>
      </w:r>
      <w:proofErr w:type="spellStart"/>
      <w:r w:rsidRPr="00BB1DF1">
        <w:t>Shauhin</w:t>
      </w:r>
      <w:proofErr w:type="spellEnd"/>
      <w:r w:rsidRPr="00BB1DF1">
        <w:t xml:space="preserve"> </w:t>
      </w:r>
      <w:proofErr w:type="spellStart"/>
      <w:r w:rsidRPr="00BB1DF1">
        <w:t>Talesh</w:t>
      </w:r>
      <w:proofErr w:type="spellEnd"/>
      <w:r>
        <w:t>” (also “</w:t>
      </w:r>
      <w:proofErr w:type="spellStart"/>
      <w:r>
        <w:t>Shauhin</w:t>
      </w:r>
      <w:proofErr w:type="spellEnd"/>
      <w:r>
        <w:t xml:space="preserve"> A. </w:t>
      </w:r>
      <w:proofErr w:type="spellStart"/>
      <w:r>
        <w:t>Talesh</w:t>
      </w:r>
      <w:proofErr w:type="spellEnd"/>
      <w:r>
        <w:t>”)</w:t>
      </w:r>
    </w:p>
    <w:p w14:paraId="2566FA88" w14:textId="1D62F5CF" w:rsidR="000D40B5" w:rsidRDefault="000D40B5" w:rsidP="000D40B5">
      <w:pPr>
        <w:pStyle w:val="ListParagraph"/>
        <w:numPr>
          <w:ilvl w:val="1"/>
          <w:numId w:val="3"/>
        </w:numPr>
      </w:pPr>
      <w:r>
        <w:t>“Gail Heriot” (also “Gail L. Heriot”)</w:t>
      </w:r>
    </w:p>
    <w:p w14:paraId="7AA60CF1" w14:textId="34683917" w:rsidR="000D40B5" w:rsidRDefault="000D40B5" w:rsidP="000D40B5">
      <w:pPr>
        <w:pStyle w:val="ListParagraph"/>
        <w:numPr>
          <w:ilvl w:val="1"/>
          <w:numId w:val="3"/>
        </w:numPr>
      </w:pPr>
      <w:r>
        <w:t>“Keith Miller” (use Hein author profile for “Keith Charles Miller”)</w:t>
      </w:r>
    </w:p>
    <w:p w14:paraId="4F4B7C13" w14:textId="34E0F01C" w:rsidR="000D40B5" w:rsidRDefault="000D40B5" w:rsidP="000D40B5">
      <w:pPr>
        <w:pStyle w:val="ListParagraph"/>
        <w:numPr>
          <w:ilvl w:val="1"/>
          <w:numId w:val="3"/>
        </w:numPr>
      </w:pPr>
      <w:r>
        <w:t xml:space="preserve">“Steven Walt” (use </w:t>
      </w:r>
      <w:hyperlink r:id="rId8" w:history="1">
        <w:r w:rsidRPr="00F65304">
          <w:rPr>
            <w:rStyle w:val="Hyperlink"/>
          </w:rPr>
          <w:t>this</w:t>
        </w:r>
      </w:hyperlink>
      <w:r>
        <w:t xml:space="preserve"> author page)</w:t>
      </w:r>
    </w:p>
    <w:p w14:paraId="1DE3CEEE" w14:textId="5E4FC261" w:rsidR="000D40B5" w:rsidRDefault="000D40B5" w:rsidP="000D40B5">
      <w:pPr>
        <w:pStyle w:val="ListParagraph"/>
        <w:numPr>
          <w:ilvl w:val="1"/>
          <w:numId w:val="3"/>
        </w:numPr>
      </w:pPr>
      <w:r>
        <w:t xml:space="preserve">“Brian </w:t>
      </w:r>
      <w:proofErr w:type="spellStart"/>
      <w:r>
        <w:t>Serr</w:t>
      </w:r>
      <w:proofErr w:type="spellEnd"/>
      <w:r>
        <w:t xml:space="preserve">” (also “Brian J. </w:t>
      </w:r>
      <w:proofErr w:type="spellStart"/>
      <w:r>
        <w:t>Serr</w:t>
      </w:r>
      <w:proofErr w:type="spellEnd"/>
      <w:r>
        <w:t>”)</w:t>
      </w:r>
    </w:p>
    <w:p w14:paraId="478634C3" w14:textId="7A605FFF" w:rsidR="000D40B5" w:rsidRDefault="000D40B5" w:rsidP="000D40B5">
      <w:pPr>
        <w:pStyle w:val="ListParagraph"/>
        <w:numPr>
          <w:ilvl w:val="1"/>
          <w:numId w:val="3"/>
        </w:numPr>
      </w:pPr>
      <w:r>
        <w:t>“Christopher Robertson” (also Christopher T. Robertson”)</w:t>
      </w:r>
    </w:p>
    <w:p w14:paraId="02A2EE71" w14:textId="2C52AA6A" w:rsidR="000D40B5" w:rsidRDefault="000D40B5" w:rsidP="000D40B5">
      <w:pPr>
        <w:pStyle w:val="ListParagraph"/>
        <w:numPr>
          <w:ilvl w:val="1"/>
          <w:numId w:val="3"/>
        </w:numPr>
      </w:pPr>
      <w:r>
        <w:t xml:space="preserve">“Jeremy </w:t>
      </w:r>
      <w:proofErr w:type="spellStart"/>
      <w:r>
        <w:t>Telman</w:t>
      </w:r>
      <w:proofErr w:type="spellEnd"/>
      <w:r>
        <w:t xml:space="preserve">” (also “D. A. Jeremy </w:t>
      </w:r>
      <w:proofErr w:type="spellStart"/>
      <w:r>
        <w:t>Telman</w:t>
      </w:r>
      <w:proofErr w:type="spellEnd"/>
      <w:r>
        <w:t>”)</w:t>
      </w:r>
    </w:p>
    <w:p w14:paraId="3A398DBE" w14:textId="473C3879" w:rsidR="000D40B5" w:rsidRDefault="000D40B5" w:rsidP="000D40B5">
      <w:pPr>
        <w:pStyle w:val="ListParagraph"/>
        <w:numPr>
          <w:ilvl w:val="1"/>
          <w:numId w:val="3"/>
        </w:numPr>
      </w:pPr>
      <w:r>
        <w:t>“Kurt Eggert”</w:t>
      </w:r>
    </w:p>
    <w:p w14:paraId="2723238F" w14:textId="68745FCE" w:rsidR="002B0B89" w:rsidRDefault="008C70BD" w:rsidP="000D40B5">
      <w:pPr>
        <w:pStyle w:val="ListParagraph"/>
        <w:numPr>
          <w:ilvl w:val="1"/>
          <w:numId w:val="3"/>
        </w:numPr>
      </w:pPr>
      <w:r>
        <w:t>“David M. English”</w:t>
      </w:r>
    </w:p>
    <w:p w14:paraId="274F4EA4" w14:textId="5A8BF01F" w:rsidR="002B0B89" w:rsidRDefault="008C70BD" w:rsidP="000D40B5">
      <w:pPr>
        <w:pStyle w:val="ListParagraph"/>
        <w:numPr>
          <w:ilvl w:val="1"/>
          <w:numId w:val="3"/>
        </w:numPr>
      </w:pPr>
      <w:r>
        <w:t xml:space="preserve">“Thomas </w:t>
      </w:r>
      <w:r w:rsidR="00990DF8">
        <w:t xml:space="preserve">A. </w:t>
      </w:r>
      <w:r>
        <w:t>Lambert”</w:t>
      </w:r>
    </w:p>
    <w:p w14:paraId="02DC3888" w14:textId="77777777" w:rsidR="00DA48F3" w:rsidRDefault="00DA48F3" w:rsidP="00DA48F3">
      <w:pPr>
        <w:pStyle w:val="ListParagraph"/>
        <w:numPr>
          <w:ilvl w:val="1"/>
          <w:numId w:val="3"/>
        </w:numPr>
      </w:pPr>
      <w:r>
        <w:t xml:space="preserve">“Robert T. Anderson” (use </w:t>
      </w:r>
      <w:hyperlink r:id="rId9" w:history="1">
        <w:r w:rsidRPr="00DA48F3">
          <w:rPr>
            <w:rStyle w:val="Hyperlink"/>
          </w:rPr>
          <w:t>this</w:t>
        </w:r>
      </w:hyperlink>
      <w:r>
        <w:t xml:space="preserve"> author page)</w:t>
      </w:r>
    </w:p>
    <w:p w14:paraId="55717B6B" w14:textId="77777777" w:rsidR="00DA48F3" w:rsidRDefault="00DA48F3" w:rsidP="00DA48F3">
      <w:pPr>
        <w:pStyle w:val="ListParagraph"/>
        <w:numPr>
          <w:ilvl w:val="1"/>
          <w:numId w:val="3"/>
        </w:numPr>
      </w:pPr>
      <w:r>
        <w:t>“Kevin Govern” (also “Kevin H. Govern” and “Kevin Hugh Govern”)</w:t>
      </w:r>
    </w:p>
    <w:p w14:paraId="7D9892AF" w14:textId="77777777" w:rsidR="00DA48F3" w:rsidRDefault="00DA48F3" w:rsidP="00DA48F3">
      <w:pPr>
        <w:pStyle w:val="ListParagraph"/>
        <w:numPr>
          <w:ilvl w:val="1"/>
          <w:numId w:val="3"/>
        </w:numPr>
      </w:pPr>
      <w:r>
        <w:t xml:space="preserve">“Anthony </w:t>
      </w:r>
      <w:proofErr w:type="spellStart"/>
      <w:r>
        <w:t>Sebok</w:t>
      </w:r>
      <w:proofErr w:type="spellEnd"/>
      <w:r>
        <w:t xml:space="preserve">” (also “Anthony J. </w:t>
      </w:r>
      <w:proofErr w:type="spellStart"/>
      <w:r>
        <w:t>Sebok</w:t>
      </w:r>
      <w:proofErr w:type="spellEnd"/>
      <w:r>
        <w:t>”)</w:t>
      </w:r>
    </w:p>
    <w:p w14:paraId="61403A1C" w14:textId="77777777" w:rsidR="00DA48F3" w:rsidRDefault="00DA48F3" w:rsidP="00DA48F3">
      <w:pPr>
        <w:pStyle w:val="ListParagraph"/>
        <w:numPr>
          <w:ilvl w:val="1"/>
          <w:numId w:val="3"/>
        </w:numPr>
      </w:pPr>
      <w:r>
        <w:t xml:space="preserve">“Katherine Shaw” (use </w:t>
      </w:r>
      <w:hyperlink r:id="rId10" w:history="1">
        <w:r w:rsidRPr="00DA48F3">
          <w:rPr>
            <w:rStyle w:val="Hyperlink"/>
          </w:rPr>
          <w:t>this</w:t>
        </w:r>
      </w:hyperlink>
      <w:r>
        <w:t xml:space="preserve"> author page)</w:t>
      </w:r>
    </w:p>
    <w:p w14:paraId="4587B94A" w14:textId="576C2224" w:rsidR="00DA48F3" w:rsidRDefault="00DA48F3" w:rsidP="000D40B5">
      <w:pPr>
        <w:pStyle w:val="ListParagraph"/>
        <w:numPr>
          <w:ilvl w:val="1"/>
          <w:numId w:val="3"/>
        </w:numPr>
      </w:pPr>
      <w:r>
        <w:t xml:space="preserve">“Eric Freedman” (use </w:t>
      </w:r>
      <w:hyperlink r:id="rId11" w:history="1">
        <w:r w:rsidRPr="00DA48F3">
          <w:rPr>
            <w:rStyle w:val="Hyperlink"/>
          </w:rPr>
          <w:t>this</w:t>
        </w:r>
      </w:hyperlink>
      <w:r>
        <w:t xml:space="preserve"> author page)</w:t>
      </w:r>
    </w:p>
    <w:p w14:paraId="6A669851" w14:textId="5154AD42" w:rsidR="00DA48F3" w:rsidRDefault="00DA48F3" w:rsidP="000D40B5">
      <w:pPr>
        <w:pStyle w:val="ListParagraph"/>
        <w:numPr>
          <w:ilvl w:val="1"/>
          <w:numId w:val="3"/>
        </w:numPr>
      </w:pPr>
      <w:r>
        <w:t xml:space="preserve">“Andrea L. Dennis” (use </w:t>
      </w:r>
      <w:hyperlink r:id="rId12" w:history="1">
        <w:r w:rsidRPr="00DA48F3">
          <w:rPr>
            <w:rStyle w:val="Hyperlink"/>
          </w:rPr>
          <w:t>this</w:t>
        </w:r>
      </w:hyperlink>
      <w:r>
        <w:t xml:space="preserve"> author page)</w:t>
      </w:r>
    </w:p>
    <w:p w14:paraId="38878AFA" w14:textId="31CD4774" w:rsidR="00323B44" w:rsidRDefault="00323B44" w:rsidP="000D40B5">
      <w:pPr>
        <w:pStyle w:val="ListParagraph"/>
        <w:numPr>
          <w:ilvl w:val="1"/>
          <w:numId w:val="3"/>
        </w:numPr>
      </w:pPr>
      <w:r>
        <w:t>“Ann M. Burkhart”</w:t>
      </w:r>
    </w:p>
    <w:p w14:paraId="2B3AEE7B" w14:textId="16275992" w:rsidR="00323B44" w:rsidRDefault="00323B44" w:rsidP="000D40B5">
      <w:pPr>
        <w:pStyle w:val="ListParagraph"/>
        <w:numPr>
          <w:ilvl w:val="1"/>
          <w:numId w:val="3"/>
        </w:numPr>
      </w:pPr>
      <w:r>
        <w:t xml:space="preserve">“Barbara Y. </w:t>
      </w:r>
      <w:proofErr w:type="spellStart"/>
      <w:r>
        <w:t>Welke</w:t>
      </w:r>
      <w:proofErr w:type="spellEnd"/>
      <w:r>
        <w:t xml:space="preserve">” (also “Barbara Young </w:t>
      </w:r>
      <w:proofErr w:type="spellStart"/>
      <w:r>
        <w:t>Welke</w:t>
      </w:r>
      <w:proofErr w:type="spellEnd"/>
      <w:r>
        <w:t>”)</w:t>
      </w:r>
    </w:p>
    <w:p w14:paraId="7EA3E757" w14:textId="45FB7983" w:rsidR="00323B44" w:rsidRDefault="00323B44" w:rsidP="000D40B5">
      <w:pPr>
        <w:pStyle w:val="ListParagraph"/>
        <w:numPr>
          <w:ilvl w:val="1"/>
          <w:numId w:val="3"/>
        </w:numPr>
      </w:pPr>
      <w:r>
        <w:t>“Andrew Chin”</w:t>
      </w:r>
    </w:p>
    <w:p w14:paraId="5B717872" w14:textId="6E1FAD09" w:rsidR="00323B44" w:rsidRDefault="00323B44" w:rsidP="000D40B5">
      <w:pPr>
        <w:pStyle w:val="ListParagraph"/>
        <w:numPr>
          <w:ilvl w:val="1"/>
          <w:numId w:val="3"/>
        </w:numPr>
      </w:pPr>
      <w:r>
        <w:t>“Rick Su”</w:t>
      </w:r>
    </w:p>
    <w:p w14:paraId="503E273B" w14:textId="5C5EA7BE" w:rsidR="00323B44" w:rsidRDefault="00323B44" w:rsidP="000D40B5">
      <w:pPr>
        <w:pStyle w:val="ListParagraph"/>
        <w:numPr>
          <w:ilvl w:val="1"/>
          <w:numId w:val="3"/>
        </w:numPr>
      </w:pPr>
      <w:r>
        <w:t>“</w:t>
      </w:r>
      <w:proofErr w:type="spellStart"/>
      <w:r>
        <w:t>Ariela</w:t>
      </w:r>
      <w:proofErr w:type="spellEnd"/>
      <w:r>
        <w:t xml:space="preserve"> Gross” (also “</w:t>
      </w:r>
      <w:proofErr w:type="spellStart"/>
      <w:r>
        <w:t>Ariela</w:t>
      </w:r>
      <w:proofErr w:type="spellEnd"/>
      <w:r>
        <w:t xml:space="preserve"> J. Gross”)</w:t>
      </w:r>
    </w:p>
    <w:p w14:paraId="3655FCF7" w14:textId="560BA124" w:rsidR="00323B44" w:rsidRDefault="00323B44" w:rsidP="000D40B5">
      <w:pPr>
        <w:pStyle w:val="ListParagraph"/>
        <w:numPr>
          <w:ilvl w:val="1"/>
          <w:numId w:val="3"/>
        </w:numPr>
      </w:pPr>
      <w:r>
        <w:t xml:space="preserve">“Craig Allen” (use </w:t>
      </w:r>
      <w:hyperlink r:id="rId13" w:history="1">
        <w:r w:rsidRPr="00323B44">
          <w:rPr>
            <w:rStyle w:val="Hyperlink"/>
          </w:rPr>
          <w:t>this</w:t>
        </w:r>
      </w:hyperlink>
      <w:r>
        <w:t xml:space="preserve"> author page)</w:t>
      </w:r>
    </w:p>
    <w:p w14:paraId="1731CA3B" w14:textId="059D09C3" w:rsidR="00D73EB5" w:rsidRDefault="00D73EB5" w:rsidP="000D40B5">
      <w:pPr>
        <w:pStyle w:val="ListParagraph"/>
        <w:numPr>
          <w:ilvl w:val="1"/>
          <w:numId w:val="3"/>
        </w:numPr>
      </w:pPr>
      <w:r>
        <w:t>“Scott Baker”</w:t>
      </w:r>
    </w:p>
    <w:p w14:paraId="748C1E6E" w14:textId="6FFB39C9" w:rsidR="00D73EB5" w:rsidRDefault="00D73EB5" w:rsidP="00D73EB5">
      <w:pPr>
        <w:pStyle w:val="ListParagraph"/>
        <w:numPr>
          <w:ilvl w:val="2"/>
          <w:numId w:val="3"/>
        </w:numPr>
      </w:pPr>
      <w:r>
        <w:t xml:space="preserve">Use </w:t>
      </w:r>
      <w:hyperlink r:id="rId14" w:history="1">
        <w:r w:rsidRPr="00D73EB5">
          <w:rPr>
            <w:rStyle w:val="Hyperlink"/>
          </w:rPr>
          <w:t>this</w:t>
        </w:r>
      </w:hyperlink>
      <w:r>
        <w:t xml:space="preserve"> author page but exclude all articles in</w:t>
      </w:r>
    </w:p>
    <w:p w14:paraId="13E4CDA2" w14:textId="32BA8FE5" w:rsidR="00D73EB5" w:rsidRDefault="00D73EB5" w:rsidP="00D73EB5">
      <w:pPr>
        <w:pStyle w:val="ListParagraph"/>
        <w:numPr>
          <w:ilvl w:val="3"/>
          <w:numId w:val="3"/>
        </w:numPr>
      </w:pPr>
      <w:r>
        <w:t>Oklahoma City University Law Review</w:t>
      </w:r>
    </w:p>
    <w:p w14:paraId="3A2F1078" w14:textId="5D7BD4D5" w:rsidR="00D73EB5" w:rsidRDefault="00D73EB5" w:rsidP="00D73EB5">
      <w:pPr>
        <w:pStyle w:val="ListParagraph"/>
        <w:numPr>
          <w:ilvl w:val="3"/>
          <w:numId w:val="3"/>
        </w:numPr>
      </w:pPr>
      <w:r>
        <w:t>Judicial Review</w:t>
      </w:r>
    </w:p>
    <w:p w14:paraId="72A0C9BD" w14:textId="6B1A559D" w:rsidR="00D73EB5" w:rsidRDefault="00D73EB5" w:rsidP="00D73EB5">
      <w:pPr>
        <w:pStyle w:val="ListParagraph"/>
        <w:numPr>
          <w:ilvl w:val="1"/>
          <w:numId w:val="3"/>
        </w:numPr>
      </w:pPr>
      <w:r>
        <w:t>“Peggie R. Smith”</w:t>
      </w:r>
    </w:p>
    <w:p w14:paraId="6C534B2A" w14:textId="53635A57" w:rsidR="00D73EB5" w:rsidRDefault="00D73EB5" w:rsidP="00D73EB5">
      <w:pPr>
        <w:pStyle w:val="ListParagraph"/>
        <w:numPr>
          <w:ilvl w:val="1"/>
          <w:numId w:val="3"/>
        </w:numPr>
      </w:pPr>
      <w:r>
        <w:t xml:space="preserve">“Linda A. Malone” (use </w:t>
      </w:r>
      <w:hyperlink r:id="rId15" w:history="1">
        <w:r w:rsidRPr="00D73EB5">
          <w:rPr>
            <w:rStyle w:val="Hyperlink"/>
          </w:rPr>
          <w:t>this</w:t>
        </w:r>
      </w:hyperlink>
      <w:r>
        <w:t xml:space="preserve"> author page)</w:t>
      </w:r>
    </w:p>
    <w:p w14:paraId="258DA029" w14:textId="099F9CE1" w:rsidR="00D73EB5" w:rsidRDefault="00D73EB5" w:rsidP="00D73EB5">
      <w:pPr>
        <w:pStyle w:val="ListParagraph"/>
        <w:numPr>
          <w:ilvl w:val="1"/>
          <w:numId w:val="3"/>
        </w:numPr>
      </w:pPr>
      <w:r>
        <w:t>“Nathan Oman” (also “Nathan B. Oman”)</w:t>
      </w:r>
    </w:p>
    <w:p w14:paraId="7033DCF8" w14:textId="2745EB2C" w:rsidR="00C94FB3" w:rsidRDefault="00C94FB3" w:rsidP="00FC4925">
      <w:pPr>
        <w:pStyle w:val="ListParagraph"/>
        <w:numPr>
          <w:ilvl w:val="0"/>
          <w:numId w:val="3"/>
        </w:numPr>
      </w:pPr>
      <w:r>
        <w:t xml:space="preserve">Peter Swire was also not </w:t>
      </w:r>
      <w:r w:rsidR="00D73EB5">
        <w:t>i</w:t>
      </w:r>
      <w:r>
        <w:t xml:space="preserve">n our </w:t>
      </w:r>
      <w:r w:rsidR="00DE365F">
        <w:t xml:space="preserve">control group list. </w:t>
      </w:r>
      <w:r w:rsidR="00990DF8">
        <w:t>He should be removed. Do you know</w:t>
      </w:r>
      <w:r w:rsidR="00DE365F">
        <w:t xml:space="preserve"> how he ended up in the scraped list?</w:t>
      </w:r>
    </w:p>
    <w:p w14:paraId="6C459537" w14:textId="77777777" w:rsidR="00DE365F" w:rsidRDefault="00DE365F" w:rsidP="0024033F"/>
    <w:p w14:paraId="0B4981C6" w14:textId="2DA16585" w:rsidR="00214A2A" w:rsidRDefault="00214A2A" w:rsidP="007D3D8F"/>
    <w:p w14:paraId="6D39B676" w14:textId="68D0034B" w:rsidR="00A56CEF" w:rsidRDefault="00EF3970" w:rsidP="00A56CEF">
      <w:r>
        <w:t>Let’s assign ID numbers as follows:</w:t>
      </w:r>
    </w:p>
    <w:p w14:paraId="42787EC0" w14:textId="05025F16" w:rsidR="00EF3970" w:rsidRDefault="00EF3970" w:rsidP="00A56CEF">
      <w:r>
        <w:t>Lateral group 1, 2, 3, … by alphabetical order.</w:t>
      </w:r>
    </w:p>
    <w:p w14:paraId="662D40C0" w14:textId="15888FCF" w:rsidR="00EF3970" w:rsidRDefault="00EF3970" w:rsidP="00A56CEF">
      <w:r>
        <w:t>Control group 1001, 1002, 1003, … by alphabetical order.</w:t>
      </w:r>
    </w:p>
    <w:p w14:paraId="6358DC4A" w14:textId="6684BA10" w:rsidR="00EF3970" w:rsidRDefault="00EF3970" w:rsidP="00A56CEF">
      <w:r>
        <w:t>The basic point is to have unique identifiers for each author.</w:t>
      </w:r>
    </w:p>
    <w:p w14:paraId="30CBEE3B" w14:textId="1A7F1D3C" w:rsidR="00EF3970" w:rsidRDefault="00EF3970" w:rsidP="00A56CEF"/>
    <w:p w14:paraId="43A6C53C" w14:textId="77777777" w:rsidR="00DA1EA2" w:rsidRDefault="00DA1EA2" w:rsidP="00A56CEF"/>
    <w:p w14:paraId="28C65558" w14:textId="34F75E9C" w:rsidR="00A56CEF" w:rsidRDefault="00722AE1" w:rsidP="00A56CEF">
      <w:r>
        <w:t>The scraped list was missing the following authors from our control group:</w:t>
      </w:r>
    </w:p>
    <w:p w14:paraId="10F56516" w14:textId="4709CD4C" w:rsidR="00722AE1" w:rsidRDefault="00722AE1" w:rsidP="00722AE1">
      <w:pPr>
        <w:pStyle w:val="ListParagraph"/>
        <w:numPr>
          <w:ilvl w:val="0"/>
          <w:numId w:val="7"/>
        </w:numPr>
      </w:pPr>
      <w:r>
        <w:t xml:space="preserve">Robert </w:t>
      </w:r>
      <w:proofErr w:type="spellStart"/>
      <w:r>
        <w:t>Butkin</w:t>
      </w:r>
      <w:proofErr w:type="spellEnd"/>
      <w:r>
        <w:t xml:space="preserve"> (also “Robert A. </w:t>
      </w:r>
      <w:proofErr w:type="spellStart"/>
      <w:r>
        <w:t>Butkin</w:t>
      </w:r>
      <w:proofErr w:type="spellEnd"/>
      <w:r>
        <w:t>”)</w:t>
      </w:r>
    </w:p>
    <w:p w14:paraId="5E15C43C" w14:textId="660C6C47" w:rsidR="00722AE1" w:rsidRDefault="00722AE1" w:rsidP="00722AE1">
      <w:pPr>
        <w:pStyle w:val="ListParagraph"/>
        <w:numPr>
          <w:ilvl w:val="0"/>
          <w:numId w:val="7"/>
        </w:numPr>
      </w:pPr>
      <w:r>
        <w:t>John Hall (use the Hein author page for “John Alexander Hall” or search for John A. Hall but also include article “</w:t>
      </w:r>
      <w:r w:rsidRPr="00722AE1">
        <w:t>Columbia Journal of Asian Law, Vol. 20, Issue 1 (Fall 2006), pp. 235-297</w:t>
      </w:r>
      <w:r>
        <w:t>”)</w:t>
      </w:r>
    </w:p>
    <w:p w14:paraId="43ED92B5" w14:textId="7A3A0D95" w:rsidR="00722AE1" w:rsidRDefault="007702A6" w:rsidP="00722AE1">
      <w:pPr>
        <w:pStyle w:val="ListParagraph"/>
        <w:numPr>
          <w:ilvl w:val="0"/>
          <w:numId w:val="7"/>
        </w:numPr>
      </w:pPr>
      <w:r>
        <w:lastRenderedPageBreak/>
        <w:t>Richard Wright: (use the Hein author page for “Richard George Wright) or search for “R. George Wright”)</w:t>
      </w:r>
    </w:p>
    <w:p w14:paraId="58473118" w14:textId="77777777" w:rsidR="00722AE1" w:rsidRDefault="00722AE1" w:rsidP="00722AE1"/>
    <w:p w14:paraId="081E0DAC" w14:textId="61A846FA" w:rsidR="00310620" w:rsidRDefault="00A56CEF" w:rsidP="00310620">
      <w:r>
        <w:t>Name</w:t>
      </w:r>
      <w:r w:rsidR="00961A68">
        <w:t xml:space="preserve"> Issues</w:t>
      </w:r>
      <w:r>
        <w:t>:</w:t>
      </w:r>
    </w:p>
    <w:p w14:paraId="64AC6F9E" w14:textId="645D6DB6" w:rsidR="00A56CEF" w:rsidRPr="001559D9" w:rsidRDefault="00A56CEF" w:rsidP="00A56CEF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Include only “Jonathan R. Cohen,” not “Jonathan Cohen”</w:t>
      </w:r>
    </w:p>
    <w:p w14:paraId="6E1EA345" w14:textId="4ABD7650" w:rsidR="00961A68" w:rsidRPr="001559D9" w:rsidRDefault="00961A68" w:rsidP="00961A68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Include only “William Ian Miller,” not “William Miller”</w:t>
      </w:r>
    </w:p>
    <w:p w14:paraId="3A12A806" w14:textId="33B0651C" w:rsidR="00961A68" w:rsidRPr="001559D9" w:rsidRDefault="00961A68" w:rsidP="00961A68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We are missing most of the articles for Cynthia Farina. Please include “Cynthia R. Farina”</w:t>
      </w:r>
    </w:p>
    <w:p w14:paraId="6170A910" w14:textId="78AD6CB8" w:rsidR="00961A68" w:rsidRPr="001559D9" w:rsidRDefault="00961A68" w:rsidP="00961A68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Include only “Susan Hoffman Williams,” not “Susan Williams”</w:t>
      </w:r>
    </w:p>
    <w:p w14:paraId="5AC059E6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Include only “Sean Hannon Williams,” not “Sean Williams”</w:t>
      </w:r>
    </w:p>
    <w:p w14:paraId="2045B89B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We are missing most of the articles for Peter Bell. Please include “Peter A. Bell” but not “Peter Bell”</w:t>
      </w:r>
    </w:p>
    <w:p w14:paraId="2DC7C2F0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Include only “Robert M. Bloom,” not “Robert Bloom”</w:t>
      </w:r>
    </w:p>
    <w:p w14:paraId="5AC0AEC6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highlight w:val="yellow"/>
        </w:rPr>
      </w:pPr>
      <w:r w:rsidRPr="001559D9">
        <w:rPr>
          <w:highlight w:val="yellow"/>
        </w:rPr>
        <w:t>Colleen Murphy is sometimes listed as “Colleen Murphy (I)” but exclude “Colleen P. Murphy,” who is a different person</w:t>
      </w:r>
    </w:p>
    <w:p w14:paraId="3030C9F4" w14:textId="6ADBE5C1" w:rsidR="00A6721A" w:rsidRPr="001559D9" w:rsidRDefault="00A6721A" w:rsidP="00961A68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David Williams: include only “David C. Williams”</w:t>
      </w:r>
    </w:p>
    <w:p w14:paraId="478A326C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Include only “John F. Duffy,” not “John Duffy”</w:t>
      </w:r>
    </w:p>
    <w:p w14:paraId="41E1EE28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highlight w:val="yellow"/>
        </w:rPr>
      </w:pPr>
      <w:r w:rsidRPr="001559D9">
        <w:rPr>
          <w:highlight w:val="yellow"/>
        </w:rPr>
        <w:t xml:space="preserve">Patricia Moore goes by “Patricia </w:t>
      </w:r>
      <w:proofErr w:type="spellStart"/>
      <w:r w:rsidRPr="001559D9">
        <w:rPr>
          <w:highlight w:val="yellow"/>
        </w:rPr>
        <w:t>Hatamyar</w:t>
      </w:r>
      <w:proofErr w:type="spellEnd"/>
      <w:r w:rsidRPr="001559D9">
        <w:rPr>
          <w:highlight w:val="yellow"/>
        </w:rPr>
        <w:t xml:space="preserve"> Moore” and has a few under her maiden name “Patricia </w:t>
      </w:r>
      <w:proofErr w:type="spellStart"/>
      <w:r w:rsidRPr="001559D9">
        <w:rPr>
          <w:highlight w:val="yellow"/>
        </w:rPr>
        <w:t>Hatamyar</w:t>
      </w:r>
      <w:proofErr w:type="spellEnd"/>
      <w:r w:rsidRPr="001559D9">
        <w:rPr>
          <w:highlight w:val="yellow"/>
        </w:rPr>
        <w:t>.” If you just search for “</w:t>
      </w:r>
      <w:proofErr w:type="spellStart"/>
      <w:r w:rsidRPr="001559D9">
        <w:rPr>
          <w:highlight w:val="yellow"/>
        </w:rPr>
        <w:t>Hatamyar</w:t>
      </w:r>
      <w:proofErr w:type="spellEnd"/>
      <w:r w:rsidRPr="001559D9">
        <w:rPr>
          <w:highlight w:val="yellow"/>
        </w:rPr>
        <w:t>” in the name you’ll find all of them.</w:t>
      </w:r>
    </w:p>
    <w:p w14:paraId="548DD629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Kristen Carpenter: Keep “Kristen A. Carpenter” but exclude “Kristen D.A. Carpenter”</w:t>
      </w:r>
    </w:p>
    <w:p w14:paraId="1109FF0C" w14:textId="178757FA" w:rsidR="00A6721A" w:rsidRPr="001559D9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Kathryn Moore: keep only “Kathryn L. Moore”</w:t>
      </w:r>
    </w:p>
    <w:p w14:paraId="4B2FF2F5" w14:textId="3F5BC021" w:rsidR="00A6721A" w:rsidRPr="001559D9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Carol Newman: include both “Carol Newman” and “Carol D. Newman”</w:t>
      </w:r>
    </w:p>
    <w:p w14:paraId="5246E1E6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David Cleveland: include only “David R. Cleveland”</w:t>
      </w:r>
    </w:p>
    <w:p w14:paraId="514385C3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Gerard Clark:  include both “Gerard Clark” and “Gerard J. Clark”</w:t>
      </w:r>
    </w:p>
    <w:p w14:paraId="1DB114F5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highlight w:val="yellow"/>
        </w:rPr>
      </w:pPr>
      <w:r w:rsidRPr="001559D9">
        <w:rPr>
          <w:highlight w:val="yellow"/>
        </w:rPr>
        <w:t>Joanna Shepherd: include “Joanna Shepherd,” “Joanna M. Shepherd,” and “Joanna Shepherd Bailey”</w:t>
      </w:r>
    </w:p>
    <w:p w14:paraId="3A3CEBD2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highlight w:val="yellow"/>
        </w:rPr>
      </w:pPr>
      <w:r w:rsidRPr="001559D9">
        <w:rPr>
          <w:highlight w:val="yellow"/>
        </w:rPr>
        <w:t xml:space="preserve">Kathryn Watts: include </w:t>
      </w:r>
      <w:r w:rsidRPr="00212CDD">
        <w:rPr>
          <w:strike/>
          <w:highlight w:val="yellow"/>
        </w:rPr>
        <w:t>“Kathryn Watts,” “Kathryn A. Watts,” “Kathryn Tongue Watts,”</w:t>
      </w:r>
      <w:r w:rsidRPr="001559D9">
        <w:rPr>
          <w:highlight w:val="yellow"/>
        </w:rPr>
        <w:t xml:space="preserve"> “Kathryn A. Tongue” and “Kathryn Tongue”</w:t>
      </w:r>
    </w:p>
    <w:p w14:paraId="4E2FAFEE" w14:textId="77777777" w:rsidR="00A6721A" w:rsidRPr="001559D9" w:rsidRDefault="00A6721A" w:rsidP="00A6721A">
      <w:pPr>
        <w:pStyle w:val="ListParagraph"/>
        <w:numPr>
          <w:ilvl w:val="1"/>
          <w:numId w:val="4"/>
        </w:numPr>
        <w:rPr>
          <w:highlight w:val="yellow"/>
        </w:rPr>
      </w:pPr>
      <w:r w:rsidRPr="001559D9">
        <w:rPr>
          <w:highlight w:val="yellow"/>
        </w:rPr>
        <w:t>Basically First Name = “Kathryn” and Last Name = “Tongue” or “Watts”</w:t>
      </w:r>
    </w:p>
    <w:p w14:paraId="74EB75FF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John Hill: include only “John Lawrence Hill”</w:t>
      </w:r>
    </w:p>
    <w:p w14:paraId="081ABBBD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Paul Haagen: include “Paul Haagen” and “Paul H. Haagen”</w:t>
      </w:r>
    </w:p>
    <w:p w14:paraId="6873F59D" w14:textId="148B8A73" w:rsidR="00A6721A" w:rsidRDefault="00A6721A" w:rsidP="00A6721A">
      <w:pPr>
        <w:pStyle w:val="ListParagraph"/>
        <w:numPr>
          <w:ilvl w:val="0"/>
          <w:numId w:val="4"/>
        </w:numPr>
      </w:pPr>
      <w:r>
        <w:t>Stephen Smith: Include only “Stephen F. Smith”</w:t>
      </w:r>
    </w:p>
    <w:p w14:paraId="02496325" w14:textId="77777777" w:rsidR="00A6721A" w:rsidRDefault="00A6721A" w:rsidP="00A6721A">
      <w:pPr>
        <w:pStyle w:val="ListParagraph"/>
        <w:numPr>
          <w:ilvl w:val="0"/>
          <w:numId w:val="4"/>
        </w:numPr>
      </w:pPr>
      <w:r>
        <w:t>Stephen Morse: include only “Stephen J. Morse”</w:t>
      </w:r>
    </w:p>
    <w:p w14:paraId="3C040034" w14:textId="77777777" w:rsidR="00A6721A" w:rsidRDefault="00A6721A" w:rsidP="00A6721A">
      <w:pPr>
        <w:pStyle w:val="ListParagraph"/>
        <w:numPr>
          <w:ilvl w:val="0"/>
          <w:numId w:val="4"/>
        </w:numPr>
      </w:pPr>
      <w:r>
        <w:t xml:space="preserve">William Patton: include only “William Wesley Patton” </w:t>
      </w:r>
    </w:p>
    <w:p w14:paraId="00888DBB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 xml:space="preserve">Alan Williams: include only “Alan G. Williams” </w:t>
      </w:r>
    </w:p>
    <w:p w14:paraId="11B1F350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 xml:space="preserve">Brenda Smith: include only “Brenda V. Smith” </w:t>
      </w:r>
    </w:p>
    <w:p w14:paraId="72CFF643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 xml:space="preserve">John Moore: include only “John Norton Moore” </w:t>
      </w:r>
    </w:p>
    <w:p w14:paraId="2F276882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David Walker: include only “David I. Walker”</w:t>
      </w:r>
    </w:p>
    <w:p w14:paraId="15E0FE59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David Bernstein: include only “David E. Bernstein”</w:t>
      </w:r>
    </w:p>
    <w:p w14:paraId="738A5BDE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Joan Howland: include “Joan S. Howland” and “Joan Sidney Howland” but not “Joan Howland”</w:t>
      </w:r>
    </w:p>
    <w:p w14:paraId="1DF3550D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Mark Bonner: include only “Mark H. Bonner”</w:t>
      </w:r>
    </w:p>
    <w:p w14:paraId="1B12A1E0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Corinna Lain: include “Corinna Barrett Lain” and “Corinna Lain”</w:t>
      </w:r>
    </w:p>
    <w:p w14:paraId="34D8D329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FD0A55">
        <w:rPr>
          <w:highlight w:val="yellow"/>
        </w:rPr>
        <w:t>Asifa</w:t>
      </w:r>
      <w:proofErr w:type="spellEnd"/>
      <w:r w:rsidRPr="00FD0A55">
        <w:rPr>
          <w:highlight w:val="yellow"/>
        </w:rPr>
        <w:t xml:space="preserve"> Quraishi: include “</w:t>
      </w:r>
      <w:proofErr w:type="spellStart"/>
      <w:r w:rsidRPr="00FD0A55">
        <w:rPr>
          <w:highlight w:val="yellow"/>
        </w:rPr>
        <w:t>Asifa</w:t>
      </w:r>
      <w:proofErr w:type="spellEnd"/>
      <w:r w:rsidRPr="00FD0A55">
        <w:rPr>
          <w:highlight w:val="yellow"/>
        </w:rPr>
        <w:t xml:space="preserve"> Quraishi” and “</w:t>
      </w:r>
      <w:proofErr w:type="spellStart"/>
      <w:r w:rsidRPr="00FD0A55">
        <w:rPr>
          <w:highlight w:val="yellow"/>
        </w:rPr>
        <w:t>Asifa</w:t>
      </w:r>
      <w:proofErr w:type="spellEnd"/>
      <w:r w:rsidRPr="00FD0A55">
        <w:rPr>
          <w:highlight w:val="yellow"/>
        </w:rPr>
        <w:t>-Quraishi-</w:t>
      </w:r>
      <w:proofErr w:type="spellStart"/>
      <w:r w:rsidRPr="00FD0A55">
        <w:rPr>
          <w:highlight w:val="yellow"/>
        </w:rPr>
        <w:t>Landes</w:t>
      </w:r>
      <w:proofErr w:type="spellEnd"/>
      <w:r w:rsidRPr="00FD0A55">
        <w:rPr>
          <w:highlight w:val="yellow"/>
        </w:rPr>
        <w:t>”</w:t>
      </w:r>
    </w:p>
    <w:p w14:paraId="7D299BFD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Michael Barr: include only “Michael S. Barr”</w:t>
      </w:r>
    </w:p>
    <w:p w14:paraId="40523FC8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William Allen: include only “William T. Allen”</w:t>
      </w:r>
    </w:p>
    <w:p w14:paraId="2E65B3B3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John Miller: include only “John A. Miller”</w:t>
      </w:r>
    </w:p>
    <w:p w14:paraId="3DE6974B" w14:textId="5489F9E6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Robert Scott: include only “Robert E. Scott”</w:t>
      </w:r>
    </w:p>
    <w:p w14:paraId="4C44CDD0" w14:textId="4EB7F51F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Elizabeth Scott: include only “Elizabeth S. Scott”</w:t>
      </w:r>
    </w:p>
    <w:p w14:paraId="7311D18E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Mark Anderson: include only “Mark F. Anderson”</w:t>
      </w:r>
    </w:p>
    <w:p w14:paraId="0DA11C98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highlight w:val="yellow"/>
        </w:rPr>
      </w:pPr>
      <w:r w:rsidRPr="00FD0A55">
        <w:rPr>
          <w:highlight w:val="yellow"/>
        </w:rPr>
        <w:lastRenderedPageBreak/>
        <w:t>Christian Turner: include only “Christian Turner,” not “C. Turner”</w:t>
      </w:r>
    </w:p>
    <w:p w14:paraId="78D29BE7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 xml:space="preserve">John </w:t>
      </w:r>
      <w:proofErr w:type="spellStart"/>
      <w:r w:rsidRPr="00FD0A55">
        <w:rPr>
          <w:strike/>
        </w:rPr>
        <w:t>Sahl</w:t>
      </w:r>
      <w:proofErr w:type="spellEnd"/>
      <w:r w:rsidRPr="00FD0A55">
        <w:rPr>
          <w:strike/>
        </w:rPr>
        <w:t xml:space="preserve">: include “John </w:t>
      </w:r>
      <w:proofErr w:type="spellStart"/>
      <w:r w:rsidRPr="00FD0A55">
        <w:rPr>
          <w:strike/>
        </w:rPr>
        <w:t>Sahl</w:t>
      </w:r>
      <w:proofErr w:type="spellEnd"/>
      <w:r w:rsidRPr="00FD0A55">
        <w:rPr>
          <w:strike/>
        </w:rPr>
        <w:t xml:space="preserve">,” “John P. </w:t>
      </w:r>
      <w:proofErr w:type="spellStart"/>
      <w:r w:rsidRPr="00FD0A55">
        <w:rPr>
          <w:strike/>
        </w:rPr>
        <w:t>Sahl</w:t>
      </w:r>
      <w:proofErr w:type="spellEnd"/>
      <w:r w:rsidRPr="00FD0A55">
        <w:rPr>
          <w:strike/>
        </w:rPr>
        <w:t xml:space="preserve">,” “Jack </w:t>
      </w:r>
      <w:proofErr w:type="spellStart"/>
      <w:r w:rsidRPr="00FD0A55">
        <w:rPr>
          <w:strike/>
        </w:rPr>
        <w:t>Sahl</w:t>
      </w:r>
      <w:proofErr w:type="spellEnd"/>
      <w:r w:rsidRPr="00FD0A55">
        <w:rPr>
          <w:strike/>
        </w:rPr>
        <w:t xml:space="preserve">,” and “Jack P. </w:t>
      </w:r>
      <w:proofErr w:type="spellStart"/>
      <w:r w:rsidRPr="00FD0A55">
        <w:rPr>
          <w:strike/>
        </w:rPr>
        <w:t>Sahl</w:t>
      </w:r>
      <w:proofErr w:type="spellEnd"/>
      <w:r w:rsidRPr="00FD0A55">
        <w:rPr>
          <w:strike/>
        </w:rPr>
        <w:t>”</w:t>
      </w:r>
    </w:p>
    <w:p w14:paraId="42B3DEF6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Kevin Cole: include only “Kevin Cole” (you had this right – just confirming)</w:t>
      </w:r>
    </w:p>
    <w:p w14:paraId="097D4888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Daniel Simmons: include only “Daniel L. Simmons”</w:t>
      </w:r>
    </w:p>
    <w:p w14:paraId="26542F9F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Margaret Lewis: include only “Margaret K. Lewis”</w:t>
      </w:r>
    </w:p>
    <w:p w14:paraId="06B3B2AB" w14:textId="77777777" w:rsidR="00A6721A" w:rsidRDefault="00A6721A" w:rsidP="00A6721A">
      <w:pPr>
        <w:pStyle w:val="ListParagraph"/>
        <w:numPr>
          <w:ilvl w:val="0"/>
          <w:numId w:val="4"/>
        </w:numPr>
      </w:pPr>
      <w:r>
        <w:t>Kelli Williams: include “Kelli Alces Williams” and “Kelli A. Alces”</w:t>
      </w:r>
    </w:p>
    <w:p w14:paraId="36D9FDAC" w14:textId="102D633F" w:rsidR="00A6721A" w:rsidRDefault="00A6721A" w:rsidP="00A6721A">
      <w:pPr>
        <w:pStyle w:val="ListParagraph"/>
        <w:numPr>
          <w:ilvl w:val="0"/>
          <w:numId w:val="4"/>
        </w:numPr>
      </w:pPr>
      <w:r>
        <w:t>Joel Friedman: include only “Joel William Friedman” and “Joel Wm. Friedman” NOT “Joel W. Friedman” or “Joel L. Freidman”</w:t>
      </w:r>
    </w:p>
    <w:p w14:paraId="4ECA29DC" w14:textId="77777777" w:rsidR="004254A8" w:rsidRPr="00212CDD" w:rsidRDefault="004254A8" w:rsidP="004254A8">
      <w:pPr>
        <w:pStyle w:val="ListParagraph"/>
        <w:numPr>
          <w:ilvl w:val="0"/>
          <w:numId w:val="4"/>
        </w:numPr>
        <w:rPr>
          <w:strike/>
          <w:highlight w:val="yellow"/>
        </w:rPr>
      </w:pPr>
      <w:r w:rsidRPr="00212CDD">
        <w:rPr>
          <w:highlight w:val="yellow"/>
        </w:rPr>
        <w:t xml:space="preserve">The articles for Adam Zimmerman are listed twice, once under “Adam Zimmerman” and another time under “Adam S. Zimmerman.” Please remove the duplicated. </w:t>
      </w:r>
      <w:r w:rsidRPr="00212CDD">
        <w:rPr>
          <w:strike/>
          <w:highlight w:val="yellow"/>
        </w:rPr>
        <w:t>Exclude “Adam B. Zimmerman”</w:t>
      </w:r>
    </w:p>
    <w:p w14:paraId="3CB4CA51" w14:textId="77777777" w:rsidR="004254A8" w:rsidRDefault="004254A8" w:rsidP="004254A8">
      <w:pPr>
        <w:pStyle w:val="ListParagraph"/>
        <w:numPr>
          <w:ilvl w:val="0"/>
          <w:numId w:val="4"/>
        </w:numPr>
      </w:pPr>
      <w:r>
        <w:t>Joseph Kennedy: include only “Joseph E. Kennedy”</w:t>
      </w:r>
    </w:p>
    <w:p w14:paraId="7EC266C1" w14:textId="77777777" w:rsidR="004254A8" w:rsidRDefault="004254A8" w:rsidP="004254A8">
      <w:pPr>
        <w:pStyle w:val="ListParagraph"/>
        <w:numPr>
          <w:ilvl w:val="0"/>
          <w:numId w:val="4"/>
        </w:numPr>
      </w:pPr>
      <w:r>
        <w:t>Andrea Roth: include “Andrea Roth” and “Andrea L. Roth”</w:t>
      </w:r>
    </w:p>
    <w:p w14:paraId="02ECF872" w14:textId="77777777" w:rsidR="004254A8" w:rsidRPr="00212CDD" w:rsidRDefault="004254A8" w:rsidP="004254A8">
      <w:pPr>
        <w:pStyle w:val="ListParagraph"/>
        <w:numPr>
          <w:ilvl w:val="0"/>
          <w:numId w:val="4"/>
        </w:numPr>
        <w:rPr>
          <w:highlight w:val="yellow"/>
        </w:rPr>
      </w:pPr>
      <w:r w:rsidRPr="00212CDD">
        <w:rPr>
          <w:highlight w:val="yellow"/>
        </w:rPr>
        <w:t>William Carter: include only “</w:t>
      </w:r>
      <w:r w:rsidRPr="00212CDD">
        <w:rPr>
          <w:strike/>
          <w:highlight w:val="yellow"/>
        </w:rPr>
        <w:t>William M</w:t>
      </w:r>
      <w:r w:rsidRPr="00212CDD">
        <w:rPr>
          <w:highlight w:val="yellow"/>
        </w:rPr>
        <w:t>. Carter, Jr.”</w:t>
      </w:r>
    </w:p>
    <w:p w14:paraId="5803EA7B" w14:textId="77777777" w:rsidR="004254A8" w:rsidRDefault="004254A8" w:rsidP="004254A8">
      <w:pPr>
        <w:pStyle w:val="ListParagraph"/>
        <w:numPr>
          <w:ilvl w:val="0"/>
          <w:numId w:val="4"/>
        </w:numPr>
      </w:pPr>
      <w:r>
        <w:t>Michael Curtis: include only “Michael Kent Curtis”</w:t>
      </w:r>
    </w:p>
    <w:p w14:paraId="38451F2F" w14:textId="1520AE8C" w:rsidR="004254A8" w:rsidRDefault="005718B8" w:rsidP="00A6721A">
      <w:pPr>
        <w:pStyle w:val="ListParagraph"/>
        <w:numPr>
          <w:ilvl w:val="0"/>
          <w:numId w:val="4"/>
        </w:numPr>
      </w:pPr>
      <w:r>
        <w:t>Michael Morrison: include only “Michael D. Morrison”</w:t>
      </w:r>
    </w:p>
    <w:p w14:paraId="02438354" w14:textId="63E5881F" w:rsidR="00A6721A" w:rsidRDefault="00A6721A" w:rsidP="00A6721A">
      <w:pPr>
        <w:pStyle w:val="ListParagraph"/>
      </w:pPr>
    </w:p>
    <w:p w14:paraId="77A408E4" w14:textId="6AF607CA" w:rsidR="00A6721A" w:rsidRDefault="00A6721A" w:rsidP="00A6721A">
      <w:pPr>
        <w:pStyle w:val="ListParagraph"/>
      </w:pPr>
    </w:p>
    <w:p w14:paraId="3B04262E" w14:textId="1CDDD0E9" w:rsidR="00A6721A" w:rsidRDefault="00A6721A" w:rsidP="00A6721A">
      <w:pPr>
        <w:pStyle w:val="ListParagraph"/>
      </w:pPr>
    </w:p>
    <w:p w14:paraId="04A43757" w14:textId="48662D9C" w:rsidR="00A6721A" w:rsidRDefault="00A6721A" w:rsidP="004254A8">
      <w:r>
        <w:t xml:space="preserve">Time or </w:t>
      </w:r>
      <w:proofErr w:type="spellStart"/>
      <w:r>
        <w:t>Bibcite</w:t>
      </w:r>
      <w:proofErr w:type="spellEnd"/>
      <w:r>
        <w:t xml:space="preserve"> Issues:</w:t>
      </w:r>
      <w:r w:rsidR="004254A8">
        <w:tab/>
      </w:r>
      <w:r w:rsidR="004254A8">
        <w:tab/>
      </w:r>
      <w:r w:rsidR="004254A8">
        <w:tab/>
      </w:r>
    </w:p>
    <w:p w14:paraId="0CAF7976" w14:textId="2710B4D9" w:rsidR="00A6721A" w:rsidRDefault="00A6721A" w:rsidP="00A6721A"/>
    <w:p w14:paraId="46F6B4CF" w14:textId="77777777" w:rsidR="00A6721A" w:rsidRDefault="00A6721A" w:rsidP="00A6721A"/>
    <w:p w14:paraId="37AFA54A" w14:textId="0A770055" w:rsidR="00961A68" w:rsidRDefault="00961A68" w:rsidP="00961A68">
      <w:pPr>
        <w:pStyle w:val="ListParagraph"/>
        <w:numPr>
          <w:ilvl w:val="0"/>
          <w:numId w:val="4"/>
        </w:numPr>
      </w:pPr>
      <w:r>
        <w:t>Richard Murphy: exclude articles before 1994</w:t>
      </w:r>
    </w:p>
    <w:p w14:paraId="6966E5EF" w14:textId="76E6AC90" w:rsidR="007C3914" w:rsidRDefault="007C3914" w:rsidP="00961A68">
      <w:pPr>
        <w:pStyle w:val="ListParagraph"/>
        <w:numPr>
          <w:ilvl w:val="0"/>
          <w:numId w:val="4"/>
        </w:numPr>
      </w:pPr>
      <w:r>
        <w:t>Steve Johnson: exclude articles before 1981</w:t>
      </w:r>
    </w:p>
    <w:p w14:paraId="469EEEE0" w14:textId="456EDBEF" w:rsidR="00973C14" w:rsidRDefault="00EE7737" w:rsidP="00973C14">
      <w:pPr>
        <w:pStyle w:val="ListParagraph"/>
        <w:numPr>
          <w:ilvl w:val="0"/>
          <w:numId w:val="4"/>
        </w:numPr>
      </w:pPr>
      <w:r>
        <w:t>Jennifer Gordon: e</w:t>
      </w:r>
      <w:r w:rsidR="00973C14">
        <w:t>xclude all publications in the journal “</w:t>
      </w:r>
      <w:r w:rsidR="00973C14" w:rsidRPr="00973C14">
        <w:t>Trends in Law Library Management and Technology</w:t>
      </w:r>
      <w:r w:rsidR="00973C14">
        <w:t xml:space="preserve">” </w:t>
      </w:r>
    </w:p>
    <w:p w14:paraId="3D427353" w14:textId="638E469B" w:rsidR="00973C14" w:rsidRDefault="00EE7737" w:rsidP="00973C14">
      <w:pPr>
        <w:pStyle w:val="ListParagraph"/>
        <w:numPr>
          <w:ilvl w:val="0"/>
          <w:numId w:val="4"/>
        </w:numPr>
      </w:pPr>
      <w:r>
        <w:t>David Gray: exclude all publications before 2005</w:t>
      </w:r>
    </w:p>
    <w:p w14:paraId="643784D8" w14:textId="77777777" w:rsidR="00A6721A" w:rsidRPr="00973C14" w:rsidRDefault="00A6721A" w:rsidP="00A6721A">
      <w:pPr>
        <w:pStyle w:val="ListParagraph"/>
      </w:pPr>
    </w:p>
    <w:p w14:paraId="12F49A63" w14:textId="21874DAB" w:rsidR="00332E97" w:rsidRDefault="00332E97" w:rsidP="00961A68">
      <w:pPr>
        <w:pStyle w:val="ListParagraph"/>
        <w:numPr>
          <w:ilvl w:val="0"/>
          <w:numId w:val="4"/>
        </w:numPr>
      </w:pPr>
      <w:r>
        <w:t>Patricia A. Wilson: exclude articles before 1999</w:t>
      </w:r>
    </w:p>
    <w:p w14:paraId="5EBB671F" w14:textId="6099FC34" w:rsidR="00332E97" w:rsidRDefault="00332E97" w:rsidP="00961A68">
      <w:pPr>
        <w:pStyle w:val="ListParagraph"/>
        <w:numPr>
          <w:ilvl w:val="0"/>
          <w:numId w:val="4"/>
        </w:numPr>
      </w:pPr>
      <w:r>
        <w:t>Stephen Lee: exclude articles before 2005</w:t>
      </w:r>
    </w:p>
    <w:p w14:paraId="74F5764E" w14:textId="7F71AA93" w:rsidR="00DE6554" w:rsidRPr="00D94197" w:rsidRDefault="00DE6554" w:rsidP="00DE6554">
      <w:pPr>
        <w:pStyle w:val="ListParagraph"/>
        <w:numPr>
          <w:ilvl w:val="0"/>
          <w:numId w:val="4"/>
        </w:numPr>
        <w:rPr>
          <w:highlight w:val="yellow"/>
        </w:rPr>
      </w:pPr>
      <w:r w:rsidRPr="00D94197">
        <w:rPr>
          <w:highlight w:val="yellow"/>
        </w:rPr>
        <w:t xml:space="preserve">David Williams: include only “David C. Williams” except also include article with </w:t>
      </w:r>
      <w:proofErr w:type="spellStart"/>
      <w:r w:rsidRPr="00D94197">
        <w:rPr>
          <w:highlight w:val="yellow"/>
        </w:rPr>
        <w:t>BBCite</w:t>
      </w:r>
      <w:proofErr w:type="spellEnd"/>
      <w:r w:rsidRPr="00D94197">
        <w:rPr>
          <w:highlight w:val="yellow"/>
        </w:rPr>
        <w:t xml:space="preserve"> = “11 Ind. J. Global Legal Stud. 57 (2004)”</w:t>
      </w:r>
    </w:p>
    <w:p w14:paraId="66236E09" w14:textId="3DD666F6" w:rsidR="00C916E2" w:rsidRDefault="00C916E2" w:rsidP="00961A68">
      <w:pPr>
        <w:pStyle w:val="ListParagraph"/>
        <w:numPr>
          <w:ilvl w:val="0"/>
          <w:numId w:val="4"/>
        </w:numPr>
      </w:pPr>
      <w:r>
        <w:t>William Nelson: exclude articles before 1963</w:t>
      </w:r>
    </w:p>
    <w:p w14:paraId="597FABEE" w14:textId="202EEA9D" w:rsidR="00C916E2" w:rsidRDefault="00C916E2" w:rsidP="00961A68">
      <w:pPr>
        <w:pStyle w:val="ListParagraph"/>
        <w:numPr>
          <w:ilvl w:val="0"/>
          <w:numId w:val="4"/>
        </w:numPr>
      </w:pPr>
      <w:r>
        <w:t>Edward Lee: exclude the article “</w:t>
      </w:r>
      <w:r w:rsidRPr="00C916E2">
        <w:t>Developments in Australian Private International Law 2016-2017</w:t>
      </w:r>
      <w:r>
        <w:t>”</w:t>
      </w:r>
    </w:p>
    <w:p w14:paraId="54B8B168" w14:textId="77777777" w:rsidR="00C25AC2" w:rsidRDefault="00264023" w:rsidP="00961A68">
      <w:pPr>
        <w:pStyle w:val="ListParagraph"/>
        <w:numPr>
          <w:ilvl w:val="0"/>
          <w:numId w:val="4"/>
        </w:numPr>
      </w:pPr>
      <w:r>
        <w:t xml:space="preserve">Bryan Adamson: </w:t>
      </w:r>
      <w:r w:rsidR="00EA4E27">
        <w:t>exclude articles before 2003</w:t>
      </w:r>
    </w:p>
    <w:p w14:paraId="0B80482E" w14:textId="03493A82" w:rsidR="00DF422D" w:rsidRDefault="00DF422D" w:rsidP="00DF422D">
      <w:pPr>
        <w:pStyle w:val="ListParagraph"/>
        <w:numPr>
          <w:ilvl w:val="0"/>
          <w:numId w:val="4"/>
        </w:numPr>
      </w:pPr>
      <w:r>
        <w:t xml:space="preserve">Daniel Chow: exclude article with </w:t>
      </w:r>
      <w:proofErr w:type="spellStart"/>
      <w:r w:rsidR="00D94197">
        <w:t>BBCite</w:t>
      </w:r>
      <w:proofErr w:type="spellEnd"/>
      <w:r w:rsidR="00D94197">
        <w:t xml:space="preserve"> = “</w:t>
      </w:r>
      <w:r w:rsidR="00D94197" w:rsidRPr="00DF422D">
        <w:t>131 Monthly Lab. Rev. 19 (2008)</w:t>
      </w:r>
      <w:r>
        <w:t>”</w:t>
      </w:r>
    </w:p>
    <w:p w14:paraId="4B120738" w14:textId="54574C4B" w:rsidR="00DF422D" w:rsidRPr="00DF422D" w:rsidRDefault="00DF422D" w:rsidP="003654C6">
      <w:pPr>
        <w:pStyle w:val="ListParagraph"/>
        <w:numPr>
          <w:ilvl w:val="1"/>
          <w:numId w:val="4"/>
        </w:numPr>
      </w:pPr>
      <w:r>
        <w:t>Also ex</w:t>
      </w:r>
      <w:r w:rsidRPr="00DF422D">
        <w:t xml:space="preserve"> </w:t>
      </w:r>
      <w:r>
        <w:t xml:space="preserve">article with </w:t>
      </w:r>
      <w:proofErr w:type="spellStart"/>
      <w:r>
        <w:t>BBCite</w:t>
      </w:r>
      <w:proofErr w:type="spellEnd"/>
      <w:r>
        <w:t xml:space="preserve"> = “</w:t>
      </w:r>
      <w:r w:rsidRPr="00DF422D">
        <w:t>28 Harv. J.L. &amp; Gender 207 (2005)</w:t>
      </w:r>
      <w:r>
        <w:t>” (this is by Melinda Chow – I don’t know how it got on the list)</w:t>
      </w:r>
    </w:p>
    <w:p w14:paraId="0AC3322C" w14:textId="77777777" w:rsidR="0046002D" w:rsidRDefault="0046002D" w:rsidP="0046002D">
      <w:pPr>
        <w:pStyle w:val="ListParagraph"/>
        <w:numPr>
          <w:ilvl w:val="0"/>
          <w:numId w:val="4"/>
        </w:numPr>
      </w:pPr>
      <w:r>
        <w:t xml:space="preserve">Kathleen Clark: exclude the following </w:t>
      </w:r>
      <w:proofErr w:type="spellStart"/>
      <w:r>
        <w:t>BBCites</w:t>
      </w:r>
      <w:proofErr w:type="spellEnd"/>
    </w:p>
    <w:p w14:paraId="6C33DD71" w14:textId="5B381243" w:rsidR="00224835" w:rsidRDefault="0046002D" w:rsidP="0046002D">
      <w:pPr>
        <w:pStyle w:val="ListParagraph"/>
        <w:numPr>
          <w:ilvl w:val="1"/>
          <w:numId w:val="4"/>
        </w:numPr>
      </w:pPr>
      <w:r w:rsidRPr="0046002D">
        <w:t xml:space="preserve">16 Disp. </w:t>
      </w:r>
      <w:proofErr w:type="spellStart"/>
      <w:r w:rsidRPr="0046002D">
        <w:t>Resol</w:t>
      </w:r>
      <w:proofErr w:type="spellEnd"/>
      <w:r w:rsidRPr="0046002D">
        <w:t>. Mag. 10 (2009-2010)</w:t>
      </w:r>
      <w:r w:rsidR="00224835">
        <w:t xml:space="preserve"> </w:t>
      </w:r>
    </w:p>
    <w:p w14:paraId="1999D876" w14:textId="77777777" w:rsidR="0046002D" w:rsidRPr="0046002D" w:rsidRDefault="0046002D" w:rsidP="0046002D">
      <w:pPr>
        <w:pStyle w:val="ListParagraph"/>
        <w:numPr>
          <w:ilvl w:val="1"/>
          <w:numId w:val="4"/>
        </w:numPr>
      </w:pPr>
      <w:r w:rsidRPr="0046002D">
        <w:t>19 Health Law. 19 (2006-2007)</w:t>
      </w:r>
    </w:p>
    <w:p w14:paraId="044606CE" w14:textId="77777777" w:rsidR="0046002D" w:rsidRPr="0046002D" w:rsidRDefault="0046002D" w:rsidP="0046002D">
      <w:pPr>
        <w:pStyle w:val="ListParagraph"/>
        <w:numPr>
          <w:ilvl w:val="1"/>
          <w:numId w:val="4"/>
        </w:numPr>
      </w:pPr>
      <w:r w:rsidRPr="0046002D">
        <w:t>45 Fam. Ct. Rev. 260 (2007)</w:t>
      </w:r>
    </w:p>
    <w:p w14:paraId="6880E182" w14:textId="77777777" w:rsidR="0046002D" w:rsidRPr="0046002D" w:rsidRDefault="0046002D" w:rsidP="0046002D">
      <w:pPr>
        <w:pStyle w:val="ListParagraph"/>
        <w:numPr>
          <w:ilvl w:val="1"/>
          <w:numId w:val="4"/>
        </w:numPr>
      </w:pPr>
      <w:r w:rsidRPr="0046002D">
        <w:t>12 Wash. Law. 54 (1997-1998)</w:t>
      </w:r>
    </w:p>
    <w:p w14:paraId="2206FEF0" w14:textId="77777777" w:rsidR="00295E5F" w:rsidRDefault="00295E5F" w:rsidP="00295E5F">
      <w:pPr>
        <w:pStyle w:val="ListParagraph"/>
        <w:numPr>
          <w:ilvl w:val="0"/>
          <w:numId w:val="4"/>
        </w:numPr>
      </w:pPr>
      <w:r>
        <w:t xml:space="preserve">Stephen Smith: </w:t>
      </w:r>
    </w:p>
    <w:p w14:paraId="0D52BB36" w14:textId="17218381" w:rsidR="00295E5F" w:rsidRDefault="00295E5F" w:rsidP="00295E5F">
      <w:pPr>
        <w:pStyle w:val="ListParagraph"/>
        <w:numPr>
          <w:ilvl w:val="1"/>
          <w:numId w:val="4"/>
        </w:numPr>
      </w:pPr>
      <w:r>
        <w:t>Include only “Stephen F. Smith”</w:t>
      </w:r>
    </w:p>
    <w:p w14:paraId="2F0605A6" w14:textId="55D5A877" w:rsidR="00295E5F" w:rsidRDefault="00295E5F" w:rsidP="00295E5F">
      <w:pPr>
        <w:pStyle w:val="ListParagraph"/>
        <w:numPr>
          <w:ilvl w:val="1"/>
          <w:numId w:val="4"/>
        </w:numPr>
      </w:pPr>
      <w:r>
        <w:t xml:space="preserve">Exclude all articles before 2002 except </w:t>
      </w:r>
      <w:proofErr w:type="spellStart"/>
      <w:r>
        <w:t>BBCite</w:t>
      </w:r>
      <w:proofErr w:type="spellEnd"/>
      <w:r>
        <w:t xml:space="preserve"> = “</w:t>
      </w:r>
      <w:r w:rsidRPr="00295E5F">
        <w:t>12 Regent U. L. Rev. 513 (1999-2000)</w:t>
      </w:r>
      <w:r>
        <w:t>”</w:t>
      </w:r>
    </w:p>
    <w:p w14:paraId="00ACBA5F" w14:textId="2B1AFA3B" w:rsidR="004A7813" w:rsidRPr="00295E5F" w:rsidRDefault="004A7813" w:rsidP="00295E5F">
      <w:pPr>
        <w:pStyle w:val="ListParagraph"/>
        <w:numPr>
          <w:ilvl w:val="1"/>
          <w:numId w:val="4"/>
        </w:numPr>
      </w:pPr>
      <w:r>
        <w:lastRenderedPageBreak/>
        <w:t>Exclude all articles published in the Journal “Nevada Lawyer” (</w:t>
      </w:r>
      <w:proofErr w:type="spellStart"/>
      <w:r>
        <w:t>BBCite</w:t>
      </w:r>
      <w:proofErr w:type="spellEnd"/>
      <w:r>
        <w:t xml:space="preserve"> will include the phrase “Nev. Law.”) – this is a different “Stephen F. Smith”</w:t>
      </w:r>
    </w:p>
    <w:p w14:paraId="64223F4A" w14:textId="71431EAF" w:rsidR="0070743D" w:rsidRDefault="004A7813" w:rsidP="0070743D">
      <w:pPr>
        <w:pStyle w:val="ListParagraph"/>
        <w:numPr>
          <w:ilvl w:val="0"/>
          <w:numId w:val="4"/>
        </w:numPr>
      </w:pPr>
      <w:r>
        <w:t xml:space="preserve">James Paul George: he uses a variety of names over his career. Stick with the </w:t>
      </w:r>
      <w:r w:rsidR="0070743D">
        <w:t xml:space="preserve">list you already scraped, except remove the following </w:t>
      </w:r>
      <w:proofErr w:type="spellStart"/>
      <w:r w:rsidR="0070743D">
        <w:t>BBCites</w:t>
      </w:r>
      <w:proofErr w:type="spellEnd"/>
    </w:p>
    <w:p w14:paraId="36FD1404" w14:textId="3B41E441" w:rsidR="0070743D" w:rsidRDefault="0070743D" w:rsidP="0070743D">
      <w:pPr>
        <w:pStyle w:val="ListParagraph"/>
        <w:numPr>
          <w:ilvl w:val="1"/>
          <w:numId w:val="4"/>
        </w:numPr>
      </w:pPr>
      <w:r w:rsidRPr="0070743D">
        <w:t>9 AALL Spectrum 1 (2004-2005)</w:t>
      </w:r>
    </w:p>
    <w:p w14:paraId="69DE617C" w14:textId="5AFDE0CC" w:rsidR="0070743D" w:rsidRDefault="0070743D" w:rsidP="0070743D">
      <w:pPr>
        <w:pStyle w:val="ListParagraph"/>
        <w:numPr>
          <w:ilvl w:val="1"/>
          <w:numId w:val="4"/>
        </w:numPr>
      </w:pPr>
      <w:r w:rsidRPr="0070743D">
        <w:t>13 AALL Spectrum 11 (2008-2009)</w:t>
      </w:r>
    </w:p>
    <w:p w14:paraId="58A5DC0F" w14:textId="6D532AF3" w:rsidR="0070743D" w:rsidRDefault="0070743D" w:rsidP="0070743D">
      <w:pPr>
        <w:pStyle w:val="ListParagraph"/>
        <w:numPr>
          <w:ilvl w:val="1"/>
          <w:numId w:val="4"/>
        </w:numPr>
      </w:pPr>
      <w:r w:rsidRPr="0070743D">
        <w:t>17 Nev. L.J. 517 (2016-2017)</w:t>
      </w:r>
    </w:p>
    <w:p w14:paraId="21707E31" w14:textId="5E664FB7" w:rsidR="00A30542" w:rsidRDefault="00A30542" w:rsidP="00A30542">
      <w:pPr>
        <w:pStyle w:val="ListParagraph"/>
        <w:numPr>
          <w:ilvl w:val="0"/>
          <w:numId w:val="4"/>
        </w:numPr>
      </w:pPr>
      <w:r>
        <w:t xml:space="preserve">Robert Scott: include only “Robert E. Scott” except also include article with </w:t>
      </w:r>
      <w:proofErr w:type="spellStart"/>
      <w:r>
        <w:t>BBCite</w:t>
      </w:r>
      <w:proofErr w:type="spellEnd"/>
      <w:r>
        <w:t xml:space="preserve"> = “</w:t>
      </w:r>
      <w:r w:rsidRPr="00A30542">
        <w:t>38 Law &amp; Soc. Inquiry 72 (2013)</w:t>
      </w:r>
      <w:r>
        <w:t>”</w:t>
      </w:r>
    </w:p>
    <w:p w14:paraId="060CF577" w14:textId="56C7DB50" w:rsidR="00A30542" w:rsidRDefault="00A30542" w:rsidP="00A30542">
      <w:pPr>
        <w:pStyle w:val="ListParagraph"/>
        <w:numPr>
          <w:ilvl w:val="0"/>
          <w:numId w:val="4"/>
        </w:numPr>
      </w:pPr>
      <w:r>
        <w:t xml:space="preserve">Elizabeth Scott: include only “Elizabeth S. Scott” </w:t>
      </w:r>
      <w:r w:rsidR="00B4324F">
        <w:t>except also include articles with the following titles:</w:t>
      </w:r>
    </w:p>
    <w:p w14:paraId="43DC40C5" w14:textId="0FE476D6" w:rsidR="00B4324F" w:rsidRPr="00B4324F" w:rsidRDefault="00B4324F" w:rsidP="00B4324F">
      <w:pPr>
        <w:pStyle w:val="ListParagraph"/>
        <w:numPr>
          <w:ilvl w:val="1"/>
          <w:numId w:val="4"/>
        </w:numPr>
      </w:pPr>
      <w:r>
        <w:t>“</w:t>
      </w:r>
      <w:r w:rsidRPr="00B4324F">
        <w:t>Juvenile Sentencing Reform in a Constitutional Framework</w:t>
      </w:r>
      <w:r>
        <w:t>”</w:t>
      </w:r>
    </w:p>
    <w:p w14:paraId="5C397560" w14:textId="56994C11" w:rsidR="00B4324F" w:rsidRPr="00B4324F" w:rsidRDefault="00B4324F" w:rsidP="00B4324F">
      <w:pPr>
        <w:pStyle w:val="ListParagraph"/>
        <w:numPr>
          <w:ilvl w:val="1"/>
          <w:numId w:val="4"/>
        </w:numPr>
      </w:pPr>
      <w:r>
        <w:t>“</w:t>
      </w:r>
      <w:r w:rsidRPr="00B4324F">
        <w:t>Brain Development, Social Context, and Justice Policy</w:t>
      </w:r>
      <w:r>
        <w:t>”</w:t>
      </w:r>
    </w:p>
    <w:p w14:paraId="3E3119ED" w14:textId="558ED152" w:rsidR="00A30542" w:rsidRDefault="00B4324F" w:rsidP="00A30542">
      <w:pPr>
        <w:pStyle w:val="ListParagraph"/>
        <w:numPr>
          <w:ilvl w:val="1"/>
          <w:numId w:val="4"/>
        </w:numPr>
      </w:pPr>
      <w:r>
        <w:t>“</w:t>
      </w:r>
      <w:r w:rsidRPr="00B4324F">
        <w:t>In Defense of Developmental Science in Juvenile Sentencing: A Response to Christopher Berk</w:t>
      </w:r>
      <w:r>
        <w:t>”</w:t>
      </w:r>
    </w:p>
    <w:p w14:paraId="6301084F" w14:textId="433A30C9" w:rsidR="00B4324F" w:rsidRDefault="00CB7EC5" w:rsidP="00B4324F">
      <w:pPr>
        <w:pStyle w:val="ListParagraph"/>
        <w:numPr>
          <w:ilvl w:val="0"/>
          <w:numId w:val="4"/>
        </w:numPr>
      </w:pPr>
      <w:r>
        <w:t>David Dow: exclude articles before</w:t>
      </w:r>
      <w:r w:rsidR="007E30B3">
        <w:t xml:space="preserve"> 1987</w:t>
      </w:r>
    </w:p>
    <w:p w14:paraId="193D9E35" w14:textId="0E3702C7" w:rsidR="000C1C34" w:rsidRPr="000C1C34" w:rsidRDefault="000C1C34" w:rsidP="000C1C34">
      <w:pPr>
        <w:pStyle w:val="ListParagraph"/>
        <w:numPr>
          <w:ilvl w:val="0"/>
          <w:numId w:val="4"/>
        </w:numPr>
      </w:pPr>
      <w:r>
        <w:t xml:space="preserve">Michael Morrison: include only “Michael D. Morrison” except also include article with </w:t>
      </w:r>
      <w:proofErr w:type="spellStart"/>
      <w:r>
        <w:t>BBCite</w:t>
      </w:r>
      <w:proofErr w:type="spellEnd"/>
      <w:r>
        <w:t xml:space="preserve"> = “</w:t>
      </w:r>
      <w:r w:rsidRPr="000C1C34">
        <w:t>65 Baylor L. Rev. 824 (Fall 2013)</w:t>
      </w:r>
      <w:r>
        <w:t>”</w:t>
      </w:r>
    </w:p>
    <w:p w14:paraId="6F46CFF5" w14:textId="3C269361" w:rsidR="00A56CEF" w:rsidRDefault="00A56CEF" w:rsidP="00961A68"/>
    <w:p w14:paraId="77DD1336" w14:textId="77777777" w:rsidR="00332E97" w:rsidRDefault="00332E97" w:rsidP="00961A68"/>
    <w:sectPr w:rsidR="00332E97" w:rsidSect="009D7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tin Bolger" w:date="2020-03-04T00:50:00Z" w:initials="MB">
    <w:p w14:paraId="0E6F0A5C" w14:textId="0A7D5C9D" w:rsidR="008B1BDA" w:rsidRDefault="008B1BDA">
      <w:pPr>
        <w:pStyle w:val="CommentText"/>
      </w:pPr>
      <w:r>
        <w:rPr>
          <w:rStyle w:val="CommentReference"/>
        </w:rPr>
        <w:annotationRef/>
      </w:r>
      <w:r>
        <w:t>These names were added. Should I add the alternative names to the name mod list? We need schools for these people too.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6F0A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6F0A5C" w16cid:durableId="239479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22FAF"/>
    <w:multiLevelType w:val="hybridMultilevel"/>
    <w:tmpl w:val="8C842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409F"/>
    <w:multiLevelType w:val="hybridMultilevel"/>
    <w:tmpl w:val="C0C4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32641"/>
    <w:multiLevelType w:val="hybridMultilevel"/>
    <w:tmpl w:val="AF0AC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13A87"/>
    <w:multiLevelType w:val="hybridMultilevel"/>
    <w:tmpl w:val="3552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62386"/>
    <w:multiLevelType w:val="hybridMultilevel"/>
    <w:tmpl w:val="227C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16ABE"/>
    <w:multiLevelType w:val="hybridMultilevel"/>
    <w:tmpl w:val="947E2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C0A6C"/>
    <w:multiLevelType w:val="hybridMultilevel"/>
    <w:tmpl w:val="F8C68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tin Bolger">
    <w15:presenceInfo w15:providerId="Windows Live" w15:userId="12b7beb4033c55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B3B"/>
    <w:rsid w:val="00003412"/>
    <w:rsid w:val="00067590"/>
    <w:rsid w:val="000945B7"/>
    <w:rsid w:val="000C1C34"/>
    <w:rsid w:val="000D40B5"/>
    <w:rsid w:val="00130BF9"/>
    <w:rsid w:val="001559D9"/>
    <w:rsid w:val="001D31BB"/>
    <w:rsid w:val="001E430C"/>
    <w:rsid w:val="00212CDD"/>
    <w:rsid w:val="00214A2A"/>
    <w:rsid w:val="00224835"/>
    <w:rsid w:val="0024033F"/>
    <w:rsid w:val="00264023"/>
    <w:rsid w:val="0027635D"/>
    <w:rsid w:val="00295E5F"/>
    <w:rsid w:val="00296015"/>
    <w:rsid w:val="002A54DE"/>
    <w:rsid w:val="002B0B89"/>
    <w:rsid w:val="00310620"/>
    <w:rsid w:val="00320478"/>
    <w:rsid w:val="00323B44"/>
    <w:rsid w:val="0032691F"/>
    <w:rsid w:val="00332E97"/>
    <w:rsid w:val="003654C6"/>
    <w:rsid w:val="003E680F"/>
    <w:rsid w:val="00411E86"/>
    <w:rsid w:val="00413FC1"/>
    <w:rsid w:val="004254A8"/>
    <w:rsid w:val="00426EA7"/>
    <w:rsid w:val="00430313"/>
    <w:rsid w:val="0046002D"/>
    <w:rsid w:val="00472E55"/>
    <w:rsid w:val="00492D02"/>
    <w:rsid w:val="00494D8B"/>
    <w:rsid w:val="004A7813"/>
    <w:rsid w:val="00514D4F"/>
    <w:rsid w:val="0052206F"/>
    <w:rsid w:val="005261C1"/>
    <w:rsid w:val="00555011"/>
    <w:rsid w:val="005718B8"/>
    <w:rsid w:val="00574EAA"/>
    <w:rsid w:val="005E2D81"/>
    <w:rsid w:val="006362EE"/>
    <w:rsid w:val="00673390"/>
    <w:rsid w:val="006D4594"/>
    <w:rsid w:val="006F588F"/>
    <w:rsid w:val="0070743D"/>
    <w:rsid w:val="00722AE1"/>
    <w:rsid w:val="007702A6"/>
    <w:rsid w:val="00774CE6"/>
    <w:rsid w:val="00794EC6"/>
    <w:rsid w:val="007C3914"/>
    <w:rsid w:val="007D3D8F"/>
    <w:rsid w:val="007E30B3"/>
    <w:rsid w:val="00893B24"/>
    <w:rsid w:val="008B1BDA"/>
    <w:rsid w:val="008C70BD"/>
    <w:rsid w:val="008F5005"/>
    <w:rsid w:val="00961A68"/>
    <w:rsid w:val="00973C14"/>
    <w:rsid w:val="009801F2"/>
    <w:rsid w:val="00990DF8"/>
    <w:rsid w:val="009D7975"/>
    <w:rsid w:val="00A161C0"/>
    <w:rsid w:val="00A30542"/>
    <w:rsid w:val="00A438D9"/>
    <w:rsid w:val="00A56CEF"/>
    <w:rsid w:val="00A66DAB"/>
    <w:rsid w:val="00A6721A"/>
    <w:rsid w:val="00AF54C5"/>
    <w:rsid w:val="00AF6FCB"/>
    <w:rsid w:val="00B109FE"/>
    <w:rsid w:val="00B11E40"/>
    <w:rsid w:val="00B2494F"/>
    <w:rsid w:val="00B4324F"/>
    <w:rsid w:val="00BB1DF1"/>
    <w:rsid w:val="00C173FD"/>
    <w:rsid w:val="00C25AC2"/>
    <w:rsid w:val="00C7785B"/>
    <w:rsid w:val="00C916E2"/>
    <w:rsid w:val="00C94FB3"/>
    <w:rsid w:val="00CA0179"/>
    <w:rsid w:val="00CB7EC5"/>
    <w:rsid w:val="00CC3710"/>
    <w:rsid w:val="00D13B3B"/>
    <w:rsid w:val="00D32725"/>
    <w:rsid w:val="00D61CB4"/>
    <w:rsid w:val="00D72D64"/>
    <w:rsid w:val="00D73EB5"/>
    <w:rsid w:val="00D94197"/>
    <w:rsid w:val="00D96762"/>
    <w:rsid w:val="00DA1EA2"/>
    <w:rsid w:val="00DA48F3"/>
    <w:rsid w:val="00DB3D23"/>
    <w:rsid w:val="00DE365F"/>
    <w:rsid w:val="00DE6554"/>
    <w:rsid w:val="00DF422D"/>
    <w:rsid w:val="00DF6F79"/>
    <w:rsid w:val="00E15210"/>
    <w:rsid w:val="00E2286D"/>
    <w:rsid w:val="00E86C0A"/>
    <w:rsid w:val="00E95FB4"/>
    <w:rsid w:val="00EA4E27"/>
    <w:rsid w:val="00EC0BBF"/>
    <w:rsid w:val="00ED3A3E"/>
    <w:rsid w:val="00EE7737"/>
    <w:rsid w:val="00EF3970"/>
    <w:rsid w:val="00F0524C"/>
    <w:rsid w:val="00F65304"/>
    <w:rsid w:val="00F8056D"/>
    <w:rsid w:val="00FA11C1"/>
    <w:rsid w:val="00FB0B47"/>
    <w:rsid w:val="00FC4925"/>
    <w:rsid w:val="00FD0A55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057A"/>
  <w14:defaultImageDpi w14:val="32767"/>
  <w15:chartTrackingRefBased/>
  <w15:docId w15:val="{7A26D71A-D3E5-AF43-A549-2469903D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theme="minorBidi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3B"/>
    <w:pPr>
      <w:ind w:left="720"/>
      <w:contextualSpacing/>
    </w:pPr>
  </w:style>
  <w:style w:type="table" w:styleId="TableGrid">
    <w:name w:val="Table Grid"/>
    <w:basedOn w:val="TableNormal"/>
    <w:uiPriority w:val="39"/>
    <w:rsid w:val="00D13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530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F6530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B1B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1B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1B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1B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B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B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inonline.org/HOL/AuthorProfile?action=edit&amp;search_name=Walt%2C%20Steven%20D.&amp;collection=journals" TargetMode="External"/><Relationship Id="rId13" Type="http://schemas.openxmlformats.org/officeDocument/2006/relationships/hyperlink" Target="https://heinonline.org/HOL/AuthorProfile?action=edit&amp;search_name=Allen%2C%20Craig%20Howard&amp;collection=journal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heinonline.org/HOL/AuthorProfile?action=edit&amp;search_name=Dennis%2C%20Andrea%20L.&amp;collection=journals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heinonline.org/HOL/AuthorProfile?action=edit&amp;search_name=Freedman%2C%20Eric%20M.&amp;collection=journals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heinonline.org/HOL/AuthorProfile?action=edit&amp;search_name=Malone%2C%20Linda%20A.&amp;collection=journals" TargetMode="External"/><Relationship Id="rId10" Type="http://schemas.openxmlformats.org/officeDocument/2006/relationships/hyperlink" Target="https://heinonline.org/HOL/AuthorProfile?action=edit&amp;search_name=Shaw%2C%20Kate&amp;collection=journ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inonline.org/HOL/AuthorProfile?action=edit&amp;search_name=Anderson%2C%20Robert%20T.&amp;collection=journals" TargetMode="External"/><Relationship Id="rId14" Type="http://schemas.openxmlformats.org/officeDocument/2006/relationships/hyperlink" Target="https://heinonline.org/HOL/LuceneSearch?search_name=Baker%2C+Scott&amp;terms=creator_facet%3A%22Baker%2C+Scott+Anthony%22+OR+creator_facet%3A%22Baker%2C+Scott+Anthony%22+OR+creator_facet%3A%22Baker%2C+Scott%22+OR+creator_facet%3A%22Baker%2C+Scott+A.%22&amp;pager=Go&amp;collection=journals&amp;sortby=date_d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Fischman</dc:creator>
  <cp:keywords/>
  <dc:description/>
  <cp:lastModifiedBy>Martin Bolger</cp:lastModifiedBy>
  <cp:revision>61</cp:revision>
  <dcterms:created xsi:type="dcterms:W3CDTF">2019-12-26T17:58:00Z</dcterms:created>
  <dcterms:modified xsi:type="dcterms:W3CDTF">2021-02-21T00:12:00Z</dcterms:modified>
</cp:coreProperties>
</file>