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0507D" w14:textId="20216671" w:rsidR="00752A9F" w:rsidRPr="00331E10" w:rsidRDefault="003A4C7E" w:rsidP="003A4C7E">
      <w:pPr>
        <w:jc w:val="center"/>
        <w:rPr>
          <w:sz w:val="72"/>
          <w:szCs w:val="72"/>
          <w:lang w:val="es-MX"/>
        </w:rPr>
      </w:pPr>
      <w:proofErr w:type="spellStart"/>
      <w:r w:rsidRPr="00331E10">
        <w:rPr>
          <w:sz w:val="72"/>
          <w:szCs w:val="72"/>
          <w:lang w:val="es-MX"/>
        </w:rPr>
        <w:t>Gadgeteer</w:t>
      </w:r>
      <w:proofErr w:type="spellEnd"/>
      <w:r w:rsidRPr="00331E10">
        <w:rPr>
          <w:sz w:val="72"/>
          <w:szCs w:val="72"/>
          <w:lang w:val="es-MX"/>
        </w:rPr>
        <w:t xml:space="preserve"> VS </w:t>
      </w:r>
      <w:proofErr w:type="spellStart"/>
      <w:r w:rsidR="00C96A6C">
        <w:rPr>
          <w:sz w:val="72"/>
          <w:szCs w:val="72"/>
          <w:lang w:val="es-MX"/>
        </w:rPr>
        <w:t>Designer</w:t>
      </w:r>
      <w:proofErr w:type="spellEnd"/>
    </w:p>
    <w:p w14:paraId="39305080" w14:textId="77777777" w:rsidR="003A4C7E" w:rsidRPr="00331E10" w:rsidRDefault="003A4C7E" w:rsidP="00C96A6C">
      <w:pPr>
        <w:rPr>
          <w:sz w:val="36"/>
          <w:szCs w:val="36"/>
          <w:lang w:val="es-MX"/>
        </w:rPr>
      </w:pPr>
    </w:p>
    <w:p w14:paraId="39305081" w14:textId="77777777" w:rsidR="003A4C7E" w:rsidRDefault="003A4C7E" w:rsidP="003A4C7E">
      <w:pPr>
        <w:rPr>
          <w:lang w:val="es-MX"/>
        </w:rPr>
      </w:pPr>
      <w:proofErr w:type="spellStart"/>
      <w:r w:rsidRPr="003A4C7E">
        <w:rPr>
          <w:lang w:val="es-MX"/>
        </w:rPr>
        <w:t>Author</w:t>
      </w:r>
      <w:proofErr w:type="spellEnd"/>
      <w:r w:rsidR="008A5586">
        <w:rPr>
          <w:lang w:val="es-MX"/>
        </w:rPr>
        <w:t>(s)</w:t>
      </w:r>
      <w:r w:rsidRPr="003A4C7E">
        <w:rPr>
          <w:lang w:val="es-MX"/>
        </w:rPr>
        <w:t xml:space="preserve">: Carlos </w:t>
      </w:r>
      <w:proofErr w:type="spellStart"/>
      <w:r w:rsidRPr="003A4C7E">
        <w:rPr>
          <w:lang w:val="es-MX"/>
        </w:rPr>
        <w:t>Garcia</w:t>
      </w:r>
      <w:proofErr w:type="spellEnd"/>
      <w:r w:rsidRPr="003A4C7E">
        <w:rPr>
          <w:lang w:val="es-MX"/>
        </w:rPr>
        <w:t xml:space="preserve"> Jurado Suarez</w:t>
      </w:r>
      <w:r w:rsidRPr="003A4C7E">
        <w:rPr>
          <w:lang w:val="es-MX"/>
        </w:rPr>
        <w:br/>
      </w:r>
    </w:p>
    <w:p w14:paraId="39305082" w14:textId="77777777" w:rsidR="008A5586" w:rsidRDefault="008A5586" w:rsidP="003A4C7E">
      <w:pPr>
        <w:rPr>
          <w:lang w:val="es-MX"/>
        </w:rPr>
      </w:pPr>
      <w:proofErr w:type="spellStart"/>
      <w:r>
        <w:rPr>
          <w:lang w:val="es-MX"/>
        </w:rPr>
        <w:t>Revision</w:t>
      </w:r>
      <w:proofErr w:type="spellEnd"/>
      <w:r>
        <w:rPr>
          <w:lang w:val="es-MX"/>
        </w:rPr>
        <w:t xml:space="preserve"> </w:t>
      </w:r>
      <w:proofErr w:type="spellStart"/>
      <w:r>
        <w:rPr>
          <w:lang w:val="es-MX"/>
        </w:rPr>
        <w:t>History</w:t>
      </w:r>
      <w:proofErr w:type="spellEnd"/>
      <w:r>
        <w:rPr>
          <w:lang w:val="es-MX"/>
        </w:rPr>
        <w:br/>
      </w:r>
    </w:p>
    <w:tbl>
      <w:tblPr>
        <w:tblStyle w:val="TableGrid"/>
        <w:tblW w:w="0" w:type="auto"/>
        <w:tblLook w:val="04A0" w:firstRow="1" w:lastRow="0" w:firstColumn="1" w:lastColumn="0" w:noHBand="0" w:noVBand="1"/>
      </w:tblPr>
      <w:tblGrid>
        <w:gridCol w:w="1638"/>
        <w:gridCol w:w="7938"/>
      </w:tblGrid>
      <w:tr w:rsidR="008A5586" w14:paraId="39305085" w14:textId="77777777" w:rsidTr="008A5586">
        <w:tc>
          <w:tcPr>
            <w:tcW w:w="1638" w:type="dxa"/>
          </w:tcPr>
          <w:p w14:paraId="39305083" w14:textId="77777777" w:rsidR="008A5586" w:rsidRDefault="008A5586" w:rsidP="003A4C7E">
            <w:pPr>
              <w:rPr>
                <w:lang w:val="es-MX"/>
              </w:rPr>
            </w:pPr>
            <w:r>
              <w:rPr>
                <w:lang w:val="es-MX"/>
              </w:rPr>
              <w:t>7/20/2011</w:t>
            </w:r>
          </w:p>
        </w:tc>
        <w:tc>
          <w:tcPr>
            <w:tcW w:w="7938" w:type="dxa"/>
          </w:tcPr>
          <w:p w14:paraId="39305084" w14:textId="77777777" w:rsidR="008A5586" w:rsidRDefault="008A5586" w:rsidP="003A4C7E">
            <w:pPr>
              <w:rPr>
                <w:lang w:val="es-MX"/>
              </w:rPr>
            </w:pPr>
            <w:r>
              <w:rPr>
                <w:lang w:val="es-MX"/>
              </w:rPr>
              <w:t xml:space="preserve">Carlos: </w:t>
            </w:r>
            <w:proofErr w:type="spellStart"/>
            <w:r>
              <w:rPr>
                <w:lang w:val="es-MX"/>
              </w:rPr>
              <w:t>Initial</w:t>
            </w:r>
            <w:proofErr w:type="spellEnd"/>
            <w:r>
              <w:rPr>
                <w:lang w:val="es-MX"/>
              </w:rPr>
              <w:t xml:space="preserve"> </w:t>
            </w:r>
            <w:proofErr w:type="spellStart"/>
            <w:r>
              <w:rPr>
                <w:lang w:val="es-MX"/>
              </w:rPr>
              <w:t>draft</w:t>
            </w:r>
            <w:proofErr w:type="spellEnd"/>
          </w:p>
        </w:tc>
      </w:tr>
      <w:tr w:rsidR="00DD3601" w14:paraId="1F8B0502" w14:textId="77777777" w:rsidTr="008A5586">
        <w:tc>
          <w:tcPr>
            <w:tcW w:w="1638" w:type="dxa"/>
          </w:tcPr>
          <w:p w14:paraId="541CC19C" w14:textId="17699417" w:rsidR="00DD3601" w:rsidRDefault="00DD3601" w:rsidP="003A4C7E">
            <w:pPr>
              <w:rPr>
                <w:lang w:val="es-MX"/>
              </w:rPr>
            </w:pPr>
            <w:r>
              <w:rPr>
                <w:lang w:val="es-MX"/>
              </w:rPr>
              <w:t>8/29/2011</w:t>
            </w:r>
          </w:p>
        </w:tc>
        <w:tc>
          <w:tcPr>
            <w:tcW w:w="7938" w:type="dxa"/>
          </w:tcPr>
          <w:p w14:paraId="6E3C6F69" w14:textId="083E2A16" w:rsidR="00FF726C" w:rsidRPr="007F4F33" w:rsidRDefault="00DD3601" w:rsidP="003A4C7E">
            <w:r w:rsidRPr="007F4F33">
              <w:t>Remove text adornment sections and references</w:t>
            </w:r>
          </w:p>
        </w:tc>
      </w:tr>
      <w:tr w:rsidR="00FF726C" w14:paraId="6CC3ADBC" w14:textId="77777777" w:rsidTr="008A5586">
        <w:tc>
          <w:tcPr>
            <w:tcW w:w="1638" w:type="dxa"/>
          </w:tcPr>
          <w:p w14:paraId="08B63E84" w14:textId="37706A85" w:rsidR="00FF726C" w:rsidRDefault="00FF726C" w:rsidP="003A4C7E">
            <w:pPr>
              <w:rPr>
                <w:lang w:val="es-MX"/>
              </w:rPr>
            </w:pPr>
            <w:r>
              <w:rPr>
                <w:lang w:val="es-MX"/>
              </w:rPr>
              <w:t>9/1/2011</w:t>
            </w:r>
          </w:p>
        </w:tc>
        <w:tc>
          <w:tcPr>
            <w:tcW w:w="7938" w:type="dxa"/>
          </w:tcPr>
          <w:p w14:paraId="5288FFA1" w14:textId="758AD4F6" w:rsidR="00FF726C" w:rsidRPr="007F4F33" w:rsidRDefault="00FF726C" w:rsidP="003A4C7E">
            <w:r>
              <w:t xml:space="preserve">Update feature list and </w:t>
            </w:r>
            <w:r w:rsidR="007C4696">
              <w:t>added information on build/deploy/sign</w:t>
            </w:r>
          </w:p>
        </w:tc>
      </w:tr>
      <w:tr w:rsidR="00C96A6C" w14:paraId="365A7045" w14:textId="77777777" w:rsidTr="008A5586">
        <w:tc>
          <w:tcPr>
            <w:tcW w:w="1638" w:type="dxa"/>
          </w:tcPr>
          <w:p w14:paraId="32F33A87" w14:textId="54E9AD70" w:rsidR="00C96A6C" w:rsidRDefault="00C96A6C" w:rsidP="003A4C7E">
            <w:pPr>
              <w:rPr>
                <w:lang w:val="es-MX"/>
              </w:rPr>
            </w:pPr>
            <w:r>
              <w:rPr>
                <w:lang w:val="es-MX"/>
              </w:rPr>
              <w:t>9/8/2011</w:t>
            </w:r>
          </w:p>
        </w:tc>
        <w:tc>
          <w:tcPr>
            <w:tcW w:w="7938" w:type="dxa"/>
          </w:tcPr>
          <w:p w14:paraId="38191C2B" w14:textId="23AF8C9D" w:rsidR="00C96A6C" w:rsidRDefault="00C96A6C" w:rsidP="003A4C7E">
            <w:r>
              <w:t>Added information on releasing drops and full signing</w:t>
            </w:r>
          </w:p>
        </w:tc>
      </w:tr>
      <w:tr w:rsidR="001F523E" w14:paraId="7E1FBB8B" w14:textId="77777777" w:rsidTr="008A5586">
        <w:tc>
          <w:tcPr>
            <w:tcW w:w="1638" w:type="dxa"/>
          </w:tcPr>
          <w:p w14:paraId="09EAD3CD" w14:textId="226AC0EE" w:rsidR="001F523E" w:rsidRDefault="001F523E" w:rsidP="003A4C7E">
            <w:pPr>
              <w:rPr>
                <w:lang w:val="es-MX"/>
              </w:rPr>
            </w:pPr>
            <w:r>
              <w:rPr>
                <w:lang w:val="es-MX"/>
              </w:rPr>
              <w:t>9/12/2011</w:t>
            </w:r>
          </w:p>
        </w:tc>
        <w:tc>
          <w:tcPr>
            <w:tcW w:w="7938" w:type="dxa"/>
          </w:tcPr>
          <w:p w14:paraId="21A84E99" w14:textId="77777777" w:rsidR="001F523E" w:rsidRDefault="001F523E" w:rsidP="003A4C7E">
            <w:r>
              <w:t xml:space="preserve">Updated build/sign information with designer as part of </w:t>
            </w:r>
            <w:proofErr w:type="spellStart"/>
            <w:r>
              <w:t>GadgeteerCore</w:t>
            </w:r>
            <w:proofErr w:type="spellEnd"/>
          </w:p>
          <w:p w14:paraId="10CC0670" w14:textId="591CA97A" w:rsidR="001F523E" w:rsidRDefault="001F523E" w:rsidP="003A4C7E">
            <w:r>
              <w:t>Added Code overview section and class diagrams</w:t>
            </w:r>
          </w:p>
        </w:tc>
      </w:tr>
      <w:tr w:rsidR="00F50349" w14:paraId="5F93BE89" w14:textId="77777777" w:rsidTr="008A5586">
        <w:tc>
          <w:tcPr>
            <w:tcW w:w="1638" w:type="dxa"/>
          </w:tcPr>
          <w:p w14:paraId="0EC066C1" w14:textId="602C97F7" w:rsidR="00F50349" w:rsidRDefault="00F50349" w:rsidP="003A4C7E">
            <w:pPr>
              <w:rPr>
                <w:lang w:val="es-MX"/>
              </w:rPr>
            </w:pPr>
            <w:r>
              <w:rPr>
                <w:lang w:val="es-MX"/>
              </w:rPr>
              <w:t>9/28/2011</w:t>
            </w:r>
          </w:p>
        </w:tc>
        <w:tc>
          <w:tcPr>
            <w:tcW w:w="7938" w:type="dxa"/>
          </w:tcPr>
          <w:p w14:paraId="0632A294" w14:textId="739BE3C0" w:rsidR="00F50349" w:rsidRDefault="00F50349" w:rsidP="003A4C7E">
            <w:r>
              <w:t>Added section on open sourcing the designer</w:t>
            </w:r>
          </w:p>
        </w:tc>
      </w:tr>
      <w:tr w:rsidR="001D7E6C" w14:paraId="3FD99FAB" w14:textId="77777777" w:rsidTr="008A5586">
        <w:tc>
          <w:tcPr>
            <w:tcW w:w="1638" w:type="dxa"/>
          </w:tcPr>
          <w:p w14:paraId="02BB9775" w14:textId="1ACF2EE0" w:rsidR="001D7E6C" w:rsidRDefault="001D7E6C" w:rsidP="003A4C7E">
            <w:pPr>
              <w:rPr>
                <w:lang w:val="es-MX"/>
              </w:rPr>
            </w:pPr>
            <w:r>
              <w:rPr>
                <w:lang w:val="es-MX"/>
              </w:rPr>
              <w:t>4/5/2012</w:t>
            </w:r>
          </w:p>
        </w:tc>
        <w:tc>
          <w:tcPr>
            <w:tcW w:w="7938" w:type="dxa"/>
          </w:tcPr>
          <w:p w14:paraId="71AE1E9F" w14:textId="1946135B" w:rsidR="001D7E6C" w:rsidRDefault="001D7E6C" w:rsidP="003A4C7E">
            <w:r>
              <w:t>Added section on debugging the designer and made minor changes to denote VB is now supported as well</w:t>
            </w:r>
          </w:p>
        </w:tc>
      </w:tr>
      <w:tr w:rsidR="00ED628B" w14:paraId="4229D267" w14:textId="77777777" w:rsidTr="008A5586">
        <w:tc>
          <w:tcPr>
            <w:tcW w:w="1638" w:type="dxa"/>
          </w:tcPr>
          <w:p w14:paraId="631C6C2E" w14:textId="4A629D9F" w:rsidR="00ED628B" w:rsidRDefault="00ED628B" w:rsidP="003A4C7E">
            <w:pPr>
              <w:rPr>
                <w:lang w:val="es-MX"/>
              </w:rPr>
            </w:pPr>
            <w:r>
              <w:rPr>
                <w:lang w:val="es-MX"/>
              </w:rPr>
              <w:t>10/6/2015</w:t>
            </w:r>
          </w:p>
        </w:tc>
        <w:tc>
          <w:tcPr>
            <w:tcW w:w="7938" w:type="dxa"/>
          </w:tcPr>
          <w:p w14:paraId="546F0544" w14:textId="77BB52BD" w:rsidR="00ED628B" w:rsidRDefault="00ED628B" w:rsidP="003A4C7E">
            <w:r>
              <w:t>Added modeling SDK and common package loading errors</w:t>
            </w:r>
          </w:p>
        </w:tc>
      </w:tr>
    </w:tbl>
    <w:p w14:paraId="39305086" w14:textId="50DBF82E" w:rsidR="008A5586" w:rsidRPr="007F4F33" w:rsidRDefault="008A5586" w:rsidP="003A4C7E"/>
    <w:sdt>
      <w:sdtPr>
        <w:rPr>
          <w:rFonts w:asciiTheme="minorHAnsi" w:eastAsiaTheme="minorEastAsia" w:hAnsiTheme="minorHAnsi" w:cstheme="minorBidi"/>
          <w:b w:val="0"/>
          <w:bCs w:val="0"/>
          <w:color w:val="auto"/>
          <w:sz w:val="22"/>
          <w:szCs w:val="22"/>
          <w:lang w:eastAsia="en-US"/>
        </w:rPr>
        <w:id w:val="-675265738"/>
        <w:docPartObj>
          <w:docPartGallery w:val="Table of Contents"/>
          <w:docPartUnique/>
        </w:docPartObj>
      </w:sdtPr>
      <w:sdtEndPr>
        <w:rPr>
          <w:noProof/>
        </w:rPr>
      </w:sdtEndPr>
      <w:sdtContent>
        <w:p w14:paraId="39305087" w14:textId="77777777" w:rsidR="008A5586" w:rsidRDefault="008A5586">
          <w:pPr>
            <w:pStyle w:val="TOCHeading"/>
          </w:pPr>
          <w:r>
            <w:t>Contents</w:t>
          </w:r>
        </w:p>
        <w:p w14:paraId="43BD1D5B" w14:textId="77777777" w:rsidR="00024B7A" w:rsidRDefault="008A5586">
          <w:pPr>
            <w:pStyle w:val="TOC1"/>
            <w:tabs>
              <w:tab w:val="right" w:leader="dot" w:pos="9350"/>
            </w:tabs>
            <w:rPr>
              <w:noProof/>
            </w:rPr>
          </w:pPr>
          <w:r>
            <w:fldChar w:fldCharType="begin"/>
          </w:r>
          <w:r>
            <w:instrText xml:space="preserve"> TOC \o "1-3" \h \z \u </w:instrText>
          </w:r>
          <w:r>
            <w:fldChar w:fldCharType="separate"/>
          </w:r>
          <w:hyperlink w:anchor="_Toc321402789" w:history="1">
            <w:r w:rsidR="00024B7A" w:rsidRPr="00D92A61">
              <w:rPr>
                <w:rStyle w:val="Hyperlink"/>
                <w:noProof/>
              </w:rPr>
              <w:t>Overview</w:t>
            </w:r>
            <w:r w:rsidR="00024B7A">
              <w:rPr>
                <w:noProof/>
                <w:webHidden/>
              </w:rPr>
              <w:tab/>
            </w:r>
            <w:r w:rsidR="00024B7A">
              <w:rPr>
                <w:noProof/>
                <w:webHidden/>
              </w:rPr>
              <w:fldChar w:fldCharType="begin"/>
            </w:r>
            <w:r w:rsidR="00024B7A">
              <w:rPr>
                <w:noProof/>
                <w:webHidden/>
              </w:rPr>
              <w:instrText xml:space="preserve"> PAGEREF _Toc321402789 \h </w:instrText>
            </w:r>
            <w:r w:rsidR="00024B7A">
              <w:rPr>
                <w:noProof/>
                <w:webHidden/>
              </w:rPr>
            </w:r>
            <w:r w:rsidR="00024B7A">
              <w:rPr>
                <w:noProof/>
                <w:webHidden/>
              </w:rPr>
              <w:fldChar w:fldCharType="separate"/>
            </w:r>
            <w:r w:rsidR="00024B7A">
              <w:rPr>
                <w:noProof/>
                <w:webHidden/>
              </w:rPr>
              <w:t>2</w:t>
            </w:r>
            <w:r w:rsidR="00024B7A">
              <w:rPr>
                <w:noProof/>
                <w:webHidden/>
              </w:rPr>
              <w:fldChar w:fldCharType="end"/>
            </w:r>
          </w:hyperlink>
        </w:p>
        <w:p w14:paraId="491C16E8" w14:textId="77777777" w:rsidR="00024B7A" w:rsidRDefault="00272B25">
          <w:pPr>
            <w:pStyle w:val="TOC1"/>
            <w:tabs>
              <w:tab w:val="right" w:leader="dot" w:pos="9350"/>
            </w:tabs>
            <w:rPr>
              <w:noProof/>
            </w:rPr>
          </w:pPr>
          <w:hyperlink w:anchor="_Toc321402790" w:history="1">
            <w:r w:rsidR="00024B7A" w:rsidRPr="00D92A61">
              <w:rPr>
                <w:rStyle w:val="Hyperlink"/>
                <w:noProof/>
              </w:rPr>
              <w:t>Module and Mainboard definitions</w:t>
            </w:r>
            <w:r w:rsidR="00024B7A">
              <w:rPr>
                <w:noProof/>
                <w:webHidden/>
              </w:rPr>
              <w:tab/>
            </w:r>
            <w:r w:rsidR="00024B7A">
              <w:rPr>
                <w:noProof/>
                <w:webHidden/>
              </w:rPr>
              <w:fldChar w:fldCharType="begin"/>
            </w:r>
            <w:r w:rsidR="00024B7A">
              <w:rPr>
                <w:noProof/>
                <w:webHidden/>
              </w:rPr>
              <w:instrText xml:space="preserve"> PAGEREF _Toc321402790 \h </w:instrText>
            </w:r>
            <w:r w:rsidR="00024B7A">
              <w:rPr>
                <w:noProof/>
                <w:webHidden/>
              </w:rPr>
            </w:r>
            <w:r w:rsidR="00024B7A">
              <w:rPr>
                <w:noProof/>
                <w:webHidden/>
              </w:rPr>
              <w:fldChar w:fldCharType="separate"/>
            </w:r>
            <w:r w:rsidR="00024B7A">
              <w:rPr>
                <w:noProof/>
                <w:webHidden/>
              </w:rPr>
              <w:t>2</w:t>
            </w:r>
            <w:r w:rsidR="00024B7A">
              <w:rPr>
                <w:noProof/>
                <w:webHidden/>
              </w:rPr>
              <w:fldChar w:fldCharType="end"/>
            </w:r>
          </w:hyperlink>
        </w:p>
        <w:p w14:paraId="55A79CDE" w14:textId="77777777" w:rsidR="00024B7A" w:rsidRDefault="00272B25">
          <w:pPr>
            <w:pStyle w:val="TOC2"/>
            <w:tabs>
              <w:tab w:val="right" w:leader="dot" w:pos="9350"/>
            </w:tabs>
            <w:rPr>
              <w:noProof/>
            </w:rPr>
          </w:pPr>
          <w:hyperlink w:anchor="_Toc321402791" w:history="1">
            <w:r w:rsidR="00024B7A" w:rsidRPr="00D92A61">
              <w:rPr>
                <w:rStyle w:val="Hyperlink"/>
                <w:noProof/>
              </w:rPr>
              <w:t>VSModuleManager</w:t>
            </w:r>
            <w:r w:rsidR="00024B7A">
              <w:rPr>
                <w:noProof/>
                <w:webHidden/>
              </w:rPr>
              <w:tab/>
            </w:r>
            <w:r w:rsidR="00024B7A">
              <w:rPr>
                <w:noProof/>
                <w:webHidden/>
              </w:rPr>
              <w:fldChar w:fldCharType="begin"/>
            </w:r>
            <w:r w:rsidR="00024B7A">
              <w:rPr>
                <w:noProof/>
                <w:webHidden/>
              </w:rPr>
              <w:instrText xml:space="preserve"> PAGEREF _Toc321402791 \h </w:instrText>
            </w:r>
            <w:r w:rsidR="00024B7A">
              <w:rPr>
                <w:noProof/>
                <w:webHidden/>
              </w:rPr>
            </w:r>
            <w:r w:rsidR="00024B7A">
              <w:rPr>
                <w:noProof/>
                <w:webHidden/>
              </w:rPr>
              <w:fldChar w:fldCharType="separate"/>
            </w:r>
            <w:r w:rsidR="00024B7A">
              <w:rPr>
                <w:noProof/>
                <w:webHidden/>
              </w:rPr>
              <w:t>3</w:t>
            </w:r>
            <w:r w:rsidR="00024B7A">
              <w:rPr>
                <w:noProof/>
                <w:webHidden/>
              </w:rPr>
              <w:fldChar w:fldCharType="end"/>
            </w:r>
          </w:hyperlink>
        </w:p>
        <w:p w14:paraId="1A39E1A5" w14:textId="77777777" w:rsidR="00024B7A" w:rsidRDefault="00272B25">
          <w:pPr>
            <w:pStyle w:val="TOC2"/>
            <w:tabs>
              <w:tab w:val="right" w:leader="dot" w:pos="9350"/>
            </w:tabs>
            <w:rPr>
              <w:noProof/>
            </w:rPr>
          </w:pPr>
          <w:hyperlink w:anchor="_Toc321402792" w:history="1">
            <w:r w:rsidR="00024B7A" w:rsidRPr="00D92A61">
              <w:rPr>
                <w:rStyle w:val="Hyperlink"/>
                <w:noProof/>
              </w:rPr>
              <w:t>XML Schema</w:t>
            </w:r>
            <w:r w:rsidR="00024B7A">
              <w:rPr>
                <w:noProof/>
                <w:webHidden/>
              </w:rPr>
              <w:tab/>
            </w:r>
            <w:r w:rsidR="00024B7A">
              <w:rPr>
                <w:noProof/>
                <w:webHidden/>
              </w:rPr>
              <w:fldChar w:fldCharType="begin"/>
            </w:r>
            <w:r w:rsidR="00024B7A">
              <w:rPr>
                <w:noProof/>
                <w:webHidden/>
              </w:rPr>
              <w:instrText xml:space="preserve"> PAGEREF _Toc321402792 \h </w:instrText>
            </w:r>
            <w:r w:rsidR="00024B7A">
              <w:rPr>
                <w:noProof/>
                <w:webHidden/>
              </w:rPr>
            </w:r>
            <w:r w:rsidR="00024B7A">
              <w:rPr>
                <w:noProof/>
                <w:webHidden/>
              </w:rPr>
              <w:fldChar w:fldCharType="separate"/>
            </w:r>
            <w:r w:rsidR="00024B7A">
              <w:rPr>
                <w:noProof/>
                <w:webHidden/>
              </w:rPr>
              <w:t>3</w:t>
            </w:r>
            <w:r w:rsidR="00024B7A">
              <w:rPr>
                <w:noProof/>
                <w:webHidden/>
              </w:rPr>
              <w:fldChar w:fldCharType="end"/>
            </w:r>
          </w:hyperlink>
        </w:p>
        <w:p w14:paraId="3992271F" w14:textId="77777777" w:rsidR="00024B7A" w:rsidRDefault="00272B25">
          <w:pPr>
            <w:pStyle w:val="TOC1"/>
            <w:tabs>
              <w:tab w:val="right" w:leader="dot" w:pos="9350"/>
            </w:tabs>
            <w:rPr>
              <w:noProof/>
            </w:rPr>
          </w:pPr>
          <w:hyperlink w:anchor="_Toc321402793" w:history="1">
            <w:r w:rsidR="00024B7A" w:rsidRPr="00D92A61">
              <w:rPr>
                <w:rStyle w:val="Hyperlink"/>
                <w:noProof/>
              </w:rPr>
              <w:t>Designer</w:t>
            </w:r>
            <w:r w:rsidR="00024B7A">
              <w:rPr>
                <w:noProof/>
                <w:webHidden/>
              </w:rPr>
              <w:tab/>
            </w:r>
            <w:r w:rsidR="00024B7A">
              <w:rPr>
                <w:noProof/>
                <w:webHidden/>
              </w:rPr>
              <w:fldChar w:fldCharType="begin"/>
            </w:r>
            <w:r w:rsidR="00024B7A">
              <w:rPr>
                <w:noProof/>
                <w:webHidden/>
              </w:rPr>
              <w:instrText xml:space="preserve"> PAGEREF _Toc321402793 \h </w:instrText>
            </w:r>
            <w:r w:rsidR="00024B7A">
              <w:rPr>
                <w:noProof/>
                <w:webHidden/>
              </w:rPr>
            </w:r>
            <w:r w:rsidR="00024B7A">
              <w:rPr>
                <w:noProof/>
                <w:webHidden/>
              </w:rPr>
              <w:fldChar w:fldCharType="separate"/>
            </w:r>
            <w:r w:rsidR="00024B7A">
              <w:rPr>
                <w:noProof/>
                <w:webHidden/>
              </w:rPr>
              <w:t>4</w:t>
            </w:r>
            <w:r w:rsidR="00024B7A">
              <w:rPr>
                <w:noProof/>
                <w:webHidden/>
              </w:rPr>
              <w:fldChar w:fldCharType="end"/>
            </w:r>
          </w:hyperlink>
        </w:p>
        <w:p w14:paraId="36F3A23C" w14:textId="77777777" w:rsidR="00024B7A" w:rsidRDefault="00272B25">
          <w:pPr>
            <w:pStyle w:val="TOC1"/>
            <w:tabs>
              <w:tab w:val="right" w:leader="dot" w:pos="9350"/>
            </w:tabs>
            <w:rPr>
              <w:noProof/>
            </w:rPr>
          </w:pPr>
          <w:hyperlink w:anchor="_Toc321402794" w:history="1">
            <w:r w:rsidR="00024B7A" w:rsidRPr="00D92A61">
              <w:rPr>
                <w:rStyle w:val="Hyperlink"/>
                <w:noProof/>
              </w:rPr>
              <w:t>Module and Mainboard end user help</w:t>
            </w:r>
            <w:r w:rsidR="00024B7A">
              <w:rPr>
                <w:noProof/>
                <w:webHidden/>
              </w:rPr>
              <w:tab/>
            </w:r>
            <w:r w:rsidR="00024B7A">
              <w:rPr>
                <w:noProof/>
                <w:webHidden/>
              </w:rPr>
              <w:fldChar w:fldCharType="begin"/>
            </w:r>
            <w:r w:rsidR="00024B7A">
              <w:rPr>
                <w:noProof/>
                <w:webHidden/>
              </w:rPr>
              <w:instrText xml:space="preserve"> PAGEREF _Toc321402794 \h </w:instrText>
            </w:r>
            <w:r w:rsidR="00024B7A">
              <w:rPr>
                <w:noProof/>
                <w:webHidden/>
              </w:rPr>
            </w:r>
            <w:r w:rsidR="00024B7A">
              <w:rPr>
                <w:noProof/>
                <w:webHidden/>
              </w:rPr>
              <w:fldChar w:fldCharType="separate"/>
            </w:r>
            <w:r w:rsidR="00024B7A">
              <w:rPr>
                <w:noProof/>
                <w:webHidden/>
              </w:rPr>
              <w:t>6</w:t>
            </w:r>
            <w:r w:rsidR="00024B7A">
              <w:rPr>
                <w:noProof/>
                <w:webHidden/>
              </w:rPr>
              <w:fldChar w:fldCharType="end"/>
            </w:r>
          </w:hyperlink>
        </w:p>
        <w:p w14:paraId="3BA3A6B2" w14:textId="77777777" w:rsidR="00024B7A" w:rsidRDefault="00272B25">
          <w:pPr>
            <w:pStyle w:val="TOC1"/>
            <w:tabs>
              <w:tab w:val="right" w:leader="dot" w:pos="9350"/>
            </w:tabs>
            <w:rPr>
              <w:noProof/>
            </w:rPr>
          </w:pPr>
          <w:hyperlink w:anchor="_Toc321402795" w:history="1">
            <w:r w:rsidR="00024B7A" w:rsidRPr="00D92A61">
              <w:rPr>
                <w:rStyle w:val="Hyperlink"/>
                <w:noProof/>
              </w:rPr>
              <w:t>Logging</w:t>
            </w:r>
            <w:r w:rsidR="00024B7A">
              <w:rPr>
                <w:noProof/>
                <w:webHidden/>
              </w:rPr>
              <w:tab/>
            </w:r>
            <w:r w:rsidR="00024B7A">
              <w:rPr>
                <w:noProof/>
                <w:webHidden/>
              </w:rPr>
              <w:fldChar w:fldCharType="begin"/>
            </w:r>
            <w:r w:rsidR="00024B7A">
              <w:rPr>
                <w:noProof/>
                <w:webHidden/>
              </w:rPr>
              <w:instrText xml:space="preserve"> PAGEREF _Toc321402795 \h </w:instrText>
            </w:r>
            <w:r w:rsidR="00024B7A">
              <w:rPr>
                <w:noProof/>
                <w:webHidden/>
              </w:rPr>
            </w:r>
            <w:r w:rsidR="00024B7A">
              <w:rPr>
                <w:noProof/>
                <w:webHidden/>
              </w:rPr>
              <w:fldChar w:fldCharType="separate"/>
            </w:r>
            <w:r w:rsidR="00024B7A">
              <w:rPr>
                <w:noProof/>
                <w:webHidden/>
              </w:rPr>
              <w:t>6</w:t>
            </w:r>
            <w:r w:rsidR="00024B7A">
              <w:rPr>
                <w:noProof/>
                <w:webHidden/>
              </w:rPr>
              <w:fldChar w:fldCharType="end"/>
            </w:r>
          </w:hyperlink>
        </w:p>
        <w:p w14:paraId="103EDEC6" w14:textId="77777777" w:rsidR="00024B7A" w:rsidRDefault="00272B25">
          <w:pPr>
            <w:pStyle w:val="TOC1"/>
            <w:tabs>
              <w:tab w:val="right" w:leader="dot" w:pos="9350"/>
            </w:tabs>
            <w:rPr>
              <w:noProof/>
            </w:rPr>
          </w:pPr>
          <w:hyperlink w:anchor="_Toc321402796" w:history="1">
            <w:r w:rsidR="00024B7A" w:rsidRPr="00D92A61">
              <w:rPr>
                <w:rStyle w:val="Hyperlink"/>
                <w:rFonts w:eastAsiaTheme="minorHAnsi"/>
                <w:noProof/>
              </w:rPr>
              <w:t>Building</w:t>
            </w:r>
            <w:r w:rsidR="00024B7A">
              <w:rPr>
                <w:noProof/>
                <w:webHidden/>
              </w:rPr>
              <w:tab/>
            </w:r>
            <w:r w:rsidR="00024B7A">
              <w:rPr>
                <w:noProof/>
                <w:webHidden/>
              </w:rPr>
              <w:fldChar w:fldCharType="begin"/>
            </w:r>
            <w:r w:rsidR="00024B7A">
              <w:rPr>
                <w:noProof/>
                <w:webHidden/>
              </w:rPr>
              <w:instrText xml:space="preserve"> PAGEREF _Toc321402796 \h </w:instrText>
            </w:r>
            <w:r w:rsidR="00024B7A">
              <w:rPr>
                <w:noProof/>
                <w:webHidden/>
              </w:rPr>
            </w:r>
            <w:r w:rsidR="00024B7A">
              <w:rPr>
                <w:noProof/>
                <w:webHidden/>
              </w:rPr>
              <w:fldChar w:fldCharType="separate"/>
            </w:r>
            <w:r w:rsidR="00024B7A">
              <w:rPr>
                <w:noProof/>
                <w:webHidden/>
              </w:rPr>
              <w:t>7</w:t>
            </w:r>
            <w:r w:rsidR="00024B7A">
              <w:rPr>
                <w:noProof/>
                <w:webHidden/>
              </w:rPr>
              <w:fldChar w:fldCharType="end"/>
            </w:r>
          </w:hyperlink>
        </w:p>
        <w:p w14:paraId="56F4F8D1" w14:textId="77777777" w:rsidR="00024B7A" w:rsidRDefault="00272B25">
          <w:pPr>
            <w:pStyle w:val="TOC1"/>
            <w:tabs>
              <w:tab w:val="right" w:leader="dot" w:pos="9350"/>
            </w:tabs>
            <w:rPr>
              <w:noProof/>
            </w:rPr>
          </w:pPr>
          <w:hyperlink w:anchor="_Toc321402797" w:history="1">
            <w:r w:rsidR="00024B7A" w:rsidRPr="00D92A61">
              <w:rPr>
                <w:rStyle w:val="Hyperlink"/>
                <w:noProof/>
              </w:rPr>
              <w:t>Debugging</w:t>
            </w:r>
            <w:r w:rsidR="00024B7A">
              <w:rPr>
                <w:noProof/>
                <w:webHidden/>
              </w:rPr>
              <w:tab/>
            </w:r>
            <w:r w:rsidR="00024B7A">
              <w:rPr>
                <w:noProof/>
                <w:webHidden/>
              </w:rPr>
              <w:fldChar w:fldCharType="begin"/>
            </w:r>
            <w:r w:rsidR="00024B7A">
              <w:rPr>
                <w:noProof/>
                <w:webHidden/>
              </w:rPr>
              <w:instrText xml:space="preserve"> PAGEREF _Toc321402797 \h </w:instrText>
            </w:r>
            <w:r w:rsidR="00024B7A">
              <w:rPr>
                <w:noProof/>
                <w:webHidden/>
              </w:rPr>
            </w:r>
            <w:r w:rsidR="00024B7A">
              <w:rPr>
                <w:noProof/>
                <w:webHidden/>
              </w:rPr>
              <w:fldChar w:fldCharType="separate"/>
            </w:r>
            <w:r w:rsidR="00024B7A">
              <w:rPr>
                <w:noProof/>
                <w:webHidden/>
              </w:rPr>
              <w:t>7</w:t>
            </w:r>
            <w:r w:rsidR="00024B7A">
              <w:rPr>
                <w:noProof/>
                <w:webHidden/>
              </w:rPr>
              <w:fldChar w:fldCharType="end"/>
            </w:r>
          </w:hyperlink>
        </w:p>
        <w:p w14:paraId="0EFA4E2F" w14:textId="77777777" w:rsidR="00024B7A" w:rsidRDefault="00272B25">
          <w:pPr>
            <w:pStyle w:val="TOC2"/>
            <w:tabs>
              <w:tab w:val="right" w:leader="dot" w:pos="9350"/>
            </w:tabs>
            <w:rPr>
              <w:noProof/>
            </w:rPr>
          </w:pPr>
          <w:hyperlink w:anchor="_Toc321402798" w:history="1">
            <w:r w:rsidR="00024B7A" w:rsidRPr="00D92A61">
              <w:rPr>
                <w:rStyle w:val="Hyperlink"/>
                <w:noProof/>
              </w:rPr>
              <w:t>VS Experimental instance</w:t>
            </w:r>
            <w:r w:rsidR="00024B7A">
              <w:rPr>
                <w:noProof/>
                <w:webHidden/>
              </w:rPr>
              <w:tab/>
            </w:r>
            <w:r w:rsidR="00024B7A">
              <w:rPr>
                <w:noProof/>
                <w:webHidden/>
              </w:rPr>
              <w:fldChar w:fldCharType="begin"/>
            </w:r>
            <w:r w:rsidR="00024B7A">
              <w:rPr>
                <w:noProof/>
                <w:webHidden/>
              </w:rPr>
              <w:instrText xml:space="preserve"> PAGEREF _Toc321402798 \h </w:instrText>
            </w:r>
            <w:r w:rsidR="00024B7A">
              <w:rPr>
                <w:noProof/>
                <w:webHidden/>
              </w:rPr>
            </w:r>
            <w:r w:rsidR="00024B7A">
              <w:rPr>
                <w:noProof/>
                <w:webHidden/>
              </w:rPr>
              <w:fldChar w:fldCharType="separate"/>
            </w:r>
            <w:r w:rsidR="00024B7A">
              <w:rPr>
                <w:noProof/>
                <w:webHidden/>
              </w:rPr>
              <w:t>8</w:t>
            </w:r>
            <w:r w:rsidR="00024B7A">
              <w:rPr>
                <w:noProof/>
                <w:webHidden/>
              </w:rPr>
              <w:fldChar w:fldCharType="end"/>
            </w:r>
          </w:hyperlink>
        </w:p>
        <w:p w14:paraId="339615E6" w14:textId="77777777" w:rsidR="00024B7A" w:rsidRDefault="00272B25">
          <w:pPr>
            <w:pStyle w:val="TOC2"/>
            <w:tabs>
              <w:tab w:val="right" w:leader="dot" w:pos="9350"/>
            </w:tabs>
            <w:rPr>
              <w:noProof/>
            </w:rPr>
          </w:pPr>
          <w:hyperlink w:anchor="_Toc321402799" w:history="1">
            <w:r w:rsidR="00024B7A" w:rsidRPr="00D92A61">
              <w:rPr>
                <w:rStyle w:val="Hyperlink"/>
                <w:rFonts w:eastAsiaTheme="minorHAnsi"/>
                <w:noProof/>
              </w:rPr>
              <w:t>VC#/VB Express</w:t>
            </w:r>
            <w:r w:rsidR="00024B7A">
              <w:rPr>
                <w:noProof/>
                <w:webHidden/>
              </w:rPr>
              <w:tab/>
            </w:r>
            <w:r w:rsidR="00024B7A">
              <w:rPr>
                <w:noProof/>
                <w:webHidden/>
              </w:rPr>
              <w:fldChar w:fldCharType="begin"/>
            </w:r>
            <w:r w:rsidR="00024B7A">
              <w:rPr>
                <w:noProof/>
                <w:webHidden/>
              </w:rPr>
              <w:instrText xml:space="preserve"> PAGEREF _Toc321402799 \h </w:instrText>
            </w:r>
            <w:r w:rsidR="00024B7A">
              <w:rPr>
                <w:noProof/>
                <w:webHidden/>
              </w:rPr>
            </w:r>
            <w:r w:rsidR="00024B7A">
              <w:rPr>
                <w:noProof/>
                <w:webHidden/>
              </w:rPr>
              <w:fldChar w:fldCharType="separate"/>
            </w:r>
            <w:r w:rsidR="00024B7A">
              <w:rPr>
                <w:noProof/>
                <w:webHidden/>
              </w:rPr>
              <w:t>9</w:t>
            </w:r>
            <w:r w:rsidR="00024B7A">
              <w:rPr>
                <w:noProof/>
                <w:webHidden/>
              </w:rPr>
              <w:fldChar w:fldCharType="end"/>
            </w:r>
          </w:hyperlink>
        </w:p>
        <w:p w14:paraId="1FD2F492" w14:textId="77777777" w:rsidR="00024B7A" w:rsidRDefault="00272B25">
          <w:pPr>
            <w:pStyle w:val="TOC1"/>
            <w:tabs>
              <w:tab w:val="right" w:leader="dot" w:pos="9350"/>
            </w:tabs>
            <w:rPr>
              <w:noProof/>
            </w:rPr>
          </w:pPr>
          <w:hyperlink w:anchor="_Toc321402800" w:history="1">
            <w:r w:rsidR="00024B7A" w:rsidRPr="00D92A61">
              <w:rPr>
                <w:rStyle w:val="Hyperlink"/>
                <w:rFonts w:eastAsiaTheme="minorHAnsi"/>
                <w:noProof/>
              </w:rPr>
              <w:t>Projects</w:t>
            </w:r>
            <w:r w:rsidR="00024B7A">
              <w:rPr>
                <w:noProof/>
                <w:webHidden/>
              </w:rPr>
              <w:tab/>
            </w:r>
            <w:r w:rsidR="00024B7A">
              <w:rPr>
                <w:noProof/>
                <w:webHidden/>
              </w:rPr>
              <w:fldChar w:fldCharType="begin"/>
            </w:r>
            <w:r w:rsidR="00024B7A">
              <w:rPr>
                <w:noProof/>
                <w:webHidden/>
              </w:rPr>
              <w:instrText xml:space="preserve"> PAGEREF _Toc321402800 \h </w:instrText>
            </w:r>
            <w:r w:rsidR="00024B7A">
              <w:rPr>
                <w:noProof/>
                <w:webHidden/>
              </w:rPr>
            </w:r>
            <w:r w:rsidR="00024B7A">
              <w:rPr>
                <w:noProof/>
                <w:webHidden/>
              </w:rPr>
              <w:fldChar w:fldCharType="separate"/>
            </w:r>
            <w:r w:rsidR="00024B7A">
              <w:rPr>
                <w:noProof/>
                <w:webHidden/>
              </w:rPr>
              <w:t>9</w:t>
            </w:r>
            <w:r w:rsidR="00024B7A">
              <w:rPr>
                <w:noProof/>
                <w:webHidden/>
              </w:rPr>
              <w:fldChar w:fldCharType="end"/>
            </w:r>
          </w:hyperlink>
        </w:p>
        <w:p w14:paraId="7AFD3A9C" w14:textId="77777777" w:rsidR="00024B7A" w:rsidRDefault="00272B25">
          <w:pPr>
            <w:pStyle w:val="TOC1"/>
            <w:tabs>
              <w:tab w:val="right" w:leader="dot" w:pos="9350"/>
            </w:tabs>
            <w:rPr>
              <w:noProof/>
            </w:rPr>
          </w:pPr>
          <w:hyperlink w:anchor="_Toc321402801" w:history="1">
            <w:r w:rsidR="00024B7A" w:rsidRPr="00D92A61">
              <w:rPr>
                <w:rStyle w:val="Hyperlink"/>
                <w:noProof/>
              </w:rPr>
              <w:t>Code Overview</w:t>
            </w:r>
            <w:r w:rsidR="00024B7A">
              <w:rPr>
                <w:noProof/>
                <w:webHidden/>
              </w:rPr>
              <w:tab/>
            </w:r>
            <w:r w:rsidR="00024B7A">
              <w:rPr>
                <w:noProof/>
                <w:webHidden/>
              </w:rPr>
              <w:fldChar w:fldCharType="begin"/>
            </w:r>
            <w:r w:rsidR="00024B7A">
              <w:rPr>
                <w:noProof/>
                <w:webHidden/>
              </w:rPr>
              <w:instrText xml:space="preserve"> PAGEREF _Toc321402801 \h </w:instrText>
            </w:r>
            <w:r w:rsidR="00024B7A">
              <w:rPr>
                <w:noProof/>
                <w:webHidden/>
              </w:rPr>
            </w:r>
            <w:r w:rsidR="00024B7A">
              <w:rPr>
                <w:noProof/>
                <w:webHidden/>
              </w:rPr>
              <w:fldChar w:fldCharType="separate"/>
            </w:r>
            <w:r w:rsidR="00024B7A">
              <w:rPr>
                <w:noProof/>
                <w:webHidden/>
              </w:rPr>
              <w:t>10</w:t>
            </w:r>
            <w:r w:rsidR="00024B7A">
              <w:rPr>
                <w:noProof/>
                <w:webHidden/>
              </w:rPr>
              <w:fldChar w:fldCharType="end"/>
            </w:r>
          </w:hyperlink>
        </w:p>
        <w:p w14:paraId="5FBE6E01" w14:textId="77777777" w:rsidR="00024B7A" w:rsidRDefault="00272B25">
          <w:pPr>
            <w:pStyle w:val="TOC2"/>
            <w:tabs>
              <w:tab w:val="right" w:leader="dot" w:pos="9350"/>
            </w:tabs>
            <w:rPr>
              <w:noProof/>
            </w:rPr>
          </w:pPr>
          <w:hyperlink w:anchor="_Toc321402802" w:history="1">
            <w:r w:rsidR="00024B7A" w:rsidRPr="00D92A61">
              <w:rPr>
                <w:rStyle w:val="Hyperlink"/>
                <w:noProof/>
              </w:rPr>
              <w:t>Class hierarchies</w:t>
            </w:r>
            <w:r w:rsidR="00024B7A">
              <w:rPr>
                <w:noProof/>
                <w:webHidden/>
              </w:rPr>
              <w:tab/>
            </w:r>
            <w:r w:rsidR="00024B7A">
              <w:rPr>
                <w:noProof/>
                <w:webHidden/>
              </w:rPr>
              <w:fldChar w:fldCharType="begin"/>
            </w:r>
            <w:r w:rsidR="00024B7A">
              <w:rPr>
                <w:noProof/>
                <w:webHidden/>
              </w:rPr>
              <w:instrText xml:space="preserve"> PAGEREF _Toc321402802 \h </w:instrText>
            </w:r>
            <w:r w:rsidR="00024B7A">
              <w:rPr>
                <w:noProof/>
                <w:webHidden/>
              </w:rPr>
            </w:r>
            <w:r w:rsidR="00024B7A">
              <w:rPr>
                <w:noProof/>
                <w:webHidden/>
              </w:rPr>
              <w:fldChar w:fldCharType="separate"/>
            </w:r>
            <w:r w:rsidR="00024B7A">
              <w:rPr>
                <w:noProof/>
                <w:webHidden/>
              </w:rPr>
              <w:t>10</w:t>
            </w:r>
            <w:r w:rsidR="00024B7A">
              <w:rPr>
                <w:noProof/>
                <w:webHidden/>
              </w:rPr>
              <w:fldChar w:fldCharType="end"/>
            </w:r>
          </w:hyperlink>
        </w:p>
        <w:p w14:paraId="278EF59B" w14:textId="77777777" w:rsidR="00024B7A" w:rsidRDefault="00272B25">
          <w:pPr>
            <w:pStyle w:val="TOC3"/>
            <w:tabs>
              <w:tab w:val="right" w:leader="dot" w:pos="9350"/>
            </w:tabs>
            <w:rPr>
              <w:noProof/>
            </w:rPr>
          </w:pPr>
          <w:hyperlink w:anchor="_Toc321402803" w:history="1">
            <w:r w:rsidR="00024B7A" w:rsidRPr="00D92A61">
              <w:rPr>
                <w:rStyle w:val="Hyperlink"/>
                <w:noProof/>
              </w:rPr>
              <w:t>Model Elements</w:t>
            </w:r>
            <w:r w:rsidR="00024B7A">
              <w:rPr>
                <w:noProof/>
                <w:webHidden/>
              </w:rPr>
              <w:tab/>
            </w:r>
            <w:r w:rsidR="00024B7A">
              <w:rPr>
                <w:noProof/>
                <w:webHidden/>
              </w:rPr>
              <w:fldChar w:fldCharType="begin"/>
            </w:r>
            <w:r w:rsidR="00024B7A">
              <w:rPr>
                <w:noProof/>
                <w:webHidden/>
              </w:rPr>
              <w:instrText xml:space="preserve"> PAGEREF _Toc321402803 \h </w:instrText>
            </w:r>
            <w:r w:rsidR="00024B7A">
              <w:rPr>
                <w:noProof/>
                <w:webHidden/>
              </w:rPr>
            </w:r>
            <w:r w:rsidR="00024B7A">
              <w:rPr>
                <w:noProof/>
                <w:webHidden/>
              </w:rPr>
              <w:fldChar w:fldCharType="separate"/>
            </w:r>
            <w:r w:rsidR="00024B7A">
              <w:rPr>
                <w:noProof/>
                <w:webHidden/>
              </w:rPr>
              <w:t>10</w:t>
            </w:r>
            <w:r w:rsidR="00024B7A">
              <w:rPr>
                <w:noProof/>
                <w:webHidden/>
              </w:rPr>
              <w:fldChar w:fldCharType="end"/>
            </w:r>
          </w:hyperlink>
        </w:p>
        <w:p w14:paraId="3270FB99" w14:textId="77777777" w:rsidR="00024B7A" w:rsidRDefault="00272B25">
          <w:pPr>
            <w:pStyle w:val="TOC3"/>
            <w:tabs>
              <w:tab w:val="right" w:leader="dot" w:pos="9350"/>
            </w:tabs>
            <w:rPr>
              <w:noProof/>
            </w:rPr>
          </w:pPr>
          <w:hyperlink w:anchor="_Toc321402804" w:history="1">
            <w:r w:rsidR="00024B7A" w:rsidRPr="00D92A61">
              <w:rPr>
                <w:rStyle w:val="Hyperlink"/>
                <w:noProof/>
              </w:rPr>
              <w:t>Presentation Elements</w:t>
            </w:r>
            <w:r w:rsidR="00024B7A">
              <w:rPr>
                <w:noProof/>
                <w:webHidden/>
              </w:rPr>
              <w:tab/>
            </w:r>
            <w:r w:rsidR="00024B7A">
              <w:rPr>
                <w:noProof/>
                <w:webHidden/>
              </w:rPr>
              <w:fldChar w:fldCharType="begin"/>
            </w:r>
            <w:r w:rsidR="00024B7A">
              <w:rPr>
                <w:noProof/>
                <w:webHidden/>
              </w:rPr>
              <w:instrText xml:space="preserve"> PAGEREF _Toc321402804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3370F094" w14:textId="77777777" w:rsidR="00024B7A" w:rsidRDefault="00272B25">
          <w:pPr>
            <w:pStyle w:val="TOC3"/>
            <w:tabs>
              <w:tab w:val="right" w:leader="dot" w:pos="9350"/>
            </w:tabs>
            <w:rPr>
              <w:noProof/>
            </w:rPr>
          </w:pPr>
          <w:hyperlink w:anchor="_Toc321402805" w:history="1">
            <w:r w:rsidR="00024B7A" w:rsidRPr="00D92A61">
              <w:rPr>
                <w:rStyle w:val="Hyperlink"/>
                <w:noProof/>
              </w:rPr>
              <w:t>Hardware Definitions</w:t>
            </w:r>
            <w:r w:rsidR="00024B7A">
              <w:rPr>
                <w:noProof/>
                <w:webHidden/>
              </w:rPr>
              <w:tab/>
            </w:r>
            <w:r w:rsidR="00024B7A">
              <w:rPr>
                <w:noProof/>
                <w:webHidden/>
              </w:rPr>
              <w:fldChar w:fldCharType="begin"/>
            </w:r>
            <w:r w:rsidR="00024B7A">
              <w:rPr>
                <w:noProof/>
                <w:webHidden/>
              </w:rPr>
              <w:instrText xml:space="preserve"> PAGEREF _Toc321402805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0ECA28FF" w14:textId="77777777" w:rsidR="00024B7A" w:rsidRDefault="00272B25">
          <w:pPr>
            <w:pStyle w:val="TOC1"/>
            <w:tabs>
              <w:tab w:val="right" w:leader="dot" w:pos="9350"/>
            </w:tabs>
            <w:rPr>
              <w:noProof/>
            </w:rPr>
          </w:pPr>
          <w:hyperlink w:anchor="_Toc321402806" w:history="1">
            <w:r w:rsidR="00024B7A" w:rsidRPr="00D92A61">
              <w:rPr>
                <w:rStyle w:val="Hyperlink"/>
                <w:noProof/>
              </w:rPr>
              <w:t>Versioning</w:t>
            </w:r>
            <w:r w:rsidR="00024B7A">
              <w:rPr>
                <w:noProof/>
                <w:webHidden/>
              </w:rPr>
              <w:tab/>
            </w:r>
            <w:r w:rsidR="00024B7A">
              <w:rPr>
                <w:noProof/>
                <w:webHidden/>
              </w:rPr>
              <w:fldChar w:fldCharType="begin"/>
            </w:r>
            <w:r w:rsidR="00024B7A">
              <w:rPr>
                <w:noProof/>
                <w:webHidden/>
              </w:rPr>
              <w:instrText xml:space="preserve"> PAGEREF _Toc321402806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7C938032" w14:textId="77777777" w:rsidR="00024B7A" w:rsidRDefault="00272B25">
          <w:pPr>
            <w:pStyle w:val="TOC1"/>
            <w:tabs>
              <w:tab w:val="right" w:leader="dot" w:pos="9350"/>
            </w:tabs>
            <w:rPr>
              <w:noProof/>
            </w:rPr>
          </w:pPr>
          <w:hyperlink w:anchor="_Toc321402807" w:history="1">
            <w:r w:rsidR="00024B7A" w:rsidRPr="00D92A61">
              <w:rPr>
                <w:rStyle w:val="Hyperlink"/>
                <w:noProof/>
              </w:rPr>
              <w:t>Deployment and Signing</w:t>
            </w:r>
            <w:r w:rsidR="00024B7A">
              <w:rPr>
                <w:noProof/>
                <w:webHidden/>
              </w:rPr>
              <w:tab/>
            </w:r>
            <w:r w:rsidR="00024B7A">
              <w:rPr>
                <w:noProof/>
                <w:webHidden/>
              </w:rPr>
              <w:fldChar w:fldCharType="begin"/>
            </w:r>
            <w:r w:rsidR="00024B7A">
              <w:rPr>
                <w:noProof/>
                <w:webHidden/>
              </w:rPr>
              <w:instrText xml:space="preserve"> PAGEREF _Toc321402807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41A9FBE5" w14:textId="77777777" w:rsidR="00024B7A" w:rsidRDefault="00272B25">
          <w:pPr>
            <w:pStyle w:val="TOC2"/>
            <w:tabs>
              <w:tab w:val="right" w:leader="dot" w:pos="9350"/>
            </w:tabs>
            <w:rPr>
              <w:noProof/>
            </w:rPr>
          </w:pPr>
          <w:hyperlink w:anchor="_Toc321402808" w:history="1">
            <w:r w:rsidR="00024B7A" w:rsidRPr="00D92A61">
              <w:rPr>
                <w:rStyle w:val="Hyperlink"/>
                <w:noProof/>
              </w:rPr>
              <w:t>Delay signing for development</w:t>
            </w:r>
            <w:r w:rsidR="00024B7A">
              <w:rPr>
                <w:noProof/>
                <w:webHidden/>
              </w:rPr>
              <w:tab/>
            </w:r>
            <w:r w:rsidR="00024B7A">
              <w:rPr>
                <w:noProof/>
                <w:webHidden/>
              </w:rPr>
              <w:fldChar w:fldCharType="begin"/>
            </w:r>
            <w:r w:rsidR="00024B7A">
              <w:rPr>
                <w:noProof/>
                <w:webHidden/>
              </w:rPr>
              <w:instrText xml:space="preserve"> PAGEREF _Toc321402808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3131523D" w14:textId="77777777" w:rsidR="00024B7A" w:rsidRDefault="00272B25">
          <w:pPr>
            <w:pStyle w:val="TOC2"/>
            <w:tabs>
              <w:tab w:val="right" w:leader="dot" w:pos="9350"/>
            </w:tabs>
            <w:rPr>
              <w:noProof/>
            </w:rPr>
          </w:pPr>
          <w:hyperlink w:anchor="_Toc321402809" w:history="1">
            <w:r w:rsidR="00024B7A" w:rsidRPr="00D92A61">
              <w:rPr>
                <w:rStyle w:val="Hyperlink"/>
                <w:noProof/>
              </w:rPr>
              <w:t>Releasing drops and real signing</w:t>
            </w:r>
            <w:r w:rsidR="00024B7A">
              <w:rPr>
                <w:noProof/>
                <w:webHidden/>
              </w:rPr>
              <w:tab/>
            </w:r>
            <w:r w:rsidR="00024B7A">
              <w:rPr>
                <w:noProof/>
                <w:webHidden/>
              </w:rPr>
              <w:fldChar w:fldCharType="begin"/>
            </w:r>
            <w:r w:rsidR="00024B7A">
              <w:rPr>
                <w:noProof/>
                <w:webHidden/>
              </w:rPr>
              <w:instrText xml:space="preserve"> PAGEREF _Toc321402809 \h </w:instrText>
            </w:r>
            <w:r w:rsidR="00024B7A">
              <w:rPr>
                <w:noProof/>
                <w:webHidden/>
              </w:rPr>
            </w:r>
            <w:r w:rsidR="00024B7A">
              <w:rPr>
                <w:noProof/>
                <w:webHidden/>
              </w:rPr>
              <w:fldChar w:fldCharType="separate"/>
            </w:r>
            <w:r w:rsidR="00024B7A">
              <w:rPr>
                <w:noProof/>
                <w:webHidden/>
              </w:rPr>
              <w:t>12</w:t>
            </w:r>
            <w:r w:rsidR="00024B7A">
              <w:rPr>
                <w:noProof/>
                <w:webHidden/>
              </w:rPr>
              <w:fldChar w:fldCharType="end"/>
            </w:r>
          </w:hyperlink>
        </w:p>
        <w:p w14:paraId="4C2CC407" w14:textId="77777777" w:rsidR="00024B7A" w:rsidRDefault="00272B25">
          <w:pPr>
            <w:pStyle w:val="TOC1"/>
            <w:tabs>
              <w:tab w:val="right" w:leader="dot" w:pos="9350"/>
            </w:tabs>
            <w:rPr>
              <w:noProof/>
            </w:rPr>
          </w:pPr>
          <w:hyperlink w:anchor="_Toc321402810" w:history="1">
            <w:r w:rsidR="00024B7A" w:rsidRPr="00D92A61">
              <w:rPr>
                <w:rStyle w:val="Hyperlink"/>
                <w:noProof/>
              </w:rPr>
              <w:t>SQM Instrumentation</w:t>
            </w:r>
            <w:r w:rsidR="00024B7A">
              <w:rPr>
                <w:noProof/>
                <w:webHidden/>
              </w:rPr>
              <w:tab/>
            </w:r>
            <w:r w:rsidR="00024B7A">
              <w:rPr>
                <w:noProof/>
                <w:webHidden/>
              </w:rPr>
              <w:fldChar w:fldCharType="begin"/>
            </w:r>
            <w:r w:rsidR="00024B7A">
              <w:rPr>
                <w:noProof/>
                <w:webHidden/>
              </w:rPr>
              <w:instrText xml:space="preserve"> PAGEREF _Toc321402810 \h </w:instrText>
            </w:r>
            <w:r w:rsidR="00024B7A">
              <w:rPr>
                <w:noProof/>
                <w:webHidden/>
              </w:rPr>
            </w:r>
            <w:r w:rsidR="00024B7A">
              <w:rPr>
                <w:noProof/>
                <w:webHidden/>
              </w:rPr>
              <w:fldChar w:fldCharType="separate"/>
            </w:r>
            <w:r w:rsidR="00024B7A">
              <w:rPr>
                <w:noProof/>
                <w:webHidden/>
              </w:rPr>
              <w:t>13</w:t>
            </w:r>
            <w:r w:rsidR="00024B7A">
              <w:rPr>
                <w:noProof/>
                <w:webHidden/>
              </w:rPr>
              <w:fldChar w:fldCharType="end"/>
            </w:r>
          </w:hyperlink>
        </w:p>
        <w:p w14:paraId="6C692086" w14:textId="77777777" w:rsidR="00024B7A" w:rsidRDefault="00272B25">
          <w:pPr>
            <w:pStyle w:val="TOC1"/>
            <w:tabs>
              <w:tab w:val="right" w:leader="dot" w:pos="9350"/>
            </w:tabs>
            <w:rPr>
              <w:noProof/>
            </w:rPr>
          </w:pPr>
          <w:hyperlink w:anchor="_Toc321402811" w:history="1">
            <w:r w:rsidR="00024B7A" w:rsidRPr="00D92A61">
              <w:rPr>
                <w:rStyle w:val="Hyperlink"/>
                <w:noProof/>
              </w:rPr>
              <w:t>Open Sourcing the Designer</w:t>
            </w:r>
            <w:r w:rsidR="00024B7A">
              <w:rPr>
                <w:noProof/>
                <w:webHidden/>
              </w:rPr>
              <w:tab/>
            </w:r>
            <w:r w:rsidR="00024B7A">
              <w:rPr>
                <w:noProof/>
                <w:webHidden/>
              </w:rPr>
              <w:fldChar w:fldCharType="begin"/>
            </w:r>
            <w:r w:rsidR="00024B7A">
              <w:rPr>
                <w:noProof/>
                <w:webHidden/>
              </w:rPr>
              <w:instrText xml:space="preserve"> PAGEREF _Toc321402811 \h </w:instrText>
            </w:r>
            <w:r w:rsidR="00024B7A">
              <w:rPr>
                <w:noProof/>
                <w:webHidden/>
              </w:rPr>
            </w:r>
            <w:r w:rsidR="00024B7A">
              <w:rPr>
                <w:noProof/>
                <w:webHidden/>
              </w:rPr>
              <w:fldChar w:fldCharType="separate"/>
            </w:r>
            <w:r w:rsidR="00024B7A">
              <w:rPr>
                <w:noProof/>
                <w:webHidden/>
              </w:rPr>
              <w:t>14</w:t>
            </w:r>
            <w:r w:rsidR="00024B7A">
              <w:rPr>
                <w:noProof/>
                <w:webHidden/>
              </w:rPr>
              <w:fldChar w:fldCharType="end"/>
            </w:r>
          </w:hyperlink>
        </w:p>
        <w:p w14:paraId="1811A8AC" w14:textId="77777777" w:rsidR="00024B7A" w:rsidRDefault="00272B25">
          <w:pPr>
            <w:pStyle w:val="TOC2"/>
            <w:tabs>
              <w:tab w:val="right" w:leader="dot" w:pos="9350"/>
            </w:tabs>
            <w:rPr>
              <w:noProof/>
            </w:rPr>
          </w:pPr>
          <w:hyperlink w:anchor="_Toc321402812" w:history="1">
            <w:r w:rsidR="00024B7A" w:rsidRPr="00D92A61">
              <w:rPr>
                <w:rStyle w:val="Hyperlink"/>
                <w:noProof/>
              </w:rPr>
              <w:t>Package Load Key</w:t>
            </w:r>
            <w:r w:rsidR="00024B7A">
              <w:rPr>
                <w:noProof/>
                <w:webHidden/>
              </w:rPr>
              <w:tab/>
            </w:r>
            <w:r w:rsidR="00024B7A">
              <w:rPr>
                <w:noProof/>
                <w:webHidden/>
              </w:rPr>
              <w:fldChar w:fldCharType="begin"/>
            </w:r>
            <w:r w:rsidR="00024B7A">
              <w:rPr>
                <w:noProof/>
                <w:webHidden/>
              </w:rPr>
              <w:instrText xml:space="preserve"> PAGEREF _Toc321402812 \h </w:instrText>
            </w:r>
            <w:r w:rsidR="00024B7A">
              <w:rPr>
                <w:noProof/>
                <w:webHidden/>
              </w:rPr>
            </w:r>
            <w:r w:rsidR="00024B7A">
              <w:rPr>
                <w:noProof/>
                <w:webHidden/>
              </w:rPr>
              <w:fldChar w:fldCharType="separate"/>
            </w:r>
            <w:r w:rsidR="00024B7A">
              <w:rPr>
                <w:noProof/>
                <w:webHidden/>
              </w:rPr>
              <w:t>14</w:t>
            </w:r>
            <w:r w:rsidR="00024B7A">
              <w:rPr>
                <w:noProof/>
                <w:webHidden/>
              </w:rPr>
              <w:fldChar w:fldCharType="end"/>
            </w:r>
          </w:hyperlink>
        </w:p>
        <w:p w14:paraId="788088DA" w14:textId="77777777" w:rsidR="00024B7A" w:rsidRDefault="00272B25">
          <w:pPr>
            <w:pStyle w:val="TOC2"/>
            <w:tabs>
              <w:tab w:val="right" w:leader="dot" w:pos="9350"/>
            </w:tabs>
            <w:rPr>
              <w:noProof/>
            </w:rPr>
          </w:pPr>
          <w:hyperlink w:anchor="_Toc321402813" w:history="1">
            <w:r w:rsidR="00024B7A" w:rsidRPr="00D92A61">
              <w:rPr>
                <w:rStyle w:val="Hyperlink"/>
                <w:noProof/>
              </w:rPr>
              <w:t>Strong Name Signing</w:t>
            </w:r>
            <w:r w:rsidR="00024B7A">
              <w:rPr>
                <w:noProof/>
                <w:webHidden/>
              </w:rPr>
              <w:tab/>
            </w:r>
            <w:r w:rsidR="00024B7A">
              <w:rPr>
                <w:noProof/>
                <w:webHidden/>
              </w:rPr>
              <w:fldChar w:fldCharType="begin"/>
            </w:r>
            <w:r w:rsidR="00024B7A">
              <w:rPr>
                <w:noProof/>
                <w:webHidden/>
              </w:rPr>
              <w:instrText xml:space="preserve"> PAGEREF _Toc321402813 \h </w:instrText>
            </w:r>
            <w:r w:rsidR="00024B7A">
              <w:rPr>
                <w:noProof/>
                <w:webHidden/>
              </w:rPr>
            </w:r>
            <w:r w:rsidR="00024B7A">
              <w:rPr>
                <w:noProof/>
                <w:webHidden/>
              </w:rPr>
              <w:fldChar w:fldCharType="separate"/>
            </w:r>
            <w:r w:rsidR="00024B7A">
              <w:rPr>
                <w:noProof/>
                <w:webHidden/>
              </w:rPr>
              <w:t>14</w:t>
            </w:r>
            <w:r w:rsidR="00024B7A">
              <w:rPr>
                <w:noProof/>
                <w:webHidden/>
              </w:rPr>
              <w:fldChar w:fldCharType="end"/>
            </w:r>
          </w:hyperlink>
        </w:p>
        <w:p w14:paraId="760F0023" w14:textId="77777777" w:rsidR="00024B7A" w:rsidRDefault="00272B25">
          <w:pPr>
            <w:pStyle w:val="TOC1"/>
            <w:tabs>
              <w:tab w:val="right" w:leader="dot" w:pos="9350"/>
            </w:tabs>
            <w:rPr>
              <w:noProof/>
            </w:rPr>
          </w:pPr>
          <w:hyperlink w:anchor="_Toc321402814" w:history="1">
            <w:r w:rsidR="00024B7A" w:rsidRPr="00D92A61">
              <w:rPr>
                <w:rStyle w:val="Hyperlink"/>
                <w:noProof/>
              </w:rPr>
              <w:t>Appendix 1: Class Diagrams</w:t>
            </w:r>
            <w:r w:rsidR="00024B7A">
              <w:rPr>
                <w:noProof/>
                <w:webHidden/>
              </w:rPr>
              <w:tab/>
            </w:r>
            <w:r w:rsidR="00024B7A">
              <w:rPr>
                <w:noProof/>
                <w:webHidden/>
              </w:rPr>
              <w:fldChar w:fldCharType="begin"/>
            </w:r>
            <w:r w:rsidR="00024B7A">
              <w:rPr>
                <w:noProof/>
                <w:webHidden/>
              </w:rPr>
              <w:instrText xml:space="preserve"> PAGEREF _Toc321402814 \h </w:instrText>
            </w:r>
            <w:r w:rsidR="00024B7A">
              <w:rPr>
                <w:noProof/>
                <w:webHidden/>
              </w:rPr>
            </w:r>
            <w:r w:rsidR="00024B7A">
              <w:rPr>
                <w:noProof/>
                <w:webHidden/>
              </w:rPr>
              <w:fldChar w:fldCharType="separate"/>
            </w:r>
            <w:r w:rsidR="00024B7A">
              <w:rPr>
                <w:noProof/>
                <w:webHidden/>
              </w:rPr>
              <w:t>15</w:t>
            </w:r>
            <w:r w:rsidR="00024B7A">
              <w:rPr>
                <w:noProof/>
                <w:webHidden/>
              </w:rPr>
              <w:fldChar w:fldCharType="end"/>
            </w:r>
          </w:hyperlink>
        </w:p>
        <w:p w14:paraId="3885431D" w14:textId="77777777" w:rsidR="00024B7A" w:rsidRDefault="00272B25">
          <w:pPr>
            <w:pStyle w:val="TOC2"/>
            <w:tabs>
              <w:tab w:val="right" w:leader="dot" w:pos="9350"/>
            </w:tabs>
            <w:rPr>
              <w:noProof/>
            </w:rPr>
          </w:pPr>
          <w:hyperlink w:anchor="_Toc321402815" w:history="1">
            <w:r w:rsidR="00024B7A" w:rsidRPr="00D92A61">
              <w:rPr>
                <w:rStyle w:val="Hyperlink"/>
                <w:noProof/>
              </w:rPr>
              <w:t>Model Elements Class Hierarchy</w:t>
            </w:r>
            <w:r w:rsidR="00024B7A">
              <w:rPr>
                <w:noProof/>
                <w:webHidden/>
              </w:rPr>
              <w:tab/>
            </w:r>
            <w:r w:rsidR="00024B7A">
              <w:rPr>
                <w:noProof/>
                <w:webHidden/>
              </w:rPr>
              <w:fldChar w:fldCharType="begin"/>
            </w:r>
            <w:r w:rsidR="00024B7A">
              <w:rPr>
                <w:noProof/>
                <w:webHidden/>
              </w:rPr>
              <w:instrText xml:space="preserve"> PAGEREF _Toc321402815 \h </w:instrText>
            </w:r>
            <w:r w:rsidR="00024B7A">
              <w:rPr>
                <w:noProof/>
                <w:webHidden/>
              </w:rPr>
            </w:r>
            <w:r w:rsidR="00024B7A">
              <w:rPr>
                <w:noProof/>
                <w:webHidden/>
              </w:rPr>
              <w:fldChar w:fldCharType="separate"/>
            </w:r>
            <w:r w:rsidR="00024B7A">
              <w:rPr>
                <w:noProof/>
                <w:webHidden/>
              </w:rPr>
              <w:t>15</w:t>
            </w:r>
            <w:r w:rsidR="00024B7A">
              <w:rPr>
                <w:noProof/>
                <w:webHidden/>
              </w:rPr>
              <w:fldChar w:fldCharType="end"/>
            </w:r>
          </w:hyperlink>
        </w:p>
        <w:p w14:paraId="6B6C87E0" w14:textId="77777777" w:rsidR="00024B7A" w:rsidRDefault="00272B25">
          <w:pPr>
            <w:pStyle w:val="TOC2"/>
            <w:tabs>
              <w:tab w:val="right" w:leader="dot" w:pos="9350"/>
            </w:tabs>
            <w:rPr>
              <w:noProof/>
            </w:rPr>
          </w:pPr>
          <w:hyperlink w:anchor="_Toc321402816" w:history="1">
            <w:r w:rsidR="00024B7A" w:rsidRPr="00D92A61">
              <w:rPr>
                <w:rStyle w:val="Hyperlink"/>
                <w:noProof/>
              </w:rPr>
              <w:t>Presentation Elements Class Hierarchy</w:t>
            </w:r>
            <w:r w:rsidR="00024B7A">
              <w:rPr>
                <w:noProof/>
                <w:webHidden/>
              </w:rPr>
              <w:tab/>
            </w:r>
            <w:r w:rsidR="00024B7A">
              <w:rPr>
                <w:noProof/>
                <w:webHidden/>
              </w:rPr>
              <w:fldChar w:fldCharType="begin"/>
            </w:r>
            <w:r w:rsidR="00024B7A">
              <w:rPr>
                <w:noProof/>
                <w:webHidden/>
              </w:rPr>
              <w:instrText xml:space="preserve"> PAGEREF _Toc321402816 \h </w:instrText>
            </w:r>
            <w:r w:rsidR="00024B7A">
              <w:rPr>
                <w:noProof/>
                <w:webHidden/>
              </w:rPr>
            </w:r>
            <w:r w:rsidR="00024B7A">
              <w:rPr>
                <w:noProof/>
                <w:webHidden/>
              </w:rPr>
              <w:fldChar w:fldCharType="separate"/>
            </w:r>
            <w:r w:rsidR="00024B7A">
              <w:rPr>
                <w:noProof/>
                <w:webHidden/>
              </w:rPr>
              <w:t>16</w:t>
            </w:r>
            <w:r w:rsidR="00024B7A">
              <w:rPr>
                <w:noProof/>
                <w:webHidden/>
              </w:rPr>
              <w:fldChar w:fldCharType="end"/>
            </w:r>
          </w:hyperlink>
        </w:p>
        <w:p w14:paraId="3DA57C22" w14:textId="77777777" w:rsidR="00024B7A" w:rsidRDefault="00272B25">
          <w:pPr>
            <w:pStyle w:val="TOC2"/>
            <w:tabs>
              <w:tab w:val="right" w:leader="dot" w:pos="9350"/>
            </w:tabs>
            <w:rPr>
              <w:noProof/>
            </w:rPr>
          </w:pPr>
          <w:hyperlink w:anchor="_Toc321402817" w:history="1">
            <w:r w:rsidR="00024B7A" w:rsidRPr="00D92A61">
              <w:rPr>
                <w:rStyle w:val="Hyperlink"/>
                <w:noProof/>
              </w:rPr>
              <w:t>Hardware Definitions Class Hierarchy</w:t>
            </w:r>
            <w:r w:rsidR="00024B7A">
              <w:rPr>
                <w:noProof/>
                <w:webHidden/>
              </w:rPr>
              <w:tab/>
            </w:r>
            <w:r w:rsidR="00024B7A">
              <w:rPr>
                <w:noProof/>
                <w:webHidden/>
              </w:rPr>
              <w:fldChar w:fldCharType="begin"/>
            </w:r>
            <w:r w:rsidR="00024B7A">
              <w:rPr>
                <w:noProof/>
                <w:webHidden/>
              </w:rPr>
              <w:instrText xml:space="preserve"> PAGEREF _Toc321402817 \h </w:instrText>
            </w:r>
            <w:r w:rsidR="00024B7A">
              <w:rPr>
                <w:noProof/>
                <w:webHidden/>
              </w:rPr>
            </w:r>
            <w:r w:rsidR="00024B7A">
              <w:rPr>
                <w:noProof/>
                <w:webHidden/>
              </w:rPr>
              <w:fldChar w:fldCharType="separate"/>
            </w:r>
            <w:r w:rsidR="00024B7A">
              <w:rPr>
                <w:noProof/>
                <w:webHidden/>
              </w:rPr>
              <w:t>17</w:t>
            </w:r>
            <w:r w:rsidR="00024B7A">
              <w:rPr>
                <w:noProof/>
                <w:webHidden/>
              </w:rPr>
              <w:fldChar w:fldCharType="end"/>
            </w:r>
          </w:hyperlink>
        </w:p>
        <w:p w14:paraId="39305091" w14:textId="77777777" w:rsidR="008A5586" w:rsidRDefault="008A5586">
          <w:r>
            <w:rPr>
              <w:b/>
              <w:bCs/>
              <w:noProof/>
            </w:rPr>
            <w:fldChar w:fldCharType="end"/>
          </w:r>
        </w:p>
      </w:sdtContent>
    </w:sdt>
    <w:p w14:paraId="39305092" w14:textId="77777777" w:rsidR="003A4C7E" w:rsidRPr="00331E10" w:rsidRDefault="003A4C7E" w:rsidP="003A4C7E">
      <w:pPr>
        <w:rPr>
          <w:lang w:val="es-MX"/>
        </w:rPr>
      </w:pPr>
    </w:p>
    <w:p w14:paraId="39305093" w14:textId="77777777" w:rsidR="003A4C7E" w:rsidRPr="00D53743" w:rsidRDefault="003A4C7E" w:rsidP="003A4C7E">
      <w:pPr>
        <w:pStyle w:val="Heading1"/>
      </w:pPr>
      <w:bookmarkStart w:id="0" w:name="_Toc321402789"/>
      <w:r w:rsidRPr="00CD7381">
        <w:t>Overview</w:t>
      </w:r>
      <w:bookmarkEnd w:id="0"/>
    </w:p>
    <w:p w14:paraId="39305095" w14:textId="45E441AE" w:rsidR="008B7246" w:rsidRPr="003A4C7E" w:rsidRDefault="003A4C7E" w:rsidP="003A4C7E">
      <w:r w:rsidRPr="003A4C7E">
        <w:br/>
        <w:t xml:space="preserve">In addition to .NET Micro Framework templates, </w:t>
      </w:r>
      <w:proofErr w:type="spellStart"/>
      <w:r w:rsidRPr="003A4C7E">
        <w:t>Gadgeteer</w:t>
      </w:r>
      <w:proofErr w:type="spellEnd"/>
      <w:r w:rsidRPr="003A4C7E">
        <w:t xml:space="preserve"> will ship </w:t>
      </w:r>
      <w:r w:rsidR="007F4F33">
        <w:t>a full Visual Studio designer with code generation capabilities.</w:t>
      </w:r>
      <w:r w:rsidR="00CB587A">
        <w:t xml:space="preserve"> </w:t>
      </w:r>
      <w:r w:rsidR="007F4F33">
        <w:t xml:space="preserve">This will </w:t>
      </w:r>
      <w:r w:rsidR="008B7246">
        <w:t>target VC#</w:t>
      </w:r>
      <w:r w:rsidR="00A60CD9">
        <w:t xml:space="preserve"> and VB</w:t>
      </w:r>
      <w:r w:rsidR="008B7246">
        <w:t xml:space="preserve"> Express 2010 as well as all editions </w:t>
      </w:r>
      <w:r w:rsidR="00CB587A">
        <w:t xml:space="preserve">of Visual Studio 2010 and it is built using the </w:t>
      </w:r>
      <w:hyperlink r:id="rId9" w:history="1">
        <w:r w:rsidR="00CB587A" w:rsidRPr="008366B9">
          <w:rPr>
            <w:rStyle w:val="Hyperlink"/>
          </w:rPr>
          <w:t>Visual Studio Modeling and Visualization SDK</w:t>
        </w:r>
      </w:hyperlink>
      <w:r w:rsidR="00CB587A">
        <w:rPr>
          <w:rStyle w:val="Hyperlink"/>
        </w:rPr>
        <w:t>.</w:t>
      </w:r>
    </w:p>
    <w:p w14:paraId="39305096" w14:textId="77777777" w:rsidR="00377A8B" w:rsidRDefault="00377A8B" w:rsidP="00377A8B">
      <w:pPr>
        <w:pStyle w:val="Heading1"/>
      </w:pPr>
      <w:bookmarkStart w:id="1" w:name="_Toc321402790"/>
      <w:r>
        <w:t>Module and Mainboard definitions</w:t>
      </w:r>
      <w:bookmarkEnd w:id="1"/>
      <w:r>
        <w:t xml:space="preserve"> </w:t>
      </w:r>
    </w:p>
    <w:p w14:paraId="39305097" w14:textId="77777777" w:rsidR="003B0921" w:rsidRDefault="003B0921" w:rsidP="003A4C7E"/>
    <w:p w14:paraId="39305098" w14:textId="726D1C21" w:rsidR="00377A8B" w:rsidRDefault="007F4F33" w:rsidP="00331E10">
      <w:r>
        <w:lastRenderedPageBreak/>
        <w:t>T</w:t>
      </w:r>
      <w:r w:rsidR="003B0921">
        <w:t>he designer need</w:t>
      </w:r>
      <w:r>
        <w:t>s</w:t>
      </w:r>
      <w:r w:rsidR="003B0921">
        <w:t xml:space="preserve"> to know about the different modules installed on the user’s computer. </w:t>
      </w:r>
      <w:proofErr w:type="spellStart"/>
      <w:r w:rsidR="003B0921">
        <w:t>Gadgeteer</w:t>
      </w:r>
      <w:proofErr w:type="spellEnd"/>
      <w:r w:rsidR="003B0921">
        <w:t xml:space="preserve"> core and third party modules </w:t>
      </w:r>
      <w:r w:rsidR="00331E10">
        <w:t xml:space="preserve">will be deployed through MSIs and </w:t>
      </w:r>
      <w:r>
        <w:t>they’ll include</w:t>
      </w:r>
      <w:r w:rsidR="00331E10">
        <w:t xml:space="preserve"> </w:t>
      </w:r>
      <w:r w:rsidR="00E36148">
        <w:t xml:space="preserve">the module assembly, as well as a </w:t>
      </w:r>
      <w:r>
        <w:t>GadgeteerHardware</w:t>
      </w:r>
      <w:r w:rsidR="00E36148">
        <w:t>.xml file that describes the module’s attributes, requirements and capabilities</w:t>
      </w:r>
      <w:r w:rsidR="003B0921">
        <w:t>.</w:t>
      </w:r>
      <w:r w:rsidR="00E36148">
        <w:t xml:space="preserve"> In addition to this metadata, the </w:t>
      </w:r>
      <w:r w:rsidR="00331E10">
        <w:t xml:space="preserve">MSIs </w:t>
      </w:r>
      <w:r w:rsidR="00E36148">
        <w:t>deploy additional resources used by the designer such as icons</w:t>
      </w:r>
      <w:r w:rsidR="001E0B51">
        <w:t xml:space="preserve"> or </w:t>
      </w:r>
      <w:r w:rsidR="00E36148">
        <w:t>images.</w:t>
      </w:r>
      <w:r w:rsidR="00331E10">
        <w:t xml:space="preserve"> </w:t>
      </w:r>
    </w:p>
    <w:p w14:paraId="39305099" w14:textId="1230BBB7" w:rsidR="004379A4" w:rsidRDefault="004379A4" w:rsidP="003A4C7E">
      <w:r>
        <w:t xml:space="preserve">The designer also needs to know about the different mainboard models than can be supported, and this metadata is included in </w:t>
      </w:r>
      <w:r w:rsidR="00D55968">
        <w:t xml:space="preserve">a GadgeteerHardware.xml </w:t>
      </w:r>
      <w:r>
        <w:t>file as well.</w:t>
      </w:r>
    </w:p>
    <w:p w14:paraId="3930509A" w14:textId="702D9B29" w:rsidR="007F254B" w:rsidRDefault="007F254B" w:rsidP="003A4C7E">
      <w:r>
        <w:t xml:space="preserve">A module installer (MSI) needs to add </w:t>
      </w:r>
      <w:r w:rsidR="000514EB">
        <w:t>the following registry key</w:t>
      </w:r>
      <w:r w:rsidR="00647219">
        <w:t>s</w:t>
      </w:r>
      <w:r>
        <w:t>:</w:t>
      </w:r>
    </w:p>
    <w:p w14:paraId="3930509B" w14:textId="1B056A71" w:rsidR="007F254B" w:rsidRDefault="000514EB" w:rsidP="003A4C7E">
      <w:pPr>
        <w:rPr>
          <w:i/>
        </w:rPr>
      </w:pPr>
      <w:r>
        <w:t>[HKLM</w:t>
      </w:r>
      <w:r w:rsidR="007F254B" w:rsidRPr="007F254B">
        <w:t>\SOFTWARE\</w:t>
      </w:r>
      <w:r w:rsidR="007F254B" w:rsidRPr="000514EB">
        <w:rPr>
          <w:b/>
        </w:rPr>
        <w:t>Wow6432Node</w:t>
      </w:r>
      <w:r w:rsidR="007F254B" w:rsidRPr="007F254B">
        <w:t>\Microsoft\.NETMicroFramework</w:t>
      </w:r>
      <w:r w:rsidR="007F254B" w:rsidRPr="000B5244">
        <w:rPr>
          <w:b/>
        </w:rPr>
        <w:t>\v4.1</w:t>
      </w:r>
      <w:r w:rsidR="007F254B" w:rsidRPr="007F254B">
        <w:t>\AssemblyFoldersEx</w:t>
      </w:r>
      <w:r>
        <w:t>\</w:t>
      </w:r>
      <w:r w:rsidRPr="000514EB">
        <w:rPr>
          <w:i/>
        </w:rPr>
        <w:t>ModuleName</w:t>
      </w:r>
      <w:r>
        <w:t xml:space="preserve">] = </w:t>
      </w:r>
      <w:r w:rsidRPr="000514EB">
        <w:rPr>
          <w:i/>
        </w:rPr>
        <w:t xml:space="preserve">&lt;module </w:t>
      </w:r>
      <w:r w:rsidR="0079736D">
        <w:rPr>
          <w:i/>
        </w:rPr>
        <w:t xml:space="preserve">assembly </w:t>
      </w:r>
      <w:r w:rsidRPr="000514EB">
        <w:rPr>
          <w:i/>
        </w:rPr>
        <w:t>installation path&gt;</w:t>
      </w:r>
    </w:p>
    <w:p w14:paraId="5B38E337" w14:textId="28A78B48" w:rsidR="00647219" w:rsidRDefault="00647219" w:rsidP="00647219">
      <w:pPr>
        <w:rPr>
          <w:i/>
        </w:rPr>
      </w:pPr>
      <w:r>
        <w:t>[HKLM</w:t>
      </w:r>
      <w:r w:rsidRPr="007F254B">
        <w:t>\SOFTWARE\</w:t>
      </w:r>
      <w:r w:rsidRPr="000514EB">
        <w:rPr>
          <w:b/>
        </w:rPr>
        <w:t>Wow6432Node</w:t>
      </w:r>
      <w:r w:rsidRPr="007F254B">
        <w:t>\Microsoft\.NET</w:t>
      </w:r>
      <w:r>
        <w:t>Gadgeteer</w:t>
      </w:r>
      <w:r w:rsidRPr="007F254B">
        <w:t>\v</w:t>
      </w:r>
      <w:r>
        <w:t>2</w:t>
      </w:r>
      <w:r w:rsidRPr="007F254B">
        <w:t>\</w:t>
      </w:r>
      <w:r w:rsidRPr="00647219">
        <w:t>HardwareDefinitionFolders</w:t>
      </w:r>
      <w:r>
        <w:t>\</w:t>
      </w:r>
      <w:r w:rsidRPr="000514EB">
        <w:rPr>
          <w:i/>
        </w:rPr>
        <w:t>ModuleName</w:t>
      </w:r>
      <w:r>
        <w:t xml:space="preserve">] = </w:t>
      </w:r>
      <w:r w:rsidRPr="000514EB">
        <w:rPr>
          <w:i/>
        </w:rPr>
        <w:t>&lt;</w:t>
      </w:r>
      <w:r w:rsidR="0079736D" w:rsidRPr="0079736D">
        <w:t xml:space="preserve"> </w:t>
      </w:r>
      <w:proofErr w:type="gramStart"/>
      <w:r w:rsidR="0079736D" w:rsidRPr="0079736D">
        <w:rPr>
          <w:i/>
        </w:rPr>
        <w:t>GadgeteerHardware.xml  directory</w:t>
      </w:r>
      <w:proofErr w:type="gramEnd"/>
      <w:r w:rsidRPr="000514EB">
        <w:rPr>
          <w:i/>
        </w:rPr>
        <w:t>&gt;</w:t>
      </w:r>
    </w:p>
    <w:p w14:paraId="3930509C" w14:textId="416EA268" w:rsidR="008D6A3F" w:rsidRPr="008D6A3F" w:rsidRDefault="008D6A3F" w:rsidP="003A4C7E">
      <w:r>
        <w:t xml:space="preserve">Where </w:t>
      </w:r>
      <w:r w:rsidRPr="000514EB">
        <w:rPr>
          <w:i/>
        </w:rPr>
        <w:t xml:space="preserve">&lt;module </w:t>
      </w:r>
      <w:r w:rsidR="000B5244">
        <w:rPr>
          <w:i/>
        </w:rPr>
        <w:t xml:space="preserve">assembly </w:t>
      </w:r>
      <w:r w:rsidRPr="000514EB">
        <w:rPr>
          <w:i/>
        </w:rPr>
        <w:t>installation path&gt;</w:t>
      </w:r>
      <w:r>
        <w:rPr>
          <w:i/>
        </w:rPr>
        <w:t xml:space="preserve"> </w:t>
      </w:r>
      <w:r>
        <w:t xml:space="preserve">is a folder that contains the </w:t>
      </w:r>
      <w:r w:rsidR="00C93264">
        <w:t>module assemblies</w:t>
      </w:r>
      <w:r>
        <w:t xml:space="preserve">. This is because VS will only look for assemblies in the directory specified in the </w:t>
      </w:r>
      <w:proofErr w:type="spellStart"/>
      <w:r>
        <w:t>reg</w:t>
      </w:r>
      <w:proofErr w:type="spellEnd"/>
      <w:r>
        <w:t xml:space="preserve"> key (not in subfolders). </w:t>
      </w:r>
      <w:r w:rsidR="000B5244">
        <w:t>The above example assumes NETMF 4.1, but m</w:t>
      </w:r>
      <w:r>
        <w:t>odules assemblies for differen</w:t>
      </w:r>
      <w:r w:rsidR="000B5244">
        <w:t xml:space="preserve">t versions, such as 4.2, will </w:t>
      </w:r>
      <w:r>
        <w:t xml:space="preserve">need </w:t>
      </w:r>
      <w:r w:rsidR="000B5244">
        <w:t xml:space="preserve">the </w:t>
      </w:r>
      <w:proofErr w:type="spellStart"/>
      <w:r w:rsidR="000B5244">
        <w:t>reg</w:t>
      </w:r>
      <w:proofErr w:type="spellEnd"/>
      <w:r w:rsidR="000B5244">
        <w:t xml:space="preserve"> keys to be created under the corresponding </w:t>
      </w:r>
      <w:proofErr w:type="spellStart"/>
      <w:r w:rsidR="000B5244">
        <w:t>AssemblyFoldersEx</w:t>
      </w:r>
      <w:proofErr w:type="spellEnd"/>
      <w:r w:rsidR="000B5244">
        <w:t xml:space="preserve"> key.</w:t>
      </w:r>
    </w:p>
    <w:p w14:paraId="3930509D" w14:textId="3D3CF9AF" w:rsidR="000514EB" w:rsidRDefault="000514EB" w:rsidP="003A4C7E">
      <w:r>
        <w:t xml:space="preserve">Note: </w:t>
      </w:r>
      <w:r w:rsidRPr="000514EB">
        <w:rPr>
          <w:b/>
        </w:rPr>
        <w:t>Wow6432Node</w:t>
      </w:r>
      <w:r w:rsidRPr="000514EB">
        <w:t xml:space="preserve"> is only needed on x64 bit systems.</w:t>
      </w:r>
      <w:r>
        <w:t xml:space="preserve"> </w:t>
      </w:r>
      <w:r w:rsidR="00B930B8">
        <w:t>MSI will abstract this out as long as the installed is marked as a 32 bit installer.</w:t>
      </w:r>
      <w:r>
        <w:br/>
      </w:r>
    </w:p>
    <w:p w14:paraId="3930509F" w14:textId="4073D7C9" w:rsidR="000514EB" w:rsidRDefault="00B930B8" w:rsidP="00B930B8">
      <w:r>
        <w:t xml:space="preserve">The first </w:t>
      </w:r>
      <w:proofErr w:type="gramStart"/>
      <w:r>
        <w:t xml:space="preserve">key </w:t>
      </w:r>
      <w:r w:rsidR="000514EB">
        <w:t xml:space="preserve"> tells</w:t>
      </w:r>
      <w:proofErr w:type="gramEnd"/>
      <w:r w:rsidR="000514EB">
        <w:t xml:space="preserve"> Visual Studio to look here for assemblies. This makes them appear in the Add References dialog and allows Visual Studio to find them at compile time without requiring a full path in the assembly reference.</w:t>
      </w:r>
      <w:r w:rsidR="009531CE">
        <w:t xml:space="preserve"> This gives us project portability.</w:t>
      </w:r>
    </w:p>
    <w:p w14:paraId="393050A2" w14:textId="4D661888" w:rsidR="001D2976" w:rsidRDefault="00B930B8" w:rsidP="001D2976">
      <w:r>
        <w:t>The second key is the mechanism used by the designer to find GadgeteerHardware.xml files.</w:t>
      </w:r>
    </w:p>
    <w:p w14:paraId="393050A3" w14:textId="77777777" w:rsidR="001D2976" w:rsidRDefault="001D2976" w:rsidP="001D2976"/>
    <w:p w14:paraId="393050A4" w14:textId="77777777" w:rsidR="000514EB" w:rsidRDefault="000514EB" w:rsidP="004379A4">
      <w:pPr>
        <w:pStyle w:val="Heading2"/>
      </w:pPr>
    </w:p>
    <w:p w14:paraId="393050A5" w14:textId="77777777" w:rsidR="003B0921" w:rsidRDefault="00145361" w:rsidP="004379A4">
      <w:pPr>
        <w:pStyle w:val="Heading2"/>
      </w:pPr>
      <w:bookmarkStart w:id="2" w:name="_Toc321402791"/>
      <w:proofErr w:type="spellStart"/>
      <w:r>
        <w:t>VSModuleManager</w:t>
      </w:r>
      <w:bookmarkEnd w:id="2"/>
      <w:proofErr w:type="spellEnd"/>
    </w:p>
    <w:p w14:paraId="393050A6" w14:textId="77777777" w:rsidR="004379A4" w:rsidRPr="004379A4" w:rsidRDefault="004379A4" w:rsidP="004379A4"/>
    <w:p w14:paraId="393050A7" w14:textId="3B7A925C" w:rsidR="00145361" w:rsidRDefault="00B930B8" w:rsidP="003A4C7E">
      <w:r>
        <w:t xml:space="preserve">Originally we were going to have additional VS plug-ins using the same metadata from GadgeteerHardware.xml files. Since that may still be the case in the future the module catalog </w:t>
      </w:r>
      <w:r w:rsidR="004379A4">
        <w:t xml:space="preserve">is implemented by a shared component: Microsoft.Gadgeteer.VSModuleManager.dll. This assembly contains the code that </w:t>
      </w:r>
      <w:r w:rsidR="009531CE">
        <w:t xml:space="preserve">looks </w:t>
      </w:r>
      <w:r w:rsidR="004379A4">
        <w:t xml:space="preserve">for valid </w:t>
      </w:r>
      <w:r w:rsidR="0000312D">
        <w:t>GadgeteerHardware</w:t>
      </w:r>
      <w:r w:rsidR="004379A4">
        <w:t xml:space="preserve">s.xml files and makes this data available to the adornment and designer. </w:t>
      </w:r>
    </w:p>
    <w:p w14:paraId="393050A8" w14:textId="77777777" w:rsidR="00F543F7" w:rsidRDefault="00F543F7" w:rsidP="003A4C7E"/>
    <w:p w14:paraId="393050A9" w14:textId="77777777" w:rsidR="00377A8B" w:rsidRDefault="00377A8B" w:rsidP="00377A8B">
      <w:pPr>
        <w:pStyle w:val="Heading2"/>
      </w:pPr>
      <w:bookmarkStart w:id="3" w:name="_Toc321402792"/>
      <w:r>
        <w:lastRenderedPageBreak/>
        <w:t>XML Schema</w:t>
      </w:r>
      <w:bookmarkEnd w:id="3"/>
    </w:p>
    <w:p w14:paraId="393050AA" w14:textId="77777777" w:rsidR="00377A8B" w:rsidRDefault="00377A8B" w:rsidP="00377A8B"/>
    <w:p w14:paraId="393050AB" w14:textId="4DE50BA9" w:rsidR="00571371" w:rsidRDefault="009531CE" w:rsidP="00571371">
      <w:r>
        <w:t xml:space="preserve">The formal XSD definition is checked in </w:t>
      </w:r>
      <w:r w:rsidR="00571371">
        <w:t>at $/</w:t>
      </w:r>
      <w:proofErr w:type="spellStart"/>
      <w:r w:rsidR="00571371">
        <w:t>Gadgeteer</w:t>
      </w:r>
      <w:proofErr w:type="spellEnd"/>
      <w:r w:rsidR="00571371">
        <w:t>/Main/</w:t>
      </w:r>
      <w:proofErr w:type="spellStart"/>
      <w:r w:rsidR="00571371">
        <w:t>GadgeteerCore</w:t>
      </w:r>
      <w:proofErr w:type="spellEnd"/>
      <w:r w:rsidR="00571371">
        <w:t>/</w:t>
      </w:r>
      <w:r w:rsidR="0000312D">
        <w:t>GadgeteerHardware</w:t>
      </w:r>
      <w:r w:rsidR="00571371">
        <w:t xml:space="preserve">.xsd. </w:t>
      </w:r>
      <w:r w:rsidR="000557EA">
        <w:t>It contains &lt;</w:t>
      </w:r>
      <w:proofErr w:type="spellStart"/>
      <w:proofErr w:type="gramStart"/>
      <w:r w:rsidR="000557EA">
        <w:t>xs:annotations</w:t>
      </w:r>
      <w:proofErr w:type="spellEnd"/>
      <w:proofErr w:type="gramEnd"/>
      <w:r w:rsidR="000557EA">
        <w:t>&gt; to document the various elements and attributes.</w:t>
      </w:r>
    </w:p>
    <w:p w14:paraId="393050AF" w14:textId="77777777" w:rsidR="00CD7381" w:rsidRDefault="00CD7381" w:rsidP="00CD7381">
      <w:pPr>
        <w:pStyle w:val="Heading1"/>
      </w:pPr>
      <w:bookmarkStart w:id="4" w:name="_Toc321402793"/>
      <w:r>
        <w:t>Designer</w:t>
      </w:r>
      <w:bookmarkEnd w:id="4"/>
    </w:p>
    <w:p w14:paraId="393050B0" w14:textId="77777777" w:rsidR="000D0AED" w:rsidRPr="000D0AED" w:rsidRDefault="000D0AED" w:rsidP="000D0AED"/>
    <w:p w14:paraId="393050B1" w14:textId="58004490" w:rsidR="000D0AED" w:rsidRDefault="005E5C83" w:rsidP="004379A4">
      <w:pPr>
        <w:rPr>
          <w:noProof/>
        </w:rPr>
      </w:pPr>
      <w:r>
        <w:rPr>
          <w:noProof/>
          <w:lang w:val="en-GB" w:eastAsia="ko-KR"/>
        </w:rPr>
        <w:drawing>
          <wp:inline distT="0" distB="0" distL="0" distR="0" wp14:anchorId="42B5EBAB" wp14:editId="237BA9BE">
            <wp:extent cx="4086225" cy="277872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9437" cy="2780905"/>
                    </a:xfrm>
                    <a:prstGeom prst="rect">
                      <a:avLst/>
                    </a:prstGeom>
                  </pic:spPr>
                </pic:pic>
              </a:graphicData>
            </a:graphic>
          </wp:inline>
        </w:drawing>
      </w:r>
      <w:r>
        <w:rPr>
          <w:noProof/>
        </w:rPr>
        <w:t xml:space="preserve"> </w:t>
      </w:r>
    </w:p>
    <w:p w14:paraId="5A2BA906" w14:textId="77777777" w:rsidR="005E5C83" w:rsidRDefault="005E5C83" w:rsidP="004379A4"/>
    <w:p w14:paraId="393050B2" w14:textId="77777777" w:rsidR="000D0AED" w:rsidRDefault="000D0AED" w:rsidP="004379A4">
      <w:r>
        <w:t xml:space="preserve">The designer is based on the </w:t>
      </w:r>
      <w:hyperlink r:id="rId11" w:history="1">
        <w:r w:rsidRPr="008366B9">
          <w:rPr>
            <w:rStyle w:val="Hyperlink"/>
          </w:rPr>
          <w:t>Visual Studio Modeling and Visualization SDK</w:t>
        </w:r>
      </w:hyperlink>
      <w:r>
        <w:t>. The core features are:</w:t>
      </w:r>
    </w:p>
    <w:p w14:paraId="393050B3" w14:textId="77777777" w:rsidR="000D0AED" w:rsidRDefault="000D0AED" w:rsidP="000D0AED">
      <w:pPr>
        <w:pStyle w:val="ListParagraph"/>
        <w:numPr>
          <w:ilvl w:val="0"/>
          <w:numId w:val="3"/>
        </w:numPr>
      </w:pPr>
      <w:r>
        <w:t>Show all available modules in the toolbox and allow them to be dragged into the design surface</w:t>
      </w:r>
    </w:p>
    <w:p w14:paraId="393050B5" w14:textId="4B99365B" w:rsidR="000D0AED" w:rsidRDefault="000D0AED" w:rsidP="000D0AED">
      <w:pPr>
        <w:pStyle w:val="ListParagraph"/>
        <w:numPr>
          <w:ilvl w:val="0"/>
          <w:numId w:val="3"/>
        </w:numPr>
      </w:pPr>
      <w:r>
        <w:t>When dropped</w:t>
      </w:r>
      <w:r w:rsidR="00342D27">
        <w:t xml:space="preserve"> modules are placed on the surface but not connected. I</w:t>
      </w:r>
      <w:r w:rsidR="002B52FF">
        <w:t>f a reference to the module assembly is not present, it gets added.</w:t>
      </w:r>
    </w:p>
    <w:p w14:paraId="393050B6" w14:textId="3C2B59CC" w:rsidR="000D0AED" w:rsidRDefault="000D0AED" w:rsidP="000D0AED">
      <w:pPr>
        <w:pStyle w:val="ListParagraph"/>
        <w:numPr>
          <w:ilvl w:val="0"/>
          <w:numId w:val="3"/>
        </w:numPr>
      </w:pPr>
      <w:r>
        <w:t>On each Save</w:t>
      </w:r>
      <w:r w:rsidR="00CA60D1">
        <w:t xml:space="preserve"> or focus change</w:t>
      </w:r>
      <w:r>
        <w:t>, C# code is generated for:</w:t>
      </w:r>
    </w:p>
    <w:p w14:paraId="63B3C4F1" w14:textId="7E093A3F" w:rsidR="00CA60D1" w:rsidRDefault="00CA60D1" w:rsidP="000D0AED">
      <w:pPr>
        <w:pStyle w:val="ListParagraph"/>
        <w:numPr>
          <w:ilvl w:val="1"/>
          <w:numId w:val="3"/>
        </w:numPr>
      </w:pPr>
      <w:proofErr w:type="spellStart"/>
      <w:r>
        <w:t>Program.generated.cs</w:t>
      </w:r>
      <w:proofErr w:type="spellEnd"/>
      <w:r>
        <w:t>:</w:t>
      </w:r>
    </w:p>
    <w:p w14:paraId="74E67243" w14:textId="02973642" w:rsidR="00CA60D1" w:rsidRDefault="00CA60D1" w:rsidP="00CA60D1">
      <w:pPr>
        <w:pStyle w:val="ListParagraph"/>
        <w:numPr>
          <w:ilvl w:val="2"/>
          <w:numId w:val="3"/>
        </w:numPr>
      </w:pPr>
      <w:r>
        <w:t>Mainboard initialization</w:t>
      </w:r>
    </w:p>
    <w:p w14:paraId="393050B7" w14:textId="77777777" w:rsidR="000D0AED" w:rsidRDefault="000D0AED" w:rsidP="00CA60D1">
      <w:pPr>
        <w:pStyle w:val="ListParagraph"/>
        <w:numPr>
          <w:ilvl w:val="2"/>
          <w:numId w:val="3"/>
        </w:numPr>
      </w:pPr>
      <w:r>
        <w:t>Module definitions</w:t>
      </w:r>
    </w:p>
    <w:p w14:paraId="393050B8" w14:textId="77777777" w:rsidR="000D0AED" w:rsidRDefault="000D0AED" w:rsidP="00CA60D1">
      <w:pPr>
        <w:pStyle w:val="ListParagraph"/>
        <w:numPr>
          <w:ilvl w:val="2"/>
          <w:numId w:val="3"/>
        </w:numPr>
      </w:pPr>
      <w:r>
        <w:t>Module instantiation</w:t>
      </w:r>
      <w:r w:rsidR="002B52FF">
        <w:t xml:space="preserve"> and socket connections</w:t>
      </w:r>
    </w:p>
    <w:p w14:paraId="6620BEB3" w14:textId="6A1EA81B" w:rsidR="00CA60D1" w:rsidRDefault="00CA60D1" w:rsidP="000D0AED">
      <w:pPr>
        <w:pStyle w:val="ListParagraph"/>
        <w:numPr>
          <w:ilvl w:val="1"/>
          <w:numId w:val="3"/>
        </w:numPr>
      </w:pPr>
      <w:proofErr w:type="spellStart"/>
      <w:r>
        <w:t>Program.cs</w:t>
      </w:r>
      <w:proofErr w:type="spellEnd"/>
      <w:r>
        <w:t xml:space="preserve"> (user code):</w:t>
      </w:r>
    </w:p>
    <w:p w14:paraId="295CD9DC" w14:textId="5F076E3E" w:rsidR="00CA60D1" w:rsidRDefault="00CA60D1" w:rsidP="00CA60D1">
      <w:pPr>
        <w:pStyle w:val="ListParagraph"/>
        <w:numPr>
          <w:ilvl w:val="2"/>
          <w:numId w:val="3"/>
        </w:numPr>
      </w:pPr>
      <w:r>
        <w:t>Using statements for the used modules’ namespaces</w:t>
      </w:r>
    </w:p>
    <w:p w14:paraId="393050BA" w14:textId="59AFCF75" w:rsidR="002B52FF" w:rsidRDefault="00E15581" w:rsidP="002B52FF">
      <w:pPr>
        <w:pStyle w:val="ListParagraph"/>
        <w:numPr>
          <w:ilvl w:val="1"/>
          <w:numId w:val="3"/>
        </w:numPr>
      </w:pPr>
      <w:r w:rsidRPr="00CA60D1">
        <w:t>Here’s the general structure generated:</w:t>
      </w:r>
    </w:p>
    <w:p w14:paraId="39F0FA97" w14:textId="717E1B13" w:rsidR="00CA60D1" w:rsidRDefault="00CA60D1" w:rsidP="00CA60D1">
      <w:pPr>
        <w:pStyle w:val="ListParagraph"/>
        <w:ind w:left="1440"/>
      </w:pPr>
      <w:r>
        <w:rPr>
          <w:noProof/>
          <w:lang w:val="en-GB" w:eastAsia="ko-KR"/>
        </w:rPr>
        <w:lastRenderedPageBreak/>
        <w:drawing>
          <wp:inline distT="0" distB="0" distL="0" distR="0" wp14:anchorId="0DE196BA" wp14:editId="22600390">
            <wp:extent cx="19526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52625" cy="1628775"/>
                    </a:xfrm>
                    <a:prstGeom prst="rect">
                      <a:avLst/>
                    </a:prstGeom>
                  </pic:spPr>
                </pic:pic>
              </a:graphicData>
            </a:graphic>
          </wp:inline>
        </w:drawing>
      </w:r>
    </w:p>
    <w:p w14:paraId="3A0AA816" w14:textId="77777777" w:rsidR="00E15581" w:rsidRPr="00E15581" w:rsidRDefault="00E15581" w:rsidP="00E15581">
      <w:pPr>
        <w:pStyle w:val="ListParagraph"/>
        <w:rPr>
          <w:color w:val="1F497D"/>
          <w:lang w:val="en-GB"/>
        </w:rPr>
      </w:pPr>
    </w:p>
    <w:p w14:paraId="45DF358C" w14:textId="35339D7F" w:rsidR="00E15581" w:rsidRPr="00E15581" w:rsidRDefault="00E15581" w:rsidP="00E15581">
      <w:pPr>
        <w:pStyle w:val="ListParagraph"/>
        <w:rPr>
          <w:color w:val="1F497D"/>
          <w:lang w:val="en-GB"/>
        </w:rPr>
      </w:pPr>
      <w:r w:rsidRPr="00E15581">
        <w:rPr>
          <w:color w:val="1F497D"/>
          <w:lang w:val="en-GB"/>
        </w:rPr>
        <w:t xml:space="preserve">Where double-clicking on </w:t>
      </w:r>
      <w:proofErr w:type="spellStart"/>
      <w:r w:rsidRPr="00E15581">
        <w:rPr>
          <w:color w:val="1F497D"/>
          <w:lang w:val="en-GB"/>
        </w:rPr>
        <w:t>Program.Gadgeteer</w:t>
      </w:r>
      <w:proofErr w:type="spellEnd"/>
      <w:r w:rsidRPr="00E15581">
        <w:rPr>
          <w:color w:val="1F497D"/>
          <w:lang w:val="en-GB"/>
        </w:rPr>
        <w:t xml:space="preserve"> brings up the designer, double clicking on </w:t>
      </w:r>
      <w:proofErr w:type="spellStart"/>
      <w:r w:rsidRPr="00E15581">
        <w:rPr>
          <w:color w:val="1F497D"/>
          <w:lang w:val="en-GB"/>
        </w:rPr>
        <w:t>Program.cs</w:t>
      </w:r>
      <w:proofErr w:type="spellEnd"/>
      <w:r w:rsidRPr="00E15581">
        <w:rPr>
          <w:color w:val="1F497D"/>
          <w:lang w:val="en-GB"/>
        </w:rPr>
        <w:t xml:space="preserve"> brings up the user code</w:t>
      </w:r>
      <w:r>
        <w:rPr>
          <w:color w:val="1F497D"/>
          <w:lang w:val="en-GB"/>
        </w:rPr>
        <w:t>.</w:t>
      </w:r>
    </w:p>
    <w:p w14:paraId="74F5440E" w14:textId="20AADCFC" w:rsidR="00E15581" w:rsidRPr="00E15581" w:rsidRDefault="00E15581" w:rsidP="00E15581">
      <w:pPr>
        <w:pStyle w:val="ListParagraph"/>
        <w:autoSpaceDE w:val="0"/>
        <w:autoSpaceDN w:val="0"/>
        <w:rPr>
          <w:rFonts w:ascii="Consolas" w:hAnsi="Consolas" w:cs="Consolas"/>
          <w:sz w:val="19"/>
          <w:szCs w:val="19"/>
          <w:lang w:val="en-GB"/>
        </w:rPr>
      </w:pPr>
    </w:p>
    <w:p w14:paraId="7A18E539" w14:textId="77777777" w:rsidR="00E15581" w:rsidRPr="00E15581" w:rsidRDefault="00E15581" w:rsidP="00E15581">
      <w:pPr>
        <w:rPr>
          <w:highlight w:val="yellow"/>
        </w:rPr>
      </w:pPr>
    </w:p>
    <w:p w14:paraId="157D6EAC" w14:textId="62DE0BFF" w:rsidR="00CA60D1" w:rsidRDefault="00CA60D1" w:rsidP="002B52FF">
      <w:pPr>
        <w:pStyle w:val="ListParagraph"/>
        <w:numPr>
          <w:ilvl w:val="0"/>
          <w:numId w:val="3"/>
        </w:numPr>
      </w:pPr>
      <w:r>
        <w:t>Context menus:</w:t>
      </w:r>
    </w:p>
    <w:p w14:paraId="54B202B0" w14:textId="77777777" w:rsidR="00F5444C" w:rsidRDefault="00CA60D1" w:rsidP="005E5C83">
      <w:pPr>
        <w:pStyle w:val="ListParagraph"/>
        <w:numPr>
          <w:ilvl w:val="1"/>
          <w:numId w:val="3"/>
        </w:numPr>
      </w:pPr>
      <w:r>
        <w:t>Connect all modules: F</w:t>
      </w:r>
      <w:r w:rsidR="00A62A6E">
        <w:t>ind</w:t>
      </w:r>
      <w:r>
        <w:t>s</w:t>
      </w:r>
      <w:r w:rsidR="00A62A6E">
        <w:t xml:space="preserve"> a working configuration. Since modules use different sockets and pins it may be hard for a user with many modules to find a configuration where all modules can be plugged in. </w:t>
      </w:r>
      <w:r w:rsidR="005E5C83">
        <w:t xml:space="preserve">We use </w:t>
      </w:r>
      <w:r w:rsidR="00A62A6E">
        <w:t xml:space="preserve">a simple </w:t>
      </w:r>
      <w:r w:rsidR="005E5C83">
        <w:t>depth first search algorithm</w:t>
      </w:r>
      <w:r w:rsidR="00A62A6E">
        <w:t xml:space="preserve"> to find one for them.</w:t>
      </w:r>
      <w:r w:rsidR="005E5C83">
        <w:t xml:space="preserve"> </w:t>
      </w:r>
    </w:p>
    <w:p w14:paraId="393050BB" w14:textId="4C1DFF64" w:rsidR="002B52FF" w:rsidRDefault="005E5C83" w:rsidP="00F5444C">
      <w:pPr>
        <w:pStyle w:val="ListParagraph"/>
        <w:ind w:left="1440"/>
      </w:pPr>
      <w:r w:rsidRPr="005E5C83">
        <w:rPr>
          <w:b/>
        </w:rPr>
        <w:t>Note:</w:t>
      </w:r>
      <w:r>
        <w:t xml:space="preserve"> O</w:t>
      </w:r>
      <w:r w:rsidRPr="005E5C83">
        <w:t>nly sockets not marked as “optional=true” will be used by the solver.</w:t>
      </w:r>
    </w:p>
    <w:p w14:paraId="359B56B6" w14:textId="13E019CB" w:rsidR="00CF3858" w:rsidRDefault="00CF3858" w:rsidP="00CA60D1">
      <w:pPr>
        <w:pStyle w:val="ListParagraph"/>
        <w:numPr>
          <w:ilvl w:val="1"/>
          <w:numId w:val="3"/>
        </w:numPr>
      </w:pPr>
      <w:r>
        <w:t>Go to code</w:t>
      </w:r>
    </w:p>
    <w:p w14:paraId="0E7E0706" w14:textId="30CA9E5D" w:rsidR="00CF3858" w:rsidRDefault="00CF3858" w:rsidP="00CA60D1">
      <w:pPr>
        <w:pStyle w:val="ListParagraph"/>
        <w:numPr>
          <w:ilvl w:val="1"/>
          <w:numId w:val="3"/>
        </w:numPr>
      </w:pPr>
      <w:r>
        <w:t>Help</w:t>
      </w:r>
      <w:r w:rsidR="00F5444C">
        <w:t>/F1</w:t>
      </w:r>
      <w:r>
        <w:t xml:space="preserve"> (when a module or mainboard is selected. See </w:t>
      </w:r>
      <w:hyperlink w:anchor="_Module_and_Mainboard" w:history="1">
        <w:r w:rsidRPr="00CF3858">
          <w:rPr>
            <w:rStyle w:val="Hyperlink"/>
          </w:rPr>
          <w:t>Help</w:t>
        </w:r>
      </w:hyperlink>
      <w:r>
        <w:t xml:space="preserve"> below)</w:t>
      </w:r>
    </w:p>
    <w:p w14:paraId="329C1007" w14:textId="4F5D9639" w:rsidR="00CF3858" w:rsidRDefault="00CF3858" w:rsidP="00CA60D1">
      <w:pPr>
        <w:pStyle w:val="ListParagraph"/>
        <w:numPr>
          <w:ilvl w:val="1"/>
          <w:numId w:val="3"/>
        </w:numPr>
      </w:pPr>
      <w:r>
        <w:t>Disconnect</w:t>
      </w:r>
      <w:r w:rsidR="00F5444C">
        <w:t>/Del key</w:t>
      </w:r>
      <w:r>
        <w:t xml:space="preserve"> (on a connected socket)</w:t>
      </w:r>
    </w:p>
    <w:p w14:paraId="354DABF0" w14:textId="474F7507" w:rsidR="005E5C83" w:rsidRDefault="005E5C83" w:rsidP="00CA60D1">
      <w:pPr>
        <w:pStyle w:val="ListParagraph"/>
        <w:numPr>
          <w:ilvl w:val="1"/>
          <w:numId w:val="3"/>
        </w:numPr>
      </w:pPr>
      <w:r>
        <w:t>Cut</w:t>
      </w:r>
    </w:p>
    <w:p w14:paraId="5ED25D3A" w14:textId="555F042C" w:rsidR="005E5C83" w:rsidRDefault="005E5C83" w:rsidP="00CA60D1">
      <w:pPr>
        <w:pStyle w:val="ListParagraph"/>
        <w:numPr>
          <w:ilvl w:val="1"/>
          <w:numId w:val="3"/>
        </w:numPr>
      </w:pPr>
      <w:r>
        <w:t>Copy</w:t>
      </w:r>
    </w:p>
    <w:p w14:paraId="7E2E682A" w14:textId="1D896A77" w:rsidR="005E5C83" w:rsidRDefault="005E5C83" w:rsidP="00CA60D1">
      <w:pPr>
        <w:pStyle w:val="ListParagraph"/>
        <w:numPr>
          <w:ilvl w:val="1"/>
          <w:numId w:val="3"/>
        </w:numPr>
      </w:pPr>
      <w:r>
        <w:t>Paste</w:t>
      </w:r>
    </w:p>
    <w:p w14:paraId="3E033EB5" w14:textId="4005012F" w:rsidR="005E5C83" w:rsidRDefault="005E5C83" w:rsidP="00CA60D1">
      <w:pPr>
        <w:pStyle w:val="ListParagraph"/>
        <w:numPr>
          <w:ilvl w:val="1"/>
          <w:numId w:val="3"/>
        </w:numPr>
      </w:pPr>
      <w:r>
        <w:t>Properties</w:t>
      </w:r>
    </w:p>
    <w:p w14:paraId="4A0D7B33" w14:textId="77777777" w:rsidR="005E5C83" w:rsidRDefault="00A62A6E" w:rsidP="002B52FF">
      <w:pPr>
        <w:pStyle w:val="ListParagraph"/>
        <w:numPr>
          <w:ilvl w:val="0"/>
          <w:numId w:val="3"/>
        </w:numPr>
      </w:pPr>
      <w:r>
        <w:t xml:space="preserve">Modules can be manually connected </w:t>
      </w:r>
      <w:r w:rsidR="005E5C83">
        <w:t>in two ways:</w:t>
      </w:r>
    </w:p>
    <w:p w14:paraId="393050BC" w14:textId="2FCFF001" w:rsidR="00A62A6E" w:rsidRDefault="005E5C83" w:rsidP="005E5C83">
      <w:pPr>
        <w:pStyle w:val="ListParagraph"/>
        <w:numPr>
          <w:ilvl w:val="1"/>
          <w:numId w:val="3"/>
        </w:numPr>
      </w:pPr>
      <w:r>
        <w:t>U</w:t>
      </w:r>
      <w:r w:rsidR="00A62A6E">
        <w:t>sing the “module connection tool” from the toolbox</w:t>
      </w:r>
      <w:r w:rsidR="00CE6E88">
        <w:t>.</w:t>
      </w:r>
      <w:r w:rsidRPr="005E5C83">
        <w:rPr>
          <w:noProof/>
        </w:rPr>
        <w:t xml:space="preserve"> </w:t>
      </w:r>
      <w:r>
        <w:rPr>
          <w:noProof/>
          <w:lang w:val="en-GB" w:eastAsia="ko-KR"/>
        </w:rPr>
        <w:drawing>
          <wp:inline distT="0" distB="0" distL="0" distR="0" wp14:anchorId="2239A7C1" wp14:editId="18E54D37">
            <wp:extent cx="2667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 cy="200025"/>
                    </a:xfrm>
                    <a:prstGeom prst="rect">
                      <a:avLst/>
                    </a:prstGeom>
                  </pic:spPr>
                </pic:pic>
              </a:graphicData>
            </a:graphic>
          </wp:inline>
        </w:drawing>
      </w:r>
    </w:p>
    <w:p w14:paraId="5B6E512B" w14:textId="76D19FA5" w:rsidR="005E5C83" w:rsidRDefault="005E5C83" w:rsidP="005E5C83">
      <w:pPr>
        <w:pStyle w:val="ListParagraph"/>
        <w:numPr>
          <w:ilvl w:val="1"/>
          <w:numId w:val="3"/>
        </w:numPr>
      </w:pPr>
      <w:r>
        <w:t xml:space="preserve">Just dragging one socket to another using the selection tool. </w:t>
      </w:r>
      <w:r>
        <w:rPr>
          <w:noProof/>
          <w:lang w:val="en-GB" w:eastAsia="ko-KR"/>
        </w:rPr>
        <w:drawing>
          <wp:inline distT="0" distB="0" distL="0" distR="0" wp14:anchorId="4D88672C" wp14:editId="04EAF09C">
            <wp:extent cx="2476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50" cy="209550"/>
                    </a:xfrm>
                    <a:prstGeom prst="rect">
                      <a:avLst/>
                    </a:prstGeom>
                  </pic:spPr>
                </pic:pic>
              </a:graphicData>
            </a:graphic>
          </wp:inline>
        </w:drawing>
      </w:r>
    </w:p>
    <w:p w14:paraId="5737129B" w14:textId="5A1AE5E9" w:rsidR="005E5C83" w:rsidRDefault="005E5C83" w:rsidP="005E5C83">
      <w:pPr>
        <w:pStyle w:val="ListParagraph"/>
      </w:pPr>
      <w:r>
        <w:t>When dragging a connection, compatible sockets light up in green:</w:t>
      </w:r>
    </w:p>
    <w:p w14:paraId="54F30152" w14:textId="77777777" w:rsidR="005E5C83" w:rsidRDefault="005E5C83" w:rsidP="005E5C83">
      <w:pPr>
        <w:pStyle w:val="ListParagraph"/>
      </w:pPr>
    </w:p>
    <w:p w14:paraId="08F9B921" w14:textId="777BE1D0" w:rsidR="005E5C83" w:rsidRDefault="005E5C83" w:rsidP="005E5C83">
      <w:pPr>
        <w:pStyle w:val="ListParagraph"/>
      </w:pPr>
      <w:r>
        <w:rPr>
          <w:noProof/>
          <w:lang w:val="en-GB" w:eastAsia="ko-KR"/>
        </w:rPr>
        <w:lastRenderedPageBreak/>
        <w:drawing>
          <wp:inline distT="0" distB="0" distL="0" distR="0" wp14:anchorId="6692D9ED" wp14:editId="2ABF528F">
            <wp:extent cx="26670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7000" cy="2200275"/>
                    </a:xfrm>
                    <a:prstGeom prst="rect">
                      <a:avLst/>
                    </a:prstGeom>
                  </pic:spPr>
                </pic:pic>
              </a:graphicData>
            </a:graphic>
          </wp:inline>
        </w:drawing>
      </w:r>
    </w:p>
    <w:p w14:paraId="6307FA24" w14:textId="77777777" w:rsidR="005E5C83" w:rsidRDefault="005E5C83" w:rsidP="005E5C83">
      <w:pPr>
        <w:pStyle w:val="ListParagraph"/>
      </w:pPr>
    </w:p>
    <w:p w14:paraId="393050BD" w14:textId="77777777" w:rsidR="00A62A6E" w:rsidRDefault="00A62A6E" w:rsidP="002B52FF">
      <w:pPr>
        <w:pStyle w:val="ListParagraph"/>
        <w:numPr>
          <w:ilvl w:val="0"/>
          <w:numId w:val="3"/>
        </w:numPr>
      </w:pPr>
      <w:r>
        <w:t>Certain modules also provide sockets, so we need to support connecting modules</w:t>
      </w:r>
      <w:r w:rsidR="008A5586">
        <w:t xml:space="preserve"> to modules. Note that the solver (in V1) is only expected to consider the sockets provider by the mainboard.</w:t>
      </w:r>
    </w:p>
    <w:p w14:paraId="642D45A8" w14:textId="77777777" w:rsidR="005E5C83" w:rsidRDefault="008A5586" w:rsidP="006C4783">
      <w:pPr>
        <w:pStyle w:val="ListParagraph"/>
        <w:numPr>
          <w:ilvl w:val="0"/>
          <w:numId w:val="3"/>
        </w:numPr>
      </w:pPr>
      <w:r>
        <w:t xml:space="preserve">The user can select different mainboard models (from the property grid when the mainboard is selected). </w:t>
      </w:r>
    </w:p>
    <w:p w14:paraId="2BA95453" w14:textId="77777777" w:rsidR="005E5C83" w:rsidRDefault="005E5C83" w:rsidP="005E5C83">
      <w:pPr>
        <w:pStyle w:val="ListParagraph"/>
      </w:pPr>
    </w:p>
    <w:p w14:paraId="393050BF" w14:textId="37D619D2" w:rsidR="008A5586" w:rsidRDefault="006C4783" w:rsidP="005E5C83">
      <w:pPr>
        <w:ind w:left="360"/>
      </w:pPr>
      <w:r>
        <w:t>Out of scope for V1:</w:t>
      </w:r>
    </w:p>
    <w:p w14:paraId="393050C0" w14:textId="77777777" w:rsidR="006C4783" w:rsidRDefault="006C4783" w:rsidP="006C4783">
      <w:pPr>
        <w:pStyle w:val="ListParagraph"/>
        <w:numPr>
          <w:ilvl w:val="0"/>
          <w:numId w:val="4"/>
        </w:numPr>
      </w:pPr>
      <w:r>
        <w:t>Using the designer to set module properties or hook up event handlers</w:t>
      </w:r>
    </w:p>
    <w:p w14:paraId="393050C2" w14:textId="77777777" w:rsidR="006C4783" w:rsidRDefault="006C4783" w:rsidP="006C4783">
      <w:pPr>
        <w:pStyle w:val="ListParagraph"/>
        <w:numPr>
          <w:ilvl w:val="0"/>
          <w:numId w:val="4"/>
        </w:numPr>
      </w:pPr>
      <w:r>
        <w:t>Reverse engineering existing code into a diagram</w:t>
      </w:r>
    </w:p>
    <w:p w14:paraId="393050C3" w14:textId="77777777" w:rsidR="006C4783" w:rsidRDefault="006C4783" w:rsidP="006C4783">
      <w:pPr>
        <w:pStyle w:val="ListParagraph"/>
        <w:numPr>
          <w:ilvl w:val="0"/>
          <w:numId w:val="4"/>
        </w:numPr>
      </w:pPr>
      <w:r>
        <w:t>Round tripping code changes into the designer</w:t>
      </w:r>
    </w:p>
    <w:p w14:paraId="393050CA" w14:textId="05DB1399" w:rsidR="006C4783" w:rsidRDefault="00CF3858" w:rsidP="00CF3858">
      <w:pPr>
        <w:pStyle w:val="Heading1"/>
      </w:pPr>
      <w:bookmarkStart w:id="5" w:name="_Module_and_Mainboard"/>
      <w:bookmarkStart w:id="6" w:name="_Toc321402794"/>
      <w:bookmarkEnd w:id="5"/>
      <w:r>
        <w:t>Module and Mainboard end user help</w:t>
      </w:r>
      <w:bookmarkEnd w:id="6"/>
    </w:p>
    <w:p w14:paraId="2CB70F84" w14:textId="77777777" w:rsidR="00CF3858" w:rsidRDefault="00CF3858" w:rsidP="004379A4"/>
    <w:p w14:paraId="28912081" w14:textId="4D4D2F5A" w:rsidR="00CF3858" w:rsidRDefault="00F5444C" w:rsidP="004379A4">
      <w:r>
        <w:t xml:space="preserve">The help to be displayed when the user clicks on the Help menu or when they press F1 (if a module is selected) is determined by the </w:t>
      </w:r>
      <w:proofErr w:type="spellStart"/>
      <w:r>
        <w:t>HelpUrl</w:t>
      </w:r>
      <w:proofErr w:type="spellEnd"/>
      <w:r>
        <w:t xml:space="preserve"> attribute in the corresponding module’s GadgeteerHardware.xml. This </w:t>
      </w:r>
      <w:proofErr w:type="spellStart"/>
      <w:r>
        <w:t>url</w:t>
      </w:r>
      <w:proofErr w:type="spellEnd"/>
      <w:r>
        <w:t xml:space="preserve"> gets launched in a web browser window within VS.</w:t>
      </w:r>
    </w:p>
    <w:p w14:paraId="3C71F3EC" w14:textId="77777777" w:rsidR="00BC10CE" w:rsidRDefault="00BC10CE" w:rsidP="00BC10CE">
      <w:pPr>
        <w:pStyle w:val="Heading1"/>
      </w:pPr>
      <w:bookmarkStart w:id="7" w:name="_Toc321402795"/>
      <w:r>
        <w:t>Logging</w:t>
      </w:r>
      <w:bookmarkEnd w:id="7"/>
    </w:p>
    <w:p w14:paraId="7AA787DC" w14:textId="77777777" w:rsidR="00BC10CE" w:rsidRDefault="00BC10CE" w:rsidP="00BC10CE"/>
    <w:p w14:paraId="08140F0B" w14:textId="77777777" w:rsidR="00BC10CE" w:rsidRDefault="00BC10CE" w:rsidP="00BC10CE">
      <w:r>
        <w:t xml:space="preserve">The designer will log internal errors and warnings to the </w:t>
      </w:r>
      <w:hyperlink r:id="rId16" w:history="1">
        <w:r w:rsidRPr="006C4783">
          <w:rPr>
            <w:rStyle w:val="Hyperlink"/>
          </w:rPr>
          <w:t>Visual Studio Activity Log</w:t>
        </w:r>
      </w:hyperlink>
      <w:r>
        <w:t>. Internally, the Log class (in Microsoft.Gadgeteer.VSModuleManager.dll) has static methods used throughout the designer to log errors and other information.</w:t>
      </w:r>
    </w:p>
    <w:p w14:paraId="79E7609A" w14:textId="77777777" w:rsidR="00BC10CE" w:rsidRPr="004379A4" w:rsidRDefault="00BC10CE" w:rsidP="004379A4"/>
    <w:p w14:paraId="393050D6" w14:textId="35A18FBE" w:rsidR="008D6A3F" w:rsidRDefault="00B302C7" w:rsidP="00A8615C">
      <w:pPr>
        <w:pStyle w:val="Heading1"/>
        <w:rPr>
          <w:rFonts w:eastAsiaTheme="minorHAnsi"/>
        </w:rPr>
      </w:pPr>
      <w:bookmarkStart w:id="8" w:name="_Building"/>
      <w:bookmarkStart w:id="9" w:name="_Toc321402796"/>
      <w:bookmarkEnd w:id="8"/>
      <w:r>
        <w:rPr>
          <w:rFonts w:eastAsiaTheme="minorHAnsi"/>
        </w:rPr>
        <w:lastRenderedPageBreak/>
        <w:t>Building</w:t>
      </w:r>
      <w:bookmarkEnd w:id="9"/>
    </w:p>
    <w:p w14:paraId="5943D8BC" w14:textId="04A77608" w:rsidR="00A8615C" w:rsidRDefault="00A8615C" w:rsidP="008D6A3F">
      <w:pPr>
        <w:autoSpaceDE w:val="0"/>
        <w:autoSpaceDN w:val="0"/>
        <w:adjustRightInd w:val="0"/>
        <w:spacing w:after="0" w:line="240" w:lineRule="auto"/>
        <w:rPr>
          <w:rFonts w:ascii="Consolas" w:eastAsiaTheme="minorHAnsi" w:hAnsi="Consolas" w:cs="Consolas"/>
          <w:sz w:val="19"/>
          <w:szCs w:val="19"/>
        </w:rPr>
      </w:pPr>
    </w:p>
    <w:p w14:paraId="251E68B6" w14:textId="77777777" w:rsidR="00F5444C" w:rsidRDefault="00F5444C" w:rsidP="008D6A3F">
      <w:pPr>
        <w:autoSpaceDE w:val="0"/>
        <w:autoSpaceDN w:val="0"/>
        <w:adjustRightInd w:val="0"/>
        <w:spacing w:after="0" w:line="240" w:lineRule="auto"/>
        <w:rPr>
          <w:rFonts w:ascii="Consolas" w:eastAsiaTheme="minorHAnsi" w:hAnsi="Consolas" w:cs="Consolas"/>
          <w:sz w:val="19"/>
          <w:szCs w:val="19"/>
        </w:rPr>
      </w:pPr>
    </w:p>
    <w:p w14:paraId="70FBBDA6" w14:textId="09B626C0" w:rsidR="00A8615C" w:rsidRDefault="00D32ADF" w:rsidP="00D32ADF">
      <w:pPr>
        <w:rPr>
          <w:rStyle w:val="Hyperlink"/>
        </w:rPr>
      </w:pPr>
      <w:r w:rsidRPr="00D32ADF">
        <w:t>The designer bu</w:t>
      </w:r>
      <w:r>
        <w:t>i</w:t>
      </w:r>
      <w:r w:rsidRPr="00D32ADF">
        <w:t>l</w:t>
      </w:r>
      <w:r>
        <w:t xml:space="preserve">ds as part of GadgeteerCore.sln, although it has an additional dependency on the </w:t>
      </w:r>
      <w:hyperlink r:id="rId17" w:history="1">
        <w:r w:rsidRPr="008366B9">
          <w:rPr>
            <w:rStyle w:val="Hyperlink"/>
          </w:rPr>
          <w:t>Visual Studio Modeling and Visualization SDK</w:t>
        </w:r>
      </w:hyperlink>
      <w:r>
        <w:rPr>
          <w:rStyle w:val="Hyperlink"/>
        </w:rPr>
        <w:t>.</w:t>
      </w:r>
    </w:p>
    <w:p w14:paraId="2BF9498D" w14:textId="0D383A5F" w:rsidR="00D32ADF" w:rsidRDefault="00D32ADF" w:rsidP="00D32ADF">
      <w:r>
        <w:t xml:space="preserve">Occasionally when building, you can see an error saying that </w:t>
      </w:r>
      <w:r w:rsidRPr="00D32ADF">
        <w:rPr>
          <w:b/>
        </w:rPr>
        <w:t>some of the output files were read-only</w:t>
      </w:r>
      <w:r>
        <w:t>. This is because the modeling SDK uses T4 code generation and the generated files are in source control. If this happens, click on the Transform all templates button in the solution explorer, which checks-out the necessary files:</w:t>
      </w:r>
    </w:p>
    <w:p w14:paraId="08179EEA" w14:textId="07A32148" w:rsidR="00D32ADF" w:rsidRDefault="00D32ADF" w:rsidP="00D32ADF">
      <w:r>
        <w:rPr>
          <w:noProof/>
          <w:lang w:val="en-GB" w:eastAsia="ko-KR"/>
        </w:rPr>
        <w:drawing>
          <wp:inline distT="0" distB="0" distL="0" distR="0" wp14:anchorId="1840698D" wp14:editId="7A1E0802">
            <wp:extent cx="25336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33650" cy="857250"/>
                    </a:xfrm>
                    <a:prstGeom prst="rect">
                      <a:avLst/>
                    </a:prstGeom>
                  </pic:spPr>
                </pic:pic>
              </a:graphicData>
            </a:graphic>
          </wp:inline>
        </w:drawing>
      </w:r>
    </w:p>
    <w:p w14:paraId="41240D4D" w14:textId="114FA23F" w:rsidR="00D32ADF" w:rsidRDefault="007F33B3" w:rsidP="00D32ADF">
      <w:r>
        <w:t>Another potential error is when building the designer Merge Module (</w:t>
      </w:r>
      <w:proofErr w:type="spellStart"/>
      <w:r>
        <w:t>VisualStudio</w:t>
      </w:r>
      <w:proofErr w:type="spellEnd"/>
      <w:r>
        <w:t>\Designer\</w:t>
      </w:r>
      <w:proofErr w:type="spellStart"/>
      <w:r>
        <w:t>InstallerModule</w:t>
      </w:r>
      <w:proofErr w:type="spellEnd"/>
      <w:r>
        <w:t>). The reason is that the module is setup to pick the assemblies from the “</w:t>
      </w:r>
      <w:hyperlink w:anchor="_Releasing_drops_and" w:history="1">
        <w:r w:rsidRPr="007F33B3">
          <w:rPr>
            <w:rStyle w:val="Hyperlink"/>
          </w:rPr>
          <w:t>signed</w:t>
        </w:r>
      </w:hyperlink>
      <w:r>
        <w:t xml:space="preserve">” directory and it gets tripped if they are not there. You can temporarily make it build using unsigned assemblies by changing this line in </w:t>
      </w:r>
      <w:proofErr w:type="spellStart"/>
      <w:r>
        <w:t>MergeModule.wxs</w:t>
      </w:r>
      <w:proofErr w:type="spellEnd"/>
      <w:r>
        <w:t>:</w:t>
      </w:r>
    </w:p>
    <w:p w14:paraId="41FC74D3" w14:textId="77777777" w:rsidR="007F33B3" w:rsidRDefault="007F33B3" w:rsidP="00D32ADF"/>
    <w:p w14:paraId="16FF07F1" w14:textId="77777777" w:rsidR="007F33B3" w:rsidRPr="007F33B3" w:rsidRDefault="007F33B3" w:rsidP="007F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F33B3">
        <w:rPr>
          <w:rFonts w:ascii="Consolas" w:eastAsia="Times New Roman" w:hAnsi="Consolas" w:cs="Consolas"/>
          <w:color w:val="0000FF"/>
          <w:sz w:val="20"/>
          <w:szCs w:val="20"/>
        </w:rPr>
        <w:t>    </w:t>
      </w:r>
      <w:proofErr w:type="gramStart"/>
      <w:r w:rsidRPr="007F33B3">
        <w:rPr>
          <w:rFonts w:ascii="Consolas" w:eastAsia="Times New Roman" w:hAnsi="Consolas" w:cs="Consolas"/>
          <w:color w:val="0000FF"/>
          <w:sz w:val="20"/>
          <w:szCs w:val="20"/>
        </w:rPr>
        <w:t>&lt;!--</w:t>
      </w:r>
      <w:proofErr w:type="gramEnd"/>
      <w:r w:rsidRPr="007F33B3">
        <w:rPr>
          <w:rFonts w:ascii="Consolas" w:eastAsia="Times New Roman" w:hAnsi="Consolas" w:cs="Consolas"/>
          <w:color w:val="008000"/>
          <w:sz w:val="20"/>
          <w:szCs w:val="20"/>
        </w:rPr>
        <w:t>&lt;?define </w:t>
      </w:r>
      <w:proofErr w:type="spellStart"/>
      <w:r w:rsidRPr="007F33B3">
        <w:rPr>
          <w:rFonts w:ascii="Consolas" w:eastAsia="Times New Roman" w:hAnsi="Consolas" w:cs="Consolas"/>
          <w:color w:val="008000"/>
          <w:sz w:val="20"/>
          <w:szCs w:val="20"/>
        </w:rPr>
        <w:t>AssemblySrc</w:t>
      </w:r>
      <w:proofErr w:type="spellEnd"/>
      <w:r w:rsidRPr="007F33B3">
        <w:rPr>
          <w:rFonts w:ascii="Consolas" w:eastAsia="Times New Roman" w:hAnsi="Consolas" w:cs="Consolas"/>
          <w:color w:val="008000"/>
          <w:sz w:val="20"/>
          <w:szCs w:val="20"/>
        </w:rPr>
        <w:t>="$(</w:t>
      </w:r>
      <w:proofErr w:type="spellStart"/>
      <w:r w:rsidRPr="007F33B3">
        <w:rPr>
          <w:rFonts w:ascii="Consolas" w:eastAsia="Times New Roman" w:hAnsi="Consolas" w:cs="Consolas"/>
          <w:color w:val="008000"/>
          <w:sz w:val="20"/>
          <w:szCs w:val="20"/>
        </w:rPr>
        <w:t>var.DslPackage.TargetDir</w:t>
      </w:r>
      <w:proofErr w:type="spellEnd"/>
      <w:r w:rsidRPr="007F33B3">
        <w:rPr>
          <w:rFonts w:ascii="Consolas" w:eastAsia="Times New Roman" w:hAnsi="Consolas" w:cs="Consolas"/>
          <w:color w:val="008000"/>
          <w:sz w:val="20"/>
          <w:szCs w:val="20"/>
        </w:rPr>
        <w:t>)" ?&gt;</w:t>
      </w:r>
      <w:r w:rsidRPr="007F33B3">
        <w:rPr>
          <w:rFonts w:ascii="Consolas" w:eastAsia="Times New Roman" w:hAnsi="Consolas" w:cs="Consolas"/>
          <w:color w:val="0000FF"/>
          <w:sz w:val="20"/>
          <w:szCs w:val="20"/>
        </w:rPr>
        <w:t>--&gt;</w:t>
      </w:r>
    </w:p>
    <w:p w14:paraId="50E06252" w14:textId="7543D0C4" w:rsidR="007F33B3" w:rsidRPr="007F33B3" w:rsidRDefault="007F33B3" w:rsidP="007F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7F33B3">
        <w:rPr>
          <w:rFonts w:ascii="Consolas" w:eastAsia="Times New Roman" w:hAnsi="Consolas" w:cs="Consolas"/>
          <w:color w:val="0000FF"/>
          <w:sz w:val="20"/>
          <w:szCs w:val="20"/>
        </w:rPr>
        <w:t> </w:t>
      </w:r>
      <w:proofErr w:type="gramStart"/>
      <w:r w:rsidRPr="007F33B3">
        <w:rPr>
          <w:rFonts w:ascii="Consolas" w:eastAsia="Times New Roman" w:hAnsi="Consolas" w:cs="Consolas"/>
          <w:color w:val="0000FF"/>
          <w:sz w:val="20"/>
          <w:szCs w:val="20"/>
        </w:rPr>
        <w:t>&lt;?</w:t>
      </w:r>
      <w:r w:rsidRPr="007F33B3">
        <w:rPr>
          <w:rFonts w:ascii="Consolas" w:eastAsia="Times New Roman" w:hAnsi="Consolas" w:cs="Consolas"/>
          <w:color w:val="A31515"/>
          <w:sz w:val="20"/>
          <w:szCs w:val="20"/>
        </w:rPr>
        <w:t>define</w:t>
      </w:r>
      <w:proofErr w:type="gramEnd"/>
      <w:r w:rsidRPr="007F33B3">
        <w:rPr>
          <w:rFonts w:ascii="Consolas" w:eastAsia="Times New Roman" w:hAnsi="Consolas" w:cs="Consolas"/>
          <w:color w:val="0000FF"/>
          <w:sz w:val="20"/>
          <w:szCs w:val="20"/>
        </w:rPr>
        <w:t> </w:t>
      </w:r>
      <w:r w:rsidRPr="007F33B3">
        <w:rPr>
          <w:rFonts w:ascii="Consolas" w:eastAsia="Times New Roman" w:hAnsi="Consolas" w:cs="Consolas"/>
          <w:color w:val="808080"/>
          <w:sz w:val="20"/>
          <w:szCs w:val="20"/>
        </w:rPr>
        <w:t>AssemblySrc="$(var.DslPackage.ProjectDir)..\..\Signed" </w:t>
      </w:r>
      <w:r w:rsidRPr="007F33B3">
        <w:rPr>
          <w:rFonts w:ascii="Consolas" w:eastAsia="Times New Roman" w:hAnsi="Consolas" w:cs="Consolas"/>
          <w:color w:val="0000FF"/>
          <w:sz w:val="20"/>
          <w:szCs w:val="20"/>
        </w:rPr>
        <w:t>?&gt;</w:t>
      </w:r>
    </w:p>
    <w:p w14:paraId="52F6AE23" w14:textId="77777777" w:rsidR="007F33B3" w:rsidRDefault="007F33B3" w:rsidP="00D32ADF"/>
    <w:p w14:paraId="58572358" w14:textId="52E9C89C" w:rsidR="00767939" w:rsidRPr="00767939" w:rsidRDefault="00767939" w:rsidP="00D32ADF">
      <w:r w:rsidRPr="00767939">
        <w:rPr>
          <w:u w:val="single"/>
        </w:rPr>
        <w:t>Known issues:</w:t>
      </w:r>
      <w:r>
        <w:rPr>
          <w:u w:val="single"/>
        </w:rPr>
        <w:t xml:space="preserve"> </w:t>
      </w:r>
      <w:r>
        <w:t xml:space="preserve"> From time to time I’ve seen a build error claiming FileTracker.dll </w:t>
      </w:r>
      <w:proofErr w:type="spellStart"/>
      <w:r>
        <w:t>can not</w:t>
      </w:r>
      <w:proofErr w:type="spellEnd"/>
      <w:r>
        <w:t xml:space="preserve"> be found. This is apparently an intermittent build issue with VS and can normally be resolved by clicking the “Transform all templates” </w:t>
      </w:r>
      <w:r w:rsidR="00A60CD9">
        <w:t>button in the solution explorer as described above a</w:t>
      </w:r>
      <w:r>
        <w:t xml:space="preserve">nd/or building the VSDesigner.sln solution from the command line through </w:t>
      </w:r>
      <w:proofErr w:type="spellStart"/>
      <w:r>
        <w:t>msbuild</w:t>
      </w:r>
      <w:proofErr w:type="spellEnd"/>
      <w:r>
        <w:t>.</w:t>
      </w:r>
    </w:p>
    <w:p w14:paraId="5C17593E" w14:textId="31700974" w:rsidR="00767939" w:rsidRDefault="00767939" w:rsidP="00767939">
      <w:pPr>
        <w:pStyle w:val="Heading1"/>
      </w:pPr>
      <w:bookmarkStart w:id="10" w:name="_Toc321402797"/>
      <w:r>
        <w:t>Debugging</w:t>
      </w:r>
      <w:bookmarkEnd w:id="10"/>
    </w:p>
    <w:p w14:paraId="5BEAE44E" w14:textId="09A863F3" w:rsidR="00D37CEA" w:rsidRDefault="00767939" w:rsidP="00D37CEA">
      <w:r>
        <w:br/>
        <w:t xml:space="preserve">The project can be launched from VS by making the </w:t>
      </w:r>
      <w:proofErr w:type="spellStart"/>
      <w:r>
        <w:t>DslPackage</w:t>
      </w:r>
      <w:proofErr w:type="spellEnd"/>
      <w:r>
        <w:t xml:space="preserve"> the start-up project. </w:t>
      </w:r>
      <w:r w:rsidR="00D37CEA">
        <w:t xml:space="preserve">However, if the designer has been installed by the </w:t>
      </w:r>
      <w:proofErr w:type="spellStart"/>
      <w:r w:rsidR="00D37CEA">
        <w:t>GadgeteerCore</w:t>
      </w:r>
      <w:proofErr w:type="spellEnd"/>
      <w:r w:rsidR="00D37CEA">
        <w:t xml:space="preserve"> MSI (usually the case), then it cannot be uninstalled via VSIX. In this case, visual studio will give this error during build:</w:t>
      </w:r>
    </w:p>
    <w:p w14:paraId="5D45715B" w14:textId="77777777" w:rsidR="00D37CEA" w:rsidRPr="00767939" w:rsidRDefault="00D37CEA" w:rsidP="00D37CEA">
      <w:r>
        <w:rPr>
          <w:rFonts w:ascii="Calibri" w:hAnsi="Calibri" w:cs="Calibri"/>
          <w:color w:val="215868"/>
        </w:rPr>
        <w:t>"Exception has been thrown by the target of an invocation."</w:t>
      </w:r>
    </w:p>
    <w:p w14:paraId="4C1A94E9" w14:textId="77777777" w:rsidR="00D37CEA" w:rsidRDefault="00D37CEA" w:rsidP="00D37CEA">
      <w:r>
        <w:t>Which is very obscure. The real inner exception (visible under a debugger), shows the actual problem:</w:t>
      </w:r>
    </w:p>
    <w:p w14:paraId="32CF9B37" w14:textId="77777777" w:rsidR="00D37CEA" w:rsidRPr="00767939" w:rsidRDefault="00D37CEA" w:rsidP="00D37CEA">
      <w:pPr>
        <w:spacing w:after="0" w:line="240" w:lineRule="auto"/>
        <w:rPr>
          <w:rFonts w:ascii="Calibri" w:eastAsia="Times New Roman" w:hAnsi="Calibri" w:cs="Calibri"/>
          <w:color w:val="215868"/>
        </w:rPr>
      </w:pPr>
      <w:proofErr w:type="spellStart"/>
      <w:r w:rsidRPr="00767939">
        <w:rPr>
          <w:rFonts w:ascii="Calibri" w:eastAsia="Times New Roman" w:hAnsi="Calibri" w:cs="Calibri"/>
          <w:color w:val="215868"/>
        </w:rPr>
        <w:t>System.Exception</w:t>
      </w:r>
      <w:proofErr w:type="spellEnd"/>
      <w:r w:rsidRPr="00767939">
        <w:rPr>
          <w:rFonts w:ascii="Calibri" w:eastAsia="Times New Roman" w:hAnsi="Calibri" w:cs="Calibri"/>
          <w:color w:val="215868"/>
        </w:rPr>
        <w:t xml:space="preserve"> {</w:t>
      </w:r>
      <w:proofErr w:type="spellStart"/>
      <w:r w:rsidRPr="00767939">
        <w:rPr>
          <w:rFonts w:ascii="Calibri" w:eastAsia="Times New Roman" w:hAnsi="Calibri" w:cs="Calibri"/>
          <w:color w:val="215868"/>
        </w:rPr>
        <w:t>System.Reflection.TargetInvocationException</w:t>
      </w:r>
      <w:proofErr w:type="spellEnd"/>
      <w:r w:rsidRPr="00767939">
        <w:rPr>
          <w:rFonts w:ascii="Calibri" w:eastAsia="Times New Roman" w:hAnsi="Calibri" w:cs="Calibri"/>
          <w:color w:val="215868"/>
        </w:rPr>
        <w:t>}</w:t>
      </w:r>
    </w:p>
    <w:p w14:paraId="61826E63" w14:textId="77777777" w:rsidR="00D37CEA" w:rsidRPr="00767939" w:rsidRDefault="00D37CEA" w:rsidP="00D37CEA">
      <w:pPr>
        <w:spacing w:after="0" w:line="240" w:lineRule="auto"/>
        <w:ind w:left="1080"/>
        <w:rPr>
          <w:rFonts w:ascii="Calibri" w:eastAsia="Times New Roman" w:hAnsi="Calibri" w:cs="Calibri"/>
          <w:b/>
          <w:color w:val="215868"/>
        </w:rPr>
      </w:pPr>
      <w:r w:rsidRPr="00767939">
        <w:rPr>
          <w:rFonts w:ascii="Calibri" w:eastAsia="Times New Roman" w:hAnsi="Calibri" w:cs="Calibri"/>
          <w:b/>
          <w:color w:val="215868"/>
        </w:rPr>
        <w:t xml:space="preserve">_message    "Extension </w:t>
      </w:r>
      <w:proofErr w:type="spellStart"/>
      <w:r w:rsidRPr="00767939">
        <w:rPr>
          <w:rFonts w:ascii="Calibri" w:eastAsia="Times New Roman" w:hAnsi="Calibri" w:cs="Calibri"/>
          <w:b/>
          <w:color w:val="215868"/>
        </w:rPr>
        <w:t>GadgeteerDSL</w:t>
      </w:r>
      <w:proofErr w:type="spellEnd"/>
      <w:r w:rsidRPr="00767939">
        <w:rPr>
          <w:rFonts w:ascii="Calibri" w:eastAsia="Times New Roman" w:hAnsi="Calibri" w:cs="Calibri"/>
          <w:b/>
          <w:color w:val="215868"/>
        </w:rPr>
        <w:t xml:space="preserve"> must be uninstalled through the Windows Add/Remove Programs dialog."    string</w:t>
      </w:r>
    </w:p>
    <w:p w14:paraId="63D1AAE6" w14:textId="77777777" w:rsidR="00D37CEA" w:rsidRDefault="00D37CEA" w:rsidP="00D37CEA"/>
    <w:p w14:paraId="7D9618B6" w14:textId="77777777" w:rsidR="00D37CEA" w:rsidRDefault="00D37CEA" w:rsidP="00D37CEA">
      <w:r>
        <w:t xml:space="preserve">But you can’t uninstall all of </w:t>
      </w:r>
      <w:proofErr w:type="spellStart"/>
      <w:r>
        <w:t>Gadgeteer</w:t>
      </w:r>
      <w:proofErr w:type="spellEnd"/>
      <w:r>
        <w:t xml:space="preserve">. So the workaround is to edit the installed </w:t>
      </w:r>
      <w:proofErr w:type="spellStart"/>
      <w:r>
        <w:t>vsix</w:t>
      </w:r>
      <w:proofErr w:type="spellEnd"/>
      <w:r>
        <w:t xml:space="preserve"> manifest, usually at: </w:t>
      </w:r>
    </w:p>
    <w:p w14:paraId="023EF22F" w14:textId="77777777" w:rsidR="00D37CEA" w:rsidRDefault="00D37CEA" w:rsidP="00D37CEA">
      <w:r w:rsidRPr="00D37CEA">
        <w:t>c:\Program Files (x86)\Microsoft Visual Studio 10.0\Common7\IDE\Extensions\Microsoft\GadgeteerDSL\1.0.0.0\extension.vsixmanifest</w:t>
      </w:r>
    </w:p>
    <w:p w14:paraId="43DDB67D" w14:textId="77777777" w:rsidR="00D37CEA" w:rsidRDefault="00D37CEA" w:rsidP="00D37CEA">
      <w:r>
        <w:t xml:space="preserve">And change the </w:t>
      </w:r>
      <w:proofErr w:type="spellStart"/>
      <w:r>
        <w:t>InstalledByMsi</w:t>
      </w:r>
      <w:proofErr w:type="spellEnd"/>
      <w:r>
        <w:t xml:space="preserve"> element to false:</w:t>
      </w:r>
    </w:p>
    <w:p w14:paraId="2BAEA2D8" w14:textId="77777777" w:rsidR="00D37CEA" w:rsidRDefault="00D37CEA" w:rsidP="00D37CEA">
      <w:r w:rsidRPr="00D37CEA">
        <w:t>&lt;</w:t>
      </w:r>
      <w:proofErr w:type="spellStart"/>
      <w:r w:rsidRPr="00D37CEA">
        <w:t>InstalledByMsi</w:t>
      </w:r>
      <w:proofErr w:type="spellEnd"/>
      <w:r w:rsidRPr="00D37CEA">
        <w:t>&gt;</w:t>
      </w:r>
      <w:r w:rsidRPr="00D37CEA">
        <w:rPr>
          <w:b/>
        </w:rPr>
        <w:t>false</w:t>
      </w:r>
      <w:r w:rsidRPr="00D37CEA">
        <w:t>&lt;/</w:t>
      </w:r>
      <w:proofErr w:type="spellStart"/>
      <w:r w:rsidRPr="00D37CEA">
        <w:t>InstalledByMsi</w:t>
      </w:r>
      <w:proofErr w:type="spellEnd"/>
      <w:r w:rsidRPr="00D37CEA">
        <w:t>&gt;</w:t>
      </w:r>
    </w:p>
    <w:p w14:paraId="0BBB4959" w14:textId="2AF982BF" w:rsidR="00D37CEA" w:rsidRPr="00D37CEA" w:rsidRDefault="00D37CEA" w:rsidP="00D37CEA">
      <w:r w:rsidRPr="00D37CEA">
        <w:t xml:space="preserve">You can then uninstall the </w:t>
      </w:r>
      <w:proofErr w:type="spellStart"/>
      <w:r w:rsidRPr="00D37CEA">
        <w:t>GadgeteerDSL</w:t>
      </w:r>
      <w:proofErr w:type="spellEnd"/>
      <w:r w:rsidRPr="00D37CEA">
        <w:t xml:space="preserve"> extension from the VS Extension Manager (Options menu)</w:t>
      </w:r>
    </w:p>
    <w:p w14:paraId="65AA033F" w14:textId="1C0F22EB" w:rsidR="00D37CEA" w:rsidRDefault="00D37CEA" w:rsidP="00D37CEA">
      <w:r w:rsidRPr="00D37CEA">
        <w:rPr>
          <w:b/>
        </w:rPr>
        <w:t>IMPORTANT:</w:t>
      </w:r>
      <w:r>
        <w:t xml:space="preserve"> VS must be running elevated since it needs to write to %</w:t>
      </w:r>
      <w:proofErr w:type="spellStart"/>
      <w:r>
        <w:t>ProgramFiles</w:t>
      </w:r>
      <w:proofErr w:type="spellEnd"/>
      <w:r>
        <w:t>%.</w:t>
      </w:r>
    </w:p>
    <w:p w14:paraId="26608F8C" w14:textId="709F6E90" w:rsidR="00767939" w:rsidRDefault="00D37CEA" w:rsidP="00D32ADF">
      <w:r>
        <w:t>Once the release build of the designer has been uninstalled, t</w:t>
      </w:r>
      <w:r w:rsidR="00767939">
        <w:t>here are a couple of optio</w:t>
      </w:r>
      <w:r>
        <w:t>ns for debugging:</w:t>
      </w:r>
    </w:p>
    <w:p w14:paraId="19ABD88E" w14:textId="77777777" w:rsidR="00D37CEA" w:rsidRDefault="00D37CEA" w:rsidP="00D32ADF"/>
    <w:p w14:paraId="37366AAF" w14:textId="15E50C89" w:rsidR="00767939" w:rsidRDefault="00767939" w:rsidP="00767939">
      <w:pPr>
        <w:pStyle w:val="Heading2"/>
      </w:pPr>
      <w:bookmarkStart w:id="11" w:name="_Toc321402798"/>
      <w:r>
        <w:t>VS Experimental instance</w:t>
      </w:r>
      <w:bookmarkEnd w:id="11"/>
    </w:p>
    <w:p w14:paraId="698A187E" w14:textId="71DA8F7C" w:rsidR="00D37CEA" w:rsidRDefault="00767939" w:rsidP="00D32ADF">
      <w:r>
        <w:br/>
        <w:t>This is the default option for VSIX or any VS SDK extension. Visual Studio gets launched with the /</w:t>
      </w:r>
      <w:proofErr w:type="spellStart"/>
      <w:r>
        <w:t>rootSuffix</w:t>
      </w:r>
      <w:proofErr w:type="spellEnd"/>
      <w:r>
        <w:t xml:space="preserve"> </w:t>
      </w:r>
      <w:proofErr w:type="spellStart"/>
      <w:r>
        <w:t>Exp</w:t>
      </w:r>
      <w:proofErr w:type="spellEnd"/>
      <w:r>
        <w:t xml:space="preserve"> parameter which makes it go into an alternate registry location for all the settings. This allows extensions to be registered in isolation from the regular Visual Studio instance. To debug this way, there are a few options that need to be setup in the </w:t>
      </w:r>
      <w:proofErr w:type="spellStart"/>
      <w:r>
        <w:t>DslPackage</w:t>
      </w:r>
      <w:proofErr w:type="spellEnd"/>
      <w:r>
        <w:t xml:space="preserve"> project properties:</w:t>
      </w:r>
    </w:p>
    <w:p w14:paraId="1CABF780" w14:textId="0C42B674" w:rsidR="00767939" w:rsidRPr="00767939" w:rsidRDefault="00767939" w:rsidP="00D32ADF">
      <w:pPr>
        <w:rPr>
          <w:b/>
        </w:rPr>
      </w:pPr>
      <w:r w:rsidRPr="00767939">
        <w:rPr>
          <w:b/>
        </w:rPr>
        <w:t>Debug tab:</w:t>
      </w:r>
    </w:p>
    <w:p w14:paraId="7C443864" w14:textId="19862180" w:rsidR="00767939" w:rsidRDefault="00767939" w:rsidP="00D32ADF">
      <w:r>
        <w:t xml:space="preserve">Start External program: </w:t>
      </w:r>
      <w:r w:rsidRPr="00767939">
        <w:t>C:\Program Files (x86)\Microsoft Visual Studio 10.0\Common7\IDE\devenv.exe</w:t>
      </w:r>
      <w:r>
        <w:t xml:space="preserve"> </w:t>
      </w:r>
    </w:p>
    <w:p w14:paraId="1A1101FE" w14:textId="443AD242" w:rsidR="00767939" w:rsidRDefault="00767939" w:rsidP="00D32ADF">
      <w:r>
        <w:t xml:space="preserve">Command line arguments:  </w:t>
      </w:r>
      <w:r w:rsidRPr="00767939">
        <w:t>/</w:t>
      </w:r>
      <w:proofErr w:type="spellStart"/>
      <w:r w:rsidRPr="00767939">
        <w:t>roo</w:t>
      </w:r>
      <w:r>
        <w:t>tSuffix</w:t>
      </w:r>
      <w:proofErr w:type="spellEnd"/>
      <w:r>
        <w:t xml:space="preserve"> </w:t>
      </w:r>
      <w:proofErr w:type="spellStart"/>
      <w:r>
        <w:t>Exp</w:t>
      </w:r>
      <w:proofErr w:type="spellEnd"/>
      <w:r>
        <w:t xml:space="preserve"> /Log </w:t>
      </w:r>
    </w:p>
    <w:p w14:paraId="7BEF0BFE" w14:textId="1D8AB52C" w:rsidR="00767939" w:rsidRDefault="00767939" w:rsidP="00D32ADF">
      <w:r>
        <w:t xml:space="preserve">The Log option can </w:t>
      </w:r>
      <w:proofErr w:type="gramStart"/>
      <w:r>
        <w:t>be  useful</w:t>
      </w:r>
      <w:proofErr w:type="gramEnd"/>
      <w:r>
        <w:t xml:space="preserve"> to debug package loading failures.</w:t>
      </w:r>
    </w:p>
    <w:p w14:paraId="6D55240F" w14:textId="5D137E49" w:rsidR="00767939" w:rsidRPr="00767939" w:rsidRDefault="00767939" w:rsidP="00D32ADF">
      <w:pPr>
        <w:rPr>
          <w:b/>
        </w:rPr>
      </w:pPr>
      <w:r w:rsidRPr="00767939">
        <w:rPr>
          <w:b/>
        </w:rPr>
        <w:t>VSIX tab:</w:t>
      </w:r>
    </w:p>
    <w:p w14:paraId="4FE0AFD4" w14:textId="69F070A3" w:rsidR="00767939" w:rsidRDefault="00767939" w:rsidP="00D32ADF">
      <w:r>
        <w:rPr>
          <w:noProof/>
          <w:lang w:val="en-GB" w:eastAsia="ko-KR"/>
        </w:rPr>
        <w:drawing>
          <wp:inline distT="0" distB="0" distL="0" distR="0" wp14:anchorId="481E1819" wp14:editId="458F4CBA">
            <wp:extent cx="34956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95675" cy="533400"/>
                    </a:xfrm>
                    <a:prstGeom prst="rect">
                      <a:avLst/>
                    </a:prstGeom>
                  </pic:spPr>
                </pic:pic>
              </a:graphicData>
            </a:graphic>
          </wp:inline>
        </w:drawing>
      </w:r>
    </w:p>
    <w:p w14:paraId="319CE97E" w14:textId="1AA6487C" w:rsidR="00D37CEA" w:rsidRDefault="00D37CEA" w:rsidP="00D37CEA">
      <w:pPr>
        <w:pStyle w:val="Heading2"/>
        <w:rPr>
          <w:rFonts w:eastAsiaTheme="minorHAnsi"/>
        </w:rPr>
      </w:pPr>
      <w:bookmarkStart w:id="12" w:name="_Projects"/>
      <w:bookmarkStart w:id="13" w:name="_Toc321402799"/>
      <w:bookmarkEnd w:id="12"/>
      <w:r>
        <w:rPr>
          <w:rFonts w:eastAsiaTheme="minorHAnsi"/>
        </w:rPr>
        <w:t>VC#/VB Express</w:t>
      </w:r>
      <w:bookmarkEnd w:id="13"/>
    </w:p>
    <w:p w14:paraId="783780B4" w14:textId="6B81EE7C" w:rsidR="00D37CEA" w:rsidRDefault="00D37CEA" w:rsidP="00D37CEA">
      <w:r>
        <w:br/>
        <w:t xml:space="preserve">It is usually more convenient to debug this way because the express </w:t>
      </w:r>
      <w:proofErr w:type="spellStart"/>
      <w:r>
        <w:t>skus</w:t>
      </w:r>
      <w:proofErr w:type="spellEnd"/>
      <w:r>
        <w:t xml:space="preserve"> are much lighter so they launch faster. To enable this, go to the </w:t>
      </w:r>
      <w:proofErr w:type="spellStart"/>
      <w:r>
        <w:t>DslPackage</w:t>
      </w:r>
      <w:proofErr w:type="spellEnd"/>
      <w:r>
        <w:t xml:space="preserve"> project properties:</w:t>
      </w:r>
    </w:p>
    <w:p w14:paraId="31FBAF88" w14:textId="77777777" w:rsidR="00D37CEA" w:rsidRPr="00767939" w:rsidRDefault="00D37CEA" w:rsidP="00D37CEA">
      <w:pPr>
        <w:rPr>
          <w:b/>
        </w:rPr>
      </w:pPr>
      <w:r w:rsidRPr="00767939">
        <w:rPr>
          <w:b/>
        </w:rPr>
        <w:t>Debug tab:</w:t>
      </w:r>
    </w:p>
    <w:p w14:paraId="1F89BD64" w14:textId="41B37168" w:rsidR="00D37CEA" w:rsidRDefault="00D37CEA" w:rsidP="00D37CEA">
      <w:r>
        <w:lastRenderedPageBreak/>
        <w:t xml:space="preserve">Start External program: </w:t>
      </w:r>
      <w:r w:rsidRPr="00767939">
        <w:t>C:\Program Files (x86)\Microsoft Visual Studio 10.0\Common7\IDE\</w:t>
      </w:r>
      <w:r w:rsidRPr="00D37CEA">
        <w:rPr>
          <w:b/>
        </w:rPr>
        <w:t>vcsexpress.exe</w:t>
      </w:r>
      <w:r>
        <w:t xml:space="preserve"> </w:t>
      </w:r>
    </w:p>
    <w:p w14:paraId="023355A9" w14:textId="34581DDC" w:rsidR="00D37CEA" w:rsidRDefault="00D37CEA" w:rsidP="00D37CEA">
      <w:r>
        <w:t xml:space="preserve">Command line arguments:  /Log </w:t>
      </w:r>
    </w:p>
    <w:p w14:paraId="0669EDF1" w14:textId="77777777" w:rsidR="00D37CEA" w:rsidRDefault="00D37CEA" w:rsidP="00D37CEA">
      <w:r>
        <w:t xml:space="preserve">The Log option can </w:t>
      </w:r>
      <w:proofErr w:type="gramStart"/>
      <w:r>
        <w:t>be  useful</w:t>
      </w:r>
      <w:proofErr w:type="gramEnd"/>
      <w:r>
        <w:t xml:space="preserve"> to debug package loading failures.</w:t>
      </w:r>
    </w:p>
    <w:p w14:paraId="28D9FD36" w14:textId="77777777" w:rsidR="00D37CEA" w:rsidRPr="00767939" w:rsidRDefault="00D37CEA" w:rsidP="00D37CEA">
      <w:pPr>
        <w:rPr>
          <w:b/>
        </w:rPr>
      </w:pPr>
      <w:r w:rsidRPr="00767939">
        <w:rPr>
          <w:b/>
        </w:rPr>
        <w:t>VSIX tab:</w:t>
      </w:r>
    </w:p>
    <w:p w14:paraId="4DD3D61A" w14:textId="40DC9804" w:rsidR="00D37CEA" w:rsidRDefault="00D37CEA" w:rsidP="00D37CEA">
      <w:r>
        <w:rPr>
          <w:noProof/>
          <w:lang w:val="en-GB" w:eastAsia="ko-KR"/>
        </w:rPr>
        <w:drawing>
          <wp:inline distT="0" distB="0" distL="0" distR="0" wp14:anchorId="7FF37476" wp14:editId="39C7CBA7">
            <wp:extent cx="32956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5650" cy="1362075"/>
                    </a:xfrm>
                    <a:prstGeom prst="rect">
                      <a:avLst/>
                    </a:prstGeom>
                  </pic:spPr>
                </pic:pic>
              </a:graphicData>
            </a:graphic>
          </wp:inline>
        </w:drawing>
      </w:r>
    </w:p>
    <w:p w14:paraId="0222D4C3" w14:textId="77777777" w:rsidR="00D37CEA" w:rsidRDefault="00D37CEA" w:rsidP="00D37CEA">
      <w:pPr>
        <w:rPr>
          <w:color w:val="215868"/>
        </w:rPr>
      </w:pPr>
      <w:r>
        <w:rPr>
          <w:color w:val="215868"/>
        </w:rPr>
        <w:t>The path on my machine is: C:\Program Files (x86)\Microsoft Visual Studio 10.0\Common7\IDE\VCSExpressExtensions\Microsoft\GadgeteerDSL\1.0.0.0</w:t>
      </w:r>
    </w:p>
    <w:p w14:paraId="4B67E325" w14:textId="6685BFB2" w:rsidR="00D37CEA" w:rsidRDefault="00D37CEA" w:rsidP="00D37CEA">
      <w:r>
        <w:t>You may need to create the directory if it doesn’t exist.</w:t>
      </w:r>
    </w:p>
    <w:p w14:paraId="75A408AA" w14:textId="77777777" w:rsidR="00D37CEA" w:rsidRDefault="00D37CEA" w:rsidP="00D37CEA"/>
    <w:p w14:paraId="183FBF2E" w14:textId="0F0D1C96" w:rsidR="00D37CEA" w:rsidRDefault="00D37CEA" w:rsidP="00D37CEA">
      <w:r>
        <w:t>With either of these two options you should be able to make changes to the code, hit F5 and be debugging your development version of the designer.</w:t>
      </w:r>
    </w:p>
    <w:p w14:paraId="148CBA86" w14:textId="77777777" w:rsidR="00ED628B" w:rsidRPr="00BA38A9" w:rsidRDefault="00ED628B" w:rsidP="00ED628B">
      <w:pPr>
        <w:keepNext/>
        <w:keepLines/>
        <w:spacing w:before="200" w:after="0"/>
        <w:outlineLvl w:val="2"/>
        <w:rPr>
          <w:rFonts w:ascii="Cambria" w:eastAsia="Malgun Gothic" w:hAnsi="Cambria" w:cs="Times New Roman"/>
          <w:b/>
          <w:bCs/>
          <w:color w:val="4F81BD"/>
        </w:rPr>
      </w:pPr>
      <w:r w:rsidRPr="00BA38A9">
        <w:rPr>
          <w:rFonts w:ascii="Cambria" w:eastAsia="Malgun Gothic" w:hAnsi="Cambria" w:cs="Times New Roman"/>
          <w:b/>
          <w:bCs/>
          <w:color w:val="4F81BD"/>
        </w:rPr>
        <w:t>Common errors when loading package:</w:t>
      </w:r>
    </w:p>
    <w:p w14:paraId="75DC6DC9" w14:textId="77777777" w:rsidR="00ED628B" w:rsidRPr="00BA38A9" w:rsidRDefault="00ED628B" w:rsidP="00ED628B">
      <w:pPr>
        <w:rPr>
          <w:rFonts w:ascii="Calibri" w:eastAsia="Malgun Gothic" w:hAnsi="Calibri" w:cs="Arial"/>
        </w:rPr>
      </w:pPr>
      <w:r w:rsidRPr="00BA38A9">
        <w:rPr>
          <w:rFonts w:ascii="Calibri" w:eastAsia="Malgun Gothic" w:hAnsi="Calibri" w:cs="Arial"/>
          <w:b/>
          <w:bCs/>
        </w:rPr>
        <w:t>0x80070002</w:t>
      </w:r>
      <w:r w:rsidRPr="00BA38A9">
        <w:rPr>
          <w:rFonts w:ascii="Calibri" w:eastAsia="Malgun Gothic" w:hAnsi="Calibri" w:cs="Arial"/>
        </w:rPr>
        <w:t xml:space="preserve">: </w:t>
      </w:r>
      <w:r w:rsidRPr="00BA38A9">
        <w:rPr>
          <w:rFonts w:ascii="Calibri" w:eastAsia="Malgun Gothic" w:hAnsi="Calibri" w:cs="Arial"/>
          <w:i/>
          <w:iCs/>
        </w:rPr>
        <w:t>File not found.</w:t>
      </w:r>
      <w:r w:rsidRPr="00BA38A9">
        <w:rPr>
          <w:rFonts w:ascii="Calibri" w:eastAsia="Malgun Gothic" w:hAnsi="Calibri" w:cs="Arial"/>
        </w:rPr>
        <w:t xml:space="preserve"> Use </w:t>
      </w:r>
      <w:proofErr w:type="spellStart"/>
      <w:r w:rsidRPr="00BA38A9">
        <w:rPr>
          <w:rFonts w:ascii="Calibri" w:eastAsia="Malgun Gothic" w:hAnsi="Calibri" w:cs="Arial"/>
          <w:b/>
          <w:bCs/>
        </w:rPr>
        <w:t>devenv</w:t>
      </w:r>
      <w:proofErr w:type="spellEnd"/>
      <w:r w:rsidRPr="00BA38A9">
        <w:rPr>
          <w:rFonts w:ascii="Calibri" w:eastAsia="Malgun Gothic" w:hAnsi="Calibri" w:cs="Arial"/>
          <w:b/>
          <w:bCs/>
        </w:rPr>
        <w:t xml:space="preserve"> /log</w:t>
      </w:r>
      <w:r w:rsidRPr="00BA38A9">
        <w:rPr>
          <w:rFonts w:ascii="Calibri" w:eastAsia="Malgun Gothic" w:hAnsi="Calibri" w:cs="Arial"/>
        </w:rPr>
        <w:t xml:space="preserve"> from Visual Studio command prompt to find out which file is missing (more likely requested incorrectly).</w:t>
      </w:r>
    </w:p>
    <w:p w14:paraId="246CA052" w14:textId="77777777" w:rsidR="00BA38A9" w:rsidRPr="00BA38A9" w:rsidRDefault="00ED628B" w:rsidP="00ED628B">
      <w:pPr>
        <w:rPr>
          <w:rFonts w:ascii="Calibri" w:eastAsia="Malgun Gothic" w:hAnsi="Calibri" w:cs="Arial"/>
        </w:rPr>
      </w:pPr>
      <w:r w:rsidRPr="00BA38A9">
        <w:rPr>
          <w:rFonts w:ascii="Calibri" w:eastAsia="Malgun Gothic" w:hAnsi="Calibri" w:cs="Arial"/>
          <w:b/>
          <w:bCs/>
        </w:rPr>
        <w:t>0x8013141A</w:t>
      </w:r>
      <w:r w:rsidRPr="00BA38A9">
        <w:rPr>
          <w:rFonts w:ascii="Calibri" w:eastAsia="Malgun Gothic" w:hAnsi="Calibri" w:cs="Arial"/>
        </w:rPr>
        <w:t xml:space="preserve">: </w:t>
      </w:r>
      <w:r w:rsidRPr="00BA38A9">
        <w:rPr>
          <w:rFonts w:ascii="Calibri" w:eastAsia="Malgun Gothic" w:hAnsi="Calibri" w:cs="Arial"/>
          <w:i/>
          <w:iCs/>
        </w:rPr>
        <w:t>Strong name validation failed.</w:t>
      </w:r>
      <w:r w:rsidRPr="00BA38A9">
        <w:rPr>
          <w:rFonts w:ascii="Calibri" w:eastAsia="Malgun Gothic" w:hAnsi="Calibri" w:cs="Arial"/>
        </w:rPr>
        <w:t xml:space="preserve"> When using unsigned assemblies, make sure they are exempted as 32-bit. You can use </w:t>
      </w:r>
      <w:proofErr w:type="spellStart"/>
      <w:r w:rsidRPr="00BA38A9">
        <w:rPr>
          <w:rFonts w:ascii="Calibri" w:eastAsia="Malgun Gothic" w:hAnsi="Calibri" w:cs="Arial"/>
          <w:b/>
          <w:bCs/>
        </w:rPr>
        <w:t>sn</w:t>
      </w:r>
      <w:proofErr w:type="spellEnd"/>
      <w:r w:rsidRPr="00BA38A9">
        <w:rPr>
          <w:rFonts w:ascii="Calibri" w:eastAsia="Malgun Gothic" w:hAnsi="Calibri" w:cs="Arial"/>
          <w:b/>
          <w:bCs/>
        </w:rPr>
        <w:t xml:space="preserve"> -</w:t>
      </w:r>
      <w:proofErr w:type="spellStart"/>
      <w:r w:rsidRPr="00BA38A9">
        <w:rPr>
          <w:rFonts w:ascii="Calibri" w:eastAsia="Malgun Gothic" w:hAnsi="Calibri" w:cs="Arial"/>
          <w:b/>
          <w:bCs/>
        </w:rPr>
        <w:t>Vl</w:t>
      </w:r>
      <w:proofErr w:type="spellEnd"/>
      <w:r w:rsidRPr="00BA38A9">
        <w:rPr>
          <w:rFonts w:ascii="Calibri" w:eastAsia="Malgun Gothic" w:hAnsi="Calibri" w:cs="Arial"/>
        </w:rPr>
        <w:t xml:space="preserve"> to list the registered assemblies and they should be 3 of them - see below.</w:t>
      </w:r>
    </w:p>
    <w:p w14:paraId="790E68A5" w14:textId="63A0D68E" w:rsidR="009821FD" w:rsidRDefault="009821FD" w:rsidP="009821FD">
      <w:pPr>
        <w:pStyle w:val="Heading1"/>
        <w:rPr>
          <w:rFonts w:eastAsiaTheme="minorHAnsi"/>
        </w:rPr>
      </w:pPr>
      <w:bookmarkStart w:id="14" w:name="_Toc321402800"/>
      <w:r w:rsidRPr="009821FD">
        <w:rPr>
          <w:rFonts w:eastAsiaTheme="minorHAnsi"/>
        </w:rPr>
        <w:t>Projects</w:t>
      </w:r>
      <w:bookmarkEnd w:id="14"/>
    </w:p>
    <w:p w14:paraId="3BD9C8A3" w14:textId="77777777" w:rsidR="009821FD" w:rsidRDefault="009821FD" w:rsidP="00D32ADF"/>
    <w:p w14:paraId="33C9FB04" w14:textId="56E16E1C" w:rsidR="009821FD" w:rsidRDefault="009821FD" w:rsidP="00D32ADF">
      <w:r>
        <w:t>These are the projects relevant to the designer within GadgeteerCore.sln:</w:t>
      </w:r>
    </w:p>
    <w:p w14:paraId="511CBF3D" w14:textId="3BEF9335" w:rsidR="009821FD" w:rsidRPr="009821FD" w:rsidRDefault="009821FD" w:rsidP="009821FD">
      <w:pPr>
        <w:pStyle w:val="ListParagraph"/>
        <w:numPr>
          <w:ilvl w:val="0"/>
          <w:numId w:val="6"/>
        </w:numPr>
        <w:rPr>
          <w:i/>
        </w:rPr>
      </w:pPr>
      <w:proofErr w:type="spellStart"/>
      <w:r w:rsidRPr="009821FD">
        <w:rPr>
          <w:i/>
        </w:rPr>
        <w:t>VisualStudio</w:t>
      </w:r>
      <w:proofErr w:type="spellEnd"/>
      <w:r w:rsidRPr="009821FD">
        <w:rPr>
          <w:i/>
        </w:rPr>
        <w:t xml:space="preserve"> </w:t>
      </w:r>
    </w:p>
    <w:p w14:paraId="554B10ED" w14:textId="3299D61F" w:rsidR="009821FD" w:rsidRPr="009821FD" w:rsidRDefault="009821FD" w:rsidP="009821FD">
      <w:pPr>
        <w:pStyle w:val="ListParagraph"/>
        <w:numPr>
          <w:ilvl w:val="0"/>
          <w:numId w:val="6"/>
        </w:numPr>
        <w:rPr>
          <w:i/>
        </w:rPr>
      </w:pPr>
      <w:r w:rsidRPr="009821FD">
        <w:rPr>
          <w:i/>
        </w:rPr>
        <w:t>Designer</w:t>
      </w:r>
    </w:p>
    <w:p w14:paraId="2A0C3D56" w14:textId="76CDD85A" w:rsidR="009821FD" w:rsidRDefault="009821FD" w:rsidP="009821FD">
      <w:pPr>
        <w:pStyle w:val="ListParagraph"/>
        <w:numPr>
          <w:ilvl w:val="1"/>
          <w:numId w:val="6"/>
        </w:numPr>
      </w:pPr>
      <w:proofErr w:type="spellStart"/>
      <w:r w:rsidRPr="009821FD">
        <w:rPr>
          <w:b/>
        </w:rPr>
        <w:t>Dsl</w:t>
      </w:r>
      <w:proofErr w:type="spellEnd"/>
      <w:r>
        <w:t>. The domain specific language with all the semantics for the designer including the meta-model, shapes, rules, etc.</w:t>
      </w:r>
    </w:p>
    <w:p w14:paraId="1518E31F" w14:textId="27BDCAAA" w:rsidR="009821FD" w:rsidRDefault="009821FD" w:rsidP="009821FD">
      <w:pPr>
        <w:pStyle w:val="ListParagraph"/>
        <w:numPr>
          <w:ilvl w:val="1"/>
          <w:numId w:val="6"/>
        </w:numPr>
      </w:pPr>
      <w:proofErr w:type="spellStart"/>
      <w:r w:rsidRPr="009821FD">
        <w:rPr>
          <w:b/>
        </w:rPr>
        <w:lastRenderedPageBreak/>
        <w:t>DslPackage</w:t>
      </w:r>
      <w:proofErr w:type="spellEnd"/>
      <w:r>
        <w:t xml:space="preserve">. VS Package implementation for the designer. This hosts most of the VS integration, </w:t>
      </w:r>
      <w:proofErr w:type="spellStart"/>
      <w:r>
        <w:t>suchs</w:t>
      </w:r>
      <w:proofErr w:type="spellEnd"/>
      <w:r>
        <w:t xml:space="preserve"> as the </w:t>
      </w:r>
      <w:proofErr w:type="spellStart"/>
      <w:r>
        <w:t>DocData</w:t>
      </w:r>
      <w:proofErr w:type="spellEnd"/>
      <w:r>
        <w:t xml:space="preserve">, </w:t>
      </w:r>
      <w:proofErr w:type="spellStart"/>
      <w:r>
        <w:t>DocView</w:t>
      </w:r>
      <w:proofErr w:type="spellEnd"/>
      <w:r>
        <w:t>, Commands and code generation.</w:t>
      </w:r>
    </w:p>
    <w:p w14:paraId="32B6BEAD" w14:textId="4A994C6D" w:rsidR="009821FD" w:rsidRDefault="009821FD" w:rsidP="009821FD">
      <w:pPr>
        <w:pStyle w:val="ListParagraph"/>
        <w:numPr>
          <w:ilvl w:val="1"/>
          <w:numId w:val="6"/>
        </w:numPr>
      </w:pPr>
      <w:proofErr w:type="spellStart"/>
      <w:r>
        <w:rPr>
          <w:b/>
        </w:rPr>
        <w:t>GadgeteerDesignerUnitTests</w:t>
      </w:r>
      <w:proofErr w:type="spellEnd"/>
      <w:r w:rsidRPr="009821FD">
        <w:t>.</w:t>
      </w:r>
      <w:r>
        <w:t xml:space="preserve"> Regular VS unit test project. The tests cover the main algorithms in the designer (such as socket matching and the constraint solver)</w:t>
      </w:r>
    </w:p>
    <w:p w14:paraId="78FADA65" w14:textId="5CA1D0F2" w:rsidR="009821FD" w:rsidRDefault="009821FD" w:rsidP="009821FD">
      <w:pPr>
        <w:pStyle w:val="ListParagraph"/>
        <w:numPr>
          <w:ilvl w:val="1"/>
          <w:numId w:val="6"/>
        </w:numPr>
      </w:pPr>
      <w:proofErr w:type="spellStart"/>
      <w:r>
        <w:rPr>
          <w:b/>
        </w:rPr>
        <w:t>InstallerModule</w:t>
      </w:r>
      <w:proofErr w:type="spellEnd"/>
      <w:r w:rsidRPr="009821FD">
        <w:t>.</w:t>
      </w:r>
      <w:r>
        <w:t xml:space="preserve"> WiX merge module wrapping the installer installation</w:t>
      </w:r>
    </w:p>
    <w:p w14:paraId="4AB6A9ED" w14:textId="3BC03CA6" w:rsidR="009821FD" w:rsidRDefault="009821FD" w:rsidP="009821FD">
      <w:pPr>
        <w:pStyle w:val="ListParagraph"/>
        <w:numPr>
          <w:ilvl w:val="1"/>
          <w:numId w:val="6"/>
        </w:numPr>
      </w:pPr>
      <w:r>
        <w:rPr>
          <w:b/>
        </w:rPr>
        <w:t>Setup</w:t>
      </w:r>
      <w:r w:rsidRPr="009821FD">
        <w:t>.</w:t>
      </w:r>
      <w:r>
        <w:t xml:space="preserve"> WiX installer that simply wraps the above merge module.</w:t>
      </w:r>
    </w:p>
    <w:p w14:paraId="4D008C2C" w14:textId="23CB3BCB" w:rsidR="000677B6" w:rsidRDefault="000677B6" w:rsidP="000677B6">
      <w:pPr>
        <w:pStyle w:val="ListParagraph"/>
        <w:numPr>
          <w:ilvl w:val="0"/>
          <w:numId w:val="6"/>
        </w:numPr>
      </w:pPr>
      <w:proofErr w:type="spellStart"/>
      <w:r w:rsidRPr="000677B6">
        <w:rPr>
          <w:b/>
        </w:rPr>
        <w:t>VSModuleManager</w:t>
      </w:r>
      <w:proofErr w:type="spellEnd"/>
      <w:r>
        <w:t>. Module catalog manager implementation and common classes (such as logging) used by the designer.</w:t>
      </w:r>
    </w:p>
    <w:p w14:paraId="74A7B12C" w14:textId="77777777" w:rsidR="00D65877" w:rsidRDefault="00D65877" w:rsidP="00D65877">
      <w:pPr>
        <w:pStyle w:val="Heading1"/>
      </w:pPr>
      <w:bookmarkStart w:id="15" w:name="_Toc321402801"/>
      <w:r>
        <w:t>Code Overview</w:t>
      </w:r>
      <w:bookmarkEnd w:id="15"/>
    </w:p>
    <w:p w14:paraId="6044D407" w14:textId="77777777" w:rsidR="00D65877" w:rsidRPr="00D65877" w:rsidRDefault="00D65877" w:rsidP="00D65877"/>
    <w:p w14:paraId="4B86F1E0" w14:textId="77777777" w:rsidR="00D65877" w:rsidRDefault="00D65877" w:rsidP="00D65877">
      <w:r>
        <w:t xml:space="preserve">As mentioned before, the code is based on the Visual Studio Modeling and Visualization SDK, so </w:t>
      </w:r>
      <w:proofErr w:type="spellStart"/>
      <w:r>
        <w:t>its</w:t>
      </w:r>
      <w:proofErr w:type="spellEnd"/>
      <w:r>
        <w:t xml:space="preserve"> important to become familiar with this framework to understand the code. Here are the main elements of the designer:</w:t>
      </w:r>
    </w:p>
    <w:p w14:paraId="12F9F658" w14:textId="77777777" w:rsidR="00D65877" w:rsidRDefault="00D65877" w:rsidP="00D65877">
      <w:pPr>
        <w:pStyle w:val="ListParagraph"/>
        <w:numPr>
          <w:ilvl w:val="0"/>
          <w:numId w:val="10"/>
        </w:numPr>
      </w:pPr>
      <w:r w:rsidRPr="00D65877">
        <w:rPr>
          <w:b/>
        </w:rPr>
        <w:t>DSL definition</w:t>
      </w:r>
      <w:r>
        <w:t xml:space="preserve">. The definition of the designer domain specific language. This is contained in </w:t>
      </w:r>
      <w:proofErr w:type="spellStart"/>
      <w:r>
        <w:t>Dsl</w:t>
      </w:r>
      <w:proofErr w:type="spellEnd"/>
      <w:r>
        <w:t>\</w:t>
      </w:r>
      <w:proofErr w:type="spellStart"/>
      <w:r>
        <w:t>DslDefinition.dsl</w:t>
      </w:r>
      <w:proofErr w:type="spellEnd"/>
      <w:r>
        <w:t xml:space="preserve">. This file is the input to a series of text templates that generate the code for the designer. </w:t>
      </w:r>
    </w:p>
    <w:p w14:paraId="1A6C4AE3" w14:textId="77777777" w:rsidR="00D65877" w:rsidRDefault="00D65877" w:rsidP="00D65877">
      <w:pPr>
        <w:pStyle w:val="ListParagraph"/>
        <w:numPr>
          <w:ilvl w:val="0"/>
          <w:numId w:val="10"/>
        </w:numPr>
      </w:pPr>
      <w:r>
        <w:rPr>
          <w:b/>
        </w:rPr>
        <w:t>Generated code</w:t>
      </w:r>
      <w:r w:rsidRPr="00D65877">
        <w:t>.</w:t>
      </w:r>
      <w:r>
        <w:t xml:space="preserve"> See under </w:t>
      </w:r>
      <w:proofErr w:type="spellStart"/>
      <w:r>
        <w:t>Dsl</w:t>
      </w:r>
      <w:proofErr w:type="spellEnd"/>
      <w:r>
        <w:t>\</w:t>
      </w:r>
      <w:proofErr w:type="spellStart"/>
      <w:r>
        <w:t>GeneratedCode</w:t>
      </w:r>
      <w:proofErr w:type="spellEnd"/>
      <w:r>
        <w:t xml:space="preserve"> and </w:t>
      </w:r>
      <w:proofErr w:type="spellStart"/>
      <w:r>
        <w:t>DslPackage</w:t>
      </w:r>
      <w:proofErr w:type="spellEnd"/>
      <w:r>
        <w:t>\</w:t>
      </w:r>
      <w:proofErr w:type="spellStart"/>
      <w:r>
        <w:t>GeneratedCode</w:t>
      </w:r>
      <w:proofErr w:type="spellEnd"/>
      <w:r>
        <w:t>. The .</w:t>
      </w:r>
      <w:proofErr w:type="spellStart"/>
      <w:r>
        <w:t>tt</w:t>
      </w:r>
      <w:proofErr w:type="spellEnd"/>
      <w:r>
        <w:t xml:space="preserve"> files generate the corresponding .</w:t>
      </w:r>
      <w:proofErr w:type="spellStart"/>
      <w:r>
        <w:t>cs</w:t>
      </w:r>
      <w:proofErr w:type="spellEnd"/>
      <w:r>
        <w:t xml:space="preserve"> files.</w:t>
      </w:r>
    </w:p>
    <w:p w14:paraId="4781B3CA" w14:textId="55F10C60" w:rsidR="00D65877" w:rsidRDefault="00D65877" w:rsidP="00D65877">
      <w:pPr>
        <w:pStyle w:val="ListParagraph"/>
        <w:numPr>
          <w:ilvl w:val="0"/>
          <w:numId w:val="10"/>
        </w:numPr>
      </w:pPr>
      <w:r>
        <w:rPr>
          <w:b/>
        </w:rPr>
        <w:t>Customizations</w:t>
      </w:r>
      <w:r w:rsidRPr="00D65877">
        <w:t>.</w:t>
      </w:r>
      <w:r>
        <w:t xml:space="preserve"> The various classes generated by the text templates are </w:t>
      </w:r>
      <w:hyperlink r:id="rId21" w:history="1">
        <w:r w:rsidRPr="00D65877">
          <w:rPr>
            <w:rStyle w:val="Hyperlink"/>
          </w:rPr>
          <w:t>derived or double derived partial classes</w:t>
        </w:r>
      </w:hyperlink>
      <w:r>
        <w:t xml:space="preserve">. These are the further customized through the code in </w:t>
      </w:r>
      <w:proofErr w:type="spellStart"/>
      <w:r>
        <w:t>Dsl</w:t>
      </w:r>
      <w:proofErr w:type="spellEnd"/>
      <w:r>
        <w:t>\</w:t>
      </w:r>
      <w:proofErr w:type="spellStart"/>
      <w:r>
        <w:t>CustomCode</w:t>
      </w:r>
      <w:proofErr w:type="spellEnd"/>
      <w:r>
        <w:t xml:space="preserve"> and </w:t>
      </w:r>
      <w:proofErr w:type="spellStart"/>
      <w:r>
        <w:t>DslPackage</w:t>
      </w:r>
      <w:proofErr w:type="spellEnd"/>
      <w:r>
        <w:t>\</w:t>
      </w:r>
      <w:proofErr w:type="spellStart"/>
      <w:r>
        <w:t>CustomCode</w:t>
      </w:r>
      <w:proofErr w:type="spellEnd"/>
      <w:r>
        <w:t>.</w:t>
      </w:r>
    </w:p>
    <w:p w14:paraId="55DB379B" w14:textId="0EC51FA9" w:rsidR="00D65877" w:rsidRDefault="00D65877" w:rsidP="00D65877">
      <w:pPr>
        <w:pStyle w:val="ListParagraph"/>
        <w:numPr>
          <w:ilvl w:val="0"/>
          <w:numId w:val="10"/>
        </w:numPr>
      </w:pPr>
      <w:r>
        <w:rPr>
          <w:b/>
        </w:rPr>
        <w:t>Rules</w:t>
      </w:r>
      <w:r w:rsidRPr="00D65877">
        <w:t>.</w:t>
      </w:r>
      <w:r>
        <w:t xml:space="preserve"> See </w:t>
      </w:r>
      <w:proofErr w:type="spellStart"/>
      <w:r>
        <w:t>Dsl</w:t>
      </w:r>
      <w:proofErr w:type="spellEnd"/>
      <w:r>
        <w:t xml:space="preserve">\Rules\* and </w:t>
      </w:r>
      <w:hyperlink r:id="rId22" w:history="1">
        <w:r w:rsidRPr="00906F0A">
          <w:rPr>
            <w:rStyle w:val="Hyperlink"/>
          </w:rPr>
          <w:t>http://msdn.microsoft.com/en-us/library/bb126258.aspx</w:t>
        </w:r>
      </w:hyperlink>
      <w:r>
        <w:t>.</w:t>
      </w:r>
    </w:p>
    <w:p w14:paraId="072D0BE2" w14:textId="327135DF" w:rsidR="00D65877" w:rsidRDefault="00D65877" w:rsidP="00D65877">
      <w:pPr>
        <w:pStyle w:val="ListParagraph"/>
        <w:numPr>
          <w:ilvl w:val="0"/>
          <w:numId w:val="10"/>
        </w:numPr>
      </w:pPr>
      <w:r>
        <w:rPr>
          <w:b/>
        </w:rPr>
        <w:t xml:space="preserve">Events. </w:t>
      </w:r>
      <w:r>
        <w:t xml:space="preserve">Used to implement the assembly referencing in </w:t>
      </w:r>
      <w:proofErr w:type="spellStart"/>
      <w:r>
        <w:t>DslPackage</w:t>
      </w:r>
      <w:proofErr w:type="spellEnd"/>
      <w:r>
        <w:t>\</w:t>
      </w:r>
      <w:proofErr w:type="spellStart"/>
      <w:r>
        <w:t>CustomCode</w:t>
      </w:r>
      <w:proofErr w:type="spellEnd"/>
      <w:r>
        <w:t>\</w:t>
      </w:r>
      <w:proofErr w:type="spellStart"/>
      <w:r>
        <w:t>GadgeteerDslDocData.cs</w:t>
      </w:r>
      <w:proofErr w:type="spellEnd"/>
      <w:r>
        <w:t xml:space="preserve">. See also </w:t>
      </w:r>
      <w:hyperlink r:id="rId23" w:history="1">
        <w:r w:rsidRPr="00906F0A">
          <w:rPr>
            <w:rStyle w:val="Hyperlink"/>
          </w:rPr>
          <w:t>http://msdn.microsoft.com/en-us/library/bb126250.aspx</w:t>
        </w:r>
      </w:hyperlink>
      <w:r>
        <w:t xml:space="preserve">. </w:t>
      </w:r>
    </w:p>
    <w:p w14:paraId="6FB337A5" w14:textId="17745036" w:rsidR="00D65877" w:rsidRDefault="00D65877" w:rsidP="00D65877">
      <w:pPr>
        <w:pStyle w:val="ListParagraph"/>
        <w:numPr>
          <w:ilvl w:val="0"/>
          <w:numId w:val="10"/>
        </w:numPr>
      </w:pPr>
      <w:r>
        <w:rPr>
          <w:b/>
        </w:rPr>
        <w:t>Context menu commands</w:t>
      </w:r>
      <w:r w:rsidRPr="00D65877">
        <w:t>.</w:t>
      </w:r>
      <w:r>
        <w:t xml:space="preserve"> Defined in </w:t>
      </w:r>
      <w:proofErr w:type="spellStart"/>
      <w:r>
        <w:t>DslPackage</w:t>
      </w:r>
      <w:proofErr w:type="spellEnd"/>
      <w:r>
        <w:t>\</w:t>
      </w:r>
      <w:proofErr w:type="spellStart"/>
      <w:r>
        <w:t>Commands.vsct</w:t>
      </w:r>
      <w:proofErr w:type="spellEnd"/>
      <w:r>
        <w:t xml:space="preserve"> and implemented </w:t>
      </w:r>
      <w:proofErr w:type="gramStart"/>
      <w:r>
        <w:t xml:space="preserve">in  </w:t>
      </w:r>
      <w:proofErr w:type="spellStart"/>
      <w:r>
        <w:t>DslPackage</w:t>
      </w:r>
      <w:proofErr w:type="spellEnd"/>
      <w:proofErr w:type="gramEnd"/>
      <w:r>
        <w:t>\</w:t>
      </w:r>
      <w:proofErr w:type="spellStart"/>
      <w:r>
        <w:t>CustomCode</w:t>
      </w:r>
      <w:proofErr w:type="spellEnd"/>
      <w:r>
        <w:t>\</w:t>
      </w:r>
      <w:proofErr w:type="spellStart"/>
      <w:r>
        <w:t>CommandSet.cs</w:t>
      </w:r>
      <w:proofErr w:type="spellEnd"/>
      <w:r>
        <w:t>.</w:t>
      </w:r>
    </w:p>
    <w:p w14:paraId="3B5C5722" w14:textId="77777777" w:rsidR="00D65877" w:rsidRDefault="00D65877" w:rsidP="00D65877"/>
    <w:p w14:paraId="3FA49D3D" w14:textId="5865027E" w:rsidR="00D65877" w:rsidRDefault="00D65877" w:rsidP="00AB6462">
      <w:pPr>
        <w:pStyle w:val="Heading2"/>
      </w:pPr>
      <w:bookmarkStart w:id="16" w:name="_Toc321402802"/>
      <w:r>
        <w:t>Class hierarchies</w:t>
      </w:r>
      <w:bookmarkEnd w:id="16"/>
    </w:p>
    <w:p w14:paraId="293103A1" w14:textId="08E9AD38" w:rsidR="00D65877" w:rsidRDefault="00D65877" w:rsidP="00D65877">
      <w:r>
        <w:t>The designer code base contains 3 class hierarchies:</w:t>
      </w:r>
    </w:p>
    <w:p w14:paraId="348AD455" w14:textId="77777777" w:rsidR="00647B67" w:rsidRDefault="00647B67" w:rsidP="00D65877"/>
    <w:p w14:paraId="30E62A18" w14:textId="5F0AB776" w:rsidR="00D65877" w:rsidRDefault="00D65877" w:rsidP="00AB6462">
      <w:pPr>
        <w:pStyle w:val="Heading3"/>
      </w:pPr>
      <w:bookmarkStart w:id="17" w:name="_Toc321402803"/>
      <w:r>
        <w:t>Model</w:t>
      </w:r>
      <w:r w:rsidR="00AB6462">
        <w:t xml:space="preserve"> </w:t>
      </w:r>
      <w:r>
        <w:t>Elements</w:t>
      </w:r>
      <w:bookmarkEnd w:id="17"/>
    </w:p>
    <w:p w14:paraId="36E59CD3" w14:textId="77777777" w:rsidR="00647B67" w:rsidRPr="00647B67" w:rsidRDefault="00647B67" w:rsidP="00647B67">
      <w:pPr>
        <w:rPr>
          <w:i/>
        </w:rPr>
      </w:pPr>
      <w:proofErr w:type="spellStart"/>
      <w:proofErr w:type="gramStart"/>
      <w:r>
        <w:rPr>
          <w:i/>
        </w:rPr>
        <w:t>Microsoft.Gadgeteer.Designer</w:t>
      </w:r>
      <w:proofErr w:type="spellEnd"/>
      <w:proofErr w:type="gramEnd"/>
      <w:r>
        <w:rPr>
          <w:i/>
        </w:rPr>
        <w:t xml:space="preserve"> </w:t>
      </w:r>
      <w:r w:rsidRPr="00647B67">
        <w:rPr>
          <w:i/>
        </w:rPr>
        <w:t xml:space="preserve"> namespace</w:t>
      </w:r>
    </w:p>
    <w:p w14:paraId="41105841" w14:textId="634573D8" w:rsidR="00AB6462" w:rsidRDefault="00AB6462" w:rsidP="00AB6462">
      <w:r>
        <w:t xml:space="preserve">These represent instances of </w:t>
      </w:r>
      <w:proofErr w:type="spellStart"/>
      <w:r>
        <w:t>Gadgeteer</w:t>
      </w:r>
      <w:proofErr w:type="spellEnd"/>
      <w:r>
        <w:t xml:space="preserve"> hardware in a model. Examples are Mainboards and </w:t>
      </w:r>
      <w:proofErr w:type="spellStart"/>
      <w:r>
        <w:t>SocketUse</w:t>
      </w:r>
      <w:proofErr w:type="spellEnd"/>
      <w:r>
        <w:t>. They encapsulate the semantics of how the hardware fits together.</w:t>
      </w:r>
      <w:r w:rsidR="00647B67">
        <w:t xml:space="preserve"> See </w:t>
      </w:r>
      <w:hyperlink w:anchor="_Model_Elements_Class" w:history="1">
        <w:r w:rsidR="00647B67" w:rsidRPr="00647B67">
          <w:rPr>
            <w:rStyle w:val="Hyperlink"/>
          </w:rPr>
          <w:t>Model Elements Class Hierarchy</w:t>
        </w:r>
      </w:hyperlink>
      <w:r w:rsidR="00647B67">
        <w:t>.</w:t>
      </w:r>
    </w:p>
    <w:p w14:paraId="12AD1C9B" w14:textId="37BEFA08" w:rsidR="001C4936" w:rsidRDefault="00032B7F" w:rsidP="00AB6462">
      <w:r>
        <w:rPr>
          <w:noProof/>
        </w:rPr>
        <w:lastRenderedPageBreak/>
        <w:t xml:space="preserve"> </w:t>
      </w:r>
    </w:p>
    <w:p w14:paraId="22A2A484" w14:textId="392D171D" w:rsidR="00AB6462" w:rsidRDefault="00AB6462" w:rsidP="00AB6462">
      <w:pPr>
        <w:pStyle w:val="Heading3"/>
      </w:pPr>
      <w:bookmarkStart w:id="18" w:name="_Toc321402804"/>
      <w:r>
        <w:t>Presentation Elements</w:t>
      </w:r>
      <w:bookmarkEnd w:id="18"/>
    </w:p>
    <w:p w14:paraId="65270118" w14:textId="4B4C5497" w:rsidR="00647B67" w:rsidRPr="00647B67" w:rsidRDefault="00647B67" w:rsidP="00647B67">
      <w:pPr>
        <w:rPr>
          <w:i/>
        </w:rPr>
      </w:pPr>
      <w:proofErr w:type="spellStart"/>
      <w:proofErr w:type="gramStart"/>
      <w:r>
        <w:rPr>
          <w:i/>
        </w:rPr>
        <w:t>Microsoft.Gadgeteer.Designer</w:t>
      </w:r>
      <w:proofErr w:type="spellEnd"/>
      <w:proofErr w:type="gramEnd"/>
      <w:r>
        <w:rPr>
          <w:i/>
        </w:rPr>
        <w:t xml:space="preserve"> </w:t>
      </w:r>
      <w:r w:rsidRPr="00647B67">
        <w:rPr>
          <w:i/>
        </w:rPr>
        <w:t xml:space="preserve"> namespace</w:t>
      </w:r>
    </w:p>
    <w:p w14:paraId="28172E1C" w14:textId="08BEED95" w:rsidR="00AB6462" w:rsidRDefault="00AB6462" w:rsidP="00AB6462">
      <w:r>
        <w:t xml:space="preserve">Presentation elements are the visual representation of the model elements on the design surface. Examples are: </w:t>
      </w:r>
      <w:proofErr w:type="spellStart"/>
      <w:r>
        <w:t>GadgeteerHardwareShape</w:t>
      </w:r>
      <w:proofErr w:type="spellEnd"/>
      <w:r>
        <w:t xml:space="preserve"> </w:t>
      </w:r>
      <w:proofErr w:type="gramStart"/>
      <w:r>
        <w:t xml:space="preserve">and  </w:t>
      </w:r>
      <w:proofErr w:type="spellStart"/>
      <w:r>
        <w:t>SocketShape</w:t>
      </w:r>
      <w:proofErr w:type="spellEnd"/>
      <w:proofErr w:type="gramEnd"/>
      <w:r>
        <w:t>.</w:t>
      </w:r>
      <w:r w:rsidR="00647B67">
        <w:t xml:space="preserve"> See </w:t>
      </w:r>
      <w:hyperlink w:anchor="_Presentation_Elements_Class" w:history="1">
        <w:r w:rsidR="00647B67" w:rsidRPr="00647B67">
          <w:rPr>
            <w:rStyle w:val="Hyperlink"/>
          </w:rPr>
          <w:t>Presentation Elements Class Hierarchy</w:t>
        </w:r>
      </w:hyperlink>
      <w:r w:rsidR="00647B67">
        <w:t>.</w:t>
      </w:r>
    </w:p>
    <w:p w14:paraId="03489CAC" w14:textId="4B69DFE4" w:rsidR="00AB6462" w:rsidRDefault="001C4936" w:rsidP="00AB6462">
      <w:r>
        <w:rPr>
          <w:noProof/>
        </w:rPr>
        <w:t xml:space="preserve"> </w:t>
      </w:r>
    </w:p>
    <w:p w14:paraId="2C95375E" w14:textId="670ECC37" w:rsidR="00D65877" w:rsidRDefault="00D65877" w:rsidP="00AB6462">
      <w:pPr>
        <w:pStyle w:val="Heading3"/>
      </w:pPr>
      <w:bookmarkStart w:id="19" w:name="_Toc321402805"/>
      <w:r>
        <w:t>Hardware Definitions</w:t>
      </w:r>
      <w:bookmarkEnd w:id="19"/>
    </w:p>
    <w:p w14:paraId="39115FA2" w14:textId="6A8EA689" w:rsidR="00647B67" w:rsidRPr="00647B67" w:rsidRDefault="00647B67" w:rsidP="00647B67">
      <w:pPr>
        <w:rPr>
          <w:i/>
        </w:rPr>
      </w:pPr>
      <w:proofErr w:type="spellStart"/>
      <w:r w:rsidRPr="00647B67">
        <w:rPr>
          <w:i/>
        </w:rPr>
        <w:t>Microsoft.Gadgeteer.Designer.Definitions</w:t>
      </w:r>
      <w:proofErr w:type="spellEnd"/>
      <w:r w:rsidRPr="00647B67">
        <w:rPr>
          <w:i/>
        </w:rPr>
        <w:t xml:space="preserve"> namespace</w:t>
      </w:r>
    </w:p>
    <w:p w14:paraId="06BB9FD7" w14:textId="7D97CA0E" w:rsidR="00032B7F" w:rsidRDefault="00AB6462" w:rsidP="00D65877">
      <w:r>
        <w:t xml:space="preserve">Definition objects are </w:t>
      </w:r>
      <w:proofErr w:type="spellStart"/>
      <w:r>
        <w:t>deserialized</w:t>
      </w:r>
      <w:proofErr w:type="spellEnd"/>
      <w:r>
        <w:t xml:space="preserve"> from the GadgeteerHardware.xml files and represent the metadata that defines the specific hardware. For example, a general purpose Module model element has a pointer to the specific module definition, such as an </w:t>
      </w:r>
      <w:proofErr w:type="spellStart"/>
      <w:r>
        <w:t>SDCard</w:t>
      </w:r>
      <w:proofErr w:type="spellEnd"/>
      <w:r>
        <w:t xml:space="preserve"> </w:t>
      </w:r>
      <w:proofErr w:type="spellStart"/>
      <w:r>
        <w:t>ModuleDefinition</w:t>
      </w:r>
      <w:proofErr w:type="spellEnd"/>
      <w:r>
        <w:t>.</w:t>
      </w:r>
      <w:r w:rsidR="00032B7F">
        <w:t xml:space="preserve"> </w:t>
      </w:r>
      <w:r w:rsidR="00647B67">
        <w:t xml:space="preserve">See </w:t>
      </w:r>
      <w:hyperlink w:anchor="_Hardware_Definitions_Class" w:history="1">
        <w:r w:rsidR="00647B67" w:rsidRPr="00647B67">
          <w:rPr>
            <w:rStyle w:val="Hyperlink"/>
          </w:rPr>
          <w:t>Hardware Definitions Class Hierarchy</w:t>
        </w:r>
      </w:hyperlink>
      <w:r w:rsidR="00647B67">
        <w:t xml:space="preserve">. </w:t>
      </w:r>
    </w:p>
    <w:p w14:paraId="40E08510" w14:textId="7BBAD916" w:rsidR="00D65877" w:rsidRDefault="00D65877" w:rsidP="00D65877"/>
    <w:p w14:paraId="7395D83E" w14:textId="6ACCC29B" w:rsidR="00D32ADF" w:rsidRPr="00D32ADF" w:rsidRDefault="00D32ADF" w:rsidP="00D32ADF">
      <w:pPr>
        <w:pStyle w:val="Heading1"/>
        <w:rPr>
          <w:rFonts w:asciiTheme="minorHAnsi" w:eastAsiaTheme="minorEastAsia" w:hAnsiTheme="minorHAnsi" w:cstheme="minorBidi"/>
          <w:sz w:val="22"/>
          <w:szCs w:val="22"/>
        </w:rPr>
      </w:pPr>
      <w:bookmarkStart w:id="20" w:name="_Versioning"/>
      <w:bookmarkStart w:id="21" w:name="_Toc321402806"/>
      <w:bookmarkEnd w:id="20"/>
      <w:r>
        <w:t>Versioning</w:t>
      </w:r>
      <w:bookmarkEnd w:id="21"/>
    </w:p>
    <w:p w14:paraId="71ADDA6E" w14:textId="77777777" w:rsidR="00B302C7" w:rsidRDefault="00B302C7" w:rsidP="008D6A3F">
      <w:pPr>
        <w:autoSpaceDE w:val="0"/>
        <w:autoSpaceDN w:val="0"/>
        <w:adjustRightInd w:val="0"/>
        <w:spacing w:after="0" w:line="240" w:lineRule="auto"/>
        <w:rPr>
          <w:rFonts w:ascii="Consolas" w:eastAsiaTheme="minorHAnsi" w:hAnsi="Consolas" w:cs="Consolas"/>
          <w:sz w:val="19"/>
          <w:szCs w:val="19"/>
        </w:rPr>
      </w:pPr>
    </w:p>
    <w:p w14:paraId="4C52AAC5" w14:textId="4B35CF39" w:rsidR="00D32ADF" w:rsidRDefault="00D32ADF" w:rsidP="00D32ADF">
      <w:r w:rsidRPr="00D32ADF">
        <w:t>In order to maintain a single version</w:t>
      </w:r>
      <w:r w:rsidR="009821FD">
        <w:t xml:space="preserve"> for the assemblies, the VSIX package and the installer, the versioning is done via T4 templates that read from a common file. To change the version number, edit </w:t>
      </w:r>
    </w:p>
    <w:p w14:paraId="1C06C810" w14:textId="7444C43B" w:rsidR="009821FD" w:rsidRPr="009821FD" w:rsidRDefault="009821FD" w:rsidP="00D32ADF">
      <w:pPr>
        <w:rPr>
          <w:b/>
        </w:rPr>
      </w:pPr>
      <w:r w:rsidRPr="009821FD">
        <w:rPr>
          <w:b/>
        </w:rPr>
        <w:t>$Main\</w:t>
      </w:r>
      <w:proofErr w:type="spellStart"/>
      <w:r w:rsidRPr="009821FD">
        <w:rPr>
          <w:b/>
        </w:rPr>
        <w:t>GadgeteerCore</w:t>
      </w:r>
      <w:proofErr w:type="spellEnd"/>
      <w:r w:rsidRPr="009821FD">
        <w:rPr>
          <w:b/>
        </w:rPr>
        <w:t>\</w:t>
      </w:r>
      <w:proofErr w:type="spellStart"/>
      <w:r w:rsidRPr="009821FD">
        <w:rPr>
          <w:b/>
        </w:rPr>
        <w:t>VisualStudio</w:t>
      </w:r>
      <w:proofErr w:type="spellEnd"/>
      <w:r w:rsidRPr="009821FD">
        <w:rPr>
          <w:b/>
        </w:rPr>
        <w:t>\version.txt</w:t>
      </w:r>
    </w:p>
    <w:p w14:paraId="2B86FA80" w14:textId="23967571" w:rsidR="009821FD" w:rsidRDefault="009821FD" w:rsidP="00D32ADF">
      <w:r>
        <w:t>And then click the “transform all templates” button described above.</w:t>
      </w:r>
      <w:r w:rsidR="005A3CB8">
        <w:t xml:space="preserve"> This file is used as an input to T4 templates that generate these files:</w:t>
      </w:r>
    </w:p>
    <w:p w14:paraId="37E8BED7" w14:textId="77777777" w:rsidR="003748CF" w:rsidRDefault="005A3CB8" w:rsidP="003748CF">
      <w:pPr>
        <w:pStyle w:val="ListParagraph"/>
        <w:numPr>
          <w:ilvl w:val="0"/>
          <w:numId w:val="9"/>
        </w:numPr>
      </w:pPr>
      <w:proofErr w:type="spellStart"/>
      <w:r w:rsidRPr="003748CF">
        <w:t>AssemblyVersionInfo.cs</w:t>
      </w:r>
      <w:proofErr w:type="spellEnd"/>
    </w:p>
    <w:p w14:paraId="001C4E7A" w14:textId="77777777" w:rsidR="003748CF" w:rsidRDefault="005A3CB8" w:rsidP="003748CF">
      <w:pPr>
        <w:pStyle w:val="ListParagraph"/>
        <w:numPr>
          <w:ilvl w:val="0"/>
          <w:numId w:val="9"/>
        </w:numPr>
      </w:pPr>
      <w:r w:rsidRPr="003748CF">
        <w:t>Designer\</w:t>
      </w:r>
      <w:proofErr w:type="spellStart"/>
      <w:r w:rsidRPr="003748CF">
        <w:t>DslPackage</w:t>
      </w:r>
      <w:proofErr w:type="spellEnd"/>
      <w:r w:rsidRPr="003748CF">
        <w:t>\</w:t>
      </w:r>
      <w:proofErr w:type="spellStart"/>
      <w:r w:rsidRPr="003748CF">
        <w:t>source.extension.vsixmanifest</w:t>
      </w:r>
      <w:proofErr w:type="spellEnd"/>
    </w:p>
    <w:p w14:paraId="67580A9A" w14:textId="58FB5C36" w:rsidR="005A3CB8" w:rsidRPr="003748CF" w:rsidRDefault="005A3CB8" w:rsidP="003748CF">
      <w:pPr>
        <w:pStyle w:val="ListParagraph"/>
        <w:numPr>
          <w:ilvl w:val="0"/>
          <w:numId w:val="9"/>
        </w:numPr>
      </w:pPr>
      <w:r w:rsidRPr="003748CF">
        <w:t>Designer\</w:t>
      </w:r>
      <w:proofErr w:type="spellStart"/>
      <w:r w:rsidRPr="003748CF">
        <w:t>DslPackage</w:t>
      </w:r>
      <w:proofErr w:type="spellEnd"/>
      <w:r w:rsidRPr="003748CF">
        <w:t>\</w:t>
      </w:r>
      <w:proofErr w:type="spellStart"/>
      <w:r w:rsidRPr="003748CF">
        <w:t>WixVersion.wxi</w:t>
      </w:r>
      <w:proofErr w:type="spellEnd"/>
    </w:p>
    <w:p w14:paraId="5FDBFB18" w14:textId="77777777" w:rsidR="005A3CB8" w:rsidRPr="003748CF" w:rsidRDefault="005A3CB8" w:rsidP="003748CF"/>
    <w:p w14:paraId="40BCA562" w14:textId="710F858A" w:rsidR="005A3CB8" w:rsidRPr="003748CF" w:rsidRDefault="005A3CB8" w:rsidP="005A3CB8">
      <w:r w:rsidRPr="003748CF">
        <w:t>This keeps versioning consistent across the assemblies, the VSIX and the MSI.</w:t>
      </w:r>
      <w:r w:rsidR="003748CF">
        <w:t xml:space="preserve"> Remember to check these files in when releasing drops.</w:t>
      </w:r>
    </w:p>
    <w:p w14:paraId="393050D7" w14:textId="77777777" w:rsidR="004379A4" w:rsidRDefault="004379A4" w:rsidP="004379A4">
      <w:pPr>
        <w:pStyle w:val="Heading1"/>
      </w:pPr>
      <w:bookmarkStart w:id="22" w:name="_Toc321402807"/>
      <w:r>
        <w:t>Deployment and Signing</w:t>
      </w:r>
      <w:bookmarkEnd w:id="22"/>
    </w:p>
    <w:p w14:paraId="393050D8" w14:textId="77777777" w:rsidR="004379A4" w:rsidRDefault="004379A4" w:rsidP="003A4C7E"/>
    <w:p w14:paraId="77E290B7" w14:textId="05105C82" w:rsidR="005A3CB8" w:rsidRDefault="005A3CB8" w:rsidP="005A3CB8">
      <w:pPr>
        <w:pStyle w:val="Heading2"/>
      </w:pPr>
      <w:bookmarkStart w:id="23" w:name="_Toc321402808"/>
      <w:r>
        <w:t>Delay signing for development</w:t>
      </w:r>
      <w:bookmarkEnd w:id="23"/>
    </w:p>
    <w:p w14:paraId="50F29379" w14:textId="77777777" w:rsidR="005A3CB8" w:rsidRPr="005A3CB8" w:rsidRDefault="005A3CB8" w:rsidP="005A3CB8"/>
    <w:p w14:paraId="393050D9" w14:textId="70C8AD41" w:rsidR="000025DA" w:rsidRDefault="000025DA" w:rsidP="003A4C7E">
      <w:r>
        <w:lastRenderedPageBreak/>
        <w:t xml:space="preserve">Designer and adornment assemblies need to be Strong Name signed using the Microsoft key. During testing and in development builds these will be delay signed with just the public part of the key. For this reason signature validation needs to be disabled on </w:t>
      </w:r>
      <w:r w:rsidR="00D32ADF">
        <w:t>dev/</w:t>
      </w:r>
      <w:r>
        <w:t xml:space="preserve">test machines </w:t>
      </w:r>
      <w:r w:rsidR="00D32ADF">
        <w:t xml:space="preserve">if </w:t>
      </w:r>
      <w:r>
        <w:t>using</w:t>
      </w:r>
      <w:r w:rsidR="00D32ADF">
        <w:t xml:space="preserve"> and unsigned build</w:t>
      </w:r>
      <w:r>
        <w:t>:</w:t>
      </w:r>
    </w:p>
    <w:p w14:paraId="393050DA" w14:textId="77777777" w:rsidR="000025DA" w:rsidRDefault="000025DA" w:rsidP="003A4C7E">
      <w:r w:rsidRPr="000025DA">
        <w:t>C:\Program Files (x86)\Microsoft SDKs\Windows\v7.0A\Bin\NETFX 4.0 Tools\sn.exe</w:t>
      </w:r>
    </w:p>
    <w:p w14:paraId="393050DB" w14:textId="77777777" w:rsidR="000025DA" w:rsidRDefault="000025DA" w:rsidP="003A4C7E">
      <w:r>
        <w:t xml:space="preserve">From an </w:t>
      </w:r>
      <w:r w:rsidRPr="00D32ADF">
        <w:rPr>
          <w:b/>
        </w:rPr>
        <w:t>administrator</w:t>
      </w:r>
      <w:r>
        <w:t xml:space="preserve"> prompt run:</w:t>
      </w:r>
    </w:p>
    <w:p w14:paraId="393050DC" w14:textId="557A77BF" w:rsidR="000025DA" w:rsidRDefault="00D32ADF" w:rsidP="003A4C7E">
      <w:proofErr w:type="spellStart"/>
      <w:r>
        <w:t>sn</w:t>
      </w:r>
      <w:proofErr w:type="spellEnd"/>
      <w:r>
        <w:t xml:space="preserve"> -</w:t>
      </w:r>
      <w:proofErr w:type="spellStart"/>
      <w:r w:rsidR="000025DA">
        <w:t>Vr</w:t>
      </w:r>
      <w:proofErr w:type="spellEnd"/>
      <w:r w:rsidR="000025DA">
        <w:t xml:space="preserve"> &lt;</w:t>
      </w:r>
      <w:proofErr w:type="spellStart"/>
      <w:r w:rsidR="000025DA">
        <w:t>dll</w:t>
      </w:r>
      <w:proofErr w:type="spellEnd"/>
      <w:r w:rsidR="000025DA">
        <w:t xml:space="preserve"> name&gt;</w:t>
      </w:r>
    </w:p>
    <w:p w14:paraId="393050DD" w14:textId="77777777" w:rsidR="000025DA" w:rsidRDefault="000025DA" w:rsidP="003A4C7E">
      <w:r>
        <w:t xml:space="preserve">For these </w:t>
      </w:r>
      <w:proofErr w:type="spellStart"/>
      <w:r>
        <w:t>dlls</w:t>
      </w:r>
      <w:proofErr w:type="spellEnd"/>
      <w:r>
        <w:t>:</w:t>
      </w:r>
    </w:p>
    <w:p w14:paraId="393050DE" w14:textId="759592D3" w:rsidR="000025DA" w:rsidRDefault="000025DA" w:rsidP="000025DA">
      <w:r>
        <w:t>Microsoft.Gadgeteer.Designer.DslPackage.dll</w:t>
      </w:r>
      <w:r>
        <w:br/>
        <w:t>Microsoft.Gadgeteer.Designer.Dsl.dll</w:t>
      </w:r>
      <w:r>
        <w:br/>
      </w:r>
      <w:r w:rsidR="00A710A2">
        <w:t>Microsoft.Gadgeteer.VSModuleManager.dll</w:t>
      </w:r>
    </w:p>
    <w:p w14:paraId="5B4B7E85" w14:textId="7A418948" w:rsidR="000A2037" w:rsidRDefault="000A2037" w:rsidP="000A2037">
      <w:r w:rsidRPr="000A2037">
        <w:rPr>
          <w:b/>
        </w:rPr>
        <w:t>Note</w:t>
      </w:r>
      <w:r>
        <w:t xml:space="preserve">: On x64 run the x86 version of ‘sn.exe’. Using ‘Visual Studio x64 Win64 Command Prompt’ will edit the wrong </w:t>
      </w:r>
      <w:proofErr w:type="spellStart"/>
      <w:r>
        <w:t>registery</w:t>
      </w:r>
      <w:proofErr w:type="spellEnd"/>
      <w:r>
        <w:t xml:space="preserve"> values and result in strong name errors during build. </w:t>
      </w:r>
    </w:p>
    <w:p w14:paraId="735698A5" w14:textId="77777777" w:rsidR="00D32ADF" w:rsidRDefault="00D32ADF" w:rsidP="00D32ADF">
      <w:pPr>
        <w:rPr>
          <w:color w:val="215868"/>
        </w:rPr>
      </w:pPr>
      <w:r>
        <w:rPr>
          <w:color w:val="215868"/>
        </w:rPr>
        <w:t>Here are a couple of good links that explain what strong name signing is and why we have to do the “</w:t>
      </w:r>
      <w:proofErr w:type="spellStart"/>
      <w:r>
        <w:rPr>
          <w:color w:val="215868"/>
        </w:rPr>
        <w:t>sn</w:t>
      </w:r>
      <w:proofErr w:type="spellEnd"/>
      <w:r>
        <w:rPr>
          <w:color w:val="215868"/>
        </w:rPr>
        <w:t xml:space="preserve"> –</w:t>
      </w:r>
      <w:proofErr w:type="spellStart"/>
      <w:r>
        <w:rPr>
          <w:color w:val="215868"/>
        </w:rPr>
        <w:t>Vr</w:t>
      </w:r>
      <w:proofErr w:type="spellEnd"/>
      <w:r>
        <w:rPr>
          <w:color w:val="215868"/>
        </w:rPr>
        <w:t xml:space="preserve"> …” steps.</w:t>
      </w:r>
    </w:p>
    <w:p w14:paraId="158B7176" w14:textId="5C2AEB66" w:rsidR="00D32ADF" w:rsidRDefault="00272B25" w:rsidP="00D32ADF">
      <w:pPr>
        <w:rPr>
          <w:color w:val="215868"/>
        </w:rPr>
      </w:pPr>
      <w:hyperlink r:id="rId24" w:history="1">
        <w:r w:rsidR="00D32ADF">
          <w:rPr>
            <w:rStyle w:val="Hyperlink"/>
          </w:rPr>
          <w:t>http://msdn.microsoft.com/en-us/library/h4fa028b(v=VS.100).aspx</w:t>
        </w:r>
      </w:hyperlink>
      <w:r w:rsidR="00D32ADF">
        <w:rPr>
          <w:color w:val="215868"/>
        </w:rPr>
        <w:t xml:space="preserve"> </w:t>
      </w:r>
      <w:r w:rsidR="00D32ADF">
        <w:rPr>
          <w:color w:val="215868"/>
        </w:rPr>
        <w:br/>
      </w:r>
      <w:hyperlink r:id="rId25" w:history="1">
        <w:r w:rsidR="00D32ADF">
          <w:rPr>
            <w:rStyle w:val="Hyperlink"/>
          </w:rPr>
          <w:t>http://msdn.microsoft.com/en-us/library/t07a3dye(VS.80).aspx</w:t>
        </w:r>
      </w:hyperlink>
    </w:p>
    <w:p w14:paraId="10215E40" w14:textId="77777777" w:rsidR="005A3CB8" w:rsidRDefault="005A3CB8" w:rsidP="00D32ADF">
      <w:pPr>
        <w:rPr>
          <w:color w:val="215868"/>
        </w:rPr>
      </w:pPr>
    </w:p>
    <w:p w14:paraId="2A46EEF6" w14:textId="7AA59BBF" w:rsidR="007F33B3" w:rsidRDefault="007F33B3" w:rsidP="007F33B3">
      <w:pPr>
        <w:pStyle w:val="Heading2"/>
      </w:pPr>
      <w:bookmarkStart w:id="24" w:name="_Releasing_drops_and"/>
      <w:bookmarkStart w:id="25" w:name="_Toc321402809"/>
      <w:bookmarkEnd w:id="24"/>
      <w:r>
        <w:t>Releasing drops and real signing</w:t>
      </w:r>
      <w:bookmarkEnd w:id="25"/>
    </w:p>
    <w:p w14:paraId="4DF3725E" w14:textId="77777777" w:rsidR="007F33B3" w:rsidRPr="007F33B3" w:rsidRDefault="007F33B3" w:rsidP="007F33B3"/>
    <w:p w14:paraId="298F8773" w14:textId="78FD08BD" w:rsidR="007F33B3" w:rsidRDefault="007F33B3" w:rsidP="00D32ADF">
      <w:pPr>
        <w:rPr>
          <w:color w:val="215868"/>
        </w:rPr>
      </w:pPr>
      <w:r>
        <w:rPr>
          <w:color w:val="215868"/>
        </w:rPr>
        <w:t xml:space="preserve">For actual releases the assemblies need to be properly signed. If this is being done for the first time, follow </w:t>
      </w:r>
      <w:hyperlink r:id="rId26" w:history="1">
        <w:r w:rsidRPr="007F33B3">
          <w:rPr>
            <w:rStyle w:val="Hyperlink"/>
          </w:rPr>
          <w:t>these</w:t>
        </w:r>
      </w:hyperlink>
      <w:r>
        <w:rPr>
          <w:color w:val="215868"/>
        </w:rPr>
        <w:t xml:space="preserve"> instructions to configure the required software and account permissions. Then:</w:t>
      </w:r>
    </w:p>
    <w:p w14:paraId="5AB60DAB" w14:textId="00743ED7" w:rsidR="007F33B3" w:rsidRDefault="007F33B3" w:rsidP="007F33B3">
      <w:pPr>
        <w:pStyle w:val="ListParagraph"/>
        <w:numPr>
          <w:ilvl w:val="0"/>
          <w:numId w:val="8"/>
        </w:numPr>
        <w:rPr>
          <w:color w:val="215868"/>
        </w:rPr>
      </w:pPr>
      <w:r>
        <w:rPr>
          <w:color w:val="215868"/>
        </w:rPr>
        <w:t xml:space="preserve">Increment the version number as described in </w:t>
      </w:r>
      <w:hyperlink w:anchor="_Versioning" w:history="1">
        <w:r w:rsidRPr="007F33B3">
          <w:rPr>
            <w:rStyle w:val="Hyperlink"/>
          </w:rPr>
          <w:t>Versioning</w:t>
        </w:r>
      </w:hyperlink>
    </w:p>
    <w:p w14:paraId="277EF095" w14:textId="7C515B5B" w:rsidR="007F33B3" w:rsidRDefault="007F33B3" w:rsidP="007F33B3">
      <w:pPr>
        <w:pStyle w:val="ListParagraph"/>
        <w:numPr>
          <w:ilvl w:val="0"/>
          <w:numId w:val="8"/>
        </w:numPr>
        <w:rPr>
          <w:color w:val="215868"/>
        </w:rPr>
      </w:pPr>
      <w:r>
        <w:rPr>
          <w:color w:val="215868"/>
        </w:rPr>
        <w:t>Open a command prompt</w:t>
      </w:r>
    </w:p>
    <w:p w14:paraId="03CA209A" w14:textId="43488849" w:rsidR="007F33B3" w:rsidRDefault="007F33B3" w:rsidP="007F33B3">
      <w:pPr>
        <w:pStyle w:val="ListParagraph"/>
        <w:numPr>
          <w:ilvl w:val="0"/>
          <w:numId w:val="8"/>
        </w:numPr>
        <w:rPr>
          <w:color w:val="215868"/>
        </w:rPr>
      </w:pPr>
      <w:r>
        <w:rPr>
          <w:color w:val="215868"/>
        </w:rPr>
        <w:t xml:space="preserve">Cd to </w:t>
      </w:r>
      <w:r w:rsidRPr="007F33B3">
        <w:rPr>
          <w:color w:val="215868"/>
        </w:rPr>
        <w:t>\Main\</w:t>
      </w:r>
      <w:proofErr w:type="spellStart"/>
      <w:r w:rsidRPr="007F33B3">
        <w:rPr>
          <w:color w:val="215868"/>
        </w:rPr>
        <w:t>GadgeteerCore</w:t>
      </w:r>
      <w:proofErr w:type="spellEnd"/>
      <w:r w:rsidRPr="007F33B3">
        <w:rPr>
          <w:color w:val="215868"/>
        </w:rPr>
        <w:t>\</w:t>
      </w:r>
      <w:proofErr w:type="spellStart"/>
      <w:r w:rsidRPr="007F33B3">
        <w:rPr>
          <w:color w:val="215868"/>
        </w:rPr>
        <w:t>VisualStudio</w:t>
      </w:r>
      <w:proofErr w:type="spellEnd"/>
    </w:p>
    <w:p w14:paraId="225C01E2" w14:textId="77777777" w:rsidR="007F33B3" w:rsidRDefault="007F33B3" w:rsidP="007F33B3">
      <w:pPr>
        <w:pStyle w:val="ListParagraph"/>
        <w:numPr>
          <w:ilvl w:val="0"/>
          <w:numId w:val="8"/>
        </w:numPr>
        <w:rPr>
          <w:color w:val="215868"/>
        </w:rPr>
      </w:pPr>
      <w:r>
        <w:rPr>
          <w:color w:val="215868"/>
        </w:rPr>
        <w:t>Run:</w:t>
      </w:r>
    </w:p>
    <w:p w14:paraId="0C1743B9" w14:textId="514E8223" w:rsidR="007F33B3" w:rsidRDefault="005C17B5" w:rsidP="007F33B3">
      <w:pPr>
        <w:ind w:left="720"/>
        <w:rPr>
          <w:color w:val="215868"/>
        </w:rPr>
      </w:pPr>
      <w:r>
        <w:rPr>
          <w:color w:val="215868"/>
        </w:rPr>
        <w:t>BuildAnd</w:t>
      </w:r>
      <w:r w:rsidR="007F33B3" w:rsidRPr="007F33B3">
        <w:rPr>
          <w:color w:val="215868"/>
        </w:rPr>
        <w:t xml:space="preserve">Sign.cmd </w:t>
      </w:r>
    </w:p>
    <w:p w14:paraId="4BE34D9C" w14:textId="6A252BCB" w:rsidR="005C17B5" w:rsidRPr="007F33B3" w:rsidRDefault="007F33B3" w:rsidP="005C17B5">
      <w:pPr>
        <w:ind w:left="720"/>
        <w:rPr>
          <w:color w:val="215868"/>
        </w:rPr>
      </w:pPr>
      <w:r>
        <w:rPr>
          <w:color w:val="215868"/>
        </w:rPr>
        <w:t>This takes a few seconds and then will ask for your smartcard and pin to submit the assemblies for signing. The list of approvers is currently hardcoded inside the SignAssemblies.vbs script, so edit accordingly.</w:t>
      </w:r>
    </w:p>
    <w:p w14:paraId="58860ECF" w14:textId="506E79AD" w:rsidR="007F33B3" w:rsidRDefault="007F33B3" w:rsidP="007F33B3">
      <w:pPr>
        <w:pStyle w:val="ListParagraph"/>
        <w:numPr>
          <w:ilvl w:val="0"/>
          <w:numId w:val="8"/>
        </w:numPr>
        <w:rPr>
          <w:color w:val="215868"/>
        </w:rPr>
      </w:pPr>
      <w:r w:rsidRPr="007F33B3">
        <w:rPr>
          <w:color w:val="215868"/>
        </w:rPr>
        <w:t>Once you get an email about signing being complete,  Run:</w:t>
      </w:r>
    </w:p>
    <w:p w14:paraId="393EB9BD" w14:textId="506952D8" w:rsidR="007F33B3" w:rsidRDefault="007F33B3" w:rsidP="007F33B3">
      <w:pPr>
        <w:ind w:left="720"/>
        <w:rPr>
          <w:color w:val="215868"/>
        </w:rPr>
      </w:pPr>
      <w:r>
        <w:rPr>
          <w:color w:val="215868"/>
        </w:rPr>
        <w:t>ReleaseBuild.cmd &lt;signing output share</w:t>
      </w:r>
      <w:proofErr w:type="gramStart"/>
      <w:r>
        <w:rPr>
          <w:color w:val="215868"/>
        </w:rPr>
        <w:t>&gt;  (</w:t>
      </w:r>
      <w:proofErr w:type="gramEnd"/>
      <w:r>
        <w:rPr>
          <w:color w:val="215868"/>
        </w:rPr>
        <w:t>this comes in the email)</w:t>
      </w:r>
    </w:p>
    <w:p w14:paraId="7DC6D86A" w14:textId="417374FF" w:rsidR="007F33B3" w:rsidRDefault="007F33B3" w:rsidP="007F33B3">
      <w:pPr>
        <w:ind w:left="720"/>
        <w:rPr>
          <w:color w:val="215868"/>
        </w:rPr>
      </w:pPr>
      <w:r>
        <w:rPr>
          <w:color w:val="215868"/>
        </w:rPr>
        <w:lastRenderedPageBreak/>
        <w:t>For example</w:t>
      </w:r>
    </w:p>
    <w:p w14:paraId="739BF784" w14:textId="18A66E8C" w:rsidR="007F33B3" w:rsidRPr="007F33B3" w:rsidRDefault="007F33B3" w:rsidP="007F33B3">
      <w:pPr>
        <w:ind w:left="720"/>
        <w:rPr>
          <w:color w:val="215868"/>
        </w:rPr>
      </w:pPr>
      <w:r w:rsidRPr="007F33B3">
        <w:rPr>
          <w:color w:val="215868"/>
        </w:rPr>
        <w:t xml:space="preserve">ReleaseBuild.cmd </w:t>
      </w:r>
      <w:r>
        <w:rPr>
          <w:color w:val="215868"/>
        </w:rPr>
        <w:t xml:space="preserve"> </w:t>
      </w:r>
      <w:hyperlink r:id="rId27" w:history="1">
        <w:r w:rsidRPr="004851BE">
          <w:rPr>
            <w:rStyle w:val="Hyperlink"/>
          </w:rPr>
          <w:t>\\PR1CS2CFILE1.redmond.corp.microsoft.com\02\CMP\CGARCIA\CSD10654537</w:t>
        </w:r>
      </w:hyperlink>
      <w:r>
        <w:rPr>
          <w:color w:val="215868"/>
        </w:rPr>
        <w:t xml:space="preserve"> </w:t>
      </w:r>
    </w:p>
    <w:p w14:paraId="047AB10E" w14:textId="4EC09505" w:rsidR="007F33B3" w:rsidRDefault="007F33B3" w:rsidP="007F33B3">
      <w:pPr>
        <w:pStyle w:val="ListParagraph"/>
        <w:numPr>
          <w:ilvl w:val="0"/>
          <w:numId w:val="8"/>
        </w:numPr>
        <w:rPr>
          <w:color w:val="215868"/>
        </w:rPr>
      </w:pPr>
      <w:r>
        <w:rPr>
          <w:color w:val="215868"/>
        </w:rPr>
        <w:t>You’ll get a prompt for checking in the build along with the symbols. Just click “Check in”</w:t>
      </w:r>
    </w:p>
    <w:p w14:paraId="1F668506" w14:textId="5FF36775" w:rsidR="007F33B3" w:rsidRDefault="007F33B3" w:rsidP="007F33B3">
      <w:pPr>
        <w:pStyle w:val="ListParagraph"/>
        <w:numPr>
          <w:ilvl w:val="0"/>
          <w:numId w:val="8"/>
        </w:numPr>
        <w:rPr>
          <w:color w:val="215868"/>
        </w:rPr>
      </w:pPr>
      <w:r>
        <w:rPr>
          <w:color w:val="215868"/>
        </w:rPr>
        <w:t>Check-in the files changed due to the version update:</w:t>
      </w:r>
    </w:p>
    <w:p w14:paraId="5A991F8A" w14:textId="3E06F86D" w:rsidR="007F33B3" w:rsidRPr="007F33B3" w:rsidRDefault="007F33B3" w:rsidP="007F33B3">
      <w:pPr>
        <w:pStyle w:val="ListParagraph"/>
        <w:numPr>
          <w:ilvl w:val="1"/>
          <w:numId w:val="8"/>
        </w:numPr>
        <w:rPr>
          <w:color w:val="215868"/>
        </w:rPr>
      </w:pPr>
      <w:proofErr w:type="spellStart"/>
      <w:r w:rsidRPr="007F33B3">
        <w:rPr>
          <w:color w:val="215868"/>
        </w:rPr>
        <w:t>AssemblyVersionInfo.cs</w:t>
      </w:r>
      <w:proofErr w:type="spellEnd"/>
    </w:p>
    <w:p w14:paraId="3F5BE8F2" w14:textId="5649F974" w:rsidR="007F33B3" w:rsidRPr="007F33B3" w:rsidRDefault="007F33B3" w:rsidP="007F33B3">
      <w:pPr>
        <w:pStyle w:val="ListParagraph"/>
        <w:numPr>
          <w:ilvl w:val="1"/>
          <w:numId w:val="8"/>
        </w:numPr>
        <w:rPr>
          <w:color w:val="215868"/>
        </w:rPr>
      </w:pPr>
      <w:r w:rsidRPr="007F33B3">
        <w:rPr>
          <w:color w:val="215868"/>
        </w:rPr>
        <w:t>version.txt</w:t>
      </w:r>
    </w:p>
    <w:p w14:paraId="44045066" w14:textId="22D33DBF" w:rsidR="007F33B3" w:rsidRPr="007F33B3" w:rsidRDefault="007F33B3" w:rsidP="007F33B3">
      <w:pPr>
        <w:pStyle w:val="ListParagraph"/>
        <w:numPr>
          <w:ilvl w:val="1"/>
          <w:numId w:val="8"/>
        </w:numPr>
        <w:rPr>
          <w:color w:val="215868"/>
        </w:rPr>
      </w:pPr>
      <w:r w:rsidRPr="007F33B3">
        <w:rPr>
          <w:color w:val="215868"/>
        </w:rPr>
        <w:t>Designer\</w:t>
      </w:r>
      <w:proofErr w:type="spellStart"/>
      <w:r w:rsidRPr="007F33B3">
        <w:rPr>
          <w:color w:val="215868"/>
        </w:rPr>
        <w:t>DslPackage</w:t>
      </w:r>
      <w:proofErr w:type="spellEnd"/>
      <w:r w:rsidRPr="007F33B3">
        <w:rPr>
          <w:color w:val="215868"/>
        </w:rPr>
        <w:t>\</w:t>
      </w:r>
      <w:proofErr w:type="spellStart"/>
      <w:r w:rsidRPr="007F33B3">
        <w:rPr>
          <w:color w:val="215868"/>
        </w:rPr>
        <w:t>sou</w:t>
      </w:r>
      <w:r>
        <w:rPr>
          <w:color w:val="215868"/>
        </w:rPr>
        <w:t>rce.extension.vsixmanifest</w:t>
      </w:r>
      <w:proofErr w:type="spellEnd"/>
    </w:p>
    <w:p w14:paraId="590CED2B" w14:textId="69628DAE" w:rsidR="007F33B3" w:rsidRDefault="007F33B3" w:rsidP="007F33B3">
      <w:pPr>
        <w:pStyle w:val="ListParagraph"/>
        <w:numPr>
          <w:ilvl w:val="1"/>
          <w:numId w:val="8"/>
        </w:numPr>
        <w:rPr>
          <w:color w:val="215868"/>
        </w:rPr>
      </w:pPr>
      <w:r w:rsidRPr="007F33B3">
        <w:rPr>
          <w:color w:val="215868"/>
        </w:rPr>
        <w:t>Designer\</w:t>
      </w:r>
      <w:proofErr w:type="spellStart"/>
      <w:r w:rsidRPr="007F33B3">
        <w:rPr>
          <w:color w:val="215868"/>
        </w:rPr>
        <w:t>DslPackage</w:t>
      </w:r>
      <w:proofErr w:type="spellEnd"/>
      <w:r w:rsidRPr="007F33B3">
        <w:rPr>
          <w:color w:val="215868"/>
        </w:rPr>
        <w:t>\</w:t>
      </w:r>
      <w:proofErr w:type="spellStart"/>
      <w:r w:rsidRPr="007F33B3">
        <w:rPr>
          <w:color w:val="215868"/>
        </w:rPr>
        <w:t>WixVersion.wxi</w:t>
      </w:r>
      <w:proofErr w:type="spellEnd"/>
    </w:p>
    <w:p w14:paraId="2A4CC87E" w14:textId="77777777" w:rsidR="0041462C" w:rsidRDefault="0041462C" w:rsidP="0041462C">
      <w:pPr>
        <w:pStyle w:val="ListParagraph"/>
        <w:ind w:left="1440"/>
        <w:rPr>
          <w:color w:val="215868"/>
        </w:rPr>
      </w:pPr>
    </w:p>
    <w:p w14:paraId="55B7DDAB" w14:textId="6C0F4CA6" w:rsidR="0041462C" w:rsidRPr="0041462C" w:rsidRDefault="0041462C" w:rsidP="0041462C">
      <w:pPr>
        <w:rPr>
          <w:color w:val="215868"/>
        </w:rPr>
      </w:pPr>
      <w:r>
        <w:rPr>
          <w:color w:val="215868"/>
        </w:rPr>
        <w:t>The resulting MSI will be in $Main/Builds/Development Builds/</w:t>
      </w:r>
      <w:proofErr w:type="spellStart"/>
      <w:r>
        <w:rPr>
          <w:color w:val="215868"/>
        </w:rPr>
        <w:t>GadgeteerCore</w:t>
      </w:r>
      <w:proofErr w:type="spellEnd"/>
      <w:r>
        <w:rPr>
          <w:color w:val="215868"/>
        </w:rPr>
        <w:t>-&lt;version&gt;.</w:t>
      </w:r>
      <w:proofErr w:type="spellStart"/>
      <w:r>
        <w:rPr>
          <w:color w:val="215868"/>
        </w:rPr>
        <w:t>msi</w:t>
      </w:r>
      <w:proofErr w:type="spellEnd"/>
      <w:r>
        <w:rPr>
          <w:color w:val="215868"/>
        </w:rPr>
        <w:t>.</w:t>
      </w:r>
    </w:p>
    <w:p w14:paraId="393050DF" w14:textId="6C2496CF" w:rsidR="00160AD0" w:rsidRDefault="000677B6" w:rsidP="00FB01D7">
      <w:pPr>
        <w:pStyle w:val="Heading1"/>
      </w:pPr>
      <w:bookmarkStart w:id="26" w:name="_Toc321402810"/>
      <w:r>
        <w:t>SQM Instrumentation</w:t>
      </w:r>
      <w:bookmarkEnd w:id="26"/>
    </w:p>
    <w:p w14:paraId="147DC749" w14:textId="77777777" w:rsidR="00FB01D7" w:rsidRPr="00FB01D7" w:rsidRDefault="00FB01D7" w:rsidP="00FB01D7"/>
    <w:p w14:paraId="52BA6BB9" w14:textId="082673B1" w:rsidR="000677B6" w:rsidRDefault="000677B6" w:rsidP="000025DA">
      <w:r>
        <w:t>Visual Studio has built-in support for reporting SQM data so we get this for free. VS will log data around our template instantiations, designer and commands use. We need to ask the VS SQM team to register the various designer components as ours</w:t>
      </w:r>
      <w:r w:rsidR="00FB01D7">
        <w:t xml:space="preserve"> to get sensible reports (this is in progress).</w:t>
      </w:r>
    </w:p>
    <w:p w14:paraId="26961E96" w14:textId="33F54862" w:rsidR="00FB01D7" w:rsidRPr="00FB01D7" w:rsidRDefault="00FB01D7" w:rsidP="000025DA">
      <w:pPr>
        <w:rPr>
          <w:b/>
          <w:color w:val="1F497D"/>
        </w:rPr>
      </w:pPr>
      <w:r w:rsidRPr="00FB01D7">
        <w:rPr>
          <w:b/>
          <w:color w:val="1F497D"/>
        </w:rPr>
        <w:t>From the VS team:</w:t>
      </w:r>
    </w:p>
    <w:p w14:paraId="1C83B7BB" w14:textId="3EB5B329" w:rsidR="00FB01D7" w:rsidRDefault="00FB01D7" w:rsidP="00FB01D7">
      <w:pPr>
        <w:rPr>
          <w:color w:val="1F497D"/>
        </w:rPr>
      </w:pPr>
      <w:r>
        <w:rPr>
          <w:color w:val="1F497D"/>
        </w:rPr>
        <w:t xml:space="preserve">To look at Add new item data, go to </w:t>
      </w:r>
      <w:hyperlink r:id="rId28" w:history="1">
        <w:r>
          <w:rPr>
            <w:rStyle w:val="Hyperlink"/>
          </w:rPr>
          <w:t>SQMExplorer</w:t>
        </w:r>
      </w:hyperlink>
      <w:r>
        <w:rPr>
          <w:color w:val="1F497D"/>
        </w:rPr>
        <w:t xml:space="preserve">, on the upper portion of the window will be a toolbar. Click on </w:t>
      </w:r>
      <w:r>
        <w:rPr>
          <w:noProof/>
          <w:color w:val="1F497D"/>
          <w:lang w:val="en-GB" w:eastAsia="ko-KR"/>
        </w:rPr>
        <w:drawing>
          <wp:inline distT="0" distB="0" distL="0" distR="0" wp14:anchorId="0586B969" wp14:editId="510EC558">
            <wp:extent cx="295275" cy="409575"/>
            <wp:effectExtent l="0" t="0" r="9525" b="9525"/>
            <wp:docPr id="8" name="Picture 8" descr="cid:image001.png@01CC626A.88A98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626A.88A98C1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95275" cy="409575"/>
                    </a:xfrm>
                    <a:prstGeom prst="rect">
                      <a:avLst/>
                    </a:prstGeom>
                    <a:noFill/>
                    <a:ln>
                      <a:noFill/>
                    </a:ln>
                  </pic:spPr>
                </pic:pic>
              </a:graphicData>
            </a:graphic>
          </wp:inline>
        </w:drawing>
      </w:r>
      <w:r>
        <w:rPr>
          <w:color w:val="1F497D"/>
        </w:rPr>
        <w:t xml:space="preserve">, go to the </w:t>
      </w:r>
      <w:hyperlink r:id="rId31" w:history="1">
        <w:r>
          <w:rPr>
            <w:rStyle w:val="Hyperlink"/>
          </w:rPr>
          <w:t>\\vspfs1\public\dazitzel\SqmReports</w:t>
        </w:r>
      </w:hyperlink>
      <w:r>
        <w:rPr>
          <w:color w:val="1F497D"/>
        </w:rPr>
        <w:t xml:space="preserve"> folder, and open </w:t>
      </w:r>
      <w:proofErr w:type="spellStart"/>
      <w:r>
        <w:rPr>
          <w:color w:val="1F497D"/>
        </w:rPr>
        <w:t>RecentTemplates.sqmx</w:t>
      </w:r>
      <w:proofErr w:type="spellEnd"/>
      <w:r>
        <w:rPr>
          <w:color w:val="1F497D"/>
        </w:rPr>
        <w:t>.</w:t>
      </w:r>
    </w:p>
    <w:p w14:paraId="042C3876" w14:textId="77777777" w:rsidR="00FB01D7" w:rsidRDefault="00FB01D7" w:rsidP="00FB01D7">
      <w:pPr>
        <w:rPr>
          <w:color w:val="1F497D"/>
        </w:rPr>
      </w:pPr>
      <w:r>
        <w:rPr>
          <w:color w:val="1F497D"/>
        </w:rPr>
        <w:t>Click the Green “Run” arrow and then look for your templates in the list.</w:t>
      </w:r>
    </w:p>
    <w:p w14:paraId="68202340" w14:textId="77777777" w:rsidR="00FB01D7" w:rsidRDefault="00FB01D7" w:rsidP="000025DA">
      <w:pPr>
        <w:rPr>
          <w:color w:val="1F497D"/>
        </w:rPr>
      </w:pPr>
    </w:p>
    <w:p w14:paraId="580FCEBD" w14:textId="77777777" w:rsidR="00FB01D7" w:rsidRDefault="00FB01D7" w:rsidP="00FB01D7">
      <w:pPr>
        <w:rPr>
          <w:color w:val="1F497D"/>
        </w:rPr>
      </w:pPr>
      <w:r>
        <w:rPr>
          <w:color w:val="1F497D"/>
        </w:rPr>
        <w:t xml:space="preserve">Following the instructions for </w:t>
      </w:r>
      <w:hyperlink r:id="rId32" w:history="1">
        <w:r>
          <w:rPr>
            <w:rStyle w:val="Hyperlink"/>
          </w:rPr>
          <w:t>http://devdiv/sites/vspro/telemetry/Telemetry%20Wiki/Testing%20your%20SQM%20data.aspx</w:t>
        </w:r>
      </w:hyperlink>
      <w:r>
        <w:rPr>
          <w:color w:val="1F497D"/>
        </w:rPr>
        <w:t xml:space="preserve"> will allow you to determine if your templates are defined or not.</w:t>
      </w:r>
    </w:p>
    <w:p w14:paraId="717B0438" w14:textId="77777777" w:rsidR="00FB01D7" w:rsidRDefault="00FB01D7" w:rsidP="00FB01D7">
      <w:pPr>
        <w:rPr>
          <w:color w:val="1F497D"/>
        </w:rPr>
      </w:pPr>
      <w:r>
        <w:rPr>
          <w:color w:val="1F497D"/>
        </w:rPr>
        <w:t>If your templates are reporting unknown, then you need to work with Selma to get your templates defined.</w:t>
      </w:r>
    </w:p>
    <w:p w14:paraId="175DD733" w14:textId="77777777" w:rsidR="00FB01D7" w:rsidRDefault="00FB01D7" w:rsidP="00FB01D7">
      <w:pPr>
        <w:rPr>
          <w:color w:val="1F497D"/>
        </w:rPr>
      </w:pPr>
      <w:r>
        <w:rPr>
          <w:color w:val="1F497D"/>
        </w:rPr>
        <w:t>Once they are defined, you can usually start seeing data about 2 weeks afterwards.</w:t>
      </w:r>
    </w:p>
    <w:p w14:paraId="0DFC6407" w14:textId="77777777" w:rsidR="00FB01D7" w:rsidRDefault="00FB01D7" w:rsidP="000025DA"/>
    <w:p w14:paraId="351D4C9B" w14:textId="1EE2AA66" w:rsidR="00FB01D7" w:rsidRDefault="00FB01D7" w:rsidP="000025DA">
      <w:r>
        <w:lastRenderedPageBreak/>
        <w:t xml:space="preserve">Our current contacts are </w:t>
      </w:r>
      <w:r w:rsidRPr="00FB01D7">
        <w:t xml:space="preserve">David Zitzelsberger </w:t>
      </w:r>
      <w:hyperlink r:id="rId33" w:history="1">
        <w:r w:rsidRPr="004851BE">
          <w:rPr>
            <w:rStyle w:val="Hyperlink"/>
          </w:rPr>
          <w:t>dazitzel@microsoft.com</w:t>
        </w:r>
      </w:hyperlink>
      <w:r>
        <w:t xml:space="preserve"> </w:t>
      </w:r>
      <w:r w:rsidRPr="00FB01D7">
        <w:t xml:space="preserve">; Curt Becker </w:t>
      </w:r>
      <w:hyperlink r:id="rId34" w:history="1">
        <w:r w:rsidRPr="004851BE">
          <w:rPr>
            <w:rStyle w:val="Hyperlink"/>
          </w:rPr>
          <w:t>curtbe@microsoft.com</w:t>
        </w:r>
      </w:hyperlink>
      <w:r>
        <w:t xml:space="preserve"> </w:t>
      </w:r>
      <w:r w:rsidRPr="00FB01D7">
        <w:t xml:space="preserve">; Selma Ikiz </w:t>
      </w:r>
      <w:hyperlink r:id="rId35" w:history="1">
        <w:r w:rsidRPr="004851BE">
          <w:rPr>
            <w:rStyle w:val="Hyperlink"/>
          </w:rPr>
          <w:t>selmai@microsoft.com</w:t>
        </w:r>
      </w:hyperlink>
      <w:r>
        <w:t>;</w:t>
      </w:r>
      <w:r w:rsidRPr="00FB01D7">
        <w:t xml:space="preserve"> Radames Cruz Moreno </w:t>
      </w:r>
      <w:hyperlink r:id="rId36" w:history="1">
        <w:r w:rsidRPr="004851BE">
          <w:rPr>
            <w:rStyle w:val="Hyperlink"/>
          </w:rPr>
          <w:t>Radames.Cruz@microsoft.com</w:t>
        </w:r>
      </w:hyperlink>
      <w:r>
        <w:t xml:space="preserve"> </w:t>
      </w:r>
    </w:p>
    <w:p w14:paraId="4548DE61" w14:textId="77777777" w:rsidR="00A707C9" w:rsidRDefault="00A707C9"/>
    <w:p w14:paraId="3201AE0A" w14:textId="60B0D342" w:rsidR="00A707C9" w:rsidRDefault="00A707C9" w:rsidP="00A707C9">
      <w:pPr>
        <w:pStyle w:val="Heading1"/>
      </w:pPr>
      <w:bookmarkStart w:id="27" w:name="_Toc321402811"/>
      <w:r>
        <w:t>Open Sourcing the Designer</w:t>
      </w:r>
      <w:bookmarkEnd w:id="27"/>
    </w:p>
    <w:p w14:paraId="4A4A74B1" w14:textId="77777777" w:rsidR="00A707C9" w:rsidRPr="00A707C9" w:rsidRDefault="00A707C9" w:rsidP="00A707C9"/>
    <w:p w14:paraId="7AA583FC" w14:textId="4661E545" w:rsidR="00A707C9" w:rsidRDefault="00A707C9">
      <w:r>
        <w:t>There are a couple of logistical issues to address if the designer code is published as open source:</w:t>
      </w:r>
    </w:p>
    <w:p w14:paraId="47BA83B2" w14:textId="25C27173" w:rsidR="00A707C9" w:rsidRDefault="00A707C9" w:rsidP="00A707C9">
      <w:pPr>
        <w:pStyle w:val="Heading2"/>
      </w:pPr>
      <w:bookmarkStart w:id="28" w:name="_Toc321402812"/>
      <w:r>
        <w:t>Package Load Key</w:t>
      </w:r>
      <w:bookmarkEnd w:id="28"/>
      <w:r>
        <w:br/>
      </w:r>
    </w:p>
    <w:p w14:paraId="25B3694F" w14:textId="79952D27" w:rsidR="00A707C9" w:rsidRDefault="00A707C9">
      <w:r>
        <w:t>C#</w:t>
      </w:r>
      <w:r w:rsidR="00A60CD9">
        <w:t>/VB</w:t>
      </w:r>
      <w:r>
        <w:t xml:space="preserve"> Express is designed to not allow VSIX extensions other than templates. So in order t</w:t>
      </w:r>
      <w:r w:rsidR="00A60CD9">
        <w:t xml:space="preserve">o get the designer to load in </w:t>
      </w:r>
      <w:r>
        <w:t>Express, the VS team generated a Package Load Key for us. If we open source the designer code, we need to make sure this key is not published in the source. This means people that build the designer on their own will not be able to load it inside Express</w:t>
      </w:r>
      <w:r w:rsidR="00A60CD9">
        <w:t xml:space="preserve"> SKUs</w:t>
      </w:r>
      <w:r>
        <w:t>, but it’ll work in VS.</w:t>
      </w:r>
    </w:p>
    <w:p w14:paraId="393050E1" w14:textId="52B71BC0" w:rsidR="007149D4" w:rsidRDefault="00A707C9">
      <w:r>
        <w:t xml:space="preserve">The PLK resides in </w:t>
      </w:r>
      <w:r w:rsidRPr="00A707C9">
        <w:rPr>
          <w:b/>
          <w:i/>
        </w:rPr>
        <w:t>Main\GadgeteerCore\VisualStudio\Designer\DslPackage\VSPackage.resx</w:t>
      </w:r>
      <w:r>
        <w:t xml:space="preserve">, as resource id </w:t>
      </w:r>
      <w:r w:rsidRPr="00A707C9">
        <w:rPr>
          <w:b/>
        </w:rPr>
        <w:t>105</w:t>
      </w:r>
      <w:r>
        <w:t xml:space="preserve">. It’s a signed hash of the designer’s name and version, so changing any </w:t>
      </w:r>
      <w:proofErr w:type="spellStart"/>
      <w:r>
        <w:t>og</w:t>
      </w:r>
      <w:proofErr w:type="spellEnd"/>
      <w:r>
        <w:t xml:space="preserve"> this will invalidate the key. This key gets applied to the package through the following attribute in </w:t>
      </w:r>
      <w:r w:rsidRPr="00A707C9">
        <w:t>Main\GadgeteerCore\VisualStudio\Designer\DslPackage</w:t>
      </w:r>
      <w:r>
        <w:t xml:space="preserve">\GeneratedCode\Package.tt (which in turn generates </w:t>
      </w:r>
      <w:proofErr w:type="spellStart"/>
      <w:r>
        <w:t>Package.cs</w:t>
      </w:r>
      <w:proofErr w:type="spellEnd"/>
      <w:r>
        <w:t>):</w:t>
      </w:r>
    </w:p>
    <w:p w14:paraId="3ACC827F" w14:textId="5DA81CC9" w:rsidR="00A707C9" w:rsidRDefault="00A707C9" w:rsidP="00A707C9">
      <w:r w:rsidRPr="00A707C9">
        <w:rPr>
          <w:b/>
        </w:rPr>
        <w:tab/>
        <w:t>[</w:t>
      </w:r>
      <w:proofErr w:type="spellStart"/>
      <w:r w:rsidRPr="00A707C9">
        <w:rPr>
          <w:b/>
        </w:rPr>
        <w:t>VSShell</w:t>
      </w:r>
      <w:proofErr w:type="spellEnd"/>
      <w:r w:rsidRPr="00A707C9">
        <w:rPr>
          <w:b/>
        </w:rPr>
        <w:t>::</w:t>
      </w:r>
      <w:proofErr w:type="spellStart"/>
      <w:r w:rsidRPr="00A707C9">
        <w:rPr>
          <w:b/>
        </w:rPr>
        <w:t>ProvideLoadKey</w:t>
      </w:r>
      <w:proofErr w:type="spellEnd"/>
      <w:r w:rsidRPr="00A707C9">
        <w:rPr>
          <w:b/>
        </w:rPr>
        <w:t>("Standard", "1.0.0.0", "</w:t>
      </w:r>
      <w:proofErr w:type="spellStart"/>
      <w:r w:rsidRPr="00A707C9">
        <w:rPr>
          <w:b/>
        </w:rPr>
        <w:t>GadgeteerDSL</w:t>
      </w:r>
      <w:proofErr w:type="spellEnd"/>
      <w:r w:rsidRPr="00A707C9">
        <w:rPr>
          <w:b/>
        </w:rPr>
        <w:t xml:space="preserve">", "Microsoft", </w:t>
      </w:r>
      <w:r w:rsidRPr="00A707C9">
        <w:rPr>
          <w:b/>
          <w:highlight w:val="yellow"/>
        </w:rPr>
        <w:t>105</w:t>
      </w:r>
      <w:r w:rsidRPr="00A707C9">
        <w:rPr>
          <w:b/>
        </w:rPr>
        <w:t>)]</w:t>
      </w:r>
      <w:r>
        <w:rPr>
          <w:b/>
        </w:rPr>
        <w:br/>
      </w:r>
      <w:r>
        <w:tab/>
        <w:t xml:space="preserve">internal sealed partial class &lt;#= </w:t>
      </w:r>
      <w:proofErr w:type="spellStart"/>
      <w:r>
        <w:t>dslName</w:t>
      </w:r>
      <w:proofErr w:type="spellEnd"/>
      <w:r>
        <w:t xml:space="preserve"> #&gt;Package : &lt;#= </w:t>
      </w:r>
      <w:proofErr w:type="spellStart"/>
      <w:r>
        <w:t>dslName</w:t>
      </w:r>
      <w:proofErr w:type="spellEnd"/>
      <w:r>
        <w:t xml:space="preserve"> #&gt;</w:t>
      </w:r>
      <w:proofErr w:type="spellStart"/>
      <w:r>
        <w:t>PackageBase</w:t>
      </w:r>
      <w:proofErr w:type="spellEnd"/>
      <w:r>
        <w:br/>
      </w:r>
      <w:r>
        <w:tab/>
        <w:t>{}</w:t>
      </w:r>
    </w:p>
    <w:p w14:paraId="55B077E1" w14:textId="4EC1C8E8" w:rsidR="00A707C9" w:rsidRDefault="00A707C9" w:rsidP="00F5137F">
      <w:pPr>
        <w:pStyle w:val="Heading2"/>
      </w:pPr>
      <w:bookmarkStart w:id="29" w:name="_Toc321402813"/>
      <w:r>
        <w:t>Strong Name Signing</w:t>
      </w:r>
      <w:bookmarkEnd w:id="29"/>
      <w:r w:rsidR="00F5137F">
        <w:br/>
      </w:r>
    </w:p>
    <w:p w14:paraId="7913C2CC" w14:textId="5106BB2F" w:rsidR="00A707C9" w:rsidRDefault="00A707C9">
      <w:r>
        <w:t xml:space="preserve">Our designer </w:t>
      </w:r>
      <w:hyperlink w:anchor="_Projects" w:history="1">
        <w:r w:rsidRPr="00A707C9">
          <w:rPr>
            <w:rStyle w:val="Hyperlink"/>
          </w:rPr>
          <w:t>projects</w:t>
        </w:r>
      </w:hyperlink>
      <w:r>
        <w:t xml:space="preserve"> are delay signed with a Microsoft key. If they are open sourced, this project setting needs to be removed since nobody outside of MS can </w:t>
      </w:r>
      <w:r w:rsidR="00F5137F">
        <w:t xml:space="preserve">release sign </w:t>
      </w:r>
      <w:proofErr w:type="spellStart"/>
      <w:r w:rsidR="00F5137F">
        <w:t>with out</w:t>
      </w:r>
      <w:proofErr w:type="spellEnd"/>
      <w:r w:rsidR="00F5137F">
        <w:t xml:space="preserve"> certs. </w:t>
      </w:r>
    </w:p>
    <w:p w14:paraId="4A783ED2" w14:textId="3609D871" w:rsidR="00ED628B" w:rsidRDefault="00ED628B" w:rsidP="00ED628B">
      <w:pPr>
        <w:pStyle w:val="Heading2"/>
      </w:pPr>
      <w:r>
        <w:t>Model</w:t>
      </w:r>
      <w:r w:rsidR="00272B25">
        <w:t>l</w:t>
      </w:r>
      <w:r>
        <w:t>ing SDK</w:t>
      </w:r>
    </w:p>
    <w:p w14:paraId="020EEB8A" w14:textId="77777777" w:rsidR="00ED628B" w:rsidRDefault="00ED628B" w:rsidP="00ED628B">
      <w:r>
        <w:t>In order t</w:t>
      </w:r>
      <w:bookmarkStart w:id="30" w:name="_GoBack"/>
      <w:bookmarkEnd w:id="30"/>
      <w:r>
        <w:t xml:space="preserve">o allow building for all supported Visual Studio versions without the need to have those versions installed, the SDK binaries are cached in </w:t>
      </w:r>
      <w:r w:rsidRPr="00BA6822">
        <w:rPr>
          <w:b/>
          <w:bCs/>
          <w:i/>
          <w:iCs/>
        </w:rPr>
        <w:t>Main\</w:t>
      </w:r>
      <w:proofErr w:type="spellStart"/>
      <w:r w:rsidRPr="00BA6822">
        <w:rPr>
          <w:b/>
          <w:bCs/>
          <w:i/>
          <w:iCs/>
        </w:rPr>
        <w:t>GadgeteerCore</w:t>
      </w:r>
      <w:proofErr w:type="spellEnd"/>
      <w:r w:rsidRPr="00BA6822">
        <w:rPr>
          <w:b/>
          <w:bCs/>
          <w:i/>
          <w:iCs/>
        </w:rPr>
        <w:t>\</w:t>
      </w:r>
      <w:proofErr w:type="spellStart"/>
      <w:r w:rsidRPr="00BA6822">
        <w:rPr>
          <w:b/>
          <w:bCs/>
          <w:i/>
          <w:iCs/>
        </w:rPr>
        <w:t>VisualStudio</w:t>
      </w:r>
      <w:proofErr w:type="spellEnd"/>
      <w:r w:rsidRPr="00BA6822">
        <w:rPr>
          <w:b/>
          <w:bCs/>
          <w:i/>
          <w:iCs/>
        </w:rPr>
        <w:t>\Designer\</w:t>
      </w:r>
      <w:proofErr w:type="spellStart"/>
      <w:r w:rsidRPr="00BA6822">
        <w:rPr>
          <w:b/>
          <w:bCs/>
          <w:i/>
          <w:iCs/>
        </w:rPr>
        <w:t>ModelingCache</w:t>
      </w:r>
      <w:proofErr w:type="spellEnd"/>
      <w:r>
        <w:t>. These are probably not redistributable and shouldn’t be part of the repository.</w:t>
      </w:r>
      <w:r>
        <w:br/>
      </w:r>
    </w:p>
    <w:p w14:paraId="4645160C" w14:textId="77777777" w:rsidR="00F5137F" w:rsidRDefault="00F5137F" w:rsidP="007149D4">
      <w:pPr>
        <w:pStyle w:val="Heading1"/>
      </w:pPr>
      <w:r>
        <w:lastRenderedPageBreak/>
        <w:br/>
      </w:r>
    </w:p>
    <w:p w14:paraId="34F6F9A5" w14:textId="77777777" w:rsidR="00F5137F" w:rsidRDefault="00F5137F">
      <w:pPr>
        <w:rPr>
          <w:rFonts w:asciiTheme="majorHAnsi" w:eastAsiaTheme="majorEastAsia" w:hAnsiTheme="majorHAnsi" w:cstheme="majorBidi"/>
          <w:b/>
          <w:bCs/>
          <w:color w:val="365F91" w:themeColor="accent1" w:themeShade="BF"/>
          <w:sz w:val="28"/>
          <w:szCs w:val="28"/>
        </w:rPr>
      </w:pPr>
      <w:r>
        <w:br w:type="page"/>
      </w:r>
    </w:p>
    <w:p w14:paraId="0048C84C" w14:textId="636BADCA" w:rsidR="007149D4" w:rsidRDefault="007149D4" w:rsidP="007149D4">
      <w:pPr>
        <w:pStyle w:val="Heading1"/>
      </w:pPr>
      <w:bookmarkStart w:id="31" w:name="_Toc321402814"/>
      <w:r>
        <w:lastRenderedPageBreak/>
        <w:t>Appendix 1: Class Diagrams</w:t>
      </w:r>
      <w:bookmarkEnd w:id="31"/>
    </w:p>
    <w:p w14:paraId="31A310B4" w14:textId="77777777" w:rsidR="007149D4" w:rsidRPr="007149D4" w:rsidRDefault="007149D4" w:rsidP="007149D4"/>
    <w:p w14:paraId="7D167567" w14:textId="61A2DAE4" w:rsidR="000025DA" w:rsidRDefault="007149D4" w:rsidP="007149D4">
      <w:pPr>
        <w:pStyle w:val="Heading2"/>
      </w:pPr>
      <w:bookmarkStart w:id="32" w:name="_Model_Elements_Class"/>
      <w:bookmarkStart w:id="33" w:name="_Toc321402815"/>
      <w:bookmarkEnd w:id="32"/>
      <w:r>
        <w:t>Model Elements Class Hierarchy</w:t>
      </w:r>
      <w:bookmarkEnd w:id="33"/>
    </w:p>
    <w:p w14:paraId="01382B05" w14:textId="77777777" w:rsidR="007149D4" w:rsidRPr="007149D4" w:rsidRDefault="007149D4" w:rsidP="007149D4"/>
    <w:p w14:paraId="7EF7281B" w14:textId="2932B3B0" w:rsidR="007149D4" w:rsidRDefault="007149D4" w:rsidP="007149D4">
      <w:r>
        <w:rPr>
          <w:noProof/>
          <w:lang w:val="en-GB" w:eastAsia="ko-KR"/>
        </w:rPr>
        <w:drawing>
          <wp:inline distT="0" distB="0" distL="0" distR="0" wp14:anchorId="7707BAFE" wp14:editId="7E9DA7B8">
            <wp:extent cx="4980953" cy="628571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80953" cy="6285715"/>
                    </a:xfrm>
                    <a:prstGeom prst="rect">
                      <a:avLst/>
                    </a:prstGeom>
                  </pic:spPr>
                </pic:pic>
              </a:graphicData>
            </a:graphic>
          </wp:inline>
        </w:drawing>
      </w:r>
    </w:p>
    <w:p w14:paraId="19243730" w14:textId="77777777" w:rsidR="007149D4" w:rsidRDefault="007149D4">
      <w:r>
        <w:br w:type="page"/>
      </w:r>
    </w:p>
    <w:p w14:paraId="6DE5EFF0" w14:textId="6B62621D" w:rsidR="007149D4" w:rsidRDefault="007149D4" w:rsidP="007149D4">
      <w:pPr>
        <w:pStyle w:val="Heading2"/>
      </w:pPr>
      <w:bookmarkStart w:id="34" w:name="_Presentation_Elements_Class"/>
      <w:bookmarkStart w:id="35" w:name="_Toc321402816"/>
      <w:bookmarkEnd w:id="34"/>
      <w:r>
        <w:lastRenderedPageBreak/>
        <w:t>Presentation Elements Class Hierarchy</w:t>
      </w:r>
      <w:bookmarkEnd w:id="35"/>
    </w:p>
    <w:p w14:paraId="1F8B086C" w14:textId="77777777" w:rsidR="007149D4" w:rsidRPr="007149D4" w:rsidRDefault="007149D4" w:rsidP="007149D4"/>
    <w:p w14:paraId="443B8374" w14:textId="3A2EE0FE" w:rsidR="007149D4" w:rsidRDefault="007149D4" w:rsidP="007149D4">
      <w:r>
        <w:rPr>
          <w:noProof/>
          <w:lang w:val="en-GB" w:eastAsia="ko-KR"/>
        </w:rPr>
        <w:drawing>
          <wp:inline distT="0" distB="0" distL="0" distR="0" wp14:anchorId="337A40AC" wp14:editId="740FDC80">
            <wp:extent cx="5438096" cy="72000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38096" cy="7200000"/>
                    </a:xfrm>
                    <a:prstGeom prst="rect">
                      <a:avLst/>
                    </a:prstGeom>
                  </pic:spPr>
                </pic:pic>
              </a:graphicData>
            </a:graphic>
          </wp:inline>
        </w:drawing>
      </w:r>
    </w:p>
    <w:p w14:paraId="1D65F485" w14:textId="33CEDCB2" w:rsidR="007149D4" w:rsidRDefault="007149D4">
      <w:r>
        <w:br w:type="page"/>
      </w:r>
    </w:p>
    <w:p w14:paraId="21F55AC1" w14:textId="572834FD" w:rsidR="007149D4" w:rsidRDefault="007149D4" w:rsidP="007149D4">
      <w:pPr>
        <w:pStyle w:val="Heading2"/>
      </w:pPr>
      <w:bookmarkStart w:id="36" w:name="_Hardware_Definitions_Class"/>
      <w:bookmarkStart w:id="37" w:name="_Toc321402817"/>
      <w:bookmarkEnd w:id="36"/>
      <w:r>
        <w:lastRenderedPageBreak/>
        <w:t>Hardware Definitions Class Hierarchy</w:t>
      </w:r>
      <w:bookmarkEnd w:id="37"/>
    </w:p>
    <w:p w14:paraId="325A8EE2" w14:textId="596853EF" w:rsidR="007149D4" w:rsidRPr="007149D4" w:rsidRDefault="007149D4" w:rsidP="007149D4">
      <w:r>
        <w:rPr>
          <w:noProof/>
          <w:lang w:val="en-GB" w:eastAsia="ko-KR"/>
        </w:rPr>
        <w:drawing>
          <wp:inline distT="0" distB="0" distL="0" distR="0" wp14:anchorId="1268D2B7" wp14:editId="2B4EA7A8">
            <wp:extent cx="5943600" cy="7803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7803515"/>
                    </a:xfrm>
                    <a:prstGeom prst="rect">
                      <a:avLst/>
                    </a:prstGeom>
                  </pic:spPr>
                </pic:pic>
              </a:graphicData>
            </a:graphic>
          </wp:inline>
        </w:drawing>
      </w:r>
    </w:p>
    <w:sectPr w:rsidR="007149D4" w:rsidRPr="0071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D80"/>
    <w:multiLevelType w:val="hybridMultilevel"/>
    <w:tmpl w:val="5258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FAC"/>
    <w:multiLevelType w:val="hybridMultilevel"/>
    <w:tmpl w:val="EEFE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847B0"/>
    <w:multiLevelType w:val="hybridMultilevel"/>
    <w:tmpl w:val="D138C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10540"/>
    <w:multiLevelType w:val="hybridMultilevel"/>
    <w:tmpl w:val="1F5C8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84F77"/>
    <w:multiLevelType w:val="multilevel"/>
    <w:tmpl w:val="AC2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80FC5"/>
    <w:multiLevelType w:val="hybridMultilevel"/>
    <w:tmpl w:val="50F4F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45712"/>
    <w:multiLevelType w:val="hybridMultilevel"/>
    <w:tmpl w:val="3842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47487"/>
    <w:multiLevelType w:val="hybridMultilevel"/>
    <w:tmpl w:val="6D68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32693"/>
    <w:multiLevelType w:val="hybridMultilevel"/>
    <w:tmpl w:val="1EBA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8402F"/>
    <w:multiLevelType w:val="hybridMultilevel"/>
    <w:tmpl w:val="F756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F03D9"/>
    <w:multiLevelType w:val="hybridMultilevel"/>
    <w:tmpl w:val="A90A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9"/>
  </w:num>
  <w:num w:numId="6">
    <w:abstractNumId w:val="6"/>
  </w:num>
  <w:num w:numId="7">
    <w:abstractNumId w:val="10"/>
  </w:num>
  <w:num w:numId="8">
    <w:abstractNumId w:val="2"/>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7E"/>
    <w:rsid w:val="000025DA"/>
    <w:rsid w:val="0000312D"/>
    <w:rsid w:val="00024B7A"/>
    <w:rsid w:val="00032B7F"/>
    <w:rsid w:val="000514EB"/>
    <w:rsid w:val="000557EA"/>
    <w:rsid w:val="000677B6"/>
    <w:rsid w:val="000A2037"/>
    <w:rsid w:val="000B5244"/>
    <w:rsid w:val="000D0AED"/>
    <w:rsid w:val="00104437"/>
    <w:rsid w:val="00145361"/>
    <w:rsid w:val="00160AD0"/>
    <w:rsid w:val="001C4936"/>
    <w:rsid w:val="001D2976"/>
    <w:rsid w:val="001D7E6C"/>
    <w:rsid w:val="001E0B51"/>
    <w:rsid w:val="001F523E"/>
    <w:rsid w:val="00272B25"/>
    <w:rsid w:val="002B52FF"/>
    <w:rsid w:val="002E7412"/>
    <w:rsid w:val="00331E10"/>
    <w:rsid w:val="00342D27"/>
    <w:rsid w:val="00344A08"/>
    <w:rsid w:val="003748CF"/>
    <w:rsid w:val="00377A8B"/>
    <w:rsid w:val="003A4C7E"/>
    <w:rsid w:val="003B0921"/>
    <w:rsid w:val="0041462C"/>
    <w:rsid w:val="004379A4"/>
    <w:rsid w:val="00525E21"/>
    <w:rsid w:val="00571371"/>
    <w:rsid w:val="005A3CB8"/>
    <w:rsid w:val="005C17B5"/>
    <w:rsid w:val="005C438B"/>
    <w:rsid w:val="005E5C83"/>
    <w:rsid w:val="00647219"/>
    <w:rsid w:val="00647B67"/>
    <w:rsid w:val="006C4783"/>
    <w:rsid w:val="007149D4"/>
    <w:rsid w:val="00752A9F"/>
    <w:rsid w:val="00767939"/>
    <w:rsid w:val="0079736D"/>
    <w:rsid w:val="007A61DB"/>
    <w:rsid w:val="007C4696"/>
    <w:rsid w:val="007F254B"/>
    <w:rsid w:val="007F33B3"/>
    <w:rsid w:val="007F4F33"/>
    <w:rsid w:val="0083554A"/>
    <w:rsid w:val="008366B9"/>
    <w:rsid w:val="008A5586"/>
    <w:rsid w:val="008B7246"/>
    <w:rsid w:val="008D6A3F"/>
    <w:rsid w:val="008E5389"/>
    <w:rsid w:val="00935E81"/>
    <w:rsid w:val="009531CE"/>
    <w:rsid w:val="009732CE"/>
    <w:rsid w:val="009821FD"/>
    <w:rsid w:val="009F1BBC"/>
    <w:rsid w:val="00A01CF3"/>
    <w:rsid w:val="00A60CD9"/>
    <w:rsid w:val="00A62A6E"/>
    <w:rsid w:val="00A707C9"/>
    <w:rsid w:val="00A710A2"/>
    <w:rsid w:val="00A8615C"/>
    <w:rsid w:val="00AB6462"/>
    <w:rsid w:val="00B302C7"/>
    <w:rsid w:val="00B913D9"/>
    <w:rsid w:val="00B930B8"/>
    <w:rsid w:val="00BC10CE"/>
    <w:rsid w:val="00C93264"/>
    <w:rsid w:val="00C96A6C"/>
    <w:rsid w:val="00CA2B22"/>
    <w:rsid w:val="00CA60D1"/>
    <w:rsid w:val="00CB587A"/>
    <w:rsid w:val="00CD7381"/>
    <w:rsid w:val="00CE6E88"/>
    <w:rsid w:val="00CF3858"/>
    <w:rsid w:val="00D32ADF"/>
    <w:rsid w:val="00D37CEA"/>
    <w:rsid w:val="00D53743"/>
    <w:rsid w:val="00D55968"/>
    <w:rsid w:val="00D65877"/>
    <w:rsid w:val="00DD3601"/>
    <w:rsid w:val="00E15581"/>
    <w:rsid w:val="00E36148"/>
    <w:rsid w:val="00EA26A9"/>
    <w:rsid w:val="00ED628B"/>
    <w:rsid w:val="00EF7726"/>
    <w:rsid w:val="00F50349"/>
    <w:rsid w:val="00F5137F"/>
    <w:rsid w:val="00F53271"/>
    <w:rsid w:val="00F543F7"/>
    <w:rsid w:val="00F5444C"/>
    <w:rsid w:val="00F700EF"/>
    <w:rsid w:val="00F90E73"/>
    <w:rsid w:val="00F9199A"/>
    <w:rsid w:val="00FB01D7"/>
    <w:rsid w:val="00FC0849"/>
    <w:rsid w:val="00FF72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507D"/>
  <w15:docId w15:val="{7F7306CB-5014-48EE-97AD-77FA0CAE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CEA"/>
    <w:rPr>
      <w:rFonts w:eastAsiaTheme="minorEastAsia"/>
    </w:rPr>
  </w:style>
  <w:style w:type="paragraph" w:styleId="Heading1">
    <w:name w:val="heading 1"/>
    <w:basedOn w:val="Normal"/>
    <w:next w:val="Normal"/>
    <w:link w:val="Heading1Char"/>
    <w:uiPriority w:val="9"/>
    <w:qFormat/>
    <w:rsid w:val="008E5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8E5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8E53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8E53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3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3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E5389"/>
    <w:rPr>
      <w:color w:val="0000FF" w:themeColor="hyperlink"/>
      <w:u w:val="single"/>
    </w:rPr>
  </w:style>
  <w:style w:type="table" w:styleId="TableGrid">
    <w:name w:val="Table Grid"/>
    <w:basedOn w:val="TableNormal"/>
    <w:uiPriority w:val="59"/>
    <w:rsid w:val="008E538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389"/>
    <w:pPr>
      <w:ind w:left="720"/>
      <w:contextualSpacing/>
    </w:pPr>
  </w:style>
  <w:style w:type="paragraph" w:styleId="NormalWeb">
    <w:name w:val="Normal (Web)"/>
    <w:basedOn w:val="Normal"/>
    <w:uiPriority w:val="99"/>
    <w:semiHidden/>
    <w:unhideWhenUsed/>
    <w:rsid w:val="00A01CF3"/>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AED"/>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8A5586"/>
    <w:pPr>
      <w:outlineLvl w:val="9"/>
    </w:pPr>
    <w:rPr>
      <w:lang w:eastAsia="ja-JP"/>
    </w:rPr>
  </w:style>
  <w:style w:type="paragraph" w:styleId="TOC1">
    <w:name w:val="toc 1"/>
    <w:basedOn w:val="Normal"/>
    <w:next w:val="Normal"/>
    <w:autoRedefine/>
    <w:uiPriority w:val="39"/>
    <w:unhideWhenUsed/>
    <w:rsid w:val="008A5586"/>
    <w:pPr>
      <w:spacing w:after="100"/>
    </w:pPr>
  </w:style>
  <w:style w:type="paragraph" w:styleId="TOC2">
    <w:name w:val="toc 2"/>
    <w:basedOn w:val="Normal"/>
    <w:next w:val="Normal"/>
    <w:autoRedefine/>
    <w:uiPriority w:val="39"/>
    <w:unhideWhenUsed/>
    <w:rsid w:val="008A5586"/>
    <w:pPr>
      <w:spacing w:after="100"/>
      <w:ind w:left="220"/>
    </w:pPr>
  </w:style>
  <w:style w:type="paragraph" w:styleId="HTMLPreformatted">
    <w:name w:val="HTML Preformatted"/>
    <w:basedOn w:val="Normal"/>
    <w:link w:val="HTMLPreformattedChar"/>
    <w:uiPriority w:val="99"/>
    <w:semiHidden/>
    <w:unhideWhenUsed/>
    <w:rsid w:val="007F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3B3"/>
    <w:rPr>
      <w:rFonts w:ascii="Courier New" w:eastAsia="Times New Roman" w:hAnsi="Courier New" w:cs="Courier New"/>
      <w:sz w:val="20"/>
      <w:szCs w:val="20"/>
    </w:rPr>
  </w:style>
  <w:style w:type="paragraph" w:styleId="TOC3">
    <w:name w:val="toc 3"/>
    <w:basedOn w:val="Normal"/>
    <w:next w:val="Normal"/>
    <w:autoRedefine/>
    <w:uiPriority w:val="39"/>
    <w:unhideWhenUsed/>
    <w:rsid w:val="00FC08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0185">
      <w:bodyDiv w:val="1"/>
      <w:marLeft w:val="0"/>
      <w:marRight w:val="0"/>
      <w:marTop w:val="0"/>
      <w:marBottom w:val="0"/>
      <w:divBdr>
        <w:top w:val="none" w:sz="0" w:space="0" w:color="auto"/>
        <w:left w:val="none" w:sz="0" w:space="0" w:color="auto"/>
        <w:bottom w:val="none" w:sz="0" w:space="0" w:color="auto"/>
        <w:right w:val="none" w:sz="0" w:space="0" w:color="auto"/>
      </w:divBdr>
    </w:div>
    <w:div w:id="846292203">
      <w:bodyDiv w:val="1"/>
      <w:marLeft w:val="0"/>
      <w:marRight w:val="0"/>
      <w:marTop w:val="0"/>
      <w:marBottom w:val="0"/>
      <w:divBdr>
        <w:top w:val="none" w:sz="0" w:space="0" w:color="auto"/>
        <w:left w:val="none" w:sz="0" w:space="0" w:color="auto"/>
        <w:bottom w:val="none" w:sz="0" w:space="0" w:color="auto"/>
        <w:right w:val="none" w:sz="0" w:space="0" w:color="auto"/>
      </w:divBdr>
    </w:div>
    <w:div w:id="931863742">
      <w:bodyDiv w:val="1"/>
      <w:marLeft w:val="0"/>
      <w:marRight w:val="0"/>
      <w:marTop w:val="0"/>
      <w:marBottom w:val="0"/>
      <w:divBdr>
        <w:top w:val="none" w:sz="0" w:space="0" w:color="auto"/>
        <w:left w:val="none" w:sz="0" w:space="0" w:color="auto"/>
        <w:bottom w:val="none" w:sz="0" w:space="0" w:color="auto"/>
        <w:right w:val="none" w:sz="0" w:space="0" w:color="auto"/>
      </w:divBdr>
    </w:div>
    <w:div w:id="1030759180">
      <w:bodyDiv w:val="1"/>
      <w:marLeft w:val="0"/>
      <w:marRight w:val="0"/>
      <w:marTop w:val="0"/>
      <w:marBottom w:val="0"/>
      <w:divBdr>
        <w:top w:val="none" w:sz="0" w:space="0" w:color="auto"/>
        <w:left w:val="none" w:sz="0" w:space="0" w:color="auto"/>
        <w:bottom w:val="none" w:sz="0" w:space="0" w:color="auto"/>
        <w:right w:val="none" w:sz="0" w:space="0" w:color="auto"/>
      </w:divBdr>
    </w:div>
    <w:div w:id="1161577063">
      <w:bodyDiv w:val="1"/>
      <w:marLeft w:val="0"/>
      <w:marRight w:val="0"/>
      <w:marTop w:val="0"/>
      <w:marBottom w:val="0"/>
      <w:divBdr>
        <w:top w:val="none" w:sz="0" w:space="0" w:color="auto"/>
        <w:left w:val="none" w:sz="0" w:space="0" w:color="auto"/>
        <w:bottom w:val="none" w:sz="0" w:space="0" w:color="auto"/>
        <w:right w:val="none" w:sz="0" w:space="0" w:color="auto"/>
      </w:divBdr>
    </w:div>
    <w:div w:id="1408113409">
      <w:bodyDiv w:val="1"/>
      <w:marLeft w:val="0"/>
      <w:marRight w:val="0"/>
      <w:marTop w:val="0"/>
      <w:marBottom w:val="0"/>
      <w:divBdr>
        <w:top w:val="none" w:sz="0" w:space="0" w:color="auto"/>
        <w:left w:val="none" w:sz="0" w:space="0" w:color="auto"/>
        <w:bottom w:val="none" w:sz="0" w:space="0" w:color="auto"/>
        <w:right w:val="none" w:sz="0" w:space="0" w:color="auto"/>
      </w:divBdr>
    </w:div>
    <w:div w:id="1510756522">
      <w:bodyDiv w:val="1"/>
      <w:marLeft w:val="0"/>
      <w:marRight w:val="0"/>
      <w:marTop w:val="0"/>
      <w:marBottom w:val="0"/>
      <w:divBdr>
        <w:top w:val="none" w:sz="0" w:space="0" w:color="auto"/>
        <w:left w:val="none" w:sz="0" w:space="0" w:color="auto"/>
        <w:bottom w:val="none" w:sz="0" w:space="0" w:color="auto"/>
        <w:right w:val="none" w:sz="0" w:space="0" w:color="auto"/>
      </w:divBdr>
    </w:div>
    <w:div w:id="1740664363">
      <w:bodyDiv w:val="1"/>
      <w:marLeft w:val="0"/>
      <w:marRight w:val="0"/>
      <w:marTop w:val="0"/>
      <w:marBottom w:val="0"/>
      <w:divBdr>
        <w:top w:val="none" w:sz="0" w:space="0" w:color="auto"/>
        <w:left w:val="none" w:sz="0" w:space="0" w:color="auto"/>
        <w:bottom w:val="none" w:sz="0" w:space="0" w:color="auto"/>
        <w:right w:val="none" w:sz="0" w:space="0" w:color="auto"/>
      </w:divBdr>
      <w:divsChild>
        <w:div w:id="1797214420">
          <w:marLeft w:val="0"/>
          <w:marRight w:val="0"/>
          <w:marTop w:val="0"/>
          <w:marBottom w:val="0"/>
          <w:divBdr>
            <w:top w:val="none" w:sz="0" w:space="0" w:color="auto"/>
            <w:left w:val="none" w:sz="0" w:space="0" w:color="auto"/>
            <w:bottom w:val="none" w:sz="0" w:space="0" w:color="auto"/>
            <w:right w:val="none" w:sz="0" w:space="0" w:color="auto"/>
          </w:divBdr>
          <w:divsChild>
            <w:div w:id="1354846997">
              <w:marLeft w:val="0"/>
              <w:marRight w:val="0"/>
              <w:marTop w:val="0"/>
              <w:marBottom w:val="0"/>
              <w:divBdr>
                <w:top w:val="none" w:sz="0" w:space="0" w:color="auto"/>
                <w:left w:val="none" w:sz="0" w:space="0" w:color="auto"/>
                <w:bottom w:val="none" w:sz="0" w:space="0" w:color="auto"/>
                <w:right w:val="none" w:sz="0" w:space="0" w:color="auto"/>
              </w:divBdr>
              <w:divsChild>
                <w:div w:id="223301212">
                  <w:marLeft w:val="-7245"/>
                  <w:marRight w:val="-7245"/>
                  <w:marTop w:val="0"/>
                  <w:marBottom w:val="0"/>
                  <w:divBdr>
                    <w:top w:val="none" w:sz="0" w:space="0" w:color="auto"/>
                    <w:left w:val="none" w:sz="0" w:space="0" w:color="auto"/>
                    <w:bottom w:val="none" w:sz="0" w:space="0" w:color="auto"/>
                    <w:right w:val="none" w:sz="0" w:space="0" w:color="auto"/>
                  </w:divBdr>
                  <w:divsChild>
                    <w:div w:id="2043631005">
                      <w:marLeft w:val="0"/>
                      <w:marRight w:val="0"/>
                      <w:marTop w:val="0"/>
                      <w:marBottom w:val="0"/>
                      <w:divBdr>
                        <w:top w:val="none" w:sz="0" w:space="0" w:color="auto"/>
                        <w:left w:val="none" w:sz="0" w:space="0" w:color="auto"/>
                        <w:bottom w:val="none" w:sz="0" w:space="0" w:color="auto"/>
                        <w:right w:val="none" w:sz="0" w:space="0" w:color="auto"/>
                      </w:divBdr>
                      <w:divsChild>
                        <w:div w:id="638999241">
                          <w:marLeft w:val="0"/>
                          <w:marRight w:val="0"/>
                          <w:marTop w:val="0"/>
                          <w:marBottom w:val="0"/>
                          <w:divBdr>
                            <w:top w:val="none" w:sz="0" w:space="0" w:color="auto"/>
                            <w:left w:val="none" w:sz="0" w:space="0" w:color="auto"/>
                            <w:bottom w:val="none" w:sz="0" w:space="0" w:color="auto"/>
                            <w:right w:val="none" w:sz="0" w:space="0" w:color="auto"/>
                          </w:divBdr>
                          <w:divsChild>
                            <w:div w:id="1135415094">
                              <w:marLeft w:val="0"/>
                              <w:marRight w:val="0"/>
                              <w:marTop w:val="0"/>
                              <w:marBottom w:val="0"/>
                              <w:divBdr>
                                <w:top w:val="none" w:sz="0" w:space="0" w:color="auto"/>
                                <w:left w:val="none" w:sz="0" w:space="0" w:color="auto"/>
                                <w:bottom w:val="none" w:sz="0" w:space="0" w:color="auto"/>
                                <w:right w:val="none" w:sz="0" w:space="0" w:color="auto"/>
                              </w:divBdr>
                              <w:divsChild>
                                <w:div w:id="1439443012">
                                  <w:marLeft w:val="0"/>
                                  <w:marRight w:val="0"/>
                                  <w:marTop w:val="0"/>
                                  <w:marBottom w:val="0"/>
                                  <w:divBdr>
                                    <w:top w:val="none" w:sz="0" w:space="0" w:color="auto"/>
                                    <w:left w:val="none" w:sz="0" w:space="0" w:color="auto"/>
                                    <w:bottom w:val="none" w:sz="0" w:space="0" w:color="auto"/>
                                    <w:right w:val="none" w:sz="0" w:space="0" w:color="auto"/>
                                  </w:divBdr>
                                  <w:divsChild>
                                    <w:div w:id="848907902">
                                      <w:marLeft w:val="0"/>
                                      <w:marRight w:val="0"/>
                                      <w:marTop w:val="0"/>
                                      <w:marBottom w:val="0"/>
                                      <w:divBdr>
                                        <w:top w:val="none" w:sz="0" w:space="0" w:color="auto"/>
                                        <w:left w:val="none" w:sz="0" w:space="0" w:color="auto"/>
                                        <w:bottom w:val="none" w:sz="0" w:space="0" w:color="auto"/>
                                        <w:right w:val="none" w:sz="0" w:space="0" w:color="auto"/>
                                      </w:divBdr>
                                      <w:divsChild>
                                        <w:div w:id="1292007751">
                                          <w:marLeft w:val="0"/>
                                          <w:marRight w:val="0"/>
                                          <w:marTop w:val="0"/>
                                          <w:marBottom w:val="0"/>
                                          <w:divBdr>
                                            <w:top w:val="none" w:sz="0" w:space="0" w:color="auto"/>
                                            <w:left w:val="none" w:sz="0" w:space="0" w:color="auto"/>
                                            <w:bottom w:val="none" w:sz="0" w:space="0" w:color="auto"/>
                                            <w:right w:val="none" w:sz="0" w:space="0" w:color="auto"/>
                                          </w:divBdr>
                                          <w:divsChild>
                                            <w:div w:id="778448918">
                                              <w:marLeft w:val="0"/>
                                              <w:marRight w:val="4875"/>
                                              <w:marTop w:val="165"/>
                                              <w:marBottom w:val="0"/>
                                              <w:divBdr>
                                                <w:top w:val="none" w:sz="0" w:space="0" w:color="auto"/>
                                                <w:left w:val="none" w:sz="0" w:space="0" w:color="auto"/>
                                                <w:bottom w:val="none" w:sz="0" w:space="0" w:color="auto"/>
                                                <w:right w:val="none" w:sz="0" w:space="0" w:color="auto"/>
                                              </w:divBdr>
                                              <w:divsChild>
                                                <w:div w:id="982731636">
                                                  <w:marLeft w:val="0"/>
                                                  <w:marRight w:val="0"/>
                                                  <w:marTop w:val="0"/>
                                                  <w:marBottom w:val="0"/>
                                                  <w:divBdr>
                                                    <w:top w:val="single" w:sz="12" w:space="12" w:color="61AA34"/>
                                                    <w:left w:val="none" w:sz="0" w:space="0" w:color="auto"/>
                                                    <w:bottom w:val="none" w:sz="0" w:space="0" w:color="auto"/>
                                                    <w:right w:val="none" w:sz="0" w:space="0" w:color="auto"/>
                                                  </w:divBdr>
                                                  <w:divsChild>
                                                    <w:div w:id="474420627">
                                                      <w:marLeft w:val="0"/>
                                                      <w:marRight w:val="0"/>
                                                      <w:marTop w:val="0"/>
                                                      <w:marBottom w:val="240"/>
                                                      <w:divBdr>
                                                        <w:top w:val="none" w:sz="0" w:space="0" w:color="auto"/>
                                                        <w:left w:val="none" w:sz="0" w:space="0" w:color="auto"/>
                                                        <w:bottom w:val="none" w:sz="0" w:space="0" w:color="auto"/>
                                                        <w:right w:val="none" w:sz="0" w:space="0" w:color="auto"/>
                                                      </w:divBdr>
                                                      <w:divsChild>
                                                        <w:div w:id="4775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368562">
      <w:bodyDiv w:val="1"/>
      <w:marLeft w:val="0"/>
      <w:marRight w:val="0"/>
      <w:marTop w:val="0"/>
      <w:marBottom w:val="0"/>
      <w:divBdr>
        <w:top w:val="none" w:sz="0" w:space="0" w:color="auto"/>
        <w:left w:val="none" w:sz="0" w:space="0" w:color="auto"/>
        <w:bottom w:val="none" w:sz="0" w:space="0" w:color="auto"/>
        <w:right w:val="none" w:sz="0" w:space="0" w:color="auto"/>
      </w:divBdr>
    </w:div>
    <w:div w:id="19372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codesigninfo/Wiki/Getting%20Started.aspx" TargetMode="External"/><Relationship Id="rId39" Type="http://schemas.openxmlformats.org/officeDocument/2006/relationships/image" Target="media/image12.png"/><Relationship Id="rId21" Type="http://schemas.openxmlformats.org/officeDocument/2006/relationships/hyperlink" Target="http://msdn.microsoft.com/en-us/library/bb126289.aspx" TargetMode="External"/><Relationship Id="rId34" Type="http://schemas.openxmlformats.org/officeDocument/2006/relationships/hyperlink" Target="mailto:curtbe@microsoft.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sdn.microsoft.com/en-us/library/ms241272.aspx" TargetMode="External"/><Relationship Id="rId20" Type="http://schemas.openxmlformats.org/officeDocument/2006/relationships/image" Target="media/image8.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chive.msdn.microsoft.com/vsvmsdk" TargetMode="External"/><Relationship Id="rId24" Type="http://schemas.openxmlformats.org/officeDocument/2006/relationships/hyperlink" Target="http://msdn.microsoft.com/en-us/library/h4fa028b(v=VS.100).aspx" TargetMode="External"/><Relationship Id="rId32" Type="http://schemas.openxmlformats.org/officeDocument/2006/relationships/hyperlink" Target="http://devdiv/sites/vspro/telemetry/Telemetry%20Wiki/Testing%20your%20SQM%20data.aspx"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msdn.microsoft.com/en-us/library/bb126250.aspx" TargetMode="External"/><Relationship Id="rId28" Type="http://schemas.openxmlformats.org/officeDocument/2006/relationships/hyperlink" Target="http://sqmexplorer/SqmExplorervisualstudio/default.aspx" TargetMode="External"/><Relationship Id="rId36" Type="http://schemas.openxmlformats.org/officeDocument/2006/relationships/hyperlink" Target="mailto:Radames.Cruz@microsoft.com"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file:///\\vspfs1\public\dazitzel\SqmReports" TargetMode="External"/><Relationship Id="rId4" Type="http://schemas.openxmlformats.org/officeDocument/2006/relationships/customXml" Target="../customXml/item4.xml"/><Relationship Id="rId9" Type="http://schemas.openxmlformats.org/officeDocument/2006/relationships/hyperlink" Target="http://archive.msdn.microsoft.com/vsvmsdk" TargetMode="External"/><Relationship Id="rId14" Type="http://schemas.openxmlformats.org/officeDocument/2006/relationships/image" Target="media/image4.png"/><Relationship Id="rId22" Type="http://schemas.openxmlformats.org/officeDocument/2006/relationships/hyperlink" Target="http://msdn.microsoft.com/en-us/library/bb126258.aspx" TargetMode="External"/><Relationship Id="rId27" Type="http://schemas.openxmlformats.org/officeDocument/2006/relationships/hyperlink" Target="file:///\\PR1CS2CFILE1.redmond.corp.microsoft.com\02\CMP\CGARCIA\CSD10654537" TargetMode="External"/><Relationship Id="rId30" Type="http://schemas.openxmlformats.org/officeDocument/2006/relationships/image" Target="cid:image001.png@01CC626A.88A98C10" TargetMode="External"/><Relationship Id="rId35" Type="http://schemas.openxmlformats.org/officeDocument/2006/relationships/hyperlink" Target="mailto:selmai@microsoft.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archive.msdn.microsoft.com/vsvmsdk" TargetMode="External"/><Relationship Id="rId25" Type="http://schemas.openxmlformats.org/officeDocument/2006/relationships/hyperlink" Target="http://msdn.microsoft.com/en-us/library/t07a3dye(VS.80).aspx" TargetMode="External"/><Relationship Id="rId33" Type="http://schemas.openxmlformats.org/officeDocument/2006/relationships/hyperlink" Target="mailto:dazitzel@microsoft.com"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6D0F1E3CDED43AE7E1FBBE94402C5" ma:contentTypeVersion="0" ma:contentTypeDescription="Create a new document." ma:contentTypeScope="" ma:versionID="b82e942b694e25ca254e6f808a8811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19272-169D-488C-91E3-4207D29D7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A15F7A-EA3E-447F-91A1-EA45A4F11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5DFE931-FF06-4762-9E83-E287884987EB}">
  <ds:schemaRefs>
    <ds:schemaRef ds:uri="http://schemas.microsoft.com/sharepoint/v3/contenttype/forms"/>
  </ds:schemaRefs>
</ds:datastoreItem>
</file>

<file path=customXml/itemProps4.xml><?xml version="1.0" encoding="utf-8"?>
<ds:datastoreItem xmlns:ds="http://schemas.openxmlformats.org/officeDocument/2006/customXml" ds:itemID="{87FF1D70-06A1-497D-A7EC-EA7BEDCD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18</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Garcia Jurado Suarez</dc:creator>
  <cp:lastModifiedBy>Jan Kucera (Brook Street)</cp:lastModifiedBy>
  <cp:revision>29</cp:revision>
  <dcterms:created xsi:type="dcterms:W3CDTF">2011-09-08T17:21:00Z</dcterms:created>
  <dcterms:modified xsi:type="dcterms:W3CDTF">2015-10-08T13:22:00Z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0x0101008DD6D0F1E3CDED43AE7E1FBBE94402C5</vt:lpwstr>
  </property>
</Properties>
</file>