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5A" w:rsidRPr="00804D5A" w:rsidRDefault="00804D5A" w:rsidP="00804D5A">
      <w:pPr>
        <w:autoSpaceDE w:val="0"/>
        <w:autoSpaceDN w:val="0"/>
        <w:adjustRightInd w:val="0"/>
        <w:spacing w:after="120" w:line="240" w:lineRule="auto"/>
        <w:jc w:val="center"/>
        <w:rPr>
          <w:rFonts w:cs="CMR10"/>
          <w:b/>
          <w:sz w:val="36"/>
        </w:rPr>
      </w:pPr>
      <w:r w:rsidRPr="00804D5A">
        <w:rPr>
          <w:rFonts w:cs="CMR10"/>
          <w:b/>
          <w:sz w:val="36"/>
        </w:rPr>
        <w:t>Računalništvo 1 – praktična matematika</w:t>
      </w:r>
    </w:p>
    <w:p w:rsidR="00804D5A" w:rsidRPr="00804D5A" w:rsidRDefault="00804D5A" w:rsidP="00554203">
      <w:pPr>
        <w:autoSpaceDE w:val="0"/>
        <w:autoSpaceDN w:val="0"/>
        <w:adjustRightInd w:val="0"/>
        <w:spacing w:after="240" w:line="240" w:lineRule="auto"/>
        <w:jc w:val="center"/>
        <w:rPr>
          <w:rFonts w:cs="CMR10"/>
          <w:b/>
          <w:sz w:val="28"/>
        </w:rPr>
      </w:pPr>
      <w:r w:rsidRPr="00804D5A">
        <w:rPr>
          <w:rFonts w:cs="CMR10"/>
          <w:b/>
          <w:sz w:val="28"/>
        </w:rPr>
        <w:t>1. pisni izpit, 11.</w:t>
      </w:r>
      <w:r w:rsidR="001D54E2">
        <w:rPr>
          <w:rFonts w:cs="CMR10"/>
          <w:b/>
          <w:sz w:val="28"/>
        </w:rPr>
        <w:t xml:space="preserve"> </w:t>
      </w:r>
      <w:r w:rsidRPr="00804D5A">
        <w:rPr>
          <w:rFonts w:cs="CMR10"/>
          <w:b/>
          <w:sz w:val="28"/>
        </w:rPr>
        <w:t>2.</w:t>
      </w:r>
      <w:r w:rsidR="001D54E2">
        <w:rPr>
          <w:rFonts w:cs="CMR10"/>
          <w:b/>
          <w:sz w:val="28"/>
        </w:rPr>
        <w:t xml:space="preserve"> </w:t>
      </w:r>
      <w:r w:rsidRPr="00804D5A">
        <w:rPr>
          <w:rFonts w:cs="CMR10"/>
          <w:b/>
          <w:sz w:val="28"/>
        </w:rPr>
        <w:t>201</w:t>
      </w:r>
      <w:r w:rsidR="00723E86">
        <w:rPr>
          <w:rFonts w:cs="CMR10"/>
          <w:b/>
          <w:sz w:val="28"/>
        </w:rPr>
        <w:t>4</w:t>
      </w:r>
    </w:p>
    <w:p w:rsidR="00554203" w:rsidRPr="00554203" w:rsidRDefault="00554203" w:rsidP="00554203">
      <w:pPr>
        <w:autoSpaceDE w:val="0"/>
        <w:autoSpaceDN w:val="0"/>
        <w:adjustRightInd w:val="0"/>
        <w:spacing w:after="480" w:line="240" w:lineRule="auto"/>
        <w:jc w:val="center"/>
        <w:rPr>
          <w:rFonts w:cs="CMR12"/>
          <w:i/>
          <w:sz w:val="24"/>
          <w:szCs w:val="24"/>
        </w:rPr>
      </w:pPr>
      <w:r w:rsidRPr="00554203">
        <w:rPr>
          <w:rFonts w:cs="CMR12"/>
          <w:i/>
          <w:sz w:val="24"/>
          <w:szCs w:val="24"/>
        </w:rPr>
        <w:t>Naloge so enakovredne. Čas reševanja je 90 minut.</w:t>
      </w:r>
    </w:p>
    <w:p w:rsidR="00723E86" w:rsidRPr="008E49AA" w:rsidRDefault="00723E86" w:rsidP="00723E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Sestavi funkcijo, ki </w:t>
      </w:r>
      <w:r w:rsidR="0002625C">
        <w:rPr>
          <w:rFonts w:cs="CMR12"/>
          <w:sz w:val="24"/>
          <w:szCs w:val="24"/>
        </w:rPr>
        <w:t xml:space="preserve">iz </w:t>
      </w:r>
      <w:r>
        <w:rPr>
          <w:rFonts w:cs="CMR12"/>
          <w:sz w:val="24"/>
          <w:szCs w:val="24"/>
        </w:rPr>
        <w:t>dan</w:t>
      </w:r>
      <w:r w:rsidR="0002625C">
        <w:rPr>
          <w:rFonts w:cs="CMR12"/>
          <w:sz w:val="24"/>
          <w:szCs w:val="24"/>
        </w:rPr>
        <w:t>ega</w:t>
      </w:r>
      <w:r>
        <w:rPr>
          <w:rFonts w:cs="CMR12"/>
          <w:sz w:val="24"/>
          <w:szCs w:val="24"/>
        </w:rPr>
        <w:t xml:space="preserve"> verižn</w:t>
      </w:r>
      <w:r w:rsidR="0002625C">
        <w:rPr>
          <w:rFonts w:cs="CMR12"/>
          <w:sz w:val="24"/>
          <w:szCs w:val="24"/>
        </w:rPr>
        <w:t>ega</w:t>
      </w:r>
      <w:r>
        <w:rPr>
          <w:rFonts w:cs="CMR12"/>
          <w:sz w:val="24"/>
          <w:szCs w:val="24"/>
        </w:rPr>
        <w:t xml:space="preserve"> seznam</w:t>
      </w:r>
      <w:r w:rsidR="0002625C">
        <w:rPr>
          <w:rFonts w:cs="CMR12"/>
          <w:sz w:val="24"/>
          <w:szCs w:val="24"/>
        </w:rPr>
        <w:t>a</w:t>
      </w:r>
      <w:r>
        <w:rPr>
          <w:rFonts w:cs="CMR12"/>
          <w:sz w:val="24"/>
          <w:szCs w:val="24"/>
        </w:rPr>
        <w:t xml:space="preserve"> celih števil </w:t>
      </w:r>
      <w:r w:rsidR="0002625C">
        <w:rPr>
          <w:rFonts w:cs="CMR12"/>
          <w:sz w:val="24"/>
          <w:szCs w:val="24"/>
        </w:rPr>
        <w:t xml:space="preserve">sestavi nov </w:t>
      </w:r>
      <w:r>
        <w:rPr>
          <w:rFonts w:cs="CMR12"/>
          <w:sz w:val="24"/>
          <w:szCs w:val="24"/>
        </w:rPr>
        <w:t>skrč</w:t>
      </w:r>
      <w:r w:rsidR="0002625C">
        <w:rPr>
          <w:rFonts w:cs="CMR12"/>
          <w:sz w:val="24"/>
          <w:szCs w:val="24"/>
        </w:rPr>
        <w:t>en verižni seznam</w:t>
      </w:r>
      <w:r>
        <w:rPr>
          <w:rFonts w:cs="CMR12"/>
          <w:sz w:val="24"/>
          <w:szCs w:val="24"/>
        </w:rPr>
        <w:t xml:space="preserve">, </w:t>
      </w:r>
      <w:r w:rsidR="0002625C">
        <w:rPr>
          <w:rFonts w:cs="CMR12"/>
          <w:sz w:val="24"/>
          <w:szCs w:val="24"/>
        </w:rPr>
        <w:t xml:space="preserve">sestavljen iz vsot </w:t>
      </w:r>
      <w:r>
        <w:rPr>
          <w:rFonts w:cs="CMR12"/>
          <w:sz w:val="24"/>
          <w:szCs w:val="24"/>
        </w:rPr>
        <w:t>zaporedn</w:t>
      </w:r>
      <w:r w:rsidR="0002625C">
        <w:rPr>
          <w:rFonts w:cs="CMR12"/>
          <w:sz w:val="24"/>
          <w:szCs w:val="24"/>
        </w:rPr>
        <w:t>ih</w:t>
      </w:r>
      <w:r>
        <w:rPr>
          <w:rFonts w:cs="CMR12"/>
          <w:sz w:val="24"/>
          <w:szCs w:val="24"/>
        </w:rPr>
        <w:t xml:space="preserve"> odsek</w:t>
      </w:r>
      <w:r w:rsidR="0002625C">
        <w:rPr>
          <w:rFonts w:cs="CMR12"/>
          <w:sz w:val="24"/>
          <w:szCs w:val="24"/>
        </w:rPr>
        <w:t>ov</w:t>
      </w:r>
      <w:r>
        <w:rPr>
          <w:rFonts w:cs="CMR12"/>
          <w:sz w:val="24"/>
          <w:szCs w:val="24"/>
        </w:rPr>
        <w:t xml:space="preserve"> dolžine </w:t>
      </w:r>
      <m:oMath>
        <m:r>
          <w:rPr>
            <w:rFonts w:ascii="Cambria Math" w:hAnsi="Cambria Math" w:cs="CMR12"/>
            <w:sz w:val="24"/>
            <w:szCs w:val="24"/>
          </w:rPr>
          <m:t>k</m:t>
        </m:r>
      </m:oMath>
      <w:r>
        <w:rPr>
          <w:rFonts w:cs="CMR12"/>
          <w:sz w:val="24"/>
          <w:szCs w:val="24"/>
        </w:rPr>
        <w:t xml:space="preserve"> </w:t>
      </w:r>
      <w:r w:rsidR="0002625C">
        <w:rPr>
          <w:rFonts w:cs="CMR12"/>
          <w:sz w:val="24"/>
          <w:szCs w:val="24"/>
        </w:rPr>
        <w:t>prvotnega verižnega seznama</w:t>
      </w:r>
      <w:r>
        <w:rPr>
          <w:rFonts w:cs="CMR12"/>
          <w:sz w:val="24"/>
          <w:szCs w:val="24"/>
        </w:rPr>
        <w:t xml:space="preserve">. Pri tem </w:t>
      </w:r>
      <w:r w:rsidR="0002625C">
        <w:rPr>
          <w:rFonts w:cs="CMR12"/>
          <w:sz w:val="24"/>
          <w:szCs w:val="24"/>
        </w:rPr>
        <w:t>sešteje</w:t>
      </w:r>
      <w:r>
        <w:rPr>
          <w:rFonts w:cs="CMR12"/>
          <w:sz w:val="24"/>
          <w:szCs w:val="24"/>
        </w:rPr>
        <w:t xml:space="preserve"> tudi zadnji odsek, čeprav je morda krajši od </w:t>
      </w:r>
      <m:oMath>
        <m:r>
          <w:rPr>
            <w:rFonts w:ascii="Cambria Math" w:hAnsi="Cambria Math" w:cs="CMR12"/>
            <w:sz w:val="24"/>
            <w:szCs w:val="24"/>
          </w:rPr>
          <m:t>k</m:t>
        </m:r>
      </m:oMath>
      <w:r>
        <w:rPr>
          <w:rFonts w:cs="CMR12"/>
          <w:sz w:val="24"/>
          <w:szCs w:val="24"/>
        </w:rPr>
        <w:t xml:space="preserve"> elementov. Funkcija naj ne uporablja pomožnih seznamov. Če je </w:t>
      </w:r>
      <m:oMath>
        <m:r>
          <w:rPr>
            <w:rFonts w:ascii="Cambria Math" w:hAnsi="Cambria Math" w:cs="CMR12"/>
            <w:sz w:val="24"/>
            <w:szCs w:val="24"/>
          </w:rPr>
          <m:t>k</m:t>
        </m:r>
        <m:r>
          <w:rPr>
            <w:rFonts w:ascii="Cambria Math" w:hAnsi="Cambria Math" w:cs="CMR12"/>
            <w:sz w:val="24"/>
            <w:szCs w:val="24"/>
          </w:rPr>
          <m:t>=3</m:t>
        </m:r>
      </m:oMath>
      <w:r>
        <w:rPr>
          <w:rFonts w:cs="CMR12"/>
          <w:sz w:val="24"/>
          <w:szCs w:val="24"/>
        </w:rPr>
        <w:t>, potem bi iz verižnega seznama z elementi</w:t>
      </w:r>
      <w:r w:rsidR="0002625C">
        <w:rPr>
          <w:rFonts w:cs="CMR12"/>
          <w:sz w:val="24"/>
          <w:szCs w:val="24"/>
        </w:rPr>
        <w:br/>
        <w:t xml:space="preserve">0, 5, 3, -1, 0, -3, 2, 4, 3, </w:t>
      </w:r>
      <w:r w:rsidRPr="008E49AA">
        <w:rPr>
          <w:rFonts w:cs="CMR12"/>
          <w:sz w:val="24"/>
          <w:szCs w:val="24"/>
        </w:rPr>
        <w:t>-2, 1 dobi</w:t>
      </w:r>
      <w:r>
        <w:rPr>
          <w:rFonts w:cs="CMR12"/>
          <w:sz w:val="24"/>
          <w:szCs w:val="24"/>
        </w:rPr>
        <w:t>li</w:t>
      </w:r>
      <w:r w:rsidRPr="008E49AA">
        <w:rPr>
          <w:rFonts w:cs="CMR12"/>
          <w:sz w:val="24"/>
          <w:szCs w:val="24"/>
        </w:rPr>
        <w:t xml:space="preserve"> verižni </w:t>
      </w:r>
      <w:r>
        <w:rPr>
          <w:rFonts w:cs="CMR12"/>
          <w:sz w:val="24"/>
          <w:szCs w:val="24"/>
        </w:rPr>
        <w:t>seznam z elementi 8, -4, 9, -</w:t>
      </w:r>
      <w:r w:rsidRPr="008E49AA">
        <w:rPr>
          <w:rFonts w:cs="CMR12"/>
          <w:sz w:val="24"/>
          <w:szCs w:val="24"/>
        </w:rPr>
        <w:t>1.</w:t>
      </w:r>
    </w:p>
    <w:p w:rsidR="00840B2D" w:rsidRPr="00AA3DC5" w:rsidRDefault="00840B2D" w:rsidP="00666C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 w:line="240" w:lineRule="auto"/>
        <w:contextualSpacing w:val="0"/>
        <w:jc w:val="both"/>
        <w:rPr>
          <w:rFonts w:cs="CMR10"/>
          <w:sz w:val="24"/>
          <w:szCs w:val="24"/>
        </w:rPr>
      </w:pPr>
      <w:r w:rsidRPr="00AA3DC5">
        <w:rPr>
          <w:rFonts w:cs="CMR10"/>
          <w:sz w:val="24"/>
          <w:szCs w:val="24"/>
        </w:rPr>
        <w:t>Urejen seznam celih števil krožno zavrtimo v desno za nekaj</w:t>
      </w:r>
      <w:r w:rsidRPr="00AA3DC5">
        <w:rPr>
          <w:rFonts w:cs="CMMI10"/>
          <w:sz w:val="24"/>
          <w:szCs w:val="24"/>
        </w:rPr>
        <w:t xml:space="preserve"> </w:t>
      </w:r>
      <w:r w:rsidRPr="00AA3DC5">
        <w:rPr>
          <w:rFonts w:cs="CMR10"/>
          <w:sz w:val="24"/>
          <w:szCs w:val="24"/>
        </w:rPr>
        <w:t xml:space="preserve">mest. </w:t>
      </w:r>
      <w:r w:rsidR="00AA3DC5" w:rsidRPr="00AA3DC5">
        <w:rPr>
          <w:bCs/>
          <w:sz w:val="24"/>
          <w:szCs w:val="24"/>
        </w:rPr>
        <w:t xml:space="preserve">Tako če na primer seznam [2, 5, 10, 13, 42] zavrtimo v desno za 2 mesti, dobimo seznam [13, 42, 2, 5, 10]. </w:t>
      </w:r>
      <w:r w:rsidRPr="00AA3DC5">
        <w:rPr>
          <w:rFonts w:cs="CMR10"/>
          <w:sz w:val="24"/>
          <w:szCs w:val="24"/>
        </w:rPr>
        <w:t xml:space="preserve">Poišči algoritem časovne zahtevnosti </w:t>
      </w:r>
      <m:oMath>
        <m:r>
          <m:rPr>
            <m:scr m:val="script"/>
            <m:sty m:val="p"/>
          </m:rPr>
          <w:rPr>
            <w:rFonts w:ascii="Cambria Math" w:hAnsi="Cambria Math" w:cs="CMR10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CMR1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MR10"/>
                <w:sz w:val="24"/>
                <w:szCs w:val="24"/>
              </w:rPr>
              <m:t>n)</m:t>
            </m:r>
          </m:e>
        </m:func>
      </m:oMath>
      <w:r w:rsidRPr="00AA3DC5">
        <w:rPr>
          <w:rFonts w:cs="CMR10"/>
          <w:sz w:val="24"/>
          <w:szCs w:val="24"/>
        </w:rPr>
        <w:t xml:space="preserve"> za iskanje naj</w:t>
      </w:r>
      <w:r w:rsidR="0002625C">
        <w:rPr>
          <w:rFonts w:cs="CMR10"/>
          <w:sz w:val="24"/>
          <w:szCs w:val="24"/>
        </w:rPr>
        <w:t>večjega elementa v tako dobljenem</w:t>
      </w:r>
      <w:r w:rsidRPr="00AA3DC5">
        <w:rPr>
          <w:rFonts w:cs="CMR10"/>
          <w:sz w:val="24"/>
          <w:szCs w:val="24"/>
        </w:rPr>
        <w:t xml:space="preserve"> </w:t>
      </w:r>
      <w:r w:rsidR="0002625C">
        <w:rPr>
          <w:rFonts w:cs="CMR10"/>
          <w:sz w:val="24"/>
          <w:szCs w:val="24"/>
        </w:rPr>
        <w:t>seznamu</w:t>
      </w:r>
      <w:r w:rsidRPr="00AA3DC5">
        <w:rPr>
          <w:rFonts w:cs="CMR10"/>
          <w:sz w:val="24"/>
          <w:szCs w:val="24"/>
        </w:rPr>
        <w:t>, če ne vemo, za koliko mest je bil seznam zavrten. Algoritem podrobno opiši.</w:t>
      </w:r>
    </w:p>
    <w:p w:rsidR="004D0A6E" w:rsidRPr="00392843" w:rsidRDefault="004D0A6E" w:rsidP="00666C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 w:line="240" w:lineRule="auto"/>
        <w:contextualSpacing w:val="0"/>
        <w:jc w:val="both"/>
        <w:rPr>
          <w:rFonts w:cs="CMR12"/>
          <w:sz w:val="24"/>
          <w:szCs w:val="24"/>
        </w:rPr>
      </w:pPr>
      <w:r w:rsidRPr="00AA3DC5">
        <w:rPr>
          <w:rFonts w:cs="CMR12"/>
          <w:sz w:val="24"/>
          <w:szCs w:val="24"/>
        </w:rPr>
        <w:t xml:space="preserve">V vsakem vozlišču iskalnega dvojiškega drevesa imamo poleg podatka zapisano še število vseh vozlišč v levem </w:t>
      </w:r>
      <w:r w:rsidR="00AA3DC5" w:rsidRPr="00AA3DC5">
        <w:rPr>
          <w:rFonts w:cs="CMR12"/>
          <w:sz w:val="24"/>
          <w:szCs w:val="24"/>
        </w:rPr>
        <w:t xml:space="preserve">in </w:t>
      </w:r>
      <w:r w:rsidR="00554203">
        <w:rPr>
          <w:rFonts w:cs="CMR12"/>
          <w:sz w:val="24"/>
          <w:szCs w:val="24"/>
        </w:rPr>
        <w:t xml:space="preserve">število vseh vozlišč v </w:t>
      </w:r>
      <w:r w:rsidR="00AA3DC5" w:rsidRPr="00AA3DC5">
        <w:rPr>
          <w:rFonts w:cs="CMR12"/>
          <w:sz w:val="24"/>
          <w:szCs w:val="24"/>
        </w:rPr>
        <w:t xml:space="preserve">desnem </w:t>
      </w:r>
      <w:r w:rsidRPr="00AA3DC5">
        <w:rPr>
          <w:rFonts w:cs="CMR12"/>
          <w:sz w:val="24"/>
          <w:szCs w:val="24"/>
        </w:rPr>
        <w:t xml:space="preserve">poddrevesu. Sestavi rekurzivni in nerekurzivni postopek za iskanje </w:t>
      </w:r>
      <m:oMath>
        <m:r>
          <w:rPr>
            <w:rFonts w:ascii="Cambria Math" w:hAnsi="Cambria Math" w:cs="CMR12"/>
            <w:sz w:val="24"/>
            <w:szCs w:val="24"/>
          </w:rPr>
          <m:t>k</m:t>
        </m:r>
      </m:oMath>
      <w:r w:rsidRPr="00AA3DC5">
        <w:rPr>
          <w:rFonts w:cs="CMR12"/>
          <w:sz w:val="24"/>
          <w:szCs w:val="24"/>
        </w:rPr>
        <w:t>-tega najmanjšega elementa.</w:t>
      </w:r>
      <w:r w:rsidR="00AA3DC5" w:rsidRPr="00AA3DC5">
        <w:rPr>
          <w:rFonts w:cs="CMR12"/>
          <w:sz w:val="24"/>
          <w:szCs w:val="24"/>
        </w:rPr>
        <w:t xml:space="preserve"> </w:t>
      </w:r>
      <w:r w:rsidR="00AA3DC5" w:rsidRPr="00AA3DC5">
        <w:rPr>
          <w:bCs/>
          <w:iCs/>
          <w:sz w:val="24"/>
          <w:szCs w:val="24"/>
        </w:rPr>
        <w:t xml:space="preserve">Predpostavi, da je v drevesu zagotovo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AA3DC5" w:rsidRPr="00AA3DC5">
        <w:rPr>
          <w:bCs/>
          <w:iCs/>
          <w:sz w:val="24"/>
          <w:szCs w:val="24"/>
        </w:rPr>
        <w:t xml:space="preserve"> ali več podatko</w:t>
      </w:r>
      <w:bookmarkStart w:id="0" w:name="_GoBack"/>
      <w:bookmarkEnd w:id="0"/>
      <w:r w:rsidR="00AA3DC5" w:rsidRPr="00AA3DC5">
        <w:rPr>
          <w:bCs/>
          <w:iCs/>
          <w:sz w:val="24"/>
          <w:szCs w:val="24"/>
        </w:rPr>
        <w:t>v.</w:t>
      </w:r>
    </w:p>
    <w:p w:rsidR="00723E86" w:rsidRDefault="00723E86" w:rsidP="001C44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Lektor dobi v pregled 7 besedil. Besedila so različno obsežna in različno zahtevna, zato se potreben čas za pregled in možen zaslužek od besedila do besedila razlikujeta. Podatki so zbrani v tabeli:</w: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155"/>
        <w:gridCol w:w="847"/>
        <w:gridCol w:w="847"/>
        <w:gridCol w:w="847"/>
        <w:gridCol w:w="847"/>
        <w:gridCol w:w="847"/>
        <w:gridCol w:w="847"/>
        <w:gridCol w:w="847"/>
      </w:tblGrid>
      <w:tr w:rsidR="00723E86" w:rsidTr="00D47727">
        <w:trPr>
          <w:trHeight w:val="366"/>
          <w:jc w:val="center"/>
        </w:trPr>
        <w:tc>
          <w:tcPr>
            <w:tcW w:w="1155" w:type="dxa"/>
            <w:vAlign w:val="center"/>
          </w:tcPr>
          <w:p w:rsidR="00723E86" w:rsidRPr="00D112A5" w:rsidRDefault="00723E86" w:rsidP="00D47727">
            <w:pPr>
              <w:autoSpaceDE w:val="0"/>
              <w:autoSpaceDN w:val="0"/>
              <w:adjustRightInd w:val="0"/>
              <w:rPr>
                <w:rFonts w:cs="CMR12"/>
                <w:sz w:val="24"/>
                <w:szCs w:val="24"/>
              </w:rPr>
            </w:pPr>
            <w:r>
              <w:rPr>
                <w:rFonts w:cs="CMR12"/>
                <w:sz w:val="24"/>
                <w:szCs w:val="24"/>
              </w:rPr>
              <w:t>besedilo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1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2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3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4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5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6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7</w:t>
            </w:r>
          </w:p>
        </w:tc>
      </w:tr>
      <w:tr w:rsidR="00723E86" w:rsidTr="00D47727">
        <w:trPr>
          <w:trHeight w:val="366"/>
          <w:jc w:val="center"/>
        </w:trPr>
        <w:tc>
          <w:tcPr>
            <w:tcW w:w="1155" w:type="dxa"/>
            <w:vAlign w:val="center"/>
          </w:tcPr>
          <w:p w:rsidR="00723E86" w:rsidRPr="00D112A5" w:rsidRDefault="00723E86" w:rsidP="00D47727">
            <w:pPr>
              <w:autoSpaceDE w:val="0"/>
              <w:autoSpaceDN w:val="0"/>
              <w:adjustRightInd w:val="0"/>
              <w:rPr>
                <w:rFonts w:cs="CMR12"/>
                <w:sz w:val="24"/>
                <w:szCs w:val="24"/>
              </w:rPr>
            </w:pPr>
            <w:r>
              <w:rPr>
                <w:rFonts w:cs="CMR12"/>
                <w:sz w:val="24"/>
                <w:szCs w:val="24"/>
              </w:rPr>
              <w:t>čas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13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10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7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7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5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5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3</w:t>
            </w:r>
          </w:p>
        </w:tc>
      </w:tr>
      <w:tr w:rsidR="00723E86" w:rsidTr="00D47727">
        <w:trPr>
          <w:trHeight w:val="366"/>
          <w:jc w:val="center"/>
        </w:trPr>
        <w:tc>
          <w:tcPr>
            <w:tcW w:w="1155" w:type="dxa"/>
            <w:vAlign w:val="center"/>
          </w:tcPr>
          <w:p w:rsidR="00723E86" w:rsidRPr="00D112A5" w:rsidRDefault="00723E86" w:rsidP="00D47727">
            <w:pPr>
              <w:autoSpaceDE w:val="0"/>
              <w:autoSpaceDN w:val="0"/>
              <w:adjustRightInd w:val="0"/>
              <w:rPr>
                <w:rFonts w:cs="CMR12"/>
                <w:sz w:val="24"/>
                <w:szCs w:val="24"/>
              </w:rPr>
            </w:pPr>
            <w:r>
              <w:rPr>
                <w:rFonts w:cs="CMR12"/>
                <w:sz w:val="24"/>
                <w:szCs w:val="24"/>
              </w:rPr>
              <w:t>zaslužek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35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24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6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20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11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20</w:t>
            </w:r>
          </w:p>
        </w:tc>
        <w:tc>
          <w:tcPr>
            <w:tcW w:w="847" w:type="dxa"/>
            <w:vAlign w:val="center"/>
          </w:tcPr>
          <w:p w:rsidR="00723E86" w:rsidRPr="00B97F36" w:rsidRDefault="00723E86" w:rsidP="00D47727">
            <w:pPr>
              <w:autoSpaceDE w:val="0"/>
              <w:autoSpaceDN w:val="0"/>
              <w:adjustRightInd w:val="0"/>
              <w:jc w:val="center"/>
              <w:rPr>
                <w:rFonts w:cs="CMR12"/>
                <w:sz w:val="24"/>
                <w:szCs w:val="24"/>
              </w:rPr>
            </w:pPr>
            <w:r w:rsidRPr="00B97F36">
              <w:rPr>
                <w:rFonts w:cs="CMR12"/>
                <w:sz w:val="24"/>
                <w:szCs w:val="24"/>
              </w:rPr>
              <w:t>15</w:t>
            </w:r>
          </w:p>
        </w:tc>
      </w:tr>
    </w:tbl>
    <w:p w:rsidR="00723E86" w:rsidRPr="00D112A5" w:rsidRDefault="00723E86" w:rsidP="00723E86">
      <w:pPr>
        <w:autoSpaceDE w:val="0"/>
        <w:autoSpaceDN w:val="0"/>
        <w:adjustRightInd w:val="0"/>
        <w:spacing w:after="0" w:line="240" w:lineRule="auto"/>
        <w:ind w:left="170"/>
        <w:rPr>
          <w:rFonts w:cs="CMR12"/>
          <w:sz w:val="24"/>
          <w:szCs w:val="24"/>
        </w:rPr>
      </w:pPr>
    </w:p>
    <w:p w:rsidR="00723E86" w:rsidRPr="00D112A5" w:rsidRDefault="00723E86" w:rsidP="00723E8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="CMR12"/>
          <w:sz w:val="24"/>
          <w:szCs w:val="24"/>
        </w:rPr>
      </w:pPr>
      <w:r w:rsidRPr="00D112A5">
        <w:rPr>
          <w:rFonts w:cs="CMR12"/>
          <w:sz w:val="24"/>
          <w:szCs w:val="24"/>
        </w:rPr>
        <w:t xml:space="preserve">Lektor ima za pregled na razpolago samo </w:t>
      </w:r>
      <w:r>
        <w:rPr>
          <w:rFonts w:cs="CMR12"/>
          <w:sz w:val="24"/>
          <w:szCs w:val="24"/>
        </w:rPr>
        <w:t>24</w:t>
      </w:r>
      <w:r w:rsidRPr="00D112A5">
        <w:rPr>
          <w:rFonts w:cs="CMR12"/>
          <w:sz w:val="24"/>
          <w:szCs w:val="24"/>
        </w:rPr>
        <w:t xml:space="preserve"> ur, zato bo lahko pregledal samo nekatera besedila, druga pa bo dal v pregled svojemu sodelavcu. Pomagaj mu izbrati besedila tako, da bo njegov zaslužek čim večji.</w:t>
      </w:r>
      <w:r>
        <w:rPr>
          <w:rFonts w:cs="CMR12"/>
          <w:sz w:val="24"/>
          <w:szCs w:val="24"/>
        </w:rPr>
        <w:t xml:space="preserve"> Poišči vse možne rešitve.</w:t>
      </w:r>
    </w:p>
    <w:sectPr w:rsidR="00723E86" w:rsidRPr="00D11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D44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B2E73B2"/>
    <w:multiLevelType w:val="multilevel"/>
    <w:tmpl w:val="7A72D40A"/>
    <w:lvl w:ilvl="0">
      <w:start w:val="1"/>
      <w:numFmt w:val="decimal"/>
      <w:lvlText w:val="%1."/>
      <w:lvlJc w:val="right"/>
      <w:pPr>
        <w:ind w:left="397" w:hanging="22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0CD4B4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47C51AD"/>
    <w:multiLevelType w:val="multilevel"/>
    <w:tmpl w:val="919A3FFE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17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8877DEC"/>
    <w:multiLevelType w:val="hybridMultilevel"/>
    <w:tmpl w:val="1AAECA0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2177A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62C7849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8EB49E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62F35F1"/>
    <w:multiLevelType w:val="hybridMultilevel"/>
    <w:tmpl w:val="890AD25A"/>
    <w:lvl w:ilvl="0" w:tplc="2CC84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5A"/>
    <w:rsid w:val="0000438E"/>
    <w:rsid w:val="0002625C"/>
    <w:rsid w:val="001C44B6"/>
    <w:rsid w:val="001D54E2"/>
    <w:rsid w:val="00392843"/>
    <w:rsid w:val="004D0A6E"/>
    <w:rsid w:val="00554203"/>
    <w:rsid w:val="00666C15"/>
    <w:rsid w:val="006C4BC7"/>
    <w:rsid w:val="00723E86"/>
    <w:rsid w:val="007E0DB5"/>
    <w:rsid w:val="00804D5A"/>
    <w:rsid w:val="0081053C"/>
    <w:rsid w:val="00840B2D"/>
    <w:rsid w:val="00A5794A"/>
    <w:rsid w:val="00AA3DC5"/>
    <w:rsid w:val="00C021F4"/>
    <w:rsid w:val="00C65FDC"/>
    <w:rsid w:val="00C86478"/>
    <w:rsid w:val="00CC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B2D"/>
    <w:pPr>
      <w:ind w:left="720"/>
      <w:contextualSpacing/>
    </w:pPr>
  </w:style>
  <w:style w:type="table" w:styleId="TableGrid">
    <w:name w:val="Table Grid"/>
    <w:basedOn w:val="TableNormal"/>
    <w:uiPriority w:val="59"/>
    <w:rsid w:val="00723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B2D"/>
    <w:pPr>
      <w:ind w:left="720"/>
      <w:contextualSpacing/>
    </w:pPr>
  </w:style>
  <w:style w:type="table" w:styleId="TableGrid">
    <w:name w:val="Table Grid"/>
    <w:basedOn w:val="TableNormal"/>
    <w:uiPriority w:val="59"/>
    <w:rsid w:val="00723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01126-57B6-4FC1-9DAB-5E615A0A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Matjaž Zaveršnik</dc:creator>
  <cp:lastModifiedBy>Matjaž Zaveršnik</cp:lastModifiedBy>
  <cp:revision>5</cp:revision>
  <dcterms:created xsi:type="dcterms:W3CDTF">2014-02-11T04:05:00Z</dcterms:created>
  <dcterms:modified xsi:type="dcterms:W3CDTF">2014-02-11T05:06:00Z</dcterms:modified>
</cp:coreProperties>
</file>