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EF2A9" w14:textId="77777777" w:rsidR="00A75983" w:rsidRPr="000E4F15" w:rsidRDefault="00A75983" w:rsidP="00EE6DEF">
      <w:pPr>
        <w:spacing w:line="360" w:lineRule="auto"/>
        <w:jc w:val="center"/>
        <w:rPr>
          <w:rFonts w:ascii="Segoe UI" w:hAnsi="Segoe UI" w:cs="Segoe UI"/>
          <w:sz w:val="44"/>
          <w:szCs w:val="44"/>
        </w:rPr>
      </w:pPr>
    </w:p>
    <w:p w14:paraId="64827707" w14:textId="77777777" w:rsidR="00A75983" w:rsidRPr="000E4F15" w:rsidRDefault="00A75983" w:rsidP="00EE6DEF">
      <w:pPr>
        <w:spacing w:line="360" w:lineRule="auto"/>
        <w:jc w:val="center"/>
        <w:rPr>
          <w:rFonts w:ascii="Segoe UI" w:hAnsi="Segoe UI" w:cs="Segoe UI"/>
          <w:sz w:val="44"/>
          <w:szCs w:val="44"/>
        </w:rPr>
      </w:pPr>
    </w:p>
    <w:p w14:paraId="07EF17BD" w14:textId="77777777" w:rsidR="00A75983" w:rsidRPr="000E4F15" w:rsidRDefault="00A75983" w:rsidP="00EE6DEF">
      <w:pPr>
        <w:spacing w:line="360" w:lineRule="auto"/>
        <w:jc w:val="center"/>
        <w:rPr>
          <w:rFonts w:ascii="Segoe UI" w:hAnsi="Segoe UI" w:cs="Segoe UI"/>
          <w:sz w:val="44"/>
          <w:szCs w:val="44"/>
        </w:rPr>
      </w:pPr>
    </w:p>
    <w:p w14:paraId="5DBDC3B3" w14:textId="77777777" w:rsidR="00624125" w:rsidRDefault="00624125" w:rsidP="00EE6DEF">
      <w:pPr>
        <w:spacing w:after="450" w:line="360" w:lineRule="auto"/>
        <w:jc w:val="center"/>
        <w:rPr>
          <w:rFonts w:ascii="Segoe UI" w:eastAsia="Segoe UI" w:hAnsi="Segoe UI" w:cs="Segoe UI"/>
          <w:color w:val="000000" w:themeColor="text1"/>
        </w:rPr>
      </w:pPr>
      <w:bookmarkStart w:id="0" w:name="OLE_LINK1"/>
      <w:bookmarkStart w:id="1" w:name="OLE_LINK2"/>
      <w:r w:rsidRPr="00624125">
        <w:rPr>
          <w:rFonts w:ascii="Segoe UI" w:eastAsia="Segoe UI" w:hAnsi="Segoe UI" w:cs="Segoe UI"/>
          <w:color w:val="000000" w:themeColor="text1"/>
        </w:rPr>
        <w:t>L09 Object Detection using Transfer learning and Pascal VOC 207 Dataset</w:t>
      </w:r>
    </w:p>
    <w:bookmarkEnd w:id="0"/>
    <w:bookmarkEnd w:id="1"/>
    <w:p w14:paraId="4A001B43" w14:textId="1DE7B955" w:rsidR="00413E21" w:rsidRPr="000E4F15" w:rsidRDefault="00413E21" w:rsidP="00EE6DEF">
      <w:pPr>
        <w:spacing w:after="450" w:line="360" w:lineRule="auto"/>
        <w:jc w:val="center"/>
        <w:rPr>
          <w:rFonts w:ascii="Segoe UI" w:eastAsia="Segoe UI" w:hAnsi="Segoe UI" w:cs="Segoe UI"/>
          <w:color w:val="000000" w:themeColor="text1"/>
        </w:rPr>
      </w:pPr>
      <w:r w:rsidRPr="000E4F15">
        <w:rPr>
          <w:rFonts w:ascii="Segoe UI" w:eastAsia="Segoe UI" w:hAnsi="Segoe UI" w:cs="Segoe UI"/>
          <w:color w:val="000000" w:themeColor="text1"/>
        </w:rPr>
        <w:t>Martin Demel</w:t>
      </w:r>
    </w:p>
    <w:p w14:paraId="0122A83E" w14:textId="77777777" w:rsidR="00413E21" w:rsidRPr="000E4F15" w:rsidRDefault="00413E21" w:rsidP="00EE6DEF">
      <w:pPr>
        <w:spacing w:after="450" w:line="360" w:lineRule="auto"/>
        <w:jc w:val="center"/>
        <w:rPr>
          <w:rFonts w:ascii="Segoe UI" w:eastAsia="Segoe UI" w:hAnsi="Segoe UI" w:cs="Segoe UI"/>
          <w:color w:val="000000" w:themeColor="text1"/>
        </w:rPr>
      </w:pPr>
      <w:r w:rsidRPr="000E4F15">
        <w:rPr>
          <w:rFonts w:ascii="Segoe UI" w:eastAsia="Segoe UI" w:hAnsi="Segoe UI" w:cs="Segoe UI"/>
          <w:color w:val="000000" w:themeColor="text1"/>
        </w:rPr>
        <w:t xml:space="preserve">  Department of Science, Technology, Engineering &amp; Math, Houston Community College</w:t>
      </w:r>
    </w:p>
    <w:p w14:paraId="299D1044" w14:textId="364EE0AA" w:rsidR="00413E21" w:rsidRPr="000E4F15" w:rsidRDefault="00413E21" w:rsidP="00EE6DEF">
      <w:pPr>
        <w:spacing w:after="450" w:line="360" w:lineRule="auto"/>
        <w:jc w:val="center"/>
        <w:rPr>
          <w:rFonts w:ascii="Segoe UI" w:eastAsia="Segoe UI" w:hAnsi="Segoe UI" w:cs="Segoe UI"/>
          <w:color w:val="000000" w:themeColor="text1"/>
        </w:rPr>
      </w:pPr>
      <w:r w:rsidRPr="000E4F15">
        <w:rPr>
          <w:rFonts w:ascii="Segoe UI" w:eastAsia="Segoe UI" w:hAnsi="Segoe UI" w:cs="Segoe UI"/>
          <w:color w:val="000000" w:themeColor="text1"/>
        </w:rPr>
        <w:t>ITAI-1378: Computer Vision Artificial Intelligence</w:t>
      </w:r>
    </w:p>
    <w:p w14:paraId="56831B8A" w14:textId="5895DEB9" w:rsidR="00413E21" w:rsidRPr="000E4F15" w:rsidRDefault="00413E21" w:rsidP="00EE6DEF">
      <w:pPr>
        <w:shd w:val="clear" w:color="auto" w:fill="FFFFFF" w:themeFill="background1"/>
        <w:spacing w:after="450" w:line="360" w:lineRule="auto"/>
        <w:jc w:val="center"/>
        <w:rPr>
          <w:rFonts w:ascii="Segoe UI" w:eastAsia="Segoe UI" w:hAnsi="Segoe UI" w:cs="Segoe UI"/>
          <w:color w:val="000000" w:themeColor="text1"/>
        </w:rPr>
      </w:pPr>
      <w:r w:rsidRPr="000E4F15">
        <w:rPr>
          <w:rFonts w:ascii="Segoe UI" w:eastAsia="Segoe UI" w:hAnsi="Segoe UI" w:cs="Segoe UI"/>
          <w:color w:val="000000" w:themeColor="text1"/>
        </w:rPr>
        <w:t>Patricia McManus</w:t>
      </w:r>
    </w:p>
    <w:p w14:paraId="6D3AF965" w14:textId="470408DA" w:rsidR="00413E21" w:rsidRPr="000E4F15" w:rsidRDefault="00624125" w:rsidP="00EE6DEF">
      <w:pPr>
        <w:shd w:val="clear" w:color="auto" w:fill="FFFFFF" w:themeFill="background1"/>
        <w:spacing w:after="450" w:line="360" w:lineRule="auto"/>
        <w:jc w:val="center"/>
        <w:rPr>
          <w:rFonts w:ascii="Segoe UI" w:eastAsia="Segoe UI" w:hAnsi="Segoe UI" w:cs="Segoe UI"/>
          <w:color w:val="000000" w:themeColor="text1"/>
        </w:rPr>
      </w:pPr>
      <w:r>
        <w:rPr>
          <w:rFonts w:ascii="Segoe UI" w:eastAsia="Segoe UI" w:hAnsi="Segoe UI" w:cs="Segoe UI"/>
          <w:color w:val="000000" w:themeColor="text1"/>
        </w:rPr>
        <w:t>November 2</w:t>
      </w:r>
      <w:r w:rsidRPr="00624125">
        <w:rPr>
          <w:rFonts w:ascii="Segoe UI" w:eastAsia="Segoe UI" w:hAnsi="Segoe UI" w:cs="Segoe UI"/>
          <w:color w:val="000000" w:themeColor="text1"/>
          <w:vertAlign w:val="superscript"/>
        </w:rPr>
        <w:t>nd</w:t>
      </w:r>
      <w:r w:rsidR="00413E21" w:rsidRPr="000E4F15">
        <w:rPr>
          <w:rFonts w:ascii="Segoe UI" w:eastAsia="Segoe UI" w:hAnsi="Segoe UI" w:cs="Segoe UI"/>
          <w:color w:val="000000" w:themeColor="text1"/>
        </w:rPr>
        <w:t>, 2024</w:t>
      </w:r>
    </w:p>
    <w:p w14:paraId="428B387D" w14:textId="77777777" w:rsidR="007949DD" w:rsidRPr="000E4F15" w:rsidRDefault="007949DD" w:rsidP="00EE6DEF">
      <w:pPr>
        <w:spacing w:line="360" w:lineRule="auto"/>
        <w:rPr>
          <w:rFonts w:ascii="Segoe UI" w:hAnsi="Segoe UI" w:cs="Segoe UI"/>
          <w:b/>
          <w:bCs/>
        </w:rPr>
      </w:pPr>
      <w:r w:rsidRPr="000E4F15">
        <w:rPr>
          <w:rFonts w:ascii="Segoe UI" w:hAnsi="Segoe UI" w:cs="Segoe UI"/>
          <w:b/>
          <w:bCs/>
        </w:rPr>
        <w:br w:type="page"/>
      </w:r>
    </w:p>
    <w:p w14:paraId="1E2A2890" w14:textId="1F51FADD" w:rsidR="00414330" w:rsidRPr="009D537A" w:rsidRDefault="009D537A" w:rsidP="00EE6DEF">
      <w:pPr>
        <w:spacing w:line="360" w:lineRule="auto"/>
        <w:rPr>
          <w:rFonts w:ascii="Segoe UI" w:hAnsi="Segoe UI" w:cs="Segoe UI"/>
          <w:b/>
          <w:bCs/>
        </w:rPr>
      </w:pPr>
      <w:r w:rsidRPr="009D537A">
        <w:rPr>
          <w:rFonts w:ascii="Segoe UI" w:hAnsi="Segoe UI" w:cs="Segoe UI"/>
          <w:b/>
          <w:bCs/>
        </w:rPr>
        <w:lastRenderedPageBreak/>
        <w:t>Introduction</w:t>
      </w:r>
    </w:p>
    <w:p w14:paraId="2B02ED76" w14:textId="53D1D88E" w:rsidR="00244B32" w:rsidRDefault="00244B32" w:rsidP="00EE6DEF">
      <w:pPr>
        <w:spacing w:line="360" w:lineRule="auto"/>
        <w:rPr>
          <w:rFonts w:ascii="Segoe UI" w:hAnsi="Segoe UI" w:cs="Segoe UI"/>
        </w:rPr>
      </w:pPr>
      <w:r w:rsidRPr="00244B32">
        <w:rPr>
          <w:rFonts w:ascii="Segoe UI" w:hAnsi="Segoe UI" w:cs="Segoe UI"/>
        </w:rPr>
        <w:t>During this laboratory work, I focused on learning key concepts in object detection</w:t>
      </w:r>
      <w:r w:rsidR="00256A99">
        <w:rPr>
          <w:rFonts w:ascii="Segoe UI" w:hAnsi="Segoe UI" w:cs="Segoe UI"/>
        </w:rPr>
        <w:t xml:space="preserve"> by applying bounding boxes to locate the objects within the image. I have learned the technique by using TensorFlow and the Pascal VOC dataset</w:t>
      </w:r>
      <w:r w:rsidRPr="00244B32">
        <w:rPr>
          <w:rFonts w:ascii="Segoe UI" w:hAnsi="Segoe UI" w:cs="Segoe UI"/>
        </w:rPr>
        <w:t>. Furthermore, we utilized the SSD MobileNet V2 model, which was well</w:t>
      </w:r>
      <w:r w:rsidR="00FE347A">
        <w:rPr>
          <w:rFonts w:ascii="Segoe UI" w:hAnsi="Segoe UI" w:cs="Segoe UI"/>
        </w:rPr>
        <w:t>-</w:t>
      </w:r>
      <w:r w:rsidRPr="00244B32">
        <w:rPr>
          <w:rFonts w:ascii="Segoe UI" w:hAnsi="Segoe UI" w:cs="Segoe UI"/>
        </w:rPr>
        <w:t xml:space="preserve">balanced between accuracy and computational efficiency. </w:t>
      </w:r>
    </w:p>
    <w:p w14:paraId="712F01F9" w14:textId="36E28487" w:rsidR="00EE6DEF" w:rsidRPr="000E4F15" w:rsidRDefault="00F53A99" w:rsidP="00EE6DEF">
      <w:pPr>
        <w:spacing w:line="360" w:lineRule="auto"/>
        <w:rPr>
          <w:rFonts w:ascii="Segoe UI" w:hAnsi="Segoe UI" w:cs="Segoe UI"/>
          <w:b/>
          <w:bCs/>
        </w:rPr>
      </w:pPr>
      <w:r w:rsidRPr="000E4F15">
        <w:rPr>
          <w:rFonts w:ascii="Segoe UI" w:hAnsi="Segoe UI" w:cs="Segoe UI"/>
          <w:b/>
          <w:bCs/>
        </w:rPr>
        <w:t xml:space="preserve">Understanding the </w:t>
      </w:r>
      <w:r w:rsidR="00624125">
        <w:rPr>
          <w:rFonts w:ascii="Segoe UI" w:hAnsi="Segoe UI" w:cs="Segoe UI"/>
          <w:b/>
          <w:bCs/>
        </w:rPr>
        <w:t>key concepts</w:t>
      </w:r>
    </w:p>
    <w:p w14:paraId="4D4D4A3C" w14:textId="3BD428C5" w:rsidR="00624125" w:rsidRPr="00FE347A" w:rsidRDefault="00244B32" w:rsidP="000A7DE3">
      <w:pPr>
        <w:spacing w:line="360" w:lineRule="auto"/>
        <w:rPr>
          <w:rFonts w:ascii="Segoe UI" w:hAnsi="Segoe UI" w:cs="Segoe UI"/>
        </w:rPr>
      </w:pPr>
      <w:r w:rsidRPr="00244B32">
        <w:rPr>
          <w:rFonts w:ascii="Segoe UI" w:hAnsi="Segoe UI" w:cs="Segoe UI"/>
        </w:rPr>
        <w:tab/>
        <w:t>A key difference I have learned during this laboratory work is that object detection differs significantly from image classification. At first, I assumed it would be very similar, but after completing the laboratory work, I can see a significant difference.</w:t>
      </w:r>
      <w:r w:rsidR="00FE347A">
        <w:rPr>
          <w:rFonts w:ascii="Segoe UI" w:hAnsi="Segoe UI" w:cs="Segoe UI"/>
        </w:rPr>
        <w:t xml:space="preserve"> </w:t>
      </w:r>
      <w:r w:rsidRPr="00FE347A">
        <w:rPr>
          <w:rFonts w:ascii="Segoe UI" w:hAnsi="Segoe UI" w:cs="Segoe UI"/>
          <w:b/>
          <w:bCs/>
        </w:rPr>
        <w:t xml:space="preserve">While image classification gives one label per picture, </w:t>
      </w:r>
      <w:r w:rsidRPr="00FE347A">
        <w:rPr>
          <w:rFonts w:ascii="Segoe UI" w:hAnsi="Segoe UI" w:cs="Segoe UI"/>
          <w:b/>
          <w:bCs/>
        </w:rPr>
        <w:t>with object detection</w:t>
      </w:r>
      <w:r w:rsidRPr="00FE347A">
        <w:rPr>
          <w:rFonts w:ascii="Segoe UI" w:hAnsi="Segoe UI" w:cs="Segoe UI"/>
          <w:b/>
          <w:bCs/>
        </w:rPr>
        <w:t xml:space="preserve"> we identify multiple objects within one image</w:t>
      </w:r>
      <w:r w:rsidR="00FE347A" w:rsidRPr="00FE347A">
        <w:rPr>
          <w:rFonts w:ascii="Segoe UI" w:hAnsi="Segoe UI" w:cs="Segoe UI"/>
          <w:b/>
          <w:bCs/>
        </w:rPr>
        <w:t xml:space="preserve"> and localize them</w:t>
      </w:r>
      <w:r w:rsidRPr="00FE347A">
        <w:rPr>
          <w:rFonts w:ascii="Segoe UI" w:hAnsi="Segoe UI" w:cs="Segoe UI"/>
          <w:b/>
          <w:bCs/>
        </w:rPr>
        <w:t xml:space="preserve"> by using bounding boxes.</w:t>
      </w:r>
      <w:r w:rsidRPr="00FE347A">
        <w:rPr>
          <w:rFonts w:ascii="Segoe UI" w:hAnsi="Segoe UI" w:cs="Segoe UI"/>
          <w:b/>
          <w:bCs/>
        </w:rPr>
        <w:t xml:space="preserve"> </w:t>
      </w:r>
    </w:p>
    <w:p w14:paraId="5B7E4D76" w14:textId="6F3E4253" w:rsidR="00244B32" w:rsidRDefault="00244B32" w:rsidP="000A7DE3">
      <w:pPr>
        <w:spacing w:line="360" w:lineRule="auto"/>
        <w:rPr>
          <w:rFonts w:ascii="Segoe UI" w:hAnsi="Segoe UI" w:cs="Segoe UI"/>
        </w:rPr>
      </w:pPr>
      <w:r>
        <w:rPr>
          <w:rFonts w:ascii="Segoe UI" w:hAnsi="Segoe UI" w:cs="Segoe UI"/>
        </w:rPr>
        <w:t xml:space="preserve">The SSD MobileNet V2 model was something new I had not heard about. I have learned that it’s a preferred choice when we have limited computational options. On the contrary, the model can underperform with complex images or small objects. </w:t>
      </w:r>
    </w:p>
    <w:p w14:paraId="0CA4AAA3" w14:textId="41E724DF" w:rsidR="00657124" w:rsidRPr="005E55E9" w:rsidRDefault="00657124" w:rsidP="000A7DE3">
      <w:pPr>
        <w:spacing w:line="360" w:lineRule="auto"/>
        <w:rPr>
          <w:rFonts w:ascii="Segoe UI" w:hAnsi="Segoe UI" w:cs="Segoe UI"/>
          <w:b/>
          <w:bCs/>
        </w:rPr>
      </w:pPr>
      <w:r w:rsidRPr="005E55E9">
        <w:rPr>
          <w:rFonts w:ascii="Segoe UI" w:hAnsi="Segoe UI" w:cs="Segoe UI"/>
          <w:b/>
          <w:bCs/>
        </w:rPr>
        <w:t>Laboratory work</w:t>
      </w:r>
    </w:p>
    <w:p w14:paraId="77DE63A5" w14:textId="5A71EA27" w:rsidR="001B0CA4" w:rsidRDefault="00244B32" w:rsidP="00624125">
      <w:pPr>
        <w:spacing w:line="360" w:lineRule="auto"/>
        <w:ind w:firstLine="720"/>
        <w:rPr>
          <w:rFonts w:ascii="Segoe UI" w:hAnsi="Segoe UI" w:cs="Segoe UI"/>
        </w:rPr>
      </w:pPr>
      <w:r>
        <w:rPr>
          <w:rFonts w:ascii="Segoe UI" w:hAnsi="Segoe UI" w:cs="Segoe UI"/>
        </w:rPr>
        <w:t xml:space="preserve">During the laboratory exercise, I performed tasks </w:t>
      </w:r>
      <w:r w:rsidR="00FE347A">
        <w:rPr>
          <w:rFonts w:ascii="Segoe UI" w:hAnsi="Segoe UI" w:cs="Segoe UI"/>
        </w:rPr>
        <w:t>that</w:t>
      </w:r>
      <w:r>
        <w:rPr>
          <w:rFonts w:ascii="Segoe UI" w:hAnsi="Segoe UI" w:cs="Segoe UI"/>
        </w:rPr>
        <w:t xml:space="preserve"> deepened my understanding of object detection. I also learned new code functions</w:t>
      </w:r>
      <w:r w:rsidR="00FE347A">
        <w:rPr>
          <w:rFonts w:ascii="Segoe UI" w:hAnsi="Segoe UI" w:cs="Segoe UI"/>
        </w:rPr>
        <w:t>,</w:t>
      </w:r>
      <w:r>
        <w:rPr>
          <w:rFonts w:ascii="Segoe UI" w:hAnsi="Segoe UI" w:cs="Segoe UI"/>
        </w:rPr>
        <w:t xml:space="preserve"> </w:t>
      </w:r>
      <w:r w:rsidR="00FE347A">
        <w:rPr>
          <w:rFonts w:ascii="Segoe UI" w:hAnsi="Segoe UI" w:cs="Segoe UI"/>
        </w:rPr>
        <w:t>such</w:t>
      </w:r>
      <w:r>
        <w:rPr>
          <w:rFonts w:ascii="Segoe UI" w:hAnsi="Segoe UI" w:cs="Segoe UI"/>
        </w:rPr>
        <w:t xml:space="preserve"> </w:t>
      </w:r>
      <w:r w:rsidR="00FE347A">
        <w:rPr>
          <w:rFonts w:ascii="Segoe UI" w:hAnsi="Segoe UI" w:cs="Segoe UI"/>
        </w:rPr>
        <w:t>as</w:t>
      </w:r>
      <w:r>
        <w:rPr>
          <w:rFonts w:ascii="Segoe UI" w:hAnsi="Segoe UI" w:cs="Segoe UI"/>
        </w:rPr>
        <w:t xml:space="preserve"> </w:t>
      </w:r>
      <w:r w:rsidR="00FE347A" w:rsidRPr="00FE347A">
        <w:rPr>
          <w:rFonts w:ascii="Segoe UI" w:hAnsi="Segoe UI" w:cs="Segoe UI"/>
        </w:rPr>
        <w:t>find_images_with_classes and plot_detections</w:t>
      </w:r>
      <w:r w:rsidR="00FE347A">
        <w:rPr>
          <w:rFonts w:ascii="Segoe UI" w:hAnsi="Segoe UI" w:cs="Segoe UI"/>
        </w:rPr>
        <w:t xml:space="preserve">. </w:t>
      </w:r>
    </w:p>
    <w:p w14:paraId="69D589A3" w14:textId="1134304E" w:rsidR="00FE347A" w:rsidRPr="0010620B" w:rsidRDefault="00FE347A" w:rsidP="00FE347A">
      <w:pPr>
        <w:spacing w:line="360" w:lineRule="auto"/>
        <w:rPr>
          <w:rFonts w:ascii="Segoe UI" w:hAnsi="Segoe UI" w:cs="Segoe UI"/>
          <w:b/>
          <w:bCs/>
        </w:rPr>
      </w:pPr>
      <w:r w:rsidRPr="0010620B">
        <w:rPr>
          <w:rFonts w:ascii="Segoe UI" w:hAnsi="Segoe UI" w:cs="Segoe UI"/>
          <w:b/>
          <w:bCs/>
        </w:rPr>
        <w:t>Preparation and dataset loading</w:t>
      </w:r>
    </w:p>
    <w:p w14:paraId="2267F5C7" w14:textId="707482FA" w:rsidR="00714E89" w:rsidRPr="00714E89" w:rsidRDefault="00714E89" w:rsidP="0030027A">
      <w:pPr>
        <w:spacing w:line="360" w:lineRule="auto"/>
        <w:ind w:firstLine="720"/>
        <w:rPr>
          <w:rFonts w:ascii="Segoe UI" w:hAnsi="Segoe UI" w:cs="Segoe UI"/>
        </w:rPr>
      </w:pPr>
      <w:r w:rsidRPr="00714E89">
        <w:rPr>
          <w:rFonts w:ascii="Segoe UI" w:hAnsi="Segoe UI" w:cs="Segoe UI"/>
        </w:rPr>
        <w:t xml:space="preserve">After downloading the file provided from Canvas, I uploaded it to my Amazon SageMaker environment. At first, I had a problem starting the project with the GPU. I received an error message saying there was no time available right now, even though I </w:t>
      </w:r>
      <w:r w:rsidRPr="00714E89">
        <w:rPr>
          <w:rFonts w:ascii="Segoe UI" w:hAnsi="Segoe UI" w:cs="Segoe UI"/>
        </w:rPr>
        <w:lastRenderedPageBreak/>
        <w:t>had 4 hours left to use. Eventually, the system let me start the project</w:t>
      </w:r>
      <w:r>
        <w:rPr>
          <w:rFonts w:ascii="Segoe UI" w:hAnsi="Segoe UI" w:cs="Segoe UI"/>
        </w:rPr>
        <w:t xml:space="preserve"> with CPU only</w:t>
      </w:r>
      <w:r w:rsidRPr="00714E89">
        <w:rPr>
          <w:rFonts w:ascii="Segoe UI" w:hAnsi="Segoe UI" w:cs="Segoe UI"/>
        </w:rPr>
        <w:t>. After ensuring that I had the right version of TensorFlow, we loaded the subset of the Pascal VOC 2007 dataset. Here I learned about the find_images_with_classes function. This function allowed me to filter images based on specific object classes. This was very beneficial for the project overall because it managed memory and processing time well. That way, I could focus more on the actual work.</w:t>
      </w:r>
    </w:p>
    <w:p w14:paraId="291D52C1" w14:textId="3AC5C00A" w:rsidR="001B0CA4" w:rsidRDefault="00B00E98" w:rsidP="00714E89">
      <w:pPr>
        <w:spacing w:line="360" w:lineRule="auto"/>
        <w:rPr>
          <w:rFonts w:ascii="Segoe UI" w:hAnsi="Segoe UI" w:cs="Segoe UI"/>
          <w:b/>
          <w:bCs/>
        </w:rPr>
      </w:pPr>
      <w:r>
        <w:rPr>
          <w:rFonts w:ascii="Segoe UI" w:hAnsi="Segoe UI" w:cs="Segoe UI"/>
          <w:noProof/>
        </w:rPr>
        <w:drawing>
          <wp:anchor distT="0" distB="0" distL="114300" distR="114300" simplePos="0" relativeHeight="251659264" behindDoc="0" locked="0" layoutInCell="1" allowOverlap="1" wp14:anchorId="73B45E98" wp14:editId="7BDABC27">
            <wp:simplePos x="0" y="0"/>
            <wp:positionH relativeFrom="column">
              <wp:posOffset>3645193</wp:posOffset>
            </wp:positionH>
            <wp:positionV relativeFrom="paragraph">
              <wp:posOffset>525145</wp:posOffset>
            </wp:positionV>
            <wp:extent cx="2015490" cy="2322195"/>
            <wp:effectExtent l="0" t="0" r="3810" b="1905"/>
            <wp:wrapSquare wrapText="bothSides"/>
            <wp:docPr id="1228766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6242" name="Picture 12287662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5490" cy="2322195"/>
                    </a:xfrm>
                    <a:prstGeom prst="rect">
                      <a:avLst/>
                    </a:prstGeom>
                  </pic:spPr>
                </pic:pic>
              </a:graphicData>
            </a:graphic>
            <wp14:sizeRelH relativeFrom="page">
              <wp14:pctWidth>0</wp14:pctWidth>
            </wp14:sizeRelH>
            <wp14:sizeRelV relativeFrom="page">
              <wp14:pctHeight>0</wp14:pctHeight>
            </wp14:sizeRelV>
          </wp:anchor>
        </w:drawing>
      </w:r>
      <w:r w:rsidR="00714E89" w:rsidRPr="00714E89">
        <w:rPr>
          <w:rFonts w:ascii="Segoe UI" w:hAnsi="Segoe UI" w:cs="Segoe UI"/>
          <w:b/>
          <w:bCs/>
        </w:rPr>
        <w:t>This approach is very beneficial when I will be working with large datasets where efficient handling is essential.</w:t>
      </w:r>
    </w:p>
    <w:p w14:paraId="37173CD2" w14:textId="5C1C0A58" w:rsidR="00714E89" w:rsidRDefault="002A684A" w:rsidP="00714E89">
      <w:pPr>
        <w:spacing w:line="360" w:lineRule="auto"/>
        <w:rPr>
          <w:rFonts w:ascii="Segoe UI" w:hAnsi="Segoe UI" w:cs="Segoe UI"/>
          <w:b/>
          <w:bCs/>
        </w:rPr>
      </w:pPr>
      <w:r>
        <w:rPr>
          <w:rFonts w:ascii="Segoe UI" w:hAnsi="Segoe UI" w:cs="Segoe UI"/>
          <w:b/>
          <w:bCs/>
        </w:rPr>
        <w:t>Model selection</w:t>
      </w:r>
    </w:p>
    <w:p w14:paraId="09309C89" w14:textId="0506B26A" w:rsidR="002A684A" w:rsidRDefault="002A684A" w:rsidP="0030027A">
      <w:pPr>
        <w:spacing w:line="360" w:lineRule="auto"/>
        <w:ind w:firstLine="720"/>
        <w:rPr>
          <w:rFonts w:ascii="Segoe UI" w:hAnsi="Segoe UI" w:cs="Segoe UI"/>
        </w:rPr>
      </w:pPr>
      <w:r>
        <w:rPr>
          <w:rFonts w:ascii="Segoe UI" w:hAnsi="Segoe UI" w:cs="Segoe UI"/>
        </w:rPr>
        <w:t>SSD MobileNet V2 for the speed and low resource requirements. Even though we ran the project in a cloud environment, we always wanted to ensure we used the right tools with the right setup adequate for the laboratory work.</w:t>
      </w:r>
    </w:p>
    <w:p w14:paraId="58DC0CD2" w14:textId="58D77C7D" w:rsidR="002A684A" w:rsidRDefault="00B00E98" w:rsidP="0030027A">
      <w:pPr>
        <w:spacing w:line="360" w:lineRule="auto"/>
        <w:ind w:firstLine="720"/>
        <w:rPr>
          <w:rFonts w:ascii="Segoe UI" w:hAnsi="Segoe UI" w:cs="Segoe UI"/>
        </w:rPr>
      </w:pPr>
      <w:r>
        <w:rPr>
          <w:rFonts w:ascii="Segoe UI" w:hAnsi="Segoe UI" w:cs="Segoe UI"/>
          <w:b/>
          <w:bCs/>
          <w:noProof/>
        </w:rPr>
        <w:drawing>
          <wp:anchor distT="0" distB="0" distL="114300" distR="114300" simplePos="0" relativeHeight="251660288" behindDoc="0" locked="0" layoutInCell="1" allowOverlap="1" wp14:anchorId="666E2606" wp14:editId="32F99CF6">
            <wp:simplePos x="0" y="0"/>
            <wp:positionH relativeFrom="column">
              <wp:posOffset>3575364</wp:posOffset>
            </wp:positionH>
            <wp:positionV relativeFrom="paragraph">
              <wp:posOffset>250532</wp:posOffset>
            </wp:positionV>
            <wp:extent cx="2084070" cy="2470785"/>
            <wp:effectExtent l="0" t="0" r="0" b="5715"/>
            <wp:wrapSquare wrapText="bothSides"/>
            <wp:docPr id="1272605279" name="Picture 6" descr="A person on a horse jumping over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5279" name="Picture 6" descr="A person on a horse jumping over a fen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4070" cy="2470785"/>
                    </a:xfrm>
                    <a:prstGeom prst="rect">
                      <a:avLst/>
                    </a:prstGeom>
                  </pic:spPr>
                </pic:pic>
              </a:graphicData>
            </a:graphic>
            <wp14:sizeRelH relativeFrom="page">
              <wp14:pctWidth>0</wp14:pctWidth>
            </wp14:sizeRelH>
            <wp14:sizeRelV relativeFrom="page">
              <wp14:pctHeight>0</wp14:pctHeight>
            </wp14:sizeRelV>
          </wp:anchor>
        </w:drawing>
      </w:r>
      <w:r w:rsidR="002A684A">
        <w:rPr>
          <w:rFonts w:ascii="Segoe UI" w:hAnsi="Segoe UI" w:cs="Segoe UI"/>
        </w:rPr>
        <w:t xml:space="preserve">As noted earlier, the model provides a balance between speed and accuracy, but </w:t>
      </w:r>
      <w:r>
        <w:rPr>
          <w:rFonts w:ascii="Segoe UI" w:hAnsi="Segoe UI" w:cs="Segoe UI"/>
        </w:rPr>
        <w:t>it</w:t>
      </w:r>
      <w:r w:rsidR="002A684A">
        <w:rPr>
          <w:rFonts w:ascii="Segoe UI" w:hAnsi="Segoe UI" w:cs="Segoe UI"/>
        </w:rPr>
        <w:t xml:space="preserve"> </w:t>
      </w:r>
      <w:r>
        <w:rPr>
          <w:rFonts w:ascii="Segoe UI" w:hAnsi="Segoe UI" w:cs="Segoe UI"/>
        </w:rPr>
        <w:t>will</w:t>
      </w:r>
      <w:r w:rsidR="002A684A">
        <w:rPr>
          <w:rFonts w:ascii="Segoe UI" w:hAnsi="Segoe UI" w:cs="Segoe UI"/>
        </w:rPr>
        <w:t xml:space="preserve"> </w:t>
      </w:r>
      <w:r>
        <w:rPr>
          <w:rFonts w:ascii="Segoe UI" w:hAnsi="Segoe UI" w:cs="Segoe UI"/>
        </w:rPr>
        <w:t>significantly</w:t>
      </w:r>
      <w:r w:rsidR="002A684A">
        <w:rPr>
          <w:rFonts w:ascii="Segoe UI" w:hAnsi="Segoe UI" w:cs="Segoe UI"/>
        </w:rPr>
        <w:t xml:space="preserve"> </w:t>
      </w:r>
      <w:r>
        <w:rPr>
          <w:rFonts w:ascii="Segoe UI" w:hAnsi="Segoe UI" w:cs="Segoe UI"/>
        </w:rPr>
        <w:t>underperform</w:t>
      </w:r>
      <w:r w:rsidR="002A684A">
        <w:rPr>
          <w:rFonts w:ascii="Segoe UI" w:hAnsi="Segoe UI" w:cs="Segoe UI"/>
        </w:rPr>
        <w:t xml:space="preserve"> </w:t>
      </w:r>
      <w:r>
        <w:rPr>
          <w:rFonts w:ascii="Segoe UI" w:hAnsi="Segoe UI" w:cs="Segoe UI"/>
        </w:rPr>
        <w:t>in</w:t>
      </w:r>
      <w:r w:rsidR="002A684A">
        <w:rPr>
          <w:rFonts w:ascii="Segoe UI" w:hAnsi="Segoe UI" w:cs="Segoe UI"/>
        </w:rPr>
        <w:t xml:space="preserve"> </w:t>
      </w:r>
      <w:r>
        <w:rPr>
          <w:rFonts w:ascii="Segoe UI" w:hAnsi="Segoe UI" w:cs="Segoe UI"/>
        </w:rPr>
        <w:t>complex</w:t>
      </w:r>
      <w:r w:rsidR="002A684A">
        <w:rPr>
          <w:rFonts w:ascii="Segoe UI" w:hAnsi="Segoe UI" w:cs="Segoe UI"/>
        </w:rPr>
        <w:t xml:space="preserve"> </w:t>
      </w:r>
      <w:r>
        <w:rPr>
          <w:rFonts w:ascii="Segoe UI" w:hAnsi="Segoe UI" w:cs="Segoe UI"/>
        </w:rPr>
        <w:t>or</w:t>
      </w:r>
      <w:r w:rsidR="002A684A">
        <w:rPr>
          <w:rFonts w:ascii="Segoe UI" w:hAnsi="Segoe UI" w:cs="Segoe UI"/>
        </w:rPr>
        <w:t xml:space="preserve"> </w:t>
      </w:r>
      <w:r>
        <w:rPr>
          <w:rFonts w:ascii="Segoe UI" w:hAnsi="Segoe UI" w:cs="Segoe UI"/>
        </w:rPr>
        <w:t>dense</w:t>
      </w:r>
      <w:r w:rsidR="002A684A">
        <w:rPr>
          <w:rFonts w:ascii="Segoe UI" w:hAnsi="Segoe UI" w:cs="Segoe UI"/>
        </w:rPr>
        <w:t xml:space="preserve"> </w:t>
      </w:r>
      <w:r>
        <w:rPr>
          <w:rFonts w:ascii="Segoe UI" w:hAnsi="Segoe UI" w:cs="Segoe UI"/>
        </w:rPr>
        <w:t>scenarios</w:t>
      </w:r>
      <w:r w:rsidR="002A684A">
        <w:rPr>
          <w:rFonts w:ascii="Segoe UI" w:hAnsi="Segoe UI" w:cs="Segoe UI"/>
        </w:rPr>
        <w:t xml:space="preserve">. </w:t>
      </w:r>
    </w:p>
    <w:p w14:paraId="4801A9C3" w14:textId="6D7B13F8" w:rsidR="002A684A" w:rsidRDefault="002A684A" w:rsidP="0030027A">
      <w:pPr>
        <w:spacing w:line="360" w:lineRule="auto"/>
        <w:ind w:firstLine="720"/>
        <w:rPr>
          <w:rFonts w:ascii="Segoe UI" w:hAnsi="Segoe UI" w:cs="Segoe UI"/>
        </w:rPr>
      </w:pPr>
      <w:r>
        <w:rPr>
          <w:rFonts w:ascii="Segoe UI" w:hAnsi="Segoe UI" w:cs="Segoe UI"/>
        </w:rPr>
        <w:t xml:space="preserve">I have adjusted the </w:t>
      </w:r>
      <w:r w:rsidR="00B00E98">
        <w:rPr>
          <w:rFonts w:ascii="Segoe UI" w:hAnsi="Segoe UI" w:cs="Segoe UI"/>
        </w:rPr>
        <w:t xml:space="preserve">confidence threshold from 0.5 to 1.0. By doing so, the model only displayed detections about which it is 100% confident. This excluded any lower-confidence detections. </w:t>
      </w:r>
    </w:p>
    <w:p w14:paraId="3F687829" w14:textId="22F77B20" w:rsidR="00B00E98" w:rsidRDefault="00B00E98" w:rsidP="00714E89">
      <w:pPr>
        <w:spacing w:line="360" w:lineRule="auto"/>
        <w:rPr>
          <w:rFonts w:ascii="Segoe UI" w:hAnsi="Segoe UI" w:cs="Segoe UI"/>
        </w:rPr>
      </w:pPr>
      <w:r>
        <w:rPr>
          <w:rFonts w:ascii="Segoe UI" w:hAnsi="Segoe UI" w:cs="Segoe UI"/>
        </w:rPr>
        <w:t xml:space="preserve">This resulted in not showing any predictions.  </w:t>
      </w:r>
    </w:p>
    <w:p w14:paraId="4541298E" w14:textId="77777777" w:rsidR="00B00E98" w:rsidRDefault="00B00E98" w:rsidP="00714E89">
      <w:pPr>
        <w:spacing w:line="360" w:lineRule="auto"/>
        <w:rPr>
          <w:rFonts w:ascii="Segoe UI" w:hAnsi="Segoe UI" w:cs="Segoe UI"/>
          <w:b/>
          <w:bCs/>
        </w:rPr>
      </w:pPr>
    </w:p>
    <w:p w14:paraId="7A7DF4EE" w14:textId="6FE40D04" w:rsidR="00B00E98" w:rsidRPr="00B00E98" w:rsidRDefault="00B00E98" w:rsidP="00714E89">
      <w:pPr>
        <w:spacing w:line="360" w:lineRule="auto"/>
        <w:rPr>
          <w:rFonts w:ascii="Segoe UI" w:hAnsi="Segoe UI" w:cs="Segoe UI"/>
          <w:b/>
          <w:bCs/>
        </w:rPr>
      </w:pPr>
      <w:r w:rsidRPr="00B00E98">
        <w:rPr>
          <w:rFonts w:ascii="Segoe UI" w:hAnsi="Segoe UI" w:cs="Segoe UI"/>
          <w:b/>
          <w:bCs/>
        </w:rPr>
        <w:t>Detection results across multiple runs</w:t>
      </w:r>
    </w:p>
    <w:p w14:paraId="6D64469C" w14:textId="5FB1CFAE" w:rsidR="00B00E98" w:rsidRDefault="00B00E98" w:rsidP="00B00E98">
      <w:pPr>
        <w:spacing w:line="360" w:lineRule="auto"/>
        <w:ind w:firstLine="720"/>
        <w:rPr>
          <w:rFonts w:ascii="Segoe UI" w:hAnsi="Segoe UI" w:cs="Segoe UI"/>
        </w:rPr>
      </w:pPr>
      <w:r>
        <w:rPr>
          <w:rFonts w:ascii="Segoe UI" w:hAnsi="Segoe UI" w:cs="Segoe UI"/>
        </w:rPr>
        <w:t>Larger objects, such as people or cars, were detected accurately as they occupy more space in the image and have clear shapes.</w:t>
      </w:r>
    </w:p>
    <w:p w14:paraId="7ED35D1A" w14:textId="1FB3D057" w:rsidR="00B00E98" w:rsidRDefault="00B00E98" w:rsidP="00B00E98">
      <w:pPr>
        <w:spacing w:line="360" w:lineRule="auto"/>
        <w:ind w:firstLine="720"/>
        <w:rPr>
          <w:rFonts w:ascii="Segoe UI" w:hAnsi="Segoe UI" w:cs="Segoe UI"/>
        </w:rPr>
      </w:pPr>
      <w:r>
        <w:rPr>
          <w:rFonts w:ascii="Segoe UI" w:hAnsi="Segoe UI" w:cs="Segoe UI"/>
        </w:rPr>
        <w:t>Smaller objects</w:t>
      </w:r>
      <w:r w:rsidR="00256A99">
        <w:rPr>
          <w:rFonts w:ascii="Segoe UI" w:hAnsi="Segoe UI" w:cs="Segoe UI"/>
        </w:rPr>
        <w:t xml:space="preserve"> like</w:t>
      </w:r>
      <w:r>
        <w:rPr>
          <w:rFonts w:ascii="Segoe UI" w:hAnsi="Segoe UI" w:cs="Segoe UI"/>
        </w:rPr>
        <w:t xml:space="preserve"> bottles and animals are more challenging to detect. The model's simplified architecture makes it struggle to identify smaller objects. This is by design, to my understanding, after reading more about the model’s design information.</w:t>
      </w:r>
    </w:p>
    <w:p w14:paraId="3177C013" w14:textId="42EA9C4E" w:rsidR="00B00E98" w:rsidRPr="00B00E98" w:rsidRDefault="00B00E98" w:rsidP="00B00E98">
      <w:pPr>
        <w:spacing w:line="360" w:lineRule="auto"/>
        <w:rPr>
          <w:rFonts w:ascii="Segoe UI" w:hAnsi="Segoe UI" w:cs="Segoe UI"/>
          <w:b/>
          <w:bCs/>
        </w:rPr>
      </w:pPr>
      <w:r w:rsidRPr="00B00E98">
        <w:rPr>
          <w:rFonts w:ascii="Segoe UI" w:hAnsi="Segoe UI" w:cs="Segoe UI"/>
          <w:b/>
          <w:bCs/>
        </w:rPr>
        <w:t>Bounding Box Accuracy</w:t>
      </w:r>
    </w:p>
    <w:p w14:paraId="6A860806" w14:textId="05860CB8" w:rsidR="00B00E98" w:rsidRDefault="00256A99" w:rsidP="0030027A">
      <w:pPr>
        <w:spacing w:line="360" w:lineRule="auto"/>
        <w:ind w:firstLine="720"/>
        <w:rPr>
          <w:rFonts w:ascii="Segoe UI" w:hAnsi="Segoe UI" w:cs="Segoe UI"/>
        </w:rPr>
      </w:pPr>
      <w:r>
        <w:rPr>
          <w:rFonts w:ascii="Segoe UI" w:hAnsi="Segoe UI" w:cs="Segoe UI"/>
        </w:rPr>
        <w:t>Regarding</w:t>
      </w:r>
      <w:r w:rsidR="00B00E98">
        <w:rPr>
          <w:rFonts w:ascii="Segoe UI" w:hAnsi="Segoe UI" w:cs="Segoe UI"/>
        </w:rPr>
        <w:t xml:space="preserve"> bounding </w:t>
      </w:r>
      <w:r w:rsidR="0030027A">
        <w:rPr>
          <w:rFonts w:ascii="Segoe UI" w:hAnsi="Segoe UI" w:cs="Segoe UI"/>
        </w:rPr>
        <w:t>boxes,</w:t>
      </w:r>
      <w:r w:rsidR="00B00E98">
        <w:rPr>
          <w:rFonts w:ascii="Segoe UI" w:hAnsi="Segoe UI" w:cs="Segoe UI"/>
        </w:rPr>
        <w:t xml:space="preserve"> it perform</w:t>
      </w:r>
      <w:r w:rsidR="0030027A">
        <w:rPr>
          <w:rFonts w:ascii="Segoe UI" w:hAnsi="Segoe UI" w:cs="Segoe UI"/>
        </w:rPr>
        <w:t>s</w:t>
      </w:r>
      <w:r w:rsidR="00B00E98">
        <w:rPr>
          <w:rFonts w:ascii="Segoe UI" w:hAnsi="Segoe UI" w:cs="Segoe UI"/>
        </w:rPr>
        <w:t xml:space="preserve"> well with </w:t>
      </w:r>
      <w:r w:rsidR="0030027A">
        <w:rPr>
          <w:rFonts w:ascii="Segoe UI" w:hAnsi="Segoe UI" w:cs="Segoe UI"/>
        </w:rPr>
        <w:t>large, separated</w:t>
      </w:r>
      <w:r w:rsidR="00B00E98">
        <w:rPr>
          <w:rFonts w:ascii="Segoe UI" w:hAnsi="Segoe UI" w:cs="Segoe UI"/>
        </w:rPr>
        <w:t xml:space="preserve"> objects</w:t>
      </w:r>
      <w:r w:rsidR="0030027A">
        <w:rPr>
          <w:rFonts w:ascii="Segoe UI" w:hAnsi="Segoe UI" w:cs="Segoe UI"/>
        </w:rPr>
        <w:t xml:space="preserve">. But when the objects </w:t>
      </w:r>
      <w:r>
        <w:rPr>
          <w:rFonts w:ascii="Segoe UI" w:hAnsi="Segoe UI" w:cs="Segoe UI"/>
        </w:rPr>
        <w:t>overlap</w:t>
      </w:r>
      <w:r w:rsidR="0030027A">
        <w:rPr>
          <w:rFonts w:ascii="Segoe UI" w:hAnsi="Segoe UI" w:cs="Segoe UI"/>
        </w:rPr>
        <w:t>, bounding boxes miss or inaccurately outline objects. The design prioritizes speed and can sacrifice accuracy in scenes requiring detailed localization.</w:t>
      </w:r>
    </w:p>
    <w:p w14:paraId="5E0F6B7F" w14:textId="1A8E32F6" w:rsidR="0030027A" w:rsidRPr="0030027A" w:rsidRDefault="0030027A" w:rsidP="00714E89">
      <w:pPr>
        <w:spacing w:line="360" w:lineRule="auto"/>
        <w:rPr>
          <w:rFonts w:ascii="Segoe UI" w:hAnsi="Segoe UI" w:cs="Segoe UI"/>
          <w:b/>
          <w:bCs/>
        </w:rPr>
      </w:pPr>
      <w:r w:rsidRPr="0030027A">
        <w:rPr>
          <w:rFonts w:ascii="Segoe UI" w:hAnsi="Segoe UI" w:cs="Segoe UI"/>
          <w:b/>
          <w:bCs/>
        </w:rPr>
        <w:t>Code modification</w:t>
      </w:r>
      <w:r>
        <w:rPr>
          <w:rFonts w:ascii="Segoe UI" w:hAnsi="Segoe UI" w:cs="Segoe UI"/>
          <w:b/>
          <w:bCs/>
        </w:rPr>
        <w:t xml:space="preserve"> and Real-World applications</w:t>
      </w:r>
    </w:p>
    <w:p w14:paraId="3B8C6600" w14:textId="5DA2C4E6" w:rsidR="00B00E98" w:rsidRDefault="0030027A" w:rsidP="0030027A">
      <w:pPr>
        <w:spacing w:line="360" w:lineRule="auto"/>
        <w:ind w:firstLine="720"/>
        <w:rPr>
          <w:rFonts w:ascii="Segoe UI" w:hAnsi="Segoe UI" w:cs="Segoe UI"/>
        </w:rPr>
      </w:pPr>
      <w:r w:rsidRPr="0030027A">
        <w:rPr>
          <w:rFonts w:ascii="Segoe UI" w:hAnsi="Segoe UI" w:cs="Segoe UI"/>
        </w:rPr>
        <w:t>To</w:t>
      </w:r>
      <w:r w:rsidRPr="0030027A">
        <w:rPr>
          <w:rFonts w:ascii="Segoe UI" w:hAnsi="Segoe UI" w:cs="Segoe UI"/>
        </w:rPr>
        <w:t xml:space="preserve"> detect specific types, </w:t>
      </w:r>
      <w:r>
        <w:rPr>
          <w:rFonts w:ascii="Segoe UI" w:hAnsi="Segoe UI" w:cs="Segoe UI"/>
        </w:rPr>
        <w:t>for example, only</w:t>
      </w:r>
      <w:r w:rsidRPr="0030027A">
        <w:rPr>
          <w:rFonts w:ascii="Segoe UI" w:hAnsi="Segoe UI" w:cs="Segoe UI"/>
        </w:rPr>
        <w:t xml:space="preserve"> </w:t>
      </w:r>
      <w:r>
        <w:rPr>
          <w:rFonts w:ascii="Segoe UI" w:hAnsi="Segoe UI" w:cs="Segoe UI"/>
        </w:rPr>
        <w:t>animals</w:t>
      </w:r>
      <w:r w:rsidRPr="0030027A">
        <w:rPr>
          <w:rFonts w:ascii="Segoe UI" w:hAnsi="Segoe UI" w:cs="Segoe UI"/>
        </w:rPr>
        <w:t xml:space="preserve">, I would have to define a list of target classes and filter the detections accordingly. </w:t>
      </w:r>
      <w:r>
        <w:rPr>
          <w:rFonts w:ascii="Segoe UI" w:hAnsi="Segoe UI" w:cs="Segoe UI"/>
        </w:rPr>
        <w:t>This</w:t>
      </w:r>
      <w:r w:rsidRPr="0030027A">
        <w:rPr>
          <w:rFonts w:ascii="Segoe UI" w:hAnsi="Segoe UI" w:cs="Segoe UI"/>
        </w:rPr>
        <w:t xml:space="preserve"> would ensure that only relevant categories are displayed. This can be very beneficial, for example, for camera detection in wildlife.</w:t>
      </w:r>
      <w:r>
        <w:rPr>
          <w:rFonts w:ascii="Segoe UI" w:hAnsi="Segoe UI" w:cs="Segoe UI"/>
        </w:rPr>
        <w:t xml:space="preserve"> By doing so, we would exclude all other unnecessary objects.</w:t>
      </w:r>
    </w:p>
    <w:p w14:paraId="55D0C201" w14:textId="27083B6E" w:rsidR="0030027A" w:rsidRDefault="0030027A" w:rsidP="0030027A">
      <w:pPr>
        <w:spacing w:line="360" w:lineRule="auto"/>
        <w:ind w:firstLine="720"/>
        <w:rPr>
          <w:rFonts w:ascii="Segoe UI" w:hAnsi="Segoe UI" w:cs="Segoe UI"/>
        </w:rPr>
      </w:pPr>
      <w:r>
        <w:rPr>
          <w:rFonts w:ascii="Segoe UI" w:hAnsi="Segoe UI" w:cs="Segoe UI"/>
        </w:rPr>
        <w:t xml:space="preserve">Another example with the SSD MobileNet V2 model application can be traffic lights and car detection. Since the model </w:t>
      </w:r>
      <w:r w:rsidR="00256A99">
        <w:rPr>
          <w:rFonts w:ascii="Segoe UI" w:hAnsi="Segoe UI" w:cs="Segoe UI"/>
        </w:rPr>
        <w:t>can detect</w:t>
      </w:r>
      <w:r>
        <w:rPr>
          <w:rFonts w:ascii="Segoe UI" w:hAnsi="Segoe UI" w:cs="Segoe UI"/>
        </w:rPr>
        <w:t xml:space="preserve"> large, distinct objects, it will perform </w:t>
      </w:r>
      <w:r w:rsidR="00256A99">
        <w:rPr>
          <w:rFonts w:ascii="Segoe UI" w:hAnsi="Segoe UI" w:cs="Segoe UI"/>
        </w:rPr>
        <w:t>accuratel</w:t>
      </w:r>
      <w:r>
        <w:rPr>
          <w:rFonts w:ascii="Segoe UI" w:hAnsi="Segoe UI" w:cs="Segoe UI"/>
        </w:rPr>
        <w:t xml:space="preserve">y. </w:t>
      </w:r>
    </w:p>
    <w:p w14:paraId="40D57FE6" w14:textId="1A81FFA4" w:rsidR="0032667A" w:rsidRDefault="0032667A" w:rsidP="0032667A">
      <w:pPr>
        <w:spacing w:line="360" w:lineRule="auto"/>
        <w:rPr>
          <w:rFonts w:ascii="Segoe UI" w:hAnsi="Segoe UI" w:cs="Segoe UI"/>
          <w:b/>
          <w:bCs/>
        </w:rPr>
      </w:pPr>
      <w:r w:rsidRPr="0032667A">
        <w:rPr>
          <w:rFonts w:ascii="Segoe UI" w:hAnsi="Segoe UI" w:cs="Segoe UI"/>
          <w:b/>
          <w:bCs/>
        </w:rPr>
        <w:t>Other Object Detection models (Optional)</w:t>
      </w:r>
    </w:p>
    <w:p w14:paraId="0EFB78C6" w14:textId="2F425E7A" w:rsidR="0032667A" w:rsidRDefault="0032667A" w:rsidP="0032667A">
      <w:pPr>
        <w:spacing w:line="360" w:lineRule="auto"/>
        <w:rPr>
          <w:rFonts w:ascii="Segoe UI" w:hAnsi="Segoe UI" w:cs="Segoe UI"/>
        </w:rPr>
      </w:pPr>
      <w:r>
        <w:rPr>
          <w:rFonts w:ascii="Segoe UI" w:hAnsi="Segoe UI" w:cs="Segoe UI"/>
        </w:rPr>
        <w:tab/>
        <w:t xml:space="preserve">Additionally, </w:t>
      </w:r>
      <w:r w:rsidR="00B00443">
        <w:rPr>
          <w:rFonts w:ascii="Segoe UI" w:hAnsi="Segoe UI" w:cs="Segoe UI"/>
        </w:rPr>
        <w:t>I have explored other object detection models on TensorFlow Hub and compared them with SSD MobileNet V2.</w:t>
      </w:r>
    </w:p>
    <w:p w14:paraId="4E8BDA1D" w14:textId="2B8BE039" w:rsidR="00B00443" w:rsidRDefault="00B00443" w:rsidP="00D12DBD">
      <w:pPr>
        <w:spacing w:line="360" w:lineRule="auto"/>
        <w:ind w:firstLine="720"/>
        <w:rPr>
          <w:rFonts w:ascii="Segoe UI" w:hAnsi="Segoe UI" w:cs="Segoe UI"/>
        </w:rPr>
      </w:pPr>
      <w:r w:rsidRPr="00B00443">
        <w:rPr>
          <w:rFonts w:ascii="Segoe UI" w:hAnsi="Segoe UI" w:cs="Segoe UI"/>
          <w:b/>
          <w:bCs/>
        </w:rPr>
        <w:lastRenderedPageBreak/>
        <w:t>Faster R-CNN</w:t>
      </w:r>
      <w:r>
        <w:rPr>
          <w:rFonts w:ascii="Segoe UI" w:hAnsi="Segoe UI" w:cs="Segoe UI"/>
        </w:rPr>
        <w:t xml:space="preserve"> offers higher accuracy but is slower and has a higher </w:t>
      </w:r>
      <w:r w:rsidR="002E34F6">
        <w:rPr>
          <w:rFonts w:ascii="Segoe UI" w:hAnsi="Segoe UI" w:cs="Segoe UI"/>
        </w:rPr>
        <w:t>resource demand</w:t>
      </w:r>
      <w:r>
        <w:rPr>
          <w:rFonts w:ascii="Segoe UI" w:hAnsi="Segoe UI" w:cs="Segoe UI"/>
        </w:rPr>
        <w:t xml:space="preserve">. Ultimately, this makes the model less suitable for real-time applications unless resources are available. </w:t>
      </w:r>
    </w:p>
    <w:p w14:paraId="30C0351F" w14:textId="4E9EFF54" w:rsidR="00B00443" w:rsidRDefault="00B00443" w:rsidP="00D12DBD">
      <w:pPr>
        <w:spacing w:line="360" w:lineRule="auto"/>
        <w:ind w:firstLine="720"/>
        <w:rPr>
          <w:rFonts w:ascii="Segoe UI" w:hAnsi="Segoe UI" w:cs="Segoe UI"/>
        </w:rPr>
      </w:pPr>
      <w:r w:rsidRPr="00B00443">
        <w:rPr>
          <w:rFonts w:ascii="Segoe UI" w:hAnsi="Segoe UI" w:cs="Segoe UI"/>
          <w:b/>
          <w:bCs/>
        </w:rPr>
        <w:t>YOLO</w:t>
      </w:r>
      <w:r>
        <w:rPr>
          <w:rFonts w:ascii="Segoe UI" w:hAnsi="Segoe UI" w:cs="Segoe UI"/>
        </w:rPr>
        <w:t xml:space="preserve"> provides a better balance of speed and accuracy </w:t>
      </w:r>
      <w:r w:rsidR="00256A99">
        <w:rPr>
          <w:rFonts w:ascii="Segoe UI" w:hAnsi="Segoe UI" w:cs="Segoe UI"/>
        </w:rPr>
        <w:t>than</w:t>
      </w:r>
      <w:r>
        <w:rPr>
          <w:rFonts w:ascii="Segoe UI" w:hAnsi="Segoe UI" w:cs="Segoe UI"/>
        </w:rPr>
        <w:t xml:space="preserve"> the SSD MobileNet V2 model, but it requires more computational power. </w:t>
      </w:r>
    </w:p>
    <w:p w14:paraId="580176B7" w14:textId="3C5BF1BD" w:rsidR="00D12DBD" w:rsidRDefault="00D12DBD" w:rsidP="00D12DBD">
      <w:pPr>
        <w:spacing w:line="360" w:lineRule="auto"/>
        <w:ind w:firstLine="720"/>
        <w:rPr>
          <w:rFonts w:ascii="Segoe UI" w:hAnsi="Segoe UI" w:cs="Segoe UI"/>
        </w:rPr>
      </w:pPr>
      <w:r w:rsidRPr="00D12DBD">
        <w:rPr>
          <w:rFonts w:ascii="Segoe UI" w:hAnsi="Segoe UI" w:cs="Segoe UI"/>
        </w:rPr>
        <w:t xml:space="preserve">Working with a more powerful model showed improved accuracy with smaller objects but at the cost of increased processing time. It is very important to select the right model for the use case scenario, as it might </w:t>
      </w:r>
      <w:r w:rsidR="00256A99">
        <w:rPr>
          <w:rFonts w:ascii="Segoe UI" w:hAnsi="Segoe UI" w:cs="Segoe UI"/>
        </w:rPr>
        <w:t>significantly impact</w:t>
      </w:r>
      <w:r w:rsidRPr="00D12DBD">
        <w:rPr>
          <w:rFonts w:ascii="Segoe UI" w:hAnsi="Segoe UI" w:cs="Segoe UI"/>
        </w:rPr>
        <w:t xml:space="preserve"> speed</w:t>
      </w:r>
      <w:r w:rsidR="00256A99">
        <w:rPr>
          <w:rFonts w:ascii="Segoe UI" w:hAnsi="Segoe UI" w:cs="Segoe UI"/>
        </w:rPr>
        <w:t>, accuracy,</w:t>
      </w:r>
      <w:r w:rsidRPr="00D12DBD">
        <w:rPr>
          <w:rFonts w:ascii="Segoe UI" w:hAnsi="Segoe UI" w:cs="Segoe UI"/>
        </w:rPr>
        <w:t xml:space="preserve"> and </w:t>
      </w:r>
      <w:r w:rsidR="00256A99">
        <w:rPr>
          <w:rFonts w:ascii="Segoe UI" w:hAnsi="Segoe UI" w:cs="Segoe UI"/>
        </w:rPr>
        <w:t xml:space="preserve">demand for </w:t>
      </w:r>
      <w:r w:rsidRPr="00D12DBD">
        <w:rPr>
          <w:rFonts w:ascii="Segoe UI" w:hAnsi="Segoe UI" w:cs="Segoe UI"/>
        </w:rPr>
        <w:t>computational power.</w:t>
      </w:r>
    </w:p>
    <w:p w14:paraId="658D75BD" w14:textId="35D23314" w:rsidR="002B7147" w:rsidRDefault="002B7147" w:rsidP="00A65DDC">
      <w:pPr>
        <w:spacing w:line="360" w:lineRule="auto"/>
        <w:rPr>
          <w:rFonts w:ascii="Segoe UI" w:hAnsi="Segoe UI" w:cs="Segoe UI"/>
          <w:b/>
          <w:bCs/>
        </w:rPr>
      </w:pPr>
      <w:r>
        <w:rPr>
          <w:rFonts w:ascii="Apple Color Emoji" w:hAnsi="Apple Color Emoji" w:cs="Apple Color Emoji"/>
          <w:noProof/>
        </w:rPr>
        <w:drawing>
          <wp:anchor distT="0" distB="0" distL="114300" distR="114300" simplePos="0" relativeHeight="251661312" behindDoc="0" locked="0" layoutInCell="1" allowOverlap="1" wp14:anchorId="4EE743A8" wp14:editId="2C404E02">
            <wp:simplePos x="0" y="0"/>
            <wp:positionH relativeFrom="column">
              <wp:posOffset>3768090</wp:posOffset>
            </wp:positionH>
            <wp:positionV relativeFrom="paragraph">
              <wp:posOffset>83716</wp:posOffset>
            </wp:positionV>
            <wp:extent cx="2414016" cy="2742848"/>
            <wp:effectExtent l="0" t="0" r="0" b="635"/>
            <wp:wrapSquare wrapText="bothSides"/>
            <wp:docPr id="431402188" name="Picture 7" descr="A screenshot of a screen 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2188" name="Picture 7" descr="A screenshot of a screen shot of a 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4016" cy="2742848"/>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b/>
          <w:bCs/>
        </w:rPr>
        <w:t>Personal Images</w:t>
      </w:r>
    </w:p>
    <w:p w14:paraId="76D80900" w14:textId="74DF7A18" w:rsidR="002B7147" w:rsidRPr="002B7147" w:rsidRDefault="002B7147" w:rsidP="002B7147">
      <w:pPr>
        <w:spacing w:line="360" w:lineRule="auto"/>
        <w:rPr>
          <w:rFonts w:ascii="Segoe UI" w:hAnsi="Segoe UI" w:cs="Segoe UI"/>
        </w:rPr>
      </w:pPr>
      <w:r w:rsidRPr="002B7147">
        <w:rPr>
          <w:rFonts w:ascii="Segoe UI" w:hAnsi="Segoe UI" w:cs="Segoe UI"/>
        </w:rPr>
        <w:t>Since I am using Amazon SageMaker, I had to rewrite the code so that I c</w:t>
      </w:r>
      <w:r w:rsidR="002E34F6">
        <w:rPr>
          <w:rFonts w:ascii="Segoe UI" w:hAnsi="Segoe UI" w:cs="Segoe UI"/>
        </w:rPr>
        <w:t>ould</w:t>
      </w:r>
      <w:r w:rsidRPr="002B7147">
        <w:rPr>
          <w:rFonts w:ascii="Segoe UI" w:hAnsi="Segoe UI" w:cs="Segoe UI"/>
        </w:rPr>
        <w:t xml:space="preserve"> run it. After a few tweaks to the code, I </w:t>
      </w:r>
      <w:r w:rsidR="002E34F6">
        <w:rPr>
          <w:rFonts w:ascii="Segoe UI" w:hAnsi="Segoe UI" w:cs="Segoe UI"/>
        </w:rPr>
        <w:t>could</w:t>
      </w:r>
      <w:r w:rsidRPr="002B7147">
        <w:rPr>
          <w:rFonts w:ascii="Segoe UI" w:hAnsi="Segoe UI" w:cs="Segoe UI"/>
        </w:rPr>
        <w:t xml:space="preserve"> upload the desired images.</w:t>
      </w:r>
    </w:p>
    <w:p w14:paraId="03A38304" w14:textId="6CB4A03F" w:rsidR="002B7147" w:rsidRDefault="002B7147" w:rsidP="002B7147">
      <w:pPr>
        <w:spacing w:line="360" w:lineRule="auto"/>
        <w:rPr>
          <w:rFonts w:ascii="Apple Color Emoji" w:hAnsi="Apple Color Emoji" w:cs="Apple Color Emoji"/>
        </w:rPr>
      </w:pPr>
      <w:r>
        <w:rPr>
          <w:rFonts w:ascii="Apple Color Emoji" w:hAnsi="Apple Color Emoji" w:cs="Apple Color Emoji"/>
          <w:noProof/>
        </w:rPr>
        <w:drawing>
          <wp:anchor distT="0" distB="0" distL="114300" distR="114300" simplePos="0" relativeHeight="251662336" behindDoc="0" locked="0" layoutInCell="1" allowOverlap="1" wp14:anchorId="1B920007" wp14:editId="32EC3F2C">
            <wp:simplePos x="0" y="0"/>
            <wp:positionH relativeFrom="column">
              <wp:posOffset>2421918</wp:posOffset>
            </wp:positionH>
            <wp:positionV relativeFrom="paragraph">
              <wp:posOffset>2015944</wp:posOffset>
            </wp:positionV>
            <wp:extent cx="3657600" cy="1567376"/>
            <wp:effectExtent l="0" t="0" r="0" b="0"/>
            <wp:wrapSquare wrapText="bothSides"/>
            <wp:docPr id="1311485750" name="Picture 8" descr="A car parked in a drive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85750" name="Picture 8" descr="A car parked in a drivewa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1567376"/>
                    </a:xfrm>
                    <a:prstGeom prst="rect">
                      <a:avLst/>
                    </a:prstGeom>
                  </pic:spPr>
                </pic:pic>
              </a:graphicData>
            </a:graphic>
            <wp14:sizeRelH relativeFrom="page">
              <wp14:pctWidth>0</wp14:pctWidth>
            </wp14:sizeRelH>
            <wp14:sizeRelV relativeFrom="page">
              <wp14:pctHeight>0</wp14:pctHeight>
            </wp14:sizeRelV>
          </wp:anchor>
        </w:drawing>
      </w:r>
      <w:r w:rsidRPr="002B7147">
        <w:rPr>
          <w:rFonts w:ascii="Segoe UI" w:hAnsi="Segoe UI" w:cs="Segoe UI"/>
        </w:rPr>
        <w:t xml:space="preserve">To my surprise, as you can see from the images below, the model had a problem detecting the car, and it mistakenly predicted it as a chair. Regarding the second picture, it is understandable that the model is trained on common objects like cars, dogs, horses, etc. But still, in the second image, it is very close; it identified the prediction as sheep, which is closer to a unicorn. </w:t>
      </w:r>
      <w:r w:rsidRPr="002B7147">
        <w:rPr>
          <w:rFonts w:ascii="Apple Color Emoji" w:hAnsi="Apple Color Emoji" w:cs="Apple Color Emoji"/>
        </w:rPr>
        <w:t>☺</w:t>
      </w:r>
    </w:p>
    <w:p w14:paraId="3A659C1D" w14:textId="2E78D5F3" w:rsidR="002B7147" w:rsidRDefault="002B7147" w:rsidP="002B7147">
      <w:pPr>
        <w:spacing w:line="360" w:lineRule="auto"/>
        <w:rPr>
          <w:rFonts w:ascii="Apple Color Emoji" w:hAnsi="Apple Color Emoji" w:cs="Apple Color Emoji"/>
        </w:rPr>
      </w:pPr>
    </w:p>
    <w:p w14:paraId="007145B1" w14:textId="5ABB6DB4" w:rsidR="002B7147" w:rsidRDefault="002B7147" w:rsidP="002B7147">
      <w:pPr>
        <w:spacing w:line="360" w:lineRule="auto"/>
        <w:rPr>
          <w:rFonts w:ascii="Apple Color Emoji" w:hAnsi="Apple Color Emoji" w:cs="Apple Color Emoji"/>
        </w:rPr>
      </w:pPr>
    </w:p>
    <w:p w14:paraId="3E088E3E" w14:textId="518765D3" w:rsidR="002B7147" w:rsidRDefault="002B7147" w:rsidP="002B7147">
      <w:pPr>
        <w:spacing w:line="360" w:lineRule="auto"/>
        <w:rPr>
          <w:rFonts w:ascii="Apple Color Emoji" w:hAnsi="Apple Color Emoji" w:cs="Apple Color Emoji"/>
        </w:rPr>
      </w:pPr>
    </w:p>
    <w:p w14:paraId="391C609E" w14:textId="3D794709" w:rsidR="009D537A" w:rsidRPr="00D12DBD" w:rsidRDefault="009D537A" w:rsidP="002B7147">
      <w:pPr>
        <w:spacing w:line="360" w:lineRule="auto"/>
        <w:rPr>
          <w:rFonts w:ascii="Segoe UI" w:hAnsi="Segoe UI" w:cs="Segoe UI"/>
        </w:rPr>
      </w:pPr>
      <w:r w:rsidRPr="000400E8">
        <w:rPr>
          <w:rFonts w:ascii="Segoe UI" w:hAnsi="Segoe UI" w:cs="Segoe UI"/>
          <w:b/>
          <w:bCs/>
        </w:rPr>
        <w:lastRenderedPageBreak/>
        <w:t>Conclusion</w:t>
      </w:r>
    </w:p>
    <w:p w14:paraId="1BB2E7E0" w14:textId="2D60E03F" w:rsidR="00594B53" w:rsidRDefault="00D12DBD" w:rsidP="00594B53">
      <w:pPr>
        <w:spacing w:line="360" w:lineRule="auto"/>
        <w:ind w:firstLine="720"/>
        <w:rPr>
          <w:rFonts w:ascii="Segoe UI" w:hAnsi="Segoe UI" w:cs="Segoe UI"/>
        </w:rPr>
      </w:pPr>
      <w:r>
        <w:rPr>
          <w:rFonts w:ascii="Segoe UI" w:hAnsi="Segoe UI" w:cs="Segoe UI"/>
        </w:rPr>
        <w:t xml:space="preserve">This laboratory exercise offered me a deep insight into the difference between image classification and object detection. It was very interesting to see how different settings for confidence threshold can influence the detection and predictions. </w:t>
      </w:r>
    </w:p>
    <w:p w14:paraId="03D93F59" w14:textId="30805988" w:rsidR="00D12DBD" w:rsidRDefault="00D12DBD" w:rsidP="00594B53">
      <w:pPr>
        <w:spacing w:line="360" w:lineRule="auto"/>
        <w:ind w:firstLine="720"/>
        <w:rPr>
          <w:rFonts w:ascii="Segoe UI" w:hAnsi="Segoe UI" w:cs="Segoe UI"/>
        </w:rPr>
      </w:pPr>
      <w:r>
        <w:rPr>
          <w:rFonts w:ascii="Segoe UI" w:hAnsi="Segoe UI" w:cs="Segoe UI"/>
        </w:rPr>
        <w:t xml:space="preserve">The SSD MobileNet V2 showed the perfect fit for this type of laboratory work. However, model limitations become evident in more complex and dense scenes. </w:t>
      </w:r>
    </w:p>
    <w:p w14:paraId="17EA2E01" w14:textId="4F8207A4" w:rsidR="00D12DBD" w:rsidRDefault="00D12DBD" w:rsidP="00594B53">
      <w:pPr>
        <w:spacing w:line="360" w:lineRule="auto"/>
        <w:ind w:firstLine="720"/>
        <w:rPr>
          <w:rFonts w:ascii="Segoe UI" w:hAnsi="Segoe UI" w:cs="Segoe UI"/>
        </w:rPr>
      </w:pPr>
      <w:r>
        <w:rPr>
          <w:rFonts w:ascii="Segoe UI" w:hAnsi="Segoe UI" w:cs="Segoe UI"/>
        </w:rPr>
        <w:t xml:space="preserve">I am excited to continue further to explore the potential of the other models that I have mentioned in the optional section. By doing so, I will further develop and deepen my knowledge of how the models work </w:t>
      </w:r>
      <w:proofErr w:type="gramStart"/>
      <w:r>
        <w:rPr>
          <w:rFonts w:ascii="Segoe UI" w:hAnsi="Segoe UI" w:cs="Segoe UI"/>
        </w:rPr>
        <w:t>and also</w:t>
      </w:r>
      <w:proofErr w:type="gramEnd"/>
      <w:r>
        <w:rPr>
          <w:rFonts w:ascii="Segoe UI" w:hAnsi="Segoe UI" w:cs="Segoe UI"/>
        </w:rPr>
        <w:t xml:space="preserve"> for what type of use cases which models fit the most. As mentioned on several occasions, it is very important to ensure the right model selection for real-world scenarios.</w:t>
      </w:r>
    </w:p>
    <w:p w14:paraId="2E1150EB" w14:textId="292C18DA" w:rsidR="00D12DBD" w:rsidRDefault="00D12DBD" w:rsidP="00594B53">
      <w:pPr>
        <w:spacing w:line="360" w:lineRule="auto"/>
        <w:ind w:firstLine="720"/>
        <w:rPr>
          <w:rFonts w:ascii="Segoe UI" w:hAnsi="Segoe UI" w:cs="Segoe UI"/>
        </w:rPr>
      </w:pPr>
      <w:r>
        <w:rPr>
          <w:rFonts w:ascii="Segoe UI" w:hAnsi="Segoe UI" w:cs="Segoe UI"/>
        </w:rPr>
        <w:t xml:space="preserve">I have learned a new skill today that I hope I will be able to practice in real life. </w:t>
      </w:r>
    </w:p>
    <w:p w14:paraId="6B57093D" w14:textId="6F5481DD" w:rsidR="0008168E" w:rsidRDefault="0008168E">
      <w:pPr>
        <w:rPr>
          <w:rFonts w:ascii="Segoe UI" w:hAnsi="Segoe UI" w:cs="Segoe UI"/>
        </w:rPr>
      </w:pPr>
      <w:r>
        <w:rPr>
          <w:rFonts w:ascii="Segoe UI" w:hAnsi="Segoe UI" w:cs="Segoe UI"/>
        </w:rPr>
        <w:br w:type="page"/>
      </w:r>
    </w:p>
    <w:p w14:paraId="5B7BF85B" w14:textId="5E60AABE" w:rsidR="000A7DE3" w:rsidRPr="00594B53" w:rsidRDefault="000A7DE3" w:rsidP="000A7DE3">
      <w:pPr>
        <w:spacing w:line="360" w:lineRule="auto"/>
        <w:rPr>
          <w:rFonts w:ascii="Segoe UI" w:hAnsi="Segoe UI" w:cs="Segoe UI"/>
          <w:b/>
          <w:bCs/>
        </w:rPr>
      </w:pPr>
      <w:r w:rsidRPr="00594B53">
        <w:rPr>
          <w:rFonts w:ascii="Segoe UI" w:hAnsi="Segoe UI" w:cs="Segoe UI"/>
          <w:b/>
          <w:bCs/>
        </w:rPr>
        <w:lastRenderedPageBreak/>
        <w:t>Resources:</w:t>
      </w:r>
    </w:p>
    <w:p w14:paraId="6A41CC3C" w14:textId="4CFCEF1F" w:rsidR="00D71A07" w:rsidRDefault="00D12DBD" w:rsidP="00D12DBD">
      <w:pPr>
        <w:rPr>
          <w:rFonts w:ascii="Segoe UI" w:hAnsi="Segoe UI" w:cs="Segoe UI"/>
        </w:rPr>
      </w:pPr>
      <w:proofErr w:type="spellStart"/>
      <w:r w:rsidRPr="00D12DBD">
        <w:rPr>
          <w:rFonts w:ascii="Segoe UI" w:hAnsi="Segoe UI" w:cs="Segoe UI"/>
        </w:rPr>
        <w:t>GeeksforGeeks</w:t>
      </w:r>
      <w:proofErr w:type="spellEnd"/>
      <w:r w:rsidRPr="00D12DBD">
        <w:rPr>
          <w:rFonts w:ascii="Segoe UI" w:hAnsi="Segoe UI" w:cs="Segoe UI"/>
        </w:rPr>
        <w:t xml:space="preserve">. (2024, June 12). </w:t>
      </w:r>
      <w:r w:rsidRPr="00D12DBD">
        <w:rPr>
          <w:rFonts w:ascii="Segoe UI" w:hAnsi="Segoe UI" w:cs="Segoe UI"/>
          <w:i/>
          <w:iCs/>
        </w:rPr>
        <w:t>What is Object Detection in Computer Vision?</w:t>
      </w:r>
      <w:r w:rsidRPr="00D12DBD">
        <w:rPr>
          <w:rFonts w:ascii="Segoe UI" w:hAnsi="Segoe UI" w:cs="Segoe UI"/>
        </w:rPr>
        <w:t xml:space="preserve"> </w:t>
      </w:r>
      <w:proofErr w:type="spellStart"/>
      <w:r w:rsidRPr="00D12DBD">
        <w:rPr>
          <w:rFonts w:ascii="Segoe UI" w:hAnsi="Segoe UI" w:cs="Segoe UI"/>
        </w:rPr>
        <w:t>GeeksforGeeks</w:t>
      </w:r>
      <w:proofErr w:type="spellEnd"/>
      <w:r w:rsidRPr="00D12DBD">
        <w:rPr>
          <w:rFonts w:ascii="Segoe UI" w:hAnsi="Segoe UI" w:cs="Segoe UI"/>
        </w:rPr>
        <w:t xml:space="preserve">. </w:t>
      </w:r>
      <w:hyperlink r:id="rId10" w:history="1">
        <w:r w:rsidRPr="00D12DBD">
          <w:rPr>
            <w:rStyle w:val="Hyperlink"/>
            <w:rFonts w:ascii="Segoe UI" w:hAnsi="Segoe UI" w:cs="Segoe UI"/>
          </w:rPr>
          <w:t>https://www.geeksforgeeks.org/what-is-object-detection-in-computer-vision/</w:t>
        </w:r>
      </w:hyperlink>
    </w:p>
    <w:p w14:paraId="3DF197D7" w14:textId="75096666" w:rsidR="00D12DBD" w:rsidRDefault="00D12DBD" w:rsidP="00D12DBD">
      <w:pPr>
        <w:rPr>
          <w:rFonts w:ascii="Segoe UI" w:hAnsi="Segoe UI" w:cs="Segoe UI"/>
        </w:rPr>
      </w:pPr>
      <w:r w:rsidRPr="00D12DBD">
        <w:rPr>
          <w:rFonts w:ascii="Segoe UI" w:hAnsi="Segoe UI" w:cs="Segoe UI"/>
        </w:rPr>
        <w:t xml:space="preserve">Mehta, V. (2022, January 6). Object Detection using SSD </w:t>
      </w:r>
      <w:proofErr w:type="spellStart"/>
      <w:r w:rsidRPr="00D12DBD">
        <w:rPr>
          <w:rFonts w:ascii="Segoe UI" w:hAnsi="Segoe UI" w:cs="Segoe UI"/>
        </w:rPr>
        <w:t>Mobilenet</w:t>
      </w:r>
      <w:proofErr w:type="spellEnd"/>
      <w:r w:rsidRPr="00D12DBD">
        <w:rPr>
          <w:rFonts w:ascii="Segoe UI" w:hAnsi="Segoe UI" w:cs="Segoe UI"/>
        </w:rPr>
        <w:t xml:space="preserve"> V2 - </w:t>
      </w:r>
      <w:proofErr w:type="spellStart"/>
      <w:r w:rsidRPr="00D12DBD">
        <w:rPr>
          <w:rFonts w:ascii="Segoe UI" w:hAnsi="Segoe UI" w:cs="Segoe UI"/>
        </w:rPr>
        <w:t>Vidish</w:t>
      </w:r>
      <w:proofErr w:type="spellEnd"/>
      <w:r w:rsidRPr="00D12DBD">
        <w:rPr>
          <w:rFonts w:ascii="Segoe UI" w:hAnsi="Segoe UI" w:cs="Segoe UI"/>
        </w:rPr>
        <w:t xml:space="preserve"> Mehta - Medium. </w:t>
      </w:r>
      <w:r w:rsidRPr="00D12DBD">
        <w:rPr>
          <w:rFonts w:ascii="Segoe UI" w:hAnsi="Segoe UI" w:cs="Segoe UI"/>
          <w:i/>
          <w:iCs/>
        </w:rPr>
        <w:t>Medium</w:t>
      </w:r>
      <w:r w:rsidRPr="00D12DBD">
        <w:rPr>
          <w:rFonts w:ascii="Segoe UI" w:hAnsi="Segoe UI" w:cs="Segoe UI"/>
        </w:rPr>
        <w:t xml:space="preserve">. </w:t>
      </w:r>
      <w:hyperlink r:id="rId11" w:history="1">
        <w:r w:rsidRPr="00D12DBD">
          <w:rPr>
            <w:rStyle w:val="Hyperlink"/>
            <w:rFonts w:ascii="Segoe UI" w:hAnsi="Segoe UI" w:cs="Segoe UI"/>
          </w:rPr>
          <w:t>https://vidishmehta204.medium.com/object-detection-using-ssd-mobilenet-v2-7ff3543d738d</w:t>
        </w:r>
      </w:hyperlink>
      <w:r>
        <w:rPr>
          <w:rFonts w:ascii="Segoe UI" w:hAnsi="Segoe UI" w:cs="Segoe UI"/>
        </w:rPr>
        <w:t xml:space="preserve"> </w:t>
      </w:r>
    </w:p>
    <w:p w14:paraId="2793C8A7" w14:textId="0512B2D9" w:rsidR="00D12DBD" w:rsidRDefault="008423BA" w:rsidP="00D12DBD">
      <w:pPr>
        <w:rPr>
          <w:rFonts w:ascii="Segoe UI" w:hAnsi="Segoe UI" w:cs="Segoe UI"/>
        </w:rPr>
      </w:pPr>
      <w:proofErr w:type="spellStart"/>
      <w:r w:rsidRPr="008423BA">
        <w:rPr>
          <w:rFonts w:ascii="Segoe UI" w:hAnsi="Segoe UI" w:cs="Segoe UI"/>
        </w:rPr>
        <w:t>GeeksforGeeks</w:t>
      </w:r>
      <w:proofErr w:type="spellEnd"/>
      <w:r w:rsidRPr="008423BA">
        <w:rPr>
          <w:rFonts w:ascii="Segoe UI" w:hAnsi="Segoe UI" w:cs="Segoe UI"/>
        </w:rPr>
        <w:t xml:space="preserve">. (2022, December 6). </w:t>
      </w:r>
      <w:r w:rsidRPr="008423BA">
        <w:rPr>
          <w:rFonts w:ascii="Segoe UI" w:hAnsi="Segoe UI" w:cs="Segoe UI"/>
          <w:i/>
          <w:iCs/>
        </w:rPr>
        <w:t>YOLO v2 Object Detection</w:t>
      </w:r>
      <w:r w:rsidRPr="008423BA">
        <w:rPr>
          <w:rFonts w:ascii="Segoe UI" w:hAnsi="Segoe UI" w:cs="Segoe UI"/>
        </w:rPr>
        <w:t xml:space="preserve">. </w:t>
      </w:r>
      <w:proofErr w:type="spellStart"/>
      <w:r w:rsidRPr="008423BA">
        <w:rPr>
          <w:rFonts w:ascii="Segoe UI" w:hAnsi="Segoe UI" w:cs="Segoe UI"/>
        </w:rPr>
        <w:t>GeeksforGeeks</w:t>
      </w:r>
      <w:proofErr w:type="spellEnd"/>
      <w:r w:rsidRPr="008423BA">
        <w:rPr>
          <w:rFonts w:ascii="Segoe UI" w:hAnsi="Segoe UI" w:cs="Segoe UI"/>
        </w:rPr>
        <w:t xml:space="preserve">. </w:t>
      </w:r>
      <w:hyperlink r:id="rId12" w:history="1">
        <w:r w:rsidRPr="008423BA">
          <w:rPr>
            <w:rStyle w:val="Hyperlink"/>
            <w:rFonts w:ascii="Segoe UI" w:hAnsi="Segoe UI" w:cs="Segoe UI"/>
          </w:rPr>
          <w:t>https://www.geeksforgeeks.org/yolo-v2-object-detection/</w:t>
        </w:r>
      </w:hyperlink>
    </w:p>
    <w:p w14:paraId="1B32DE02" w14:textId="25BAF657" w:rsidR="008423BA" w:rsidRDefault="008423BA" w:rsidP="00D12DBD">
      <w:pPr>
        <w:rPr>
          <w:rFonts w:ascii="Segoe UI" w:hAnsi="Segoe UI" w:cs="Segoe UI"/>
        </w:rPr>
      </w:pPr>
      <w:proofErr w:type="spellStart"/>
      <w:r w:rsidRPr="008423BA">
        <w:rPr>
          <w:rFonts w:ascii="Segoe UI" w:hAnsi="Segoe UI" w:cs="Segoe UI"/>
        </w:rPr>
        <w:t>GeeksforGeeks</w:t>
      </w:r>
      <w:proofErr w:type="spellEnd"/>
      <w:r w:rsidRPr="008423BA">
        <w:rPr>
          <w:rFonts w:ascii="Segoe UI" w:hAnsi="Segoe UI" w:cs="Segoe UI"/>
        </w:rPr>
        <w:t xml:space="preserve">. (2023, August 23). </w:t>
      </w:r>
      <w:r w:rsidRPr="008423BA">
        <w:rPr>
          <w:rFonts w:ascii="Segoe UI" w:hAnsi="Segoe UI" w:cs="Segoe UI"/>
          <w:i/>
          <w:iCs/>
        </w:rPr>
        <w:t>Faster RCNN | ML</w:t>
      </w:r>
      <w:r w:rsidRPr="008423BA">
        <w:rPr>
          <w:rFonts w:ascii="Segoe UI" w:hAnsi="Segoe UI" w:cs="Segoe UI"/>
        </w:rPr>
        <w:t xml:space="preserve">. </w:t>
      </w:r>
      <w:proofErr w:type="spellStart"/>
      <w:r w:rsidRPr="008423BA">
        <w:rPr>
          <w:rFonts w:ascii="Segoe UI" w:hAnsi="Segoe UI" w:cs="Segoe UI"/>
        </w:rPr>
        <w:t>GeeksforGeeks</w:t>
      </w:r>
      <w:proofErr w:type="spellEnd"/>
      <w:r w:rsidRPr="008423BA">
        <w:rPr>
          <w:rFonts w:ascii="Segoe UI" w:hAnsi="Segoe UI" w:cs="Segoe UI"/>
        </w:rPr>
        <w:t xml:space="preserve">. </w:t>
      </w:r>
      <w:hyperlink r:id="rId13" w:history="1">
        <w:r w:rsidRPr="008423BA">
          <w:rPr>
            <w:rStyle w:val="Hyperlink"/>
            <w:rFonts w:ascii="Segoe UI" w:hAnsi="Segoe UI" w:cs="Segoe UI"/>
          </w:rPr>
          <w:t>https://www.geeksforgeeks.org/faster-r-cnn-ml/</w:t>
        </w:r>
      </w:hyperlink>
    </w:p>
    <w:p w14:paraId="15C96328" w14:textId="77777777" w:rsidR="008423BA" w:rsidRPr="000E4F15" w:rsidRDefault="008423BA" w:rsidP="00D12DBD">
      <w:pPr>
        <w:rPr>
          <w:rFonts w:ascii="Segoe UI" w:hAnsi="Segoe UI" w:cs="Segoe UI"/>
        </w:rPr>
      </w:pPr>
    </w:p>
    <w:sectPr w:rsidR="008423BA" w:rsidRPr="000E4F15" w:rsidSect="00B00E98">
      <w:headerReference w:type="even" r:id="rId14"/>
      <w:headerReference w:type="default" r:id="rId15"/>
      <w:footerReference w:type="even" r:id="rId16"/>
      <w:pgSz w:w="12240" w:h="15840"/>
      <w:pgMar w:top="1584" w:right="1440" w:bottom="15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EF6D4" w14:textId="77777777" w:rsidR="008B5B21" w:rsidRDefault="008B5B21" w:rsidP="00A75983">
      <w:pPr>
        <w:spacing w:after="0" w:line="240" w:lineRule="auto"/>
      </w:pPr>
      <w:r>
        <w:separator/>
      </w:r>
    </w:p>
  </w:endnote>
  <w:endnote w:type="continuationSeparator" w:id="0">
    <w:p w14:paraId="21DC0199" w14:textId="77777777" w:rsidR="008B5B21" w:rsidRDefault="008B5B21" w:rsidP="00A75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2576204"/>
      <w:docPartObj>
        <w:docPartGallery w:val="Page Numbers (Bottom of Page)"/>
        <w:docPartUnique/>
      </w:docPartObj>
    </w:sdtPr>
    <w:sdtContent>
      <w:p w14:paraId="4BCC5D73" w14:textId="322EB201" w:rsidR="00A75983" w:rsidRDefault="00A75983" w:rsidP="00C019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20E90A" w14:textId="77777777" w:rsidR="00A75983" w:rsidRDefault="00A75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1D92C" w14:textId="77777777" w:rsidR="008B5B21" w:rsidRDefault="008B5B21" w:rsidP="00A75983">
      <w:pPr>
        <w:spacing w:after="0" w:line="240" w:lineRule="auto"/>
      </w:pPr>
      <w:r>
        <w:separator/>
      </w:r>
    </w:p>
  </w:footnote>
  <w:footnote w:type="continuationSeparator" w:id="0">
    <w:p w14:paraId="2F5F3355" w14:textId="77777777" w:rsidR="008B5B21" w:rsidRDefault="008B5B21" w:rsidP="00A75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1526710"/>
      <w:docPartObj>
        <w:docPartGallery w:val="Page Numbers (Top of Page)"/>
        <w:docPartUnique/>
      </w:docPartObj>
    </w:sdtPr>
    <w:sdtContent>
      <w:p w14:paraId="26190A7E" w14:textId="05A396CA" w:rsidR="00944624" w:rsidRDefault="00944624" w:rsidP="006F3FA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0F330E" w14:textId="77777777" w:rsidR="00944624" w:rsidRDefault="00944624" w:rsidP="009446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2411811"/>
      <w:docPartObj>
        <w:docPartGallery w:val="Page Numbers (Top of Page)"/>
        <w:docPartUnique/>
      </w:docPartObj>
    </w:sdtPr>
    <w:sdtContent>
      <w:p w14:paraId="3FF5C5CD" w14:textId="4A7B0E5E" w:rsidR="00944624" w:rsidRDefault="00944624" w:rsidP="006F3FA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A76F91" w14:textId="617D2A78" w:rsidR="00A75983" w:rsidRPr="00413E21" w:rsidRDefault="00624125" w:rsidP="00624125">
    <w:pPr>
      <w:pStyle w:val="Header"/>
      <w:ind w:right="360"/>
    </w:pPr>
    <w:r w:rsidRPr="00624125">
      <w:rPr>
        <w:sz w:val="21"/>
        <w:szCs w:val="21"/>
      </w:rPr>
      <w:t>L09 Object Detection using Transfer learning and Pascal VOC 207 Dataset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BBE"/>
    <w:rsid w:val="000400E8"/>
    <w:rsid w:val="0008168E"/>
    <w:rsid w:val="00085215"/>
    <w:rsid w:val="0008583F"/>
    <w:rsid w:val="00094234"/>
    <w:rsid w:val="000A7DE3"/>
    <w:rsid w:val="000E4F15"/>
    <w:rsid w:val="0010620B"/>
    <w:rsid w:val="00151B08"/>
    <w:rsid w:val="001B0CA4"/>
    <w:rsid w:val="00230296"/>
    <w:rsid w:val="00244B32"/>
    <w:rsid w:val="00256A99"/>
    <w:rsid w:val="00270CB0"/>
    <w:rsid w:val="00283861"/>
    <w:rsid w:val="002A6702"/>
    <w:rsid w:val="002A684A"/>
    <w:rsid w:val="002B7147"/>
    <w:rsid w:val="002E34F6"/>
    <w:rsid w:val="0030027A"/>
    <w:rsid w:val="0032667A"/>
    <w:rsid w:val="003443C7"/>
    <w:rsid w:val="003B139E"/>
    <w:rsid w:val="003B6BBE"/>
    <w:rsid w:val="00413E21"/>
    <w:rsid w:val="00414330"/>
    <w:rsid w:val="00427F6F"/>
    <w:rsid w:val="004F0CE3"/>
    <w:rsid w:val="005159CC"/>
    <w:rsid w:val="00594B53"/>
    <w:rsid w:val="005B410E"/>
    <w:rsid w:val="005E55E9"/>
    <w:rsid w:val="00611F8F"/>
    <w:rsid w:val="00624125"/>
    <w:rsid w:val="00657124"/>
    <w:rsid w:val="00683D33"/>
    <w:rsid w:val="006A7FB4"/>
    <w:rsid w:val="00714E89"/>
    <w:rsid w:val="007201D3"/>
    <w:rsid w:val="00762813"/>
    <w:rsid w:val="007949DD"/>
    <w:rsid w:val="007C218D"/>
    <w:rsid w:val="008168A0"/>
    <w:rsid w:val="00836988"/>
    <w:rsid w:val="008423BA"/>
    <w:rsid w:val="00873569"/>
    <w:rsid w:val="0088164B"/>
    <w:rsid w:val="008B5B21"/>
    <w:rsid w:val="008E36AA"/>
    <w:rsid w:val="00926E0C"/>
    <w:rsid w:val="00944624"/>
    <w:rsid w:val="00955190"/>
    <w:rsid w:val="00964F0D"/>
    <w:rsid w:val="009C0316"/>
    <w:rsid w:val="009D537A"/>
    <w:rsid w:val="00A36D95"/>
    <w:rsid w:val="00A65DDC"/>
    <w:rsid w:val="00A75983"/>
    <w:rsid w:val="00B00443"/>
    <w:rsid w:val="00B00E98"/>
    <w:rsid w:val="00BC749F"/>
    <w:rsid w:val="00BD7719"/>
    <w:rsid w:val="00C50153"/>
    <w:rsid w:val="00CF1045"/>
    <w:rsid w:val="00D12DBD"/>
    <w:rsid w:val="00D30011"/>
    <w:rsid w:val="00D71A07"/>
    <w:rsid w:val="00D81C48"/>
    <w:rsid w:val="00D919CE"/>
    <w:rsid w:val="00E05862"/>
    <w:rsid w:val="00EB033A"/>
    <w:rsid w:val="00EB4F6F"/>
    <w:rsid w:val="00EE6DEF"/>
    <w:rsid w:val="00EF44C6"/>
    <w:rsid w:val="00EF5856"/>
    <w:rsid w:val="00F3028C"/>
    <w:rsid w:val="00F53A99"/>
    <w:rsid w:val="00F66986"/>
    <w:rsid w:val="00FE3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DD3AF"/>
  <w15:chartTrackingRefBased/>
  <w15:docId w15:val="{1DD7A7EB-658F-6A4B-A091-3FACB0A6B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B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6B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6B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6B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6B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6B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B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B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B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B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6B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6B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6B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6B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6B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B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B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BBE"/>
    <w:rPr>
      <w:rFonts w:eastAsiaTheme="majorEastAsia" w:cstheme="majorBidi"/>
      <w:color w:val="272727" w:themeColor="text1" w:themeTint="D8"/>
    </w:rPr>
  </w:style>
  <w:style w:type="paragraph" w:styleId="Title">
    <w:name w:val="Title"/>
    <w:basedOn w:val="Normal"/>
    <w:next w:val="Normal"/>
    <w:link w:val="TitleChar"/>
    <w:uiPriority w:val="10"/>
    <w:qFormat/>
    <w:rsid w:val="003B6B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B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B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B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BBE"/>
    <w:pPr>
      <w:spacing w:before="160"/>
      <w:jc w:val="center"/>
    </w:pPr>
    <w:rPr>
      <w:i/>
      <w:iCs/>
      <w:color w:val="404040" w:themeColor="text1" w:themeTint="BF"/>
    </w:rPr>
  </w:style>
  <w:style w:type="character" w:customStyle="1" w:styleId="QuoteChar">
    <w:name w:val="Quote Char"/>
    <w:basedOn w:val="DefaultParagraphFont"/>
    <w:link w:val="Quote"/>
    <w:uiPriority w:val="29"/>
    <w:rsid w:val="003B6BBE"/>
    <w:rPr>
      <w:i/>
      <w:iCs/>
      <w:color w:val="404040" w:themeColor="text1" w:themeTint="BF"/>
    </w:rPr>
  </w:style>
  <w:style w:type="paragraph" w:styleId="ListParagraph">
    <w:name w:val="List Paragraph"/>
    <w:basedOn w:val="Normal"/>
    <w:uiPriority w:val="34"/>
    <w:qFormat/>
    <w:rsid w:val="003B6BBE"/>
    <w:pPr>
      <w:ind w:left="720"/>
      <w:contextualSpacing/>
    </w:pPr>
  </w:style>
  <w:style w:type="character" w:styleId="IntenseEmphasis">
    <w:name w:val="Intense Emphasis"/>
    <w:basedOn w:val="DefaultParagraphFont"/>
    <w:uiPriority w:val="21"/>
    <w:qFormat/>
    <w:rsid w:val="003B6BBE"/>
    <w:rPr>
      <w:i/>
      <w:iCs/>
      <w:color w:val="0F4761" w:themeColor="accent1" w:themeShade="BF"/>
    </w:rPr>
  </w:style>
  <w:style w:type="paragraph" w:styleId="IntenseQuote">
    <w:name w:val="Intense Quote"/>
    <w:basedOn w:val="Normal"/>
    <w:next w:val="Normal"/>
    <w:link w:val="IntenseQuoteChar"/>
    <w:uiPriority w:val="30"/>
    <w:qFormat/>
    <w:rsid w:val="003B6B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6BBE"/>
    <w:rPr>
      <w:i/>
      <w:iCs/>
      <w:color w:val="0F4761" w:themeColor="accent1" w:themeShade="BF"/>
    </w:rPr>
  </w:style>
  <w:style w:type="character" w:styleId="IntenseReference">
    <w:name w:val="Intense Reference"/>
    <w:basedOn w:val="DefaultParagraphFont"/>
    <w:uiPriority w:val="32"/>
    <w:qFormat/>
    <w:rsid w:val="003B6BBE"/>
    <w:rPr>
      <w:b/>
      <w:bCs/>
      <w:smallCaps/>
      <w:color w:val="0F4761" w:themeColor="accent1" w:themeShade="BF"/>
      <w:spacing w:val="5"/>
    </w:rPr>
  </w:style>
  <w:style w:type="character" w:styleId="Hyperlink">
    <w:name w:val="Hyperlink"/>
    <w:basedOn w:val="DefaultParagraphFont"/>
    <w:uiPriority w:val="99"/>
    <w:unhideWhenUsed/>
    <w:rsid w:val="00836988"/>
    <w:rPr>
      <w:color w:val="467886" w:themeColor="hyperlink"/>
      <w:u w:val="single"/>
    </w:rPr>
  </w:style>
  <w:style w:type="character" w:styleId="UnresolvedMention">
    <w:name w:val="Unresolved Mention"/>
    <w:basedOn w:val="DefaultParagraphFont"/>
    <w:uiPriority w:val="99"/>
    <w:semiHidden/>
    <w:unhideWhenUsed/>
    <w:rsid w:val="00836988"/>
    <w:rPr>
      <w:color w:val="605E5C"/>
      <w:shd w:val="clear" w:color="auto" w:fill="E1DFDD"/>
    </w:rPr>
  </w:style>
  <w:style w:type="paragraph" w:styleId="Header">
    <w:name w:val="header"/>
    <w:basedOn w:val="Normal"/>
    <w:link w:val="HeaderChar"/>
    <w:uiPriority w:val="99"/>
    <w:unhideWhenUsed/>
    <w:rsid w:val="00A75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983"/>
  </w:style>
  <w:style w:type="paragraph" w:styleId="Footer">
    <w:name w:val="footer"/>
    <w:basedOn w:val="Normal"/>
    <w:link w:val="FooterChar"/>
    <w:uiPriority w:val="99"/>
    <w:unhideWhenUsed/>
    <w:rsid w:val="00A75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983"/>
  </w:style>
  <w:style w:type="character" w:styleId="PageNumber">
    <w:name w:val="page number"/>
    <w:basedOn w:val="DefaultParagraphFont"/>
    <w:uiPriority w:val="99"/>
    <w:semiHidden/>
    <w:unhideWhenUsed/>
    <w:rsid w:val="00A75983"/>
  </w:style>
  <w:style w:type="paragraph" w:styleId="NormalWeb">
    <w:name w:val="Normal (Web)"/>
    <w:basedOn w:val="Normal"/>
    <w:uiPriority w:val="99"/>
    <w:semiHidden/>
    <w:unhideWhenUsed/>
    <w:rsid w:val="00414330"/>
    <w:rPr>
      <w:rFonts w:ascii="Times New Roman" w:hAnsi="Times New Roman" w:cs="Times New Roman"/>
    </w:rPr>
  </w:style>
  <w:style w:type="paragraph" w:styleId="HTMLPreformatted">
    <w:name w:val="HTML Preformatted"/>
    <w:basedOn w:val="Normal"/>
    <w:link w:val="HTMLPreformattedChar"/>
    <w:uiPriority w:val="99"/>
    <w:semiHidden/>
    <w:unhideWhenUsed/>
    <w:rsid w:val="0041433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14330"/>
    <w:rPr>
      <w:rFonts w:ascii="Consolas" w:hAnsi="Consolas"/>
      <w:sz w:val="20"/>
      <w:szCs w:val="20"/>
    </w:rPr>
  </w:style>
  <w:style w:type="character" w:styleId="FollowedHyperlink">
    <w:name w:val="FollowedHyperlink"/>
    <w:basedOn w:val="DefaultParagraphFont"/>
    <w:uiPriority w:val="99"/>
    <w:semiHidden/>
    <w:unhideWhenUsed/>
    <w:rsid w:val="00D71A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46105">
      <w:bodyDiv w:val="1"/>
      <w:marLeft w:val="0"/>
      <w:marRight w:val="0"/>
      <w:marTop w:val="0"/>
      <w:marBottom w:val="0"/>
      <w:divBdr>
        <w:top w:val="none" w:sz="0" w:space="0" w:color="auto"/>
        <w:left w:val="none" w:sz="0" w:space="0" w:color="auto"/>
        <w:bottom w:val="none" w:sz="0" w:space="0" w:color="auto"/>
        <w:right w:val="none" w:sz="0" w:space="0" w:color="auto"/>
      </w:divBdr>
      <w:divsChild>
        <w:div w:id="2111922570">
          <w:marLeft w:val="0"/>
          <w:marRight w:val="0"/>
          <w:marTop w:val="0"/>
          <w:marBottom w:val="0"/>
          <w:divBdr>
            <w:top w:val="none" w:sz="0" w:space="0" w:color="auto"/>
            <w:left w:val="none" w:sz="0" w:space="0" w:color="auto"/>
            <w:bottom w:val="none" w:sz="0" w:space="0" w:color="auto"/>
            <w:right w:val="none" w:sz="0" w:space="0" w:color="auto"/>
          </w:divBdr>
          <w:divsChild>
            <w:div w:id="1363704143">
              <w:marLeft w:val="0"/>
              <w:marRight w:val="0"/>
              <w:marTop w:val="0"/>
              <w:marBottom w:val="0"/>
              <w:divBdr>
                <w:top w:val="none" w:sz="0" w:space="0" w:color="auto"/>
                <w:left w:val="none" w:sz="0" w:space="0" w:color="auto"/>
                <w:bottom w:val="none" w:sz="0" w:space="0" w:color="auto"/>
                <w:right w:val="none" w:sz="0" w:space="0" w:color="auto"/>
              </w:divBdr>
              <w:divsChild>
                <w:div w:id="563102009">
                  <w:marLeft w:val="0"/>
                  <w:marRight w:val="0"/>
                  <w:marTop w:val="0"/>
                  <w:marBottom w:val="0"/>
                  <w:divBdr>
                    <w:top w:val="none" w:sz="0" w:space="0" w:color="auto"/>
                    <w:left w:val="none" w:sz="0" w:space="0" w:color="auto"/>
                    <w:bottom w:val="none" w:sz="0" w:space="0" w:color="auto"/>
                    <w:right w:val="none" w:sz="0" w:space="0" w:color="auto"/>
                  </w:divBdr>
                  <w:divsChild>
                    <w:div w:id="1423255449">
                      <w:marLeft w:val="0"/>
                      <w:marRight w:val="0"/>
                      <w:marTop w:val="0"/>
                      <w:marBottom w:val="0"/>
                      <w:divBdr>
                        <w:top w:val="none" w:sz="0" w:space="0" w:color="auto"/>
                        <w:left w:val="none" w:sz="0" w:space="0" w:color="auto"/>
                        <w:bottom w:val="none" w:sz="0" w:space="0" w:color="auto"/>
                        <w:right w:val="none" w:sz="0" w:space="0" w:color="auto"/>
                      </w:divBdr>
                      <w:divsChild>
                        <w:div w:id="824857962">
                          <w:marLeft w:val="0"/>
                          <w:marRight w:val="0"/>
                          <w:marTop w:val="0"/>
                          <w:marBottom w:val="0"/>
                          <w:divBdr>
                            <w:top w:val="none" w:sz="0" w:space="0" w:color="auto"/>
                            <w:left w:val="none" w:sz="0" w:space="0" w:color="auto"/>
                            <w:bottom w:val="none" w:sz="0" w:space="0" w:color="auto"/>
                            <w:right w:val="none" w:sz="0" w:space="0" w:color="auto"/>
                          </w:divBdr>
                          <w:divsChild>
                            <w:div w:id="1158425648">
                              <w:marLeft w:val="0"/>
                              <w:marRight w:val="0"/>
                              <w:marTop w:val="0"/>
                              <w:marBottom w:val="0"/>
                              <w:divBdr>
                                <w:top w:val="none" w:sz="0" w:space="0" w:color="auto"/>
                                <w:left w:val="none" w:sz="0" w:space="0" w:color="auto"/>
                                <w:bottom w:val="none" w:sz="0" w:space="0" w:color="auto"/>
                                <w:right w:val="none" w:sz="0" w:space="0" w:color="auto"/>
                              </w:divBdr>
                              <w:divsChild>
                                <w:div w:id="1334837627">
                                  <w:marLeft w:val="240"/>
                                  <w:marRight w:val="240"/>
                                  <w:marTop w:val="0"/>
                                  <w:marBottom w:val="0"/>
                                  <w:divBdr>
                                    <w:top w:val="none" w:sz="0" w:space="0" w:color="auto"/>
                                    <w:left w:val="none" w:sz="0" w:space="0" w:color="auto"/>
                                    <w:bottom w:val="none" w:sz="0" w:space="0" w:color="auto"/>
                                    <w:right w:val="none" w:sz="0" w:space="0" w:color="auto"/>
                                  </w:divBdr>
                                  <w:divsChild>
                                    <w:div w:id="1095325714">
                                      <w:marLeft w:val="0"/>
                                      <w:marRight w:val="0"/>
                                      <w:marTop w:val="0"/>
                                      <w:marBottom w:val="0"/>
                                      <w:divBdr>
                                        <w:top w:val="none" w:sz="0" w:space="0" w:color="auto"/>
                                        <w:left w:val="none" w:sz="0" w:space="0" w:color="auto"/>
                                        <w:bottom w:val="none" w:sz="0" w:space="0" w:color="auto"/>
                                        <w:right w:val="none" w:sz="0" w:space="0" w:color="auto"/>
                                      </w:divBdr>
                                      <w:divsChild>
                                        <w:div w:id="1520896986">
                                          <w:marLeft w:val="0"/>
                                          <w:marRight w:val="0"/>
                                          <w:marTop w:val="0"/>
                                          <w:marBottom w:val="0"/>
                                          <w:divBdr>
                                            <w:top w:val="none" w:sz="0" w:space="0" w:color="auto"/>
                                            <w:left w:val="none" w:sz="0" w:space="0" w:color="auto"/>
                                            <w:bottom w:val="none" w:sz="0" w:space="0" w:color="auto"/>
                                            <w:right w:val="none" w:sz="0" w:space="0" w:color="auto"/>
                                          </w:divBdr>
                                          <w:divsChild>
                                            <w:div w:id="271136821">
                                              <w:marLeft w:val="0"/>
                                              <w:marRight w:val="0"/>
                                              <w:marTop w:val="0"/>
                                              <w:marBottom w:val="0"/>
                                              <w:divBdr>
                                                <w:top w:val="none" w:sz="0" w:space="0" w:color="auto"/>
                                                <w:left w:val="single" w:sz="6" w:space="0" w:color="auto"/>
                                                <w:bottom w:val="single" w:sz="6" w:space="0" w:color="auto"/>
                                                <w:right w:val="single" w:sz="6" w:space="0" w:color="auto"/>
                                              </w:divBdr>
                                              <w:divsChild>
                                                <w:div w:id="2051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8522553">
      <w:bodyDiv w:val="1"/>
      <w:marLeft w:val="0"/>
      <w:marRight w:val="0"/>
      <w:marTop w:val="0"/>
      <w:marBottom w:val="0"/>
      <w:divBdr>
        <w:top w:val="none" w:sz="0" w:space="0" w:color="auto"/>
        <w:left w:val="none" w:sz="0" w:space="0" w:color="auto"/>
        <w:bottom w:val="none" w:sz="0" w:space="0" w:color="auto"/>
        <w:right w:val="none" w:sz="0" w:space="0" w:color="auto"/>
      </w:divBdr>
      <w:divsChild>
        <w:div w:id="2058891037">
          <w:marLeft w:val="-720"/>
          <w:marRight w:val="0"/>
          <w:marTop w:val="0"/>
          <w:marBottom w:val="0"/>
          <w:divBdr>
            <w:top w:val="none" w:sz="0" w:space="0" w:color="auto"/>
            <w:left w:val="none" w:sz="0" w:space="0" w:color="auto"/>
            <w:bottom w:val="none" w:sz="0" w:space="0" w:color="auto"/>
            <w:right w:val="none" w:sz="0" w:space="0" w:color="auto"/>
          </w:divBdr>
        </w:div>
      </w:divsChild>
    </w:div>
    <w:div w:id="249120788">
      <w:bodyDiv w:val="1"/>
      <w:marLeft w:val="0"/>
      <w:marRight w:val="0"/>
      <w:marTop w:val="0"/>
      <w:marBottom w:val="0"/>
      <w:divBdr>
        <w:top w:val="none" w:sz="0" w:space="0" w:color="auto"/>
        <w:left w:val="none" w:sz="0" w:space="0" w:color="auto"/>
        <w:bottom w:val="none" w:sz="0" w:space="0" w:color="auto"/>
        <w:right w:val="none" w:sz="0" w:space="0" w:color="auto"/>
      </w:divBdr>
      <w:divsChild>
        <w:div w:id="862011660">
          <w:marLeft w:val="-720"/>
          <w:marRight w:val="0"/>
          <w:marTop w:val="0"/>
          <w:marBottom w:val="0"/>
          <w:divBdr>
            <w:top w:val="none" w:sz="0" w:space="0" w:color="auto"/>
            <w:left w:val="none" w:sz="0" w:space="0" w:color="auto"/>
            <w:bottom w:val="none" w:sz="0" w:space="0" w:color="auto"/>
            <w:right w:val="none" w:sz="0" w:space="0" w:color="auto"/>
          </w:divBdr>
        </w:div>
      </w:divsChild>
    </w:div>
    <w:div w:id="451048769">
      <w:bodyDiv w:val="1"/>
      <w:marLeft w:val="0"/>
      <w:marRight w:val="0"/>
      <w:marTop w:val="0"/>
      <w:marBottom w:val="0"/>
      <w:divBdr>
        <w:top w:val="none" w:sz="0" w:space="0" w:color="auto"/>
        <w:left w:val="none" w:sz="0" w:space="0" w:color="auto"/>
        <w:bottom w:val="none" w:sz="0" w:space="0" w:color="auto"/>
        <w:right w:val="none" w:sz="0" w:space="0" w:color="auto"/>
      </w:divBdr>
      <w:divsChild>
        <w:div w:id="296184970">
          <w:marLeft w:val="-720"/>
          <w:marRight w:val="0"/>
          <w:marTop w:val="0"/>
          <w:marBottom w:val="0"/>
          <w:divBdr>
            <w:top w:val="none" w:sz="0" w:space="0" w:color="auto"/>
            <w:left w:val="none" w:sz="0" w:space="0" w:color="auto"/>
            <w:bottom w:val="none" w:sz="0" w:space="0" w:color="auto"/>
            <w:right w:val="none" w:sz="0" w:space="0" w:color="auto"/>
          </w:divBdr>
        </w:div>
      </w:divsChild>
    </w:div>
    <w:div w:id="684212328">
      <w:bodyDiv w:val="1"/>
      <w:marLeft w:val="0"/>
      <w:marRight w:val="0"/>
      <w:marTop w:val="0"/>
      <w:marBottom w:val="0"/>
      <w:divBdr>
        <w:top w:val="none" w:sz="0" w:space="0" w:color="auto"/>
        <w:left w:val="none" w:sz="0" w:space="0" w:color="auto"/>
        <w:bottom w:val="none" w:sz="0" w:space="0" w:color="auto"/>
        <w:right w:val="none" w:sz="0" w:space="0" w:color="auto"/>
      </w:divBdr>
      <w:divsChild>
        <w:div w:id="795564486">
          <w:marLeft w:val="0"/>
          <w:marRight w:val="0"/>
          <w:marTop w:val="0"/>
          <w:marBottom w:val="0"/>
          <w:divBdr>
            <w:top w:val="single" w:sz="2" w:space="0" w:color="ECEDEE"/>
            <w:left w:val="single" w:sz="2" w:space="0" w:color="ECEDEE"/>
            <w:bottom w:val="single" w:sz="2" w:space="0" w:color="ECEDEE"/>
            <w:right w:val="single" w:sz="2" w:space="0" w:color="ECEDEE"/>
          </w:divBdr>
          <w:divsChild>
            <w:div w:id="1341618546">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782770963">
      <w:bodyDiv w:val="1"/>
      <w:marLeft w:val="0"/>
      <w:marRight w:val="0"/>
      <w:marTop w:val="0"/>
      <w:marBottom w:val="0"/>
      <w:divBdr>
        <w:top w:val="none" w:sz="0" w:space="0" w:color="auto"/>
        <w:left w:val="none" w:sz="0" w:space="0" w:color="auto"/>
        <w:bottom w:val="none" w:sz="0" w:space="0" w:color="auto"/>
        <w:right w:val="none" w:sz="0" w:space="0" w:color="auto"/>
      </w:divBdr>
      <w:divsChild>
        <w:div w:id="1883512859">
          <w:marLeft w:val="-720"/>
          <w:marRight w:val="0"/>
          <w:marTop w:val="0"/>
          <w:marBottom w:val="0"/>
          <w:divBdr>
            <w:top w:val="none" w:sz="0" w:space="0" w:color="auto"/>
            <w:left w:val="none" w:sz="0" w:space="0" w:color="auto"/>
            <w:bottom w:val="none" w:sz="0" w:space="0" w:color="auto"/>
            <w:right w:val="none" w:sz="0" w:space="0" w:color="auto"/>
          </w:divBdr>
        </w:div>
      </w:divsChild>
    </w:div>
    <w:div w:id="887031865">
      <w:bodyDiv w:val="1"/>
      <w:marLeft w:val="0"/>
      <w:marRight w:val="0"/>
      <w:marTop w:val="0"/>
      <w:marBottom w:val="0"/>
      <w:divBdr>
        <w:top w:val="none" w:sz="0" w:space="0" w:color="auto"/>
        <w:left w:val="none" w:sz="0" w:space="0" w:color="auto"/>
        <w:bottom w:val="none" w:sz="0" w:space="0" w:color="auto"/>
        <w:right w:val="none" w:sz="0" w:space="0" w:color="auto"/>
      </w:divBdr>
      <w:divsChild>
        <w:div w:id="2147047398">
          <w:marLeft w:val="-720"/>
          <w:marRight w:val="0"/>
          <w:marTop w:val="0"/>
          <w:marBottom w:val="0"/>
          <w:divBdr>
            <w:top w:val="none" w:sz="0" w:space="0" w:color="auto"/>
            <w:left w:val="none" w:sz="0" w:space="0" w:color="auto"/>
            <w:bottom w:val="none" w:sz="0" w:space="0" w:color="auto"/>
            <w:right w:val="none" w:sz="0" w:space="0" w:color="auto"/>
          </w:divBdr>
        </w:div>
      </w:divsChild>
    </w:div>
    <w:div w:id="1198619634">
      <w:bodyDiv w:val="1"/>
      <w:marLeft w:val="0"/>
      <w:marRight w:val="0"/>
      <w:marTop w:val="0"/>
      <w:marBottom w:val="0"/>
      <w:divBdr>
        <w:top w:val="none" w:sz="0" w:space="0" w:color="auto"/>
        <w:left w:val="none" w:sz="0" w:space="0" w:color="auto"/>
        <w:bottom w:val="none" w:sz="0" w:space="0" w:color="auto"/>
        <w:right w:val="none" w:sz="0" w:space="0" w:color="auto"/>
      </w:divBdr>
      <w:divsChild>
        <w:div w:id="1178958938">
          <w:marLeft w:val="0"/>
          <w:marRight w:val="0"/>
          <w:marTop w:val="0"/>
          <w:marBottom w:val="0"/>
          <w:divBdr>
            <w:top w:val="single" w:sz="2" w:space="0" w:color="ECEDEE"/>
            <w:left w:val="single" w:sz="2" w:space="0" w:color="ECEDEE"/>
            <w:bottom w:val="single" w:sz="2" w:space="0" w:color="ECEDEE"/>
            <w:right w:val="single" w:sz="2" w:space="0" w:color="ECEDEE"/>
          </w:divBdr>
          <w:divsChild>
            <w:div w:id="615524540">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257516467">
      <w:bodyDiv w:val="1"/>
      <w:marLeft w:val="0"/>
      <w:marRight w:val="0"/>
      <w:marTop w:val="0"/>
      <w:marBottom w:val="0"/>
      <w:divBdr>
        <w:top w:val="none" w:sz="0" w:space="0" w:color="auto"/>
        <w:left w:val="none" w:sz="0" w:space="0" w:color="auto"/>
        <w:bottom w:val="none" w:sz="0" w:space="0" w:color="auto"/>
        <w:right w:val="none" w:sz="0" w:space="0" w:color="auto"/>
      </w:divBdr>
      <w:divsChild>
        <w:div w:id="380134259">
          <w:marLeft w:val="-720"/>
          <w:marRight w:val="0"/>
          <w:marTop w:val="0"/>
          <w:marBottom w:val="0"/>
          <w:divBdr>
            <w:top w:val="none" w:sz="0" w:space="0" w:color="auto"/>
            <w:left w:val="none" w:sz="0" w:space="0" w:color="auto"/>
            <w:bottom w:val="none" w:sz="0" w:space="0" w:color="auto"/>
            <w:right w:val="none" w:sz="0" w:space="0" w:color="auto"/>
          </w:divBdr>
        </w:div>
      </w:divsChild>
    </w:div>
    <w:div w:id="1258948665">
      <w:bodyDiv w:val="1"/>
      <w:marLeft w:val="0"/>
      <w:marRight w:val="0"/>
      <w:marTop w:val="0"/>
      <w:marBottom w:val="0"/>
      <w:divBdr>
        <w:top w:val="none" w:sz="0" w:space="0" w:color="auto"/>
        <w:left w:val="none" w:sz="0" w:space="0" w:color="auto"/>
        <w:bottom w:val="none" w:sz="0" w:space="0" w:color="auto"/>
        <w:right w:val="none" w:sz="0" w:space="0" w:color="auto"/>
      </w:divBdr>
      <w:divsChild>
        <w:div w:id="1983342554">
          <w:marLeft w:val="-720"/>
          <w:marRight w:val="0"/>
          <w:marTop w:val="0"/>
          <w:marBottom w:val="0"/>
          <w:divBdr>
            <w:top w:val="none" w:sz="0" w:space="0" w:color="auto"/>
            <w:left w:val="none" w:sz="0" w:space="0" w:color="auto"/>
            <w:bottom w:val="none" w:sz="0" w:space="0" w:color="auto"/>
            <w:right w:val="none" w:sz="0" w:space="0" w:color="auto"/>
          </w:divBdr>
        </w:div>
      </w:divsChild>
    </w:div>
    <w:div w:id="1260211163">
      <w:bodyDiv w:val="1"/>
      <w:marLeft w:val="0"/>
      <w:marRight w:val="0"/>
      <w:marTop w:val="0"/>
      <w:marBottom w:val="0"/>
      <w:divBdr>
        <w:top w:val="none" w:sz="0" w:space="0" w:color="auto"/>
        <w:left w:val="none" w:sz="0" w:space="0" w:color="auto"/>
        <w:bottom w:val="none" w:sz="0" w:space="0" w:color="auto"/>
        <w:right w:val="none" w:sz="0" w:space="0" w:color="auto"/>
      </w:divBdr>
      <w:divsChild>
        <w:div w:id="1730884567">
          <w:marLeft w:val="-720"/>
          <w:marRight w:val="0"/>
          <w:marTop w:val="0"/>
          <w:marBottom w:val="0"/>
          <w:divBdr>
            <w:top w:val="none" w:sz="0" w:space="0" w:color="auto"/>
            <w:left w:val="none" w:sz="0" w:space="0" w:color="auto"/>
            <w:bottom w:val="none" w:sz="0" w:space="0" w:color="auto"/>
            <w:right w:val="none" w:sz="0" w:space="0" w:color="auto"/>
          </w:divBdr>
        </w:div>
      </w:divsChild>
    </w:div>
    <w:div w:id="1272931916">
      <w:bodyDiv w:val="1"/>
      <w:marLeft w:val="0"/>
      <w:marRight w:val="0"/>
      <w:marTop w:val="0"/>
      <w:marBottom w:val="0"/>
      <w:divBdr>
        <w:top w:val="none" w:sz="0" w:space="0" w:color="auto"/>
        <w:left w:val="none" w:sz="0" w:space="0" w:color="auto"/>
        <w:bottom w:val="none" w:sz="0" w:space="0" w:color="auto"/>
        <w:right w:val="none" w:sz="0" w:space="0" w:color="auto"/>
      </w:divBdr>
    </w:div>
    <w:div w:id="1310671981">
      <w:bodyDiv w:val="1"/>
      <w:marLeft w:val="0"/>
      <w:marRight w:val="0"/>
      <w:marTop w:val="0"/>
      <w:marBottom w:val="0"/>
      <w:divBdr>
        <w:top w:val="none" w:sz="0" w:space="0" w:color="auto"/>
        <w:left w:val="none" w:sz="0" w:space="0" w:color="auto"/>
        <w:bottom w:val="none" w:sz="0" w:space="0" w:color="auto"/>
        <w:right w:val="none" w:sz="0" w:space="0" w:color="auto"/>
      </w:divBdr>
      <w:divsChild>
        <w:div w:id="872620266">
          <w:marLeft w:val="0"/>
          <w:marRight w:val="0"/>
          <w:marTop w:val="0"/>
          <w:marBottom w:val="0"/>
          <w:divBdr>
            <w:top w:val="none" w:sz="0" w:space="0" w:color="auto"/>
            <w:left w:val="none" w:sz="0" w:space="0" w:color="auto"/>
            <w:bottom w:val="none" w:sz="0" w:space="0" w:color="auto"/>
            <w:right w:val="none" w:sz="0" w:space="0" w:color="auto"/>
          </w:divBdr>
          <w:divsChild>
            <w:div w:id="603153630">
              <w:marLeft w:val="0"/>
              <w:marRight w:val="0"/>
              <w:marTop w:val="0"/>
              <w:marBottom w:val="0"/>
              <w:divBdr>
                <w:top w:val="none" w:sz="0" w:space="0" w:color="auto"/>
                <w:left w:val="none" w:sz="0" w:space="0" w:color="auto"/>
                <w:bottom w:val="none" w:sz="0" w:space="0" w:color="auto"/>
                <w:right w:val="none" w:sz="0" w:space="0" w:color="auto"/>
              </w:divBdr>
              <w:divsChild>
                <w:div w:id="1696152621">
                  <w:marLeft w:val="0"/>
                  <w:marRight w:val="0"/>
                  <w:marTop w:val="0"/>
                  <w:marBottom w:val="0"/>
                  <w:divBdr>
                    <w:top w:val="none" w:sz="0" w:space="0" w:color="auto"/>
                    <w:left w:val="none" w:sz="0" w:space="0" w:color="auto"/>
                    <w:bottom w:val="none" w:sz="0" w:space="0" w:color="auto"/>
                    <w:right w:val="none" w:sz="0" w:space="0" w:color="auto"/>
                  </w:divBdr>
                  <w:divsChild>
                    <w:div w:id="1828551057">
                      <w:marLeft w:val="0"/>
                      <w:marRight w:val="0"/>
                      <w:marTop w:val="0"/>
                      <w:marBottom w:val="0"/>
                      <w:divBdr>
                        <w:top w:val="none" w:sz="0" w:space="0" w:color="auto"/>
                        <w:left w:val="none" w:sz="0" w:space="0" w:color="auto"/>
                        <w:bottom w:val="none" w:sz="0" w:space="0" w:color="auto"/>
                        <w:right w:val="none" w:sz="0" w:space="0" w:color="auto"/>
                      </w:divBdr>
                      <w:divsChild>
                        <w:div w:id="1787386085">
                          <w:marLeft w:val="0"/>
                          <w:marRight w:val="0"/>
                          <w:marTop w:val="0"/>
                          <w:marBottom w:val="0"/>
                          <w:divBdr>
                            <w:top w:val="none" w:sz="0" w:space="0" w:color="auto"/>
                            <w:left w:val="none" w:sz="0" w:space="0" w:color="auto"/>
                            <w:bottom w:val="none" w:sz="0" w:space="0" w:color="auto"/>
                            <w:right w:val="none" w:sz="0" w:space="0" w:color="auto"/>
                          </w:divBdr>
                          <w:divsChild>
                            <w:div w:id="451898909">
                              <w:marLeft w:val="0"/>
                              <w:marRight w:val="0"/>
                              <w:marTop w:val="0"/>
                              <w:marBottom w:val="0"/>
                              <w:divBdr>
                                <w:top w:val="none" w:sz="0" w:space="0" w:color="auto"/>
                                <w:left w:val="none" w:sz="0" w:space="0" w:color="auto"/>
                                <w:bottom w:val="none" w:sz="0" w:space="0" w:color="auto"/>
                                <w:right w:val="none" w:sz="0" w:space="0" w:color="auto"/>
                              </w:divBdr>
                              <w:divsChild>
                                <w:div w:id="93785753">
                                  <w:marLeft w:val="240"/>
                                  <w:marRight w:val="240"/>
                                  <w:marTop w:val="0"/>
                                  <w:marBottom w:val="0"/>
                                  <w:divBdr>
                                    <w:top w:val="none" w:sz="0" w:space="0" w:color="auto"/>
                                    <w:left w:val="none" w:sz="0" w:space="0" w:color="auto"/>
                                    <w:bottom w:val="none" w:sz="0" w:space="0" w:color="auto"/>
                                    <w:right w:val="none" w:sz="0" w:space="0" w:color="auto"/>
                                  </w:divBdr>
                                  <w:divsChild>
                                    <w:div w:id="479229276">
                                      <w:marLeft w:val="0"/>
                                      <w:marRight w:val="0"/>
                                      <w:marTop w:val="0"/>
                                      <w:marBottom w:val="0"/>
                                      <w:divBdr>
                                        <w:top w:val="none" w:sz="0" w:space="0" w:color="auto"/>
                                        <w:left w:val="none" w:sz="0" w:space="0" w:color="auto"/>
                                        <w:bottom w:val="none" w:sz="0" w:space="0" w:color="auto"/>
                                        <w:right w:val="none" w:sz="0" w:space="0" w:color="auto"/>
                                      </w:divBdr>
                                      <w:divsChild>
                                        <w:div w:id="1348098865">
                                          <w:marLeft w:val="0"/>
                                          <w:marRight w:val="0"/>
                                          <w:marTop w:val="0"/>
                                          <w:marBottom w:val="0"/>
                                          <w:divBdr>
                                            <w:top w:val="none" w:sz="0" w:space="0" w:color="auto"/>
                                            <w:left w:val="none" w:sz="0" w:space="0" w:color="auto"/>
                                            <w:bottom w:val="none" w:sz="0" w:space="0" w:color="auto"/>
                                            <w:right w:val="none" w:sz="0" w:space="0" w:color="auto"/>
                                          </w:divBdr>
                                          <w:divsChild>
                                            <w:div w:id="1711685472">
                                              <w:marLeft w:val="0"/>
                                              <w:marRight w:val="0"/>
                                              <w:marTop w:val="0"/>
                                              <w:marBottom w:val="0"/>
                                              <w:divBdr>
                                                <w:top w:val="none" w:sz="0" w:space="0" w:color="auto"/>
                                                <w:left w:val="single" w:sz="6" w:space="0" w:color="auto"/>
                                                <w:bottom w:val="single" w:sz="6" w:space="0" w:color="auto"/>
                                                <w:right w:val="single" w:sz="6" w:space="0" w:color="auto"/>
                                              </w:divBdr>
                                              <w:divsChild>
                                                <w:div w:id="20603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5349796">
      <w:bodyDiv w:val="1"/>
      <w:marLeft w:val="0"/>
      <w:marRight w:val="0"/>
      <w:marTop w:val="0"/>
      <w:marBottom w:val="0"/>
      <w:divBdr>
        <w:top w:val="none" w:sz="0" w:space="0" w:color="auto"/>
        <w:left w:val="none" w:sz="0" w:space="0" w:color="auto"/>
        <w:bottom w:val="none" w:sz="0" w:space="0" w:color="auto"/>
        <w:right w:val="none" w:sz="0" w:space="0" w:color="auto"/>
      </w:divBdr>
    </w:div>
    <w:div w:id="1746998056">
      <w:bodyDiv w:val="1"/>
      <w:marLeft w:val="0"/>
      <w:marRight w:val="0"/>
      <w:marTop w:val="0"/>
      <w:marBottom w:val="0"/>
      <w:divBdr>
        <w:top w:val="none" w:sz="0" w:space="0" w:color="auto"/>
        <w:left w:val="none" w:sz="0" w:space="0" w:color="auto"/>
        <w:bottom w:val="none" w:sz="0" w:space="0" w:color="auto"/>
        <w:right w:val="none" w:sz="0" w:space="0" w:color="auto"/>
      </w:divBdr>
    </w:div>
    <w:div w:id="1792475160">
      <w:bodyDiv w:val="1"/>
      <w:marLeft w:val="0"/>
      <w:marRight w:val="0"/>
      <w:marTop w:val="0"/>
      <w:marBottom w:val="0"/>
      <w:divBdr>
        <w:top w:val="none" w:sz="0" w:space="0" w:color="auto"/>
        <w:left w:val="none" w:sz="0" w:space="0" w:color="auto"/>
        <w:bottom w:val="none" w:sz="0" w:space="0" w:color="auto"/>
        <w:right w:val="none" w:sz="0" w:space="0" w:color="auto"/>
      </w:divBdr>
    </w:div>
    <w:div w:id="1871068979">
      <w:bodyDiv w:val="1"/>
      <w:marLeft w:val="0"/>
      <w:marRight w:val="0"/>
      <w:marTop w:val="0"/>
      <w:marBottom w:val="0"/>
      <w:divBdr>
        <w:top w:val="none" w:sz="0" w:space="0" w:color="auto"/>
        <w:left w:val="none" w:sz="0" w:space="0" w:color="auto"/>
        <w:bottom w:val="none" w:sz="0" w:space="0" w:color="auto"/>
        <w:right w:val="none" w:sz="0" w:space="0" w:color="auto"/>
      </w:divBdr>
      <w:divsChild>
        <w:div w:id="725450707">
          <w:marLeft w:val="-720"/>
          <w:marRight w:val="0"/>
          <w:marTop w:val="0"/>
          <w:marBottom w:val="0"/>
          <w:divBdr>
            <w:top w:val="none" w:sz="0" w:space="0" w:color="auto"/>
            <w:left w:val="none" w:sz="0" w:space="0" w:color="auto"/>
            <w:bottom w:val="none" w:sz="0" w:space="0" w:color="auto"/>
            <w:right w:val="none" w:sz="0" w:space="0" w:color="auto"/>
          </w:divBdr>
        </w:div>
      </w:divsChild>
    </w:div>
    <w:div w:id="2014642625">
      <w:bodyDiv w:val="1"/>
      <w:marLeft w:val="0"/>
      <w:marRight w:val="0"/>
      <w:marTop w:val="0"/>
      <w:marBottom w:val="0"/>
      <w:divBdr>
        <w:top w:val="none" w:sz="0" w:space="0" w:color="auto"/>
        <w:left w:val="none" w:sz="0" w:space="0" w:color="auto"/>
        <w:bottom w:val="none" w:sz="0" w:space="0" w:color="auto"/>
        <w:right w:val="none" w:sz="0" w:space="0" w:color="auto"/>
      </w:divBdr>
      <w:divsChild>
        <w:div w:id="20989356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eksforgeeks.org/faster-r-cnn-ml/"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geeksforgeeks.org/yolo-v2-object-detection/"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vidishmehta204.medium.com/object-detection-using-ssd-mobilenet-v2-7ff3543d738d" TargetMode="External"/><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hyperlink" Target="https://www.geeksforgeeks.org/what-is-object-detection-in-computer-vision/"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7</Pages>
  <Words>1112</Words>
  <Characters>6344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martin.demel-W216901110</dc:creator>
  <cp:keywords/>
  <dc:description/>
  <cp:lastModifiedBy>martin.demel-W216901110</cp:lastModifiedBy>
  <cp:revision>14</cp:revision>
  <dcterms:created xsi:type="dcterms:W3CDTF">2024-09-29T15:45:00Z</dcterms:created>
  <dcterms:modified xsi:type="dcterms:W3CDTF">2024-11-02T18:42:00Z</dcterms:modified>
</cp:coreProperties>
</file>