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BA9" w:rsidRDefault="00BB7BA9" w:rsidP="00BB7BA9">
      <w:pPr>
        <w:pStyle w:val="a4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0)</w:t>
      </w:r>
      <w:r>
        <w:rPr>
          <w:color w:val="222222"/>
          <w:sz w:val="14"/>
          <w:szCs w:val="14"/>
        </w:rPr>
        <w:t>      </w:t>
      </w:r>
      <w:r>
        <w:rPr>
          <w:rFonts w:ascii="Calibri" w:hAnsi="Calibri" w:cs="Calibri"/>
          <w:color w:val="222222"/>
          <w:sz w:val="22"/>
          <w:szCs w:val="22"/>
        </w:rPr>
        <w:t>Введение.</w:t>
      </w:r>
    </w:p>
    <w:p w:rsidR="00BB7BA9" w:rsidRPr="0072487B" w:rsidRDefault="00BB7BA9" w:rsidP="00BB7BA9">
      <w:pPr>
        <w:pStyle w:val="a4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22222"/>
          <w:sz w:val="22"/>
          <w:szCs w:val="22"/>
          <w:highlight w:val="green"/>
        </w:rPr>
      </w:pPr>
      <w:r>
        <w:rPr>
          <w:rFonts w:ascii="Calibri" w:hAnsi="Calibri" w:cs="Calibri"/>
          <w:color w:val="222222"/>
          <w:sz w:val="22"/>
          <w:szCs w:val="22"/>
        </w:rPr>
        <w:t>1)</w:t>
      </w:r>
      <w:r>
        <w:rPr>
          <w:color w:val="222222"/>
          <w:sz w:val="14"/>
          <w:szCs w:val="14"/>
        </w:rPr>
        <w:t>      </w:t>
      </w:r>
      <w:r w:rsidRPr="0072487B">
        <w:rPr>
          <w:rFonts w:ascii="Calibri" w:hAnsi="Calibri" w:cs="Calibri"/>
          <w:color w:val="222222"/>
          <w:sz w:val="22"/>
          <w:szCs w:val="22"/>
          <w:highlight w:val="green"/>
        </w:rPr>
        <w:t>Подключение.</w:t>
      </w:r>
    </w:p>
    <w:p w:rsidR="00BB7BA9" w:rsidRDefault="00BB7BA9" w:rsidP="00BB7BA9">
      <w:pPr>
        <w:pStyle w:val="a4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72487B">
        <w:rPr>
          <w:rFonts w:ascii="Calibri" w:hAnsi="Calibri" w:cs="Calibri"/>
          <w:color w:val="222222"/>
          <w:sz w:val="22"/>
          <w:szCs w:val="22"/>
          <w:highlight w:val="green"/>
        </w:rPr>
        <w:t>2)</w:t>
      </w:r>
      <w:r w:rsidRPr="0072487B">
        <w:rPr>
          <w:color w:val="222222"/>
          <w:sz w:val="14"/>
          <w:szCs w:val="14"/>
          <w:highlight w:val="green"/>
        </w:rPr>
        <w:t>      </w:t>
      </w:r>
      <w:r w:rsidRPr="0072487B">
        <w:rPr>
          <w:rFonts w:ascii="Calibri" w:hAnsi="Calibri" w:cs="Calibri"/>
          <w:color w:val="222222"/>
          <w:sz w:val="22"/>
          <w:szCs w:val="22"/>
          <w:highlight w:val="green"/>
          <w:lang w:val="be-BY"/>
        </w:rPr>
        <w:t>Модели цвета.</w:t>
      </w:r>
    </w:p>
    <w:p w:rsidR="00BB7BA9" w:rsidRDefault="00BB7BA9" w:rsidP="00BB7BA9">
      <w:pPr>
        <w:pStyle w:val="a4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3)</w:t>
      </w:r>
      <w:r>
        <w:rPr>
          <w:color w:val="222222"/>
          <w:sz w:val="14"/>
          <w:szCs w:val="14"/>
        </w:rPr>
        <w:t>      </w:t>
      </w:r>
      <w:r>
        <w:rPr>
          <w:rFonts w:ascii="Calibri" w:hAnsi="Calibri" w:cs="Calibri"/>
          <w:color w:val="222222"/>
          <w:sz w:val="22"/>
          <w:szCs w:val="22"/>
        </w:rPr>
        <w:t>Графика в консоли. Ф-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ция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222222"/>
          <w:sz w:val="22"/>
          <w:szCs w:val="22"/>
        </w:rPr>
        <w:t>FillConsoleOutputAttribute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(</w:t>
      </w:r>
      <w:proofErr w:type="gramEnd"/>
      <w:r>
        <w:rPr>
          <w:rFonts w:ascii="Calibri" w:hAnsi="Calibri" w:cs="Calibri"/>
          <w:color w:val="222222"/>
          <w:sz w:val="22"/>
          <w:szCs w:val="22"/>
        </w:rPr>
        <w:t>).</w:t>
      </w:r>
    </w:p>
    <w:p w:rsidR="00BB7BA9" w:rsidRDefault="00BB7BA9" w:rsidP="00BB7BA9">
      <w:pPr>
        <w:pStyle w:val="a4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380EB0">
        <w:rPr>
          <w:rFonts w:ascii="Calibri" w:hAnsi="Calibri" w:cs="Calibri"/>
          <w:color w:val="222222"/>
          <w:sz w:val="22"/>
          <w:szCs w:val="22"/>
          <w:highlight w:val="yellow"/>
        </w:rPr>
        <w:t>4)</w:t>
      </w:r>
      <w:r w:rsidRPr="00380EB0">
        <w:rPr>
          <w:color w:val="222222"/>
          <w:sz w:val="14"/>
          <w:szCs w:val="14"/>
          <w:highlight w:val="yellow"/>
        </w:rPr>
        <w:t>      </w:t>
      </w:r>
      <w:r w:rsidRPr="00380EB0">
        <w:rPr>
          <w:rFonts w:ascii="Calibri" w:hAnsi="Calibri" w:cs="Calibri"/>
          <w:color w:val="222222"/>
          <w:sz w:val="22"/>
          <w:szCs w:val="22"/>
          <w:highlight w:val="yellow"/>
          <w:lang w:val="be-BY"/>
        </w:rPr>
        <w:t>Установка, положение курсора. Заголовок консоли.</w:t>
      </w:r>
    </w:p>
    <w:p w:rsidR="00BB7BA9" w:rsidRDefault="00BB7BA9" w:rsidP="00BB7BA9">
      <w:pPr>
        <w:pStyle w:val="a4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380EB0">
        <w:rPr>
          <w:rFonts w:ascii="Calibri" w:hAnsi="Calibri" w:cs="Calibri"/>
          <w:color w:val="222222"/>
          <w:sz w:val="22"/>
          <w:szCs w:val="22"/>
          <w:highlight w:val="red"/>
        </w:rPr>
        <w:t>5)</w:t>
      </w:r>
      <w:r w:rsidRPr="00380EB0">
        <w:rPr>
          <w:color w:val="222222"/>
          <w:sz w:val="14"/>
          <w:szCs w:val="14"/>
          <w:highlight w:val="red"/>
        </w:rPr>
        <w:t>      </w:t>
      </w:r>
      <w:r w:rsidRPr="00380EB0">
        <w:rPr>
          <w:rFonts w:ascii="Calibri" w:hAnsi="Calibri" w:cs="Calibri"/>
          <w:color w:val="222222"/>
          <w:sz w:val="22"/>
          <w:szCs w:val="22"/>
          <w:highlight w:val="red"/>
        </w:rPr>
        <w:t>Вывод текста.</w:t>
      </w:r>
    </w:p>
    <w:p w:rsidR="00BB7BA9" w:rsidRPr="00380EB0" w:rsidRDefault="00BB7BA9" w:rsidP="00BB7BA9">
      <w:pPr>
        <w:pStyle w:val="a4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22222"/>
          <w:sz w:val="22"/>
          <w:szCs w:val="22"/>
          <w:highlight w:val="yellow"/>
        </w:rPr>
      </w:pPr>
      <w:r>
        <w:rPr>
          <w:rFonts w:ascii="Calibri" w:hAnsi="Calibri" w:cs="Calibri"/>
          <w:color w:val="222222"/>
          <w:sz w:val="22"/>
          <w:szCs w:val="22"/>
        </w:rPr>
        <w:t>6</w:t>
      </w:r>
      <w:r w:rsidRPr="00380EB0">
        <w:rPr>
          <w:rFonts w:ascii="Calibri" w:hAnsi="Calibri" w:cs="Calibri"/>
          <w:color w:val="222222"/>
          <w:sz w:val="22"/>
          <w:szCs w:val="22"/>
          <w:highlight w:val="yellow"/>
        </w:rPr>
        <w:t>)</w:t>
      </w:r>
      <w:r w:rsidRPr="00380EB0">
        <w:rPr>
          <w:color w:val="222222"/>
          <w:sz w:val="14"/>
          <w:szCs w:val="14"/>
          <w:highlight w:val="yellow"/>
        </w:rPr>
        <w:t>      </w:t>
      </w:r>
      <w:r w:rsidRPr="00380EB0">
        <w:rPr>
          <w:rFonts w:ascii="Calibri" w:hAnsi="Calibri" w:cs="Calibri"/>
          <w:color w:val="222222"/>
          <w:sz w:val="22"/>
          <w:szCs w:val="22"/>
          <w:highlight w:val="yellow"/>
          <w:lang w:val="be-BY"/>
        </w:rPr>
        <w:t>Работа с клавиатурой.</w:t>
      </w:r>
    </w:p>
    <w:p w:rsidR="00BB7BA9" w:rsidRDefault="00BB7BA9" w:rsidP="00BB7BA9">
      <w:pPr>
        <w:pStyle w:val="a4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380EB0">
        <w:rPr>
          <w:rFonts w:ascii="Calibri" w:hAnsi="Calibri" w:cs="Calibri"/>
          <w:color w:val="222222"/>
          <w:sz w:val="22"/>
          <w:szCs w:val="22"/>
          <w:highlight w:val="yellow"/>
        </w:rPr>
        <w:t>7)</w:t>
      </w:r>
      <w:r w:rsidRPr="00380EB0">
        <w:rPr>
          <w:color w:val="222222"/>
          <w:sz w:val="14"/>
          <w:szCs w:val="14"/>
          <w:highlight w:val="yellow"/>
        </w:rPr>
        <w:t>      </w:t>
      </w:r>
      <w:r w:rsidRPr="00380EB0">
        <w:rPr>
          <w:rFonts w:ascii="Calibri" w:hAnsi="Calibri" w:cs="Calibri"/>
          <w:color w:val="222222"/>
          <w:sz w:val="22"/>
          <w:szCs w:val="22"/>
          <w:highlight w:val="yellow"/>
          <w:lang w:val="be-BY"/>
        </w:rPr>
        <w:t>Работа с мышью.</w:t>
      </w:r>
    </w:p>
    <w:p w:rsidR="00BB7BA9" w:rsidRDefault="00BB7BA9" w:rsidP="00BB7BA9">
      <w:pPr>
        <w:pStyle w:val="a4"/>
        <w:shd w:val="clear" w:color="auto" w:fill="FFFFFF"/>
        <w:spacing w:before="0" w:beforeAutospacing="0" w:after="160" w:afterAutospacing="0" w:line="235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8)</w:t>
      </w:r>
      <w:r>
        <w:rPr>
          <w:color w:val="222222"/>
          <w:sz w:val="14"/>
          <w:szCs w:val="14"/>
        </w:rPr>
        <w:t>      </w:t>
      </w:r>
      <w:r>
        <w:rPr>
          <w:rFonts w:ascii="Calibri" w:hAnsi="Calibri" w:cs="Calibri"/>
          <w:color w:val="222222"/>
          <w:sz w:val="22"/>
          <w:szCs w:val="22"/>
          <w:lang w:val="be-BY"/>
        </w:rPr>
        <w:t>Пример</w:t>
      </w:r>
      <w:r>
        <w:rPr>
          <w:rFonts w:ascii="Calibri" w:hAnsi="Calibri" w:cs="Calibri"/>
          <w:color w:val="222222"/>
          <w:sz w:val="22"/>
          <w:szCs w:val="22"/>
        </w:rPr>
        <w:t>ы</w:t>
      </w:r>
      <w:r>
        <w:rPr>
          <w:rFonts w:ascii="Calibri" w:hAnsi="Calibri" w:cs="Calibri"/>
          <w:color w:val="222222"/>
          <w:sz w:val="22"/>
          <w:szCs w:val="22"/>
          <w:lang w:val="be-BY"/>
        </w:rPr>
        <w:t> использования.</w:t>
      </w:r>
    </w:p>
    <w:p w:rsidR="00BB7BA9" w:rsidRDefault="00BB7BA9" w:rsidP="00BB7BA9"/>
    <w:p w:rsidR="00BB7BA9" w:rsidRDefault="00BB7BA9" w:rsidP="00BB7BA9"/>
    <w:p w:rsidR="00BB7BA9" w:rsidRDefault="00BB7BA9" w:rsidP="00BB7BA9">
      <w:pPr>
        <w:pStyle w:val="a3"/>
        <w:numPr>
          <w:ilvl w:val="0"/>
          <w:numId w:val="2"/>
        </w:numPr>
        <w:rPr>
          <w:lang w:val="en-US"/>
        </w:rPr>
      </w:pPr>
      <w:r>
        <w:t xml:space="preserve">Подключается с библиотекой </w:t>
      </w:r>
      <w:proofErr w:type="spellStart"/>
      <w:r>
        <w:rPr>
          <w:lang w:val="en-US"/>
        </w:rPr>
        <w:t>windows.h</w:t>
      </w:r>
      <w:proofErr w:type="spellEnd"/>
    </w:p>
    <w:p w:rsidR="00BB7BA9" w:rsidRDefault="00BB7BA9" w:rsidP="00BB7BA9">
      <w:r>
        <w:t xml:space="preserve">Для получения идентификатора/дескриптора консольного окна (HANDLE) можно использовать функцию </w:t>
      </w:r>
      <w:proofErr w:type="spellStart"/>
      <w:r w:rsidRPr="00CE4762">
        <w:rPr>
          <w:lang w:val="en-US"/>
        </w:rPr>
        <w:t>GetStdHandle</w:t>
      </w:r>
      <w:proofErr w:type="spellEnd"/>
      <w:r w:rsidRPr="00CE4762">
        <w:t xml:space="preserve">: </w:t>
      </w:r>
      <w:r w:rsidRPr="00CE4762">
        <w:rPr>
          <w:lang w:val="en-US"/>
        </w:rPr>
        <w:t>HANDLE</w:t>
      </w:r>
      <w:r w:rsidRPr="00CE4762">
        <w:t xml:space="preserve"> </w:t>
      </w:r>
      <w:proofErr w:type="spellStart"/>
      <w:r w:rsidRPr="00CE4762">
        <w:rPr>
          <w:lang w:val="en-US"/>
        </w:rPr>
        <w:t>hStdOut</w:t>
      </w:r>
      <w:proofErr w:type="spellEnd"/>
      <w:r w:rsidRPr="00CE4762">
        <w:t xml:space="preserve"> = </w:t>
      </w:r>
      <w:proofErr w:type="spellStart"/>
      <w:r w:rsidRPr="00CE4762">
        <w:rPr>
          <w:lang w:val="en-US"/>
        </w:rPr>
        <w:t>GetStdHandle</w:t>
      </w:r>
      <w:proofErr w:type="spellEnd"/>
      <w:r w:rsidRPr="00CE4762">
        <w:t>(</w:t>
      </w:r>
      <w:r w:rsidRPr="00CE4762">
        <w:rPr>
          <w:lang w:val="en-US"/>
        </w:rPr>
        <w:t>STD</w:t>
      </w:r>
      <w:r w:rsidRPr="00CE4762">
        <w:t>_</w:t>
      </w:r>
      <w:r w:rsidRPr="00CE4762">
        <w:rPr>
          <w:lang w:val="en-US"/>
        </w:rPr>
        <w:t>OUTPUT</w:t>
      </w:r>
      <w:r w:rsidRPr="00CE4762">
        <w:t>_</w:t>
      </w:r>
      <w:r w:rsidRPr="00CE4762">
        <w:rPr>
          <w:lang w:val="en-US"/>
        </w:rPr>
        <w:t>HANDLE</w:t>
      </w:r>
      <w:r w:rsidRPr="00CE4762">
        <w:t xml:space="preserve">), </w:t>
      </w:r>
      <w:proofErr w:type="gramStart"/>
      <w:r>
        <w:t>Здесь</w:t>
      </w:r>
      <w:proofErr w:type="gramEnd"/>
      <w:r>
        <w:t xml:space="preserve"> константа STD_OUTPUT_HANDLE говорит, что вы хотите получить дескриптор стандартного устройства ввода/вывода </w:t>
      </w:r>
      <w:proofErr w:type="spellStart"/>
      <w:r>
        <w:t>stdout</w:t>
      </w:r>
      <w:proofErr w:type="spellEnd"/>
      <w:r>
        <w:t>.</w:t>
      </w:r>
    </w:p>
    <w:p w:rsidR="00BB7BA9" w:rsidRPr="0072487B" w:rsidRDefault="00BB7BA9" w:rsidP="00BB7BA9">
      <w:r>
        <w:t xml:space="preserve">Дескриптор – своего рода указатель на … !!!!!!!!! </w:t>
      </w:r>
      <w:r w:rsidRPr="0072487B">
        <w:rPr>
          <w:sz w:val="32"/>
          <w:szCs w:val="32"/>
        </w:rPr>
        <w:t>доработать</w:t>
      </w:r>
    </w:p>
    <w:p w:rsidR="00BB7BA9" w:rsidRDefault="00BB7BA9" w:rsidP="00BB7BA9">
      <w:pPr>
        <w:pStyle w:val="a3"/>
        <w:numPr>
          <w:ilvl w:val="0"/>
          <w:numId w:val="2"/>
        </w:numPr>
      </w:pPr>
      <w:r>
        <w:t xml:space="preserve">Цвета представляются по схеме </w:t>
      </w:r>
      <w:r w:rsidRPr="00CE4762">
        <w:t>(</w:t>
      </w:r>
      <w:r w:rsidRPr="0072487B">
        <w:rPr>
          <w:lang w:val="en-US"/>
        </w:rPr>
        <w:t>I</w:t>
      </w:r>
      <w:r w:rsidRPr="00CE4762">
        <w:t>)</w:t>
      </w:r>
      <w:r w:rsidRPr="0072487B">
        <w:rPr>
          <w:lang w:val="en-US"/>
        </w:rPr>
        <w:t>RGB</w:t>
      </w:r>
      <w:r w:rsidRPr="0072487B">
        <w:rPr>
          <w:lang w:val="be-BY"/>
        </w:rPr>
        <w:t xml:space="preserve">, </w:t>
      </w:r>
      <w:r>
        <w:t xml:space="preserve">где </w:t>
      </w:r>
      <w:r w:rsidRPr="0072487B">
        <w:rPr>
          <w:lang w:val="en-US"/>
        </w:rPr>
        <w:t>I</w:t>
      </w:r>
      <w:r w:rsidRPr="00CE4762">
        <w:t xml:space="preserve"> </w:t>
      </w:r>
      <w:r>
        <w:t>–</w:t>
      </w:r>
      <w:r w:rsidRPr="00CE4762">
        <w:t xml:space="preserve"> </w:t>
      </w:r>
      <w:r>
        <w:t xml:space="preserve">интенсивность, </w:t>
      </w:r>
      <w:r w:rsidRPr="0072487B">
        <w:rPr>
          <w:lang w:val="en-US"/>
        </w:rPr>
        <w:t>R</w:t>
      </w:r>
      <w:r w:rsidRPr="00CE4762">
        <w:t>-</w:t>
      </w:r>
      <w:proofErr w:type="gramStart"/>
      <w:r>
        <w:t>красный</w:t>
      </w:r>
      <w:r w:rsidRPr="00CE4762">
        <w:t>,</w:t>
      </w:r>
      <w:r w:rsidRPr="0072487B">
        <w:rPr>
          <w:lang w:val="en-US"/>
        </w:rPr>
        <w:t>G</w:t>
      </w:r>
      <w:proofErr w:type="gramEnd"/>
      <w:r w:rsidRPr="00CE4762">
        <w:t>-</w:t>
      </w:r>
      <w:proofErr w:type="spellStart"/>
      <w:r>
        <w:t>зклкный</w:t>
      </w:r>
      <w:proofErr w:type="spellEnd"/>
      <w:r w:rsidRPr="00CE4762">
        <w:t>,</w:t>
      </w:r>
      <w:r w:rsidRPr="0072487B">
        <w:rPr>
          <w:lang w:val="en-US"/>
        </w:rPr>
        <w:t>B</w:t>
      </w:r>
      <w:r w:rsidRPr="00CE4762">
        <w:t>-</w:t>
      </w:r>
      <w:r>
        <w:t xml:space="preserve">синий. </w:t>
      </w:r>
    </w:p>
    <w:p w:rsidR="00BB7BA9" w:rsidRDefault="00BB7BA9" w:rsidP="00BB7BA9">
      <w:pPr>
        <w:ind w:left="360"/>
      </w:pPr>
      <w:r>
        <w:t xml:space="preserve">Функция </w:t>
      </w:r>
      <w:proofErr w:type="spellStart"/>
      <w:r>
        <w:t>SetConsoleTextAttribute</w:t>
      </w:r>
      <w:proofErr w:type="spellEnd"/>
      <w:r>
        <w:t xml:space="preserve"> устанавливает атрибуты цвета текста (цвет букв и цвет фона ячеек с буквами). Функция принимает два аргумента. Первый – дескриптор консоли (</w:t>
      </w:r>
      <w:proofErr w:type="spellStart"/>
      <w:r>
        <w:t>конслоьного</w:t>
      </w:r>
      <w:proofErr w:type="spellEnd"/>
      <w:r>
        <w:t xml:space="preserve"> окна), второй –обозначение цвета текста и фона консоли. Чаще всего значения цветов </w:t>
      </w:r>
      <w:proofErr w:type="gramStart"/>
      <w:r>
        <w:t>передают  при</w:t>
      </w:r>
      <w:proofErr w:type="gramEnd"/>
      <w:r>
        <w:t xml:space="preserve"> помощи набора так называемых флагов: </w:t>
      </w:r>
      <w:r w:rsidRPr="00724BF5">
        <w:rPr>
          <w:lang w:val="en-US"/>
        </w:rPr>
        <w:t>FOREGROUND</w:t>
      </w:r>
      <w:r w:rsidRPr="00CE4762">
        <w:t xml:space="preserve">_ , </w:t>
      </w:r>
      <w:r w:rsidRPr="00724BF5">
        <w:rPr>
          <w:lang w:val="en-US"/>
        </w:rPr>
        <w:t>BACKGROUND</w:t>
      </w:r>
      <w:r w:rsidRPr="00CE4762">
        <w:t xml:space="preserve">_ ,. </w:t>
      </w:r>
      <w:proofErr w:type="gramStart"/>
      <w:r>
        <w:t>Например</w:t>
      </w:r>
      <w:proofErr w:type="gramEnd"/>
      <w:r>
        <w:t xml:space="preserve"> запись </w:t>
      </w:r>
    </w:p>
    <w:p w:rsidR="00BB7BA9" w:rsidRDefault="00BB7BA9" w:rsidP="00BB7BA9">
      <w:pPr>
        <w:ind w:left="360"/>
      </w:pPr>
      <w:proofErr w:type="spellStart"/>
      <w:proofErr w:type="gramStart"/>
      <w:r w:rsidRPr="00DA58A1">
        <w:rPr>
          <w:lang w:val="en-US"/>
        </w:rPr>
        <w:t>SetConsoleTextAttribute</w:t>
      </w:r>
      <w:proofErr w:type="spellEnd"/>
      <w:r w:rsidRPr="00BB7BA9">
        <w:t>(</w:t>
      </w:r>
      <w:proofErr w:type="spellStart"/>
      <w:proofErr w:type="gramEnd"/>
      <w:r>
        <w:rPr>
          <w:lang w:val="en-US"/>
        </w:rPr>
        <w:t>hStdOut</w:t>
      </w:r>
      <w:proofErr w:type="spellEnd"/>
      <w:r w:rsidRPr="00BB7BA9">
        <w:t xml:space="preserve">, </w:t>
      </w:r>
      <w:r>
        <w:rPr>
          <w:lang w:val="en-US"/>
        </w:rPr>
        <w:t>FOREGROUND</w:t>
      </w:r>
      <w:r w:rsidRPr="00BB7BA9">
        <w:t>_</w:t>
      </w:r>
      <w:r>
        <w:rPr>
          <w:lang w:val="en-US"/>
        </w:rPr>
        <w:t>GREEN</w:t>
      </w:r>
      <w:r w:rsidRPr="00BB7BA9">
        <w:t xml:space="preserve">, </w:t>
      </w:r>
      <w:r>
        <w:rPr>
          <w:lang w:val="en-US"/>
        </w:rPr>
        <w:t>FOREGROUND</w:t>
      </w:r>
      <w:r w:rsidRPr="00BB7BA9">
        <w:t>_</w:t>
      </w:r>
      <w:r>
        <w:rPr>
          <w:lang w:val="en-US"/>
        </w:rPr>
        <w:t>INTENSITY</w:t>
      </w:r>
      <w:r w:rsidRPr="00BB7BA9">
        <w:t>)</w:t>
      </w:r>
      <w:r>
        <w:t>;</w:t>
      </w:r>
    </w:p>
    <w:p w:rsidR="00BB7BA9" w:rsidRDefault="00BB7BA9" w:rsidP="00BB7BA9">
      <w:pPr>
        <w:ind w:left="360"/>
      </w:pPr>
      <w:r>
        <w:t>даст нам текст зеленого цвета на черном фоне.</w:t>
      </w:r>
    </w:p>
    <w:p w:rsidR="00BB7BA9" w:rsidRDefault="00BB7BA9" w:rsidP="00BB7BA9">
      <w:pPr>
        <w:ind w:left="360"/>
      </w:pPr>
      <w:r>
        <w:t xml:space="preserve">Однако цвет можно задавать и с помощью чисел, двоичная запись которых показывает, какие цвета мы «включаем», а какие </w:t>
      </w:r>
      <w:proofErr w:type="gramStart"/>
      <w:r>
        <w:t>нет(</w:t>
      </w:r>
      <w:proofErr w:type="gramEnd"/>
      <w:r>
        <w:t xml:space="preserve">по схеме </w:t>
      </w:r>
      <w:r w:rsidRPr="00CE4762">
        <w:t>(</w:t>
      </w:r>
      <w:r>
        <w:rPr>
          <w:lang w:val="en-US"/>
        </w:rPr>
        <w:t>I</w:t>
      </w:r>
      <w:r w:rsidRPr="00CE4762">
        <w:t>)</w:t>
      </w:r>
      <w:r>
        <w:rPr>
          <w:lang w:val="en-US"/>
        </w:rPr>
        <w:t>RGB</w:t>
      </w:r>
      <w:r>
        <w:t xml:space="preserve">) . Первые четыре цифры отвечают за цвет фона, последние за цвет текста.  </w:t>
      </w:r>
      <w:proofErr w:type="gramStart"/>
      <w:r>
        <w:t>Например</w:t>
      </w:r>
      <w:proofErr w:type="gramEnd"/>
      <w:r>
        <w:t xml:space="preserve"> число 15 в двоичном коде = 00001111, 0000 означает черный цвет фона, а 1111 белый текст. Или число 2, равное 0000 0010. Тут также будет черный фон, а вот цвет текста будет зеленый, т.к. «включенный» бит стоит на месте </w:t>
      </w:r>
      <w:r>
        <w:rPr>
          <w:lang w:val="en-US"/>
        </w:rPr>
        <w:t>G</w:t>
      </w:r>
      <w:r>
        <w:rPr>
          <w:lang w:val="be-BY"/>
        </w:rPr>
        <w:t>,</w:t>
      </w:r>
      <w:r>
        <w:t xml:space="preserve"> то есть зеленого цвета. </w:t>
      </w:r>
    </w:p>
    <w:p w:rsidR="00BB7BA9" w:rsidRPr="0072487B" w:rsidRDefault="00BB7BA9" w:rsidP="00BB7BA9">
      <w:pPr>
        <w:pStyle w:val="a3"/>
        <w:numPr>
          <w:ilvl w:val="0"/>
          <w:numId w:val="2"/>
        </w:numPr>
        <w:rPr>
          <w:sz w:val="32"/>
          <w:szCs w:val="32"/>
        </w:rPr>
      </w:pPr>
      <w:proofErr w:type="spellStart"/>
      <w:proofErr w:type="gramStart"/>
      <w:r w:rsidRPr="0072487B">
        <w:rPr>
          <w:sz w:val="32"/>
          <w:szCs w:val="32"/>
          <w:lang w:val="en-US"/>
        </w:rPr>
        <w:t>FillConsoleOutputAttribute</w:t>
      </w:r>
      <w:proofErr w:type="spellEnd"/>
      <w:r w:rsidRPr="0072487B">
        <w:rPr>
          <w:sz w:val="32"/>
          <w:szCs w:val="32"/>
          <w:lang w:val="en-US"/>
        </w:rPr>
        <w:t>(</w:t>
      </w:r>
      <w:proofErr w:type="gramEnd"/>
      <w:r w:rsidRPr="0072487B">
        <w:rPr>
          <w:sz w:val="32"/>
          <w:szCs w:val="32"/>
          <w:lang w:val="en-US"/>
        </w:rPr>
        <w:t>)   !!!!</w:t>
      </w:r>
    </w:p>
    <w:p w:rsidR="00BB7BA9" w:rsidRPr="00BB0292" w:rsidRDefault="00BB7BA9" w:rsidP="00BB7BA9">
      <w:pPr>
        <w:pStyle w:val="a3"/>
        <w:numPr>
          <w:ilvl w:val="0"/>
          <w:numId w:val="2"/>
        </w:numPr>
        <w:rPr>
          <w:sz w:val="32"/>
          <w:szCs w:val="32"/>
        </w:rPr>
      </w:pPr>
      <w:r>
        <w:t xml:space="preserve">Функция </w:t>
      </w:r>
      <w:proofErr w:type="spellStart"/>
      <w:proofErr w:type="gramStart"/>
      <w:r>
        <w:t>SetConsoleCursorPosition</w:t>
      </w:r>
      <w:proofErr w:type="spellEnd"/>
      <w:r>
        <w:t>(</w:t>
      </w:r>
      <w:proofErr w:type="gramEnd"/>
      <w:r>
        <w:t xml:space="preserve">) устанавливает курсор в указанные координаты  в консоли. Функция принимает два аргумента: первый – дескриптор окна, второй – координаты </w:t>
      </w:r>
      <w:r>
        <w:rPr>
          <w:lang w:val="en-US"/>
        </w:rPr>
        <w:t>COORD</w:t>
      </w:r>
      <w:r>
        <w:t xml:space="preserve"> </w:t>
      </w:r>
      <w:r w:rsidRPr="00BB0292">
        <w:t>(</w:t>
      </w:r>
      <w:r>
        <w:rPr>
          <w:lang w:val="be-BY"/>
        </w:rPr>
        <w:t xml:space="preserve">структура с двумя полями </w:t>
      </w:r>
      <w:r>
        <w:rPr>
          <w:lang w:val="en-US"/>
        </w:rPr>
        <w:t>X</w:t>
      </w:r>
      <w:r w:rsidRPr="00BB0292">
        <w:t xml:space="preserve"> </w:t>
      </w:r>
      <w:r>
        <w:rPr>
          <w:lang w:val="en-US"/>
        </w:rPr>
        <w:t>Y</w:t>
      </w:r>
      <w:r>
        <w:t>).</w:t>
      </w:r>
    </w:p>
    <w:p w:rsidR="00BB7BA9" w:rsidRDefault="00BB7BA9" w:rsidP="00BB7BA9">
      <w:proofErr w:type="spellStart"/>
      <w:proofErr w:type="gramStart"/>
      <w:r>
        <w:rPr>
          <w:lang w:val="en-US"/>
        </w:rPr>
        <w:t>SetConsoleTitle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>заголовок консоли.</w:t>
      </w:r>
    </w:p>
    <w:p w:rsidR="00BB7BA9" w:rsidRDefault="00BB7BA9" w:rsidP="00BB7BA9"/>
    <w:p w:rsidR="00BB7BA9" w:rsidRPr="00380EB0" w:rsidRDefault="005457E3" w:rsidP="00BB7BA9">
      <w:pPr>
        <w:pStyle w:val="a3"/>
        <w:numPr>
          <w:ilvl w:val="0"/>
          <w:numId w:val="2"/>
        </w:numPr>
      </w:pPr>
      <w:r>
        <w:t xml:space="preserve">Пример из </w:t>
      </w:r>
      <w:proofErr w:type="spellStart"/>
      <w:r>
        <w:t>прокта</w:t>
      </w:r>
      <w:proofErr w:type="spellEnd"/>
      <w:r>
        <w:t xml:space="preserve"> взять. Мини меню как пример работы с клавиатурой, установки </w:t>
      </w:r>
      <w:proofErr w:type="spellStart"/>
      <w:r>
        <w:t>курсрора</w:t>
      </w:r>
      <w:proofErr w:type="spellEnd"/>
      <w:r>
        <w:t>, применение цвета.</w:t>
      </w:r>
      <w:bookmarkStart w:id="0" w:name="_GoBack"/>
      <w:bookmarkEnd w:id="0"/>
    </w:p>
    <w:p w:rsidR="00BB7BA9" w:rsidRPr="005457E3" w:rsidRDefault="00BB7BA9" w:rsidP="00BB7BA9"/>
    <w:p w:rsidR="0049394F" w:rsidRPr="00BB7BA9" w:rsidRDefault="0049394F" w:rsidP="00BB7BA9"/>
    <w:sectPr w:rsidR="0049394F" w:rsidRPr="00BB7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5080E"/>
    <w:multiLevelType w:val="hybridMultilevel"/>
    <w:tmpl w:val="78C6C84A"/>
    <w:lvl w:ilvl="0" w:tplc="58C635E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2B7145"/>
    <w:multiLevelType w:val="hybridMultilevel"/>
    <w:tmpl w:val="D256CC58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0E7"/>
    <w:rsid w:val="000A0653"/>
    <w:rsid w:val="003C3BE7"/>
    <w:rsid w:val="00444A15"/>
    <w:rsid w:val="0049394F"/>
    <w:rsid w:val="005457E3"/>
    <w:rsid w:val="008D40E7"/>
    <w:rsid w:val="00BB7823"/>
    <w:rsid w:val="00BB7B0E"/>
    <w:rsid w:val="00BB7BA9"/>
    <w:rsid w:val="00C16495"/>
    <w:rsid w:val="00DF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88F51B-F7BD-4631-BBA5-02C0831BE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7B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D2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B7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VivoBook</dc:creator>
  <cp:keywords/>
  <dc:description/>
  <cp:lastModifiedBy>VivoBook</cp:lastModifiedBy>
  <cp:revision>4</cp:revision>
  <dcterms:created xsi:type="dcterms:W3CDTF">2022-12-27T09:12:00Z</dcterms:created>
  <dcterms:modified xsi:type="dcterms:W3CDTF">2022-12-29T23:23:00Z</dcterms:modified>
</cp:coreProperties>
</file>