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AEA" w:rsidRDefault="00D710E5">
      <w:r>
        <w:t>Casos estudio</w:t>
      </w:r>
    </w:p>
    <w:p w:rsidR="00D710E5" w:rsidRDefault="00D710E5" w:rsidP="00D710E5">
      <w:r>
        <w:t xml:space="preserve">1: </w:t>
      </w:r>
      <w:r>
        <w:t>Nuevo</w:t>
      </w:r>
      <w:r>
        <w:t xml:space="preserve"> tipo de documento (PowerPoint)</w:t>
      </w:r>
    </w:p>
    <w:p w:rsidR="00D710E5" w:rsidRDefault="00D710E5" w:rsidP="00D710E5">
      <w:r>
        <w:t>Para agregar Power</w:t>
      </w:r>
      <w:r>
        <w:t>Point al sistema de documentos:</w:t>
      </w:r>
    </w:p>
    <w:p w:rsidR="00D710E5" w:rsidRDefault="00D710E5" w:rsidP="00D710E5">
      <w:r>
        <w:t xml:space="preserve">Crear una nueva clase </w:t>
      </w:r>
      <w:proofErr w:type="spellStart"/>
      <w:r>
        <w:t>PowerPointProcessor</w:t>
      </w:r>
      <w:proofErr w:type="spellEnd"/>
      <w:r>
        <w:t xml:space="preserve"> q</w:t>
      </w:r>
      <w:r>
        <w:t xml:space="preserve">ue herede de </w:t>
      </w:r>
      <w:proofErr w:type="spellStart"/>
      <w:r>
        <w:t>DocumentProcessor</w:t>
      </w:r>
      <w:proofErr w:type="spellEnd"/>
      <w:r>
        <w:t>.</w:t>
      </w:r>
    </w:p>
    <w:p w:rsidR="00D710E5" w:rsidRDefault="00D710E5" w:rsidP="00D710E5">
      <w:r>
        <w:t xml:space="preserve">Implementar en esa clase los métodos abstractos definidos (por ejemplo: </w:t>
      </w:r>
      <w:proofErr w:type="spellStart"/>
      <w:proofErr w:type="gramStart"/>
      <w:r>
        <w:t>validateDocument</w:t>
      </w:r>
      <w:proofErr w:type="spellEnd"/>
      <w:r>
        <w:t>(</w:t>
      </w:r>
      <w:proofErr w:type="gramEnd"/>
      <w:r>
        <w:t xml:space="preserve">), </w:t>
      </w:r>
      <w:proofErr w:type="spellStart"/>
      <w:r>
        <w:t>transformDocument</w:t>
      </w:r>
      <w:proofErr w:type="spellEnd"/>
      <w:r>
        <w:t>(), etc.).</w:t>
      </w:r>
    </w:p>
    <w:p w:rsidR="00D710E5" w:rsidRDefault="00D710E5" w:rsidP="00D710E5">
      <w:r>
        <w:t xml:space="preserve">No se modifica la lógica del sistema principal, ya que este trabaja con el tipo base </w:t>
      </w:r>
      <w:proofErr w:type="spellStart"/>
      <w:r>
        <w:t>DocumentProcessor</w:t>
      </w:r>
      <w:proofErr w:type="spellEnd"/>
      <w:r>
        <w:t>.</w:t>
      </w:r>
    </w:p>
    <w:p w:rsidR="00D710E5" w:rsidRDefault="00D710E5" w:rsidP="00D710E5">
      <w:r>
        <w:t>Ventaja: Se mantiene el polimorfismo y</w:t>
      </w:r>
      <w:r>
        <w:t xml:space="preserve"> no se altera código existente.</w:t>
      </w:r>
    </w:p>
    <w:p w:rsidR="00D710E5" w:rsidRDefault="00D710E5" w:rsidP="00D710E5">
      <w:r>
        <w:t xml:space="preserve">2: Soporte para </w:t>
      </w:r>
      <w:proofErr w:type="spellStart"/>
      <w:r>
        <w:t>cr</w:t>
      </w:r>
      <w:r>
        <w:t>iptomonedas</w:t>
      </w:r>
      <w:proofErr w:type="spellEnd"/>
      <w:r>
        <w:t xml:space="preserve"> en sistema de pagos</w:t>
      </w:r>
    </w:p>
    <w:p w:rsidR="00D710E5" w:rsidRDefault="00D710E5" w:rsidP="00D710E5">
      <w:r>
        <w:t xml:space="preserve">Para agregar un nuevo </w:t>
      </w:r>
      <w:r>
        <w:t>método de pago (</w:t>
      </w:r>
      <w:proofErr w:type="spellStart"/>
      <w:r>
        <w:t>criptomonedas</w:t>
      </w:r>
      <w:proofErr w:type="spellEnd"/>
      <w:r>
        <w:t>):</w:t>
      </w:r>
    </w:p>
    <w:p w:rsidR="00D710E5" w:rsidRDefault="00D710E5" w:rsidP="00D710E5">
      <w:r>
        <w:t xml:space="preserve">Crear una clase </w:t>
      </w:r>
      <w:proofErr w:type="spellStart"/>
      <w:r>
        <w:t>PagoCriptomoneda</w:t>
      </w:r>
      <w:proofErr w:type="spellEnd"/>
      <w:r>
        <w:t xml:space="preserve"> que implemente la misma interfaz o extienda la clase base usada por los otros métodos de pago (por ejemplo,</w:t>
      </w:r>
      <w:r>
        <w:t xml:space="preserve"> </w:t>
      </w:r>
      <w:proofErr w:type="spellStart"/>
      <w:r>
        <w:t>ProcesadorPago</w:t>
      </w:r>
      <w:proofErr w:type="spellEnd"/>
      <w:r>
        <w:t>).</w:t>
      </w:r>
    </w:p>
    <w:p w:rsidR="00D710E5" w:rsidRDefault="00D710E5" w:rsidP="00D710E5">
      <w:r>
        <w:t xml:space="preserve">Sobrescribir métodos como </w:t>
      </w:r>
      <w:proofErr w:type="spellStart"/>
      <w:proofErr w:type="gramStart"/>
      <w:r>
        <w:t>procesarPago</w:t>
      </w:r>
      <w:proofErr w:type="spellEnd"/>
      <w:r>
        <w:t>(</w:t>
      </w:r>
      <w:proofErr w:type="gramEnd"/>
      <w:r>
        <w:t>) con la lógica</w:t>
      </w:r>
      <w:r>
        <w:t xml:space="preserve"> específica para </w:t>
      </w:r>
      <w:proofErr w:type="spellStart"/>
      <w:r>
        <w:t>criptomonedas</w:t>
      </w:r>
      <w:proofErr w:type="spellEnd"/>
      <w:r>
        <w:t>.</w:t>
      </w:r>
    </w:p>
    <w:p w:rsidR="00D710E5" w:rsidRDefault="00D710E5" w:rsidP="00D710E5">
      <w:r>
        <w:t xml:space="preserve">Integrar esta nueva clase en la lógica sin modificar las demás, gracias al uso polimórfico de </w:t>
      </w:r>
      <w:proofErr w:type="spellStart"/>
      <w:r>
        <w:t>ProcesadorPago</w:t>
      </w:r>
      <w:proofErr w:type="spellEnd"/>
      <w:r>
        <w:t>.</w:t>
      </w:r>
    </w:p>
    <w:p w:rsidR="00D710E5" w:rsidRDefault="00D710E5" w:rsidP="00D710E5">
      <w:r>
        <w:t>Ventaja: Se pueden añadir nuevos métodos de pago</w:t>
      </w:r>
      <w:r>
        <w:t xml:space="preserve"> sin tocar el código existente.</w:t>
      </w:r>
    </w:p>
    <w:p w:rsidR="00D710E5" w:rsidRDefault="00D710E5" w:rsidP="00D710E5">
      <w:r>
        <w:t>3: Nuevo mét</w:t>
      </w:r>
      <w:r>
        <w:t>odo de autenticación biométrica</w:t>
      </w:r>
    </w:p>
    <w:p w:rsidR="00D710E5" w:rsidRDefault="00D710E5" w:rsidP="00D710E5">
      <w:r>
        <w:t>Para ag</w:t>
      </w:r>
      <w:r>
        <w:t>regar autenticación biométrica:</w:t>
      </w:r>
    </w:p>
    <w:p w:rsidR="00D710E5" w:rsidRDefault="00D710E5" w:rsidP="00D710E5">
      <w:r>
        <w:t xml:space="preserve">Si la clase abstracta existente cubre métodos generales de autenticación (por ejemplo, </w:t>
      </w:r>
      <w:proofErr w:type="spellStart"/>
      <w:proofErr w:type="gramStart"/>
      <w:r>
        <w:t>autenticarUsuario</w:t>
      </w:r>
      <w:proofErr w:type="spellEnd"/>
      <w:r>
        <w:t>(</w:t>
      </w:r>
      <w:proofErr w:type="gramEnd"/>
      <w:r>
        <w:t xml:space="preserve">)), se puede crear una nueva subclase </w:t>
      </w:r>
      <w:proofErr w:type="spellStart"/>
      <w:r>
        <w:t>AutenticacionBiome</w:t>
      </w:r>
      <w:r>
        <w:t>trica</w:t>
      </w:r>
      <w:proofErr w:type="spellEnd"/>
      <w:r>
        <w:t xml:space="preserve"> que implemente la lógica.</w:t>
      </w:r>
    </w:p>
    <w:p w:rsidR="00D710E5" w:rsidRDefault="00D710E5" w:rsidP="00D710E5">
      <w:r>
        <w:t>Si la autenticación biométrica tiene un enfoque totalmente distinto (por ejemplo, uso de hardware, sensores, etc.) que no encaja bien en la jerarquía actual, conviene crear una nueva jerarquía específica para este tipo.</w:t>
      </w:r>
    </w:p>
    <w:p w:rsidR="00D710E5" w:rsidRDefault="00D710E5" w:rsidP="00D710E5">
      <w:bookmarkStart w:id="0" w:name="_GoBack"/>
      <w:bookmarkEnd w:id="0"/>
      <w:r>
        <w:t>Decisión: Si el comportamiento encaja en la abstracción actual → subclase nueva.</w:t>
      </w:r>
    </w:p>
    <w:p w:rsidR="00D710E5" w:rsidRDefault="00D710E5" w:rsidP="00D710E5">
      <w:r>
        <w:t>Si no encaja → nueva jerarquía.</w:t>
      </w:r>
    </w:p>
    <w:sectPr w:rsidR="00D710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E5"/>
    <w:rsid w:val="00226D90"/>
    <w:rsid w:val="00D15BFC"/>
    <w:rsid w:val="00D710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1371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AGENCIA NORTE SAN</dc:creator>
  <cp:lastModifiedBy>AGENCIA NORTE SAN</cp:lastModifiedBy>
  <cp:revision>1</cp:revision>
  <dcterms:created xsi:type="dcterms:W3CDTF">2025-10-04T22:03:00Z</dcterms:created>
  <dcterms:modified xsi:type="dcterms:W3CDTF">2025-10-04T22:05:00Z</dcterms:modified>
</cp:coreProperties>
</file>