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cs="Arial" w:hAnsi="Arial" w:eastAsia="Arial"/>
        </w:rPr>
      </w:pPr>
    </w:p>
    <w:tbl>
      <w:tblPr>
        <w:tblW w:w="84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36"/>
        <w:gridCol w:w="3870"/>
        <w:gridCol w:w="835"/>
        <w:gridCol w:w="509"/>
        <w:gridCol w:w="541"/>
        <w:gridCol w:w="697"/>
      </w:tblGrid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848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Plan de Trabajo del Negocio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645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“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SVO - Sistema de Ventas Online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PREPARADA POR: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 xml:space="preserve">Huaypar Sotelo, Shany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Iparraguirre Barrantes, Alejandra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23</w:t>
            </w:r>
          </w:p>
        </w:tc>
        <w:tc>
          <w:tcPr>
            <w:tcW w:type="dxa" w:w="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08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REVISADA POR: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Huaypar Sotelo, Shany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21</w:t>
            </w:r>
          </w:p>
        </w:tc>
        <w:tc>
          <w:tcPr>
            <w:tcW w:type="dxa" w:w="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09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APROBADA POR: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Huaypar Sotelo, Shany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  <w:tc>
          <w:tcPr>
            <w:tcW w:type="dxa" w:w="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08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(OBSERVACIONES)</w:t>
            </w:r>
          </w:p>
        </w:tc>
        <w:tc>
          <w:tcPr>
            <w:tcW w:type="dxa" w:w="174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01</w:t>
            </w:r>
          </w:p>
        </w:tc>
        <w:tc>
          <w:tcPr>
            <w:tcW w:type="dxa" w:w="47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Presentaci</w:t>
            </w:r>
            <w:r>
              <w:rPr>
                <w:rtl w:val="0"/>
                <w:lang w:val="es-ES_tradnl"/>
              </w:rPr>
              <w:t>ò</w:t>
            </w:r>
            <w:r>
              <w:rPr>
                <w:rtl w:val="0"/>
                <w:lang w:val="es-ES_tradnl"/>
              </w:rPr>
              <w:t>n del project charter.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25</w:t>
            </w:r>
          </w:p>
        </w:tc>
        <w:tc>
          <w:tcPr>
            <w:tcW w:type="dxa" w:w="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08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02</w:t>
            </w:r>
          </w:p>
        </w:tc>
        <w:tc>
          <w:tcPr>
            <w:tcW w:type="dxa" w:w="47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Se agrego el cronograma.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01</w:t>
            </w:r>
          </w:p>
        </w:tc>
        <w:tc>
          <w:tcPr>
            <w:tcW w:type="dxa" w:w="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09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</w:tbl>
    <w:p>
      <w:pPr>
        <w:pStyle w:val="Body A"/>
        <w:spacing w:line="240" w:lineRule="auto"/>
        <w:ind w:left="108" w:hanging="108"/>
        <w:rPr>
          <w:rFonts w:ascii="Arial" w:cs="Arial" w:hAnsi="Arial" w:eastAsia="Arial"/>
        </w:rPr>
      </w:pPr>
    </w:p>
    <w:p>
      <w:pPr>
        <w:pStyle w:val="Body A"/>
        <w:spacing w:line="240" w:lineRule="auto"/>
        <w:rPr>
          <w:rFonts w:ascii="Arial" w:cs="Arial" w:hAnsi="Arial" w:eastAsia="Arial"/>
        </w:rPr>
      </w:pPr>
    </w:p>
    <w:p>
      <w:pPr>
        <w:pStyle w:val="Body A"/>
        <w:jc w:val="both"/>
      </w:pPr>
    </w:p>
    <w:tbl>
      <w:tblPr>
        <w:tblW w:w="87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5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8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BREVE 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PRODUCTO O SERVICIO DEL PROYECTO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8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1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Sistema de Ventas Online permitir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la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productos como tambi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 la visualizaci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compra/venta de estos mismos v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online a trav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s de una web. </w:t>
            </w:r>
          </w:p>
        </w:tc>
      </w:tr>
    </w:tbl>
    <w:p>
      <w:pPr>
        <w:pStyle w:val="Body A"/>
        <w:spacing w:line="240" w:lineRule="auto"/>
        <w:ind w:left="108" w:hanging="108"/>
      </w:pPr>
    </w:p>
    <w:p>
      <w:pPr>
        <w:pStyle w:val="Body A"/>
        <w:spacing w:line="240" w:lineRule="auto"/>
        <w:jc w:val="both"/>
      </w:pPr>
    </w:p>
    <w:p>
      <w:pPr>
        <w:pStyle w:val="Body A"/>
        <w:jc w:val="both"/>
      </w:pPr>
    </w:p>
    <w:tbl>
      <w:tblPr>
        <w:tblW w:w="87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18"/>
        <w:gridCol w:w="1459"/>
        <w:gridCol w:w="1459"/>
        <w:gridCol w:w="2919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ALINEAMIENTO DEL PROYECTO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ind w:left="360" w:firstLine="0"/>
            </w:pPr>
          </w:p>
          <w:p>
            <w:pPr>
              <w:pStyle w:val="Body A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OBJETIVOS ESTRAT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GICOS DE LA ORGANIZACI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6"/>
              </w:numPr>
              <w:spacing w:line="240" w:lineRule="auto"/>
              <w:jc w:val="center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 DEL PROYECTO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Hacer un estudio y an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lisis adecuado para conocer los procesos de negocio implicados en la venta online de producto por parte de una empresa o tienda.</w:t>
            </w:r>
          </w:p>
        </w:tc>
        <w:tc>
          <w:tcPr>
            <w:tcW w:type="dxa" w:w="4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Agilizar, administrar y organizar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los procesos de una empresa dedicada a la venta de productos.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4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Establecer las funcionalidades del sistema, roles y responsabilidades del equipo del proyecto y el cronograma de actividades para la planificacion, ejecucion y control del ciclo de desarrollo de proyecto.</w:t>
            </w:r>
          </w:p>
        </w:tc>
        <w:tc>
          <w:tcPr>
            <w:tcW w:type="dxa" w:w="4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Automatizar y salvaguardar la data de productos que son importantes para una empresa dedicada a la venta de productos.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OBJETIVOS DEL PROYECTO</w:t>
            </w:r>
          </w:p>
        </w:tc>
      </w:tr>
      <w:tr>
        <w:tblPrEx>
          <w:shd w:val="clear" w:color="auto" w:fill="d0ddef"/>
        </w:tblPrEx>
        <w:trPr>
          <w:trHeight w:val="2768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</w:p>
          <w:p>
            <w:pPr>
              <w:pStyle w:val="Body A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Cumplir con el cronograma establecido del proyecto.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Desarrollar el sistema en el plazo solicitado por el cliente.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Gestionar correctamente la evoluci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los productos y el control sistem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tico de los mismos, manteniendo su integridad.</w:t>
            </w:r>
          </w:p>
          <w:p>
            <w:pPr>
              <w:pStyle w:val="Body A"/>
              <w:widowControl w:val="1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Mantener un registro de las ventas que se realicen en el sistema.</w:t>
            </w:r>
          </w:p>
          <w:p>
            <w:pPr>
              <w:pStyle w:val="Body A"/>
              <w:widowControl w:val="1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Tener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actualizada de los productos y servicios que se ofrecen.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Realizar el mantenimiento respectivo para el sistema, en cuanto a actualizaciones de versiones se refiere.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PROYECTO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La falta de organizaci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n, administraci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automatizaci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al realizar la venta de productos en una tienda (librer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por ejemplo) y no contar con un control adecuado de su stock, productos y ventas de sus productos, asi como tambien mostrarlos y darlo a conocer a trav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s del uso de la internet.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INTERESADOS CLAVES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4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Cliente Principal: </w:t>
            </w:r>
            <w:r>
              <w:rPr>
                <w:rtl w:val="0"/>
                <w:lang w:val="es-ES_tradnl"/>
              </w:rPr>
              <w:t>Gerente General del Sistema de Ventas (</w:t>
            </w:r>
            <w:r>
              <w:rPr>
                <w:shd w:val="clear" w:color="auto" w:fill="ffffff"/>
                <w:rtl w:val="0"/>
                <w:lang w:val="es-ES_tradnl"/>
              </w:rPr>
              <w:t>Wong Portillo, Lenis Rossi</w:t>
            </w:r>
            <w:r>
              <w:rPr>
                <w:rtl w:val="0"/>
                <w:lang w:val="es-ES_tradnl"/>
              </w:rPr>
              <w:t>)</w:t>
            </w:r>
          </w:p>
          <w:p>
            <w:pPr>
              <w:pStyle w:val="Body A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Jefe General: </w:t>
            </w:r>
            <w:r>
              <w:rPr>
                <w:rtl w:val="0"/>
                <w:lang w:val="es-ES_tradnl"/>
              </w:rPr>
              <w:t>Director de Proyecto (Huam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ROLES Y RESPONSABILIDADES</w:t>
            </w:r>
          </w:p>
        </w:tc>
      </w:tr>
      <w:tr>
        <w:tblPrEx>
          <w:shd w:val="clear" w:color="auto" w:fill="d0ddef"/>
        </w:tblPrEx>
        <w:trPr>
          <w:trHeight w:val="20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720" w:firstLine="0"/>
              <w:jc w:val="both"/>
              <w:rPr>
                <w:sz w:val="8"/>
                <w:szCs w:val="8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ROL</w:t>
              <w:tab/>
              <w:t>RESPONSABLES</w:t>
              <w:tab/>
              <w:t>CANTIDAD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 xml:space="preserve">Jefe de Proyecto </w:t>
            </w:r>
            <w:r>
              <w:rPr>
                <w:b w:val="1"/>
                <w:bCs w:val="1"/>
                <w:rtl w:val="0"/>
                <w:lang w:val="es-ES_tradnl"/>
              </w:rPr>
              <w:t>(JP)</w:t>
              <w:tab/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Santos, Kremlin</w:t>
              <w:tab/>
            </w:r>
            <w:r>
              <w:rPr>
                <w:b w:val="1"/>
                <w:bCs w:val="1"/>
                <w:rtl w:val="0"/>
                <w:lang w:val="es-ES_tradnl"/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 xml:space="preserve">Analista Funcional </w:t>
            </w:r>
            <w:r>
              <w:rPr>
                <w:b w:val="1"/>
                <w:bCs w:val="1"/>
                <w:rtl w:val="0"/>
                <w:lang w:val="es-ES_tradnl"/>
              </w:rPr>
              <w:t>(AF)</w:t>
              <w:tab/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Martinez Zu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iga, Patricia</w:t>
              <w:tab/>
            </w:r>
            <w:r>
              <w:rPr>
                <w:b w:val="1"/>
                <w:bCs w:val="1"/>
                <w:rtl w:val="0"/>
                <w:lang w:val="es-ES_tradnl"/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 xml:space="preserve">Analista Desarrollador </w:t>
            </w:r>
            <w:r>
              <w:rPr>
                <w:b w:val="1"/>
                <w:bCs w:val="1"/>
                <w:rtl w:val="0"/>
                <w:lang w:val="es-ES_tradnl"/>
              </w:rPr>
              <w:t>(AD)</w:t>
              <w:tab/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Moya, Christopher</w:t>
              <w:tab/>
            </w:r>
            <w:r>
              <w:rPr>
                <w:b w:val="1"/>
                <w:bCs w:val="1"/>
                <w:rtl w:val="0"/>
                <w:lang w:val="es-ES_tradnl"/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s-ES_tradnl"/>
              </w:rPr>
              <w:t xml:space="preserve">Desarrollador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(D)</w:t>
              <w:tab/>
            </w:r>
            <w:r>
              <w:rPr>
                <w:rtl w:val="0"/>
                <w:lang w:val="es-ES_tradnl"/>
              </w:rPr>
              <w:t xml:space="preserve">Huaypar Sotelo, Shany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Iparraguirre Barrantes, Alejandra</w:t>
              <w:tab/>
            </w:r>
            <w:r>
              <w:rPr>
                <w:b w:val="1"/>
                <w:bCs w:val="1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ind w:left="360" w:firstLine="0"/>
              <w:jc w:val="center"/>
            </w:pPr>
          </w:p>
          <w:p>
            <w:pPr>
              <w:pStyle w:val="Body A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CRITERIOS DE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XITO DEL PROYECTO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</w:p>
          <w:p>
            <w:pPr>
              <w:pStyle w:val="Body A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Cumplimiento del cronograma en el plazo establecido.</w:t>
            </w:r>
          </w:p>
          <w:p>
            <w:pPr>
              <w:pStyle w:val="Body A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Desarrollo de todas las funcionalidades definidas para el sistema.</w:t>
            </w:r>
          </w:p>
          <w:p>
            <w:pPr>
              <w:pStyle w:val="Body A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Establecer un Plan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Configuraci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consistente.</w:t>
            </w:r>
          </w:p>
          <w:p>
            <w:pPr>
              <w:pStyle w:val="Body A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Satisfacci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cliente.</w:t>
            </w:r>
          </w:p>
          <w:p>
            <w:pPr>
              <w:pStyle w:val="Body A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Automatizaci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los procesos de negocio abordados.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REQUISITOS DE ALTO NIVEL</w:t>
            </w:r>
          </w:p>
        </w:tc>
      </w:tr>
      <w:tr>
        <w:tblPrEx>
          <w:shd w:val="clear" w:color="auto" w:fill="d0ddef"/>
        </w:tblPrEx>
        <w:trPr>
          <w:trHeight w:val="279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  <w:rPr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  <w:tab/>
              <w:t>DUE</w:t>
            </w:r>
            <w:r>
              <w:rPr>
                <w:b w:val="1"/>
                <w:bCs w:val="1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rtl w:val="0"/>
                <w:lang w:val="es-ES_tradnl"/>
              </w:rPr>
              <w:t>O</w:t>
              <w:tab/>
              <w:t>CRITERIO DE ACEPTACI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Colaboracion y participacion de todos los miembros del proyecto.</w:t>
              <w:tab/>
              <w:t>Cliente principal</w:t>
              <w:tab/>
              <w:t>Muy alto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Cumplimiento de las especificaciones del desarrollo del proyecto.</w:t>
              <w:tab/>
              <w:t>Cliente principal</w:t>
              <w:tab/>
              <w:t>Muy alto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Cumplir con el cronograma establecido para el desarrollo del proyecto.</w:t>
              <w:tab/>
              <w:t>Cliente principal</w:t>
              <w:tab/>
              <w:t>Alto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Documentaci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proyecto para su an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lisis y revisi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  <w:tab/>
              <w:t>Cliente principal</w:t>
              <w:tab/>
              <w:t>Alto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Cumplimiento de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tricas de calidad.</w:t>
              <w:tab/>
              <w:t>Cliente principal</w:t>
              <w:tab/>
              <w:t>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GENERAL DEL PROYECTO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proyecto consiste en desarrollar un software que apoye a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las ventas de manera online mostrando los servicios y productos que se ofrecen, de tal manera que se pueda llegar a un p</w:t>
            </w:r>
            <w:r>
              <w:rPr>
                <w:rtl w:val="0"/>
                <w:lang w:val="es-ES_tradnl"/>
              </w:rPr>
              <w:t>ú</w:t>
            </w:r>
            <w:r>
              <w:rPr>
                <w:rtl w:val="0"/>
                <w:lang w:val="es-ES_tradnl"/>
              </w:rPr>
              <w:t>blico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amplio.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SUPUESTOS</w:t>
            </w:r>
          </w:p>
        </w:tc>
      </w:tr>
      <w:tr>
        <w:tblPrEx>
          <w:shd w:val="clear" w:color="auto" w:fill="d0ddef"/>
        </w:tblPrEx>
        <w:trPr>
          <w:trHeight w:val="242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</w:p>
          <w:p>
            <w:pPr>
              <w:pStyle w:val="Body A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lograr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entregar el software en la fecha pactada.</w:t>
            </w:r>
          </w:p>
          <w:p>
            <w:pPr>
              <w:pStyle w:val="Body A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cumplir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satisfactoriamente las actividades del cronograma.</w:t>
            </w:r>
          </w:p>
          <w:p>
            <w:pPr>
              <w:pStyle w:val="Body A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entregar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un software que satisfaga las necesidades del proceso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Ventas Online</w:t>
            </w:r>
          </w:p>
          <w:p>
            <w:pPr>
              <w:pStyle w:val="Body A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cumplir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los requerimientos funcionales y no funcionales del software a construir.</w:t>
            </w:r>
          </w:p>
          <w:p>
            <w:pPr>
              <w:pStyle w:val="Body A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construir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un Plan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Configuraci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para mantener controlado el desarrollo del sistema.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RESTRICCIONES</w:t>
            </w:r>
          </w:p>
        </w:tc>
      </w:tr>
      <w:tr>
        <w:tblPrEx>
          <w:shd w:val="clear" w:color="auto" w:fill="d0ddef"/>
        </w:tblPrEx>
        <w:trPr>
          <w:trHeight w:val="338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Tiempo de ejecuci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para llevar a cabo el proyecto.</w:t>
            </w: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sistema debe permitir ser usado intuitivamente por cualquier usuario</w:t>
            </w: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En caso de error del usuario el sistema informar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 xml:space="preserve">á 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claramente el mensaje del error y una soluci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ó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n entendible.</w:t>
            </w: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sistema debe trabajar sobre cualquier navegador con soporte para el protocolo http.</w:t>
            </w: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sistema debe permitir que el usuario pueda cambiar la contrase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ñ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a de acuerdo a las pol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í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ticas de seguridad de la organizaci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ó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n.</w:t>
            </w: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Al usuario administrador se le asignar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 xml:space="preserve">á 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un usuario y una clave del sistema, el cual le permitir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 xml:space="preserve">á 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ingreso de acuerdo a su perfil.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Los usuarios clientes deber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á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n registrarse para poder realizar las compras online.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RIESGOS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42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no satisfacci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cliente con el producto final.</w:t>
            </w: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Posibles cambios en los requerimientos previstos inicialmente.</w:t>
            </w: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shd w:val="clear" w:color="auto" w:fill="ffffff"/>
                <w:rtl w:val="0"/>
                <w:lang w:val="es-ES_tradnl"/>
              </w:rPr>
              <w:t>Cambios en los requisitos que precisen modificar el dise</w:t>
            </w:r>
            <w:r>
              <w:rPr>
                <w:shd w:val="clear" w:color="auto" w:fill="ffffff"/>
                <w:rtl w:val="0"/>
                <w:lang w:val="es-ES_tradnl"/>
              </w:rPr>
              <w:t>ñ</w:t>
            </w:r>
            <w:r>
              <w:rPr>
                <w:shd w:val="clear" w:color="auto" w:fill="ffffff"/>
                <w:rtl w:val="0"/>
                <w:lang w:val="es-ES_tradnl"/>
              </w:rPr>
              <w:t>o.</w:t>
            </w: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shd w:val="clear" w:color="auto" w:fill="ffffff"/>
                <w:rtl w:val="0"/>
                <w:lang w:val="es-ES_tradnl"/>
              </w:rPr>
            </w:pP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Escaso conocimiento de la tecnolog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í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a a utilizar por parte de los miembros del equipo.</w:t>
            </w: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shd w:val="clear" w:color="auto" w:fill="ffffff"/>
                <w:rtl w:val="0"/>
                <w:lang w:val="es-ES_tradnl"/>
              </w:rPr>
            </w:pPr>
            <w:r>
              <w:rPr>
                <w:shd w:val="clear" w:color="auto" w:fill="ffffff"/>
                <w:rtl w:val="0"/>
                <w:lang w:val="es-ES_tradnl"/>
              </w:rPr>
              <w:t>Incumplimiento con el cronograma de desarrollo del proyecto.</w:t>
            </w: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Poca comunicaci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entre los miembros del equipo de trabajo.</w:t>
            </w:r>
          </w:p>
          <w:p>
            <w:pPr>
              <w:pStyle w:val="Body A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no participaci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algunos de los miembros del equipo de trabajo.</w:t>
            </w:r>
          </w:p>
        </w:tc>
      </w:tr>
      <w:tr>
        <w:tblPrEx>
          <w:shd w:val="clear" w:color="auto" w:fill="d0ddef"/>
        </w:tblPrEx>
        <w:trPr>
          <w:trHeight w:val="13702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34"/>
              </w:numPr>
              <w:spacing w:line="240" w:lineRule="auto"/>
              <w:jc w:val="center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RESUMEN DEL CRONOGRAMA DE HITOS DEL PROYECTO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sz w:val="16"/>
                <w:szCs w:val="16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ENTREGABLES DEL PROYECTO</w:t>
              <w:tab/>
              <w:t>RESPONSABLES</w:t>
              <w:tab/>
              <w:t>FECHA</w:t>
            </w:r>
          </w:p>
          <w:p>
            <w:pPr>
              <w:pStyle w:val="Body A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GESTION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PLAN DEL PROYECTO</w:t>
            </w:r>
          </w:p>
          <w:p>
            <w:pPr>
              <w:pStyle w:val="Body A"/>
              <w:numPr>
                <w:ilvl w:val="2"/>
                <w:numId w:val="35"/>
              </w:numPr>
              <w:bidi w:val="0"/>
              <w:spacing w:line="240" w:lineRule="auto"/>
              <w:ind w:right="35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el alcance.</w:t>
            </w:r>
          </w:p>
          <w:p>
            <w:pPr>
              <w:pStyle w:val="Body A"/>
              <w:numPr>
                <w:ilvl w:val="2"/>
                <w:numId w:val="36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las tareas del desarrollo del proyecto.</w:t>
            </w:r>
          </w:p>
          <w:p>
            <w:pPr>
              <w:pStyle w:val="Body A"/>
              <w:numPr>
                <w:ilvl w:val="2"/>
                <w:numId w:val="36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Asignas los roles y las responsabilidades.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plan de trabajo del negocio.</w:t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22/08/2017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22/08/2017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24/08/2017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24/08/2017</w:t>
            </w:r>
          </w:p>
          <w:p>
            <w:pPr>
              <w:pStyle w:val="Body A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NEGOCIO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DOCUMENTO DE NEGOCIO</w:t>
            </w:r>
          </w:p>
          <w:p>
            <w:pPr>
              <w:pStyle w:val="Body A"/>
              <w:numPr>
                <w:ilvl w:val="2"/>
                <w:numId w:val="35"/>
              </w:numPr>
              <w:bidi w:val="0"/>
              <w:spacing w:line="240" w:lineRule="auto"/>
              <w:ind w:right="35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Descripci</w:t>
            </w:r>
            <w:r>
              <w:rPr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sz w:val="16"/>
                <w:szCs w:val="16"/>
                <w:rtl w:val="0"/>
                <w:lang w:val="es-ES_tradnl"/>
              </w:rPr>
              <w:t>n de los procesos del negocio..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Modelado del BPMN.</w:t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25/08/2017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26/08/2017 - 27/08/2017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INICIO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27/08/2017</w:t>
            </w:r>
          </w:p>
          <w:p>
            <w:pPr>
              <w:pStyle w:val="Body A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NEGOCIO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LISTADO DE REQUISITOS</w:t>
            </w:r>
          </w:p>
          <w:p>
            <w:pPr>
              <w:pStyle w:val="Body A"/>
              <w:numPr>
                <w:ilvl w:val="2"/>
                <w:numId w:val="35"/>
              </w:numPr>
              <w:bidi w:val="0"/>
              <w:spacing w:line="240" w:lineRule="auto"/>
              <w:ind w:right="35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los requerimientos.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Priorizar los requerimientos.</w:t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M.Z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30/08/2017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31/08/2017</w:t>
            </w:r>
          </w:p>
          <w:p>
            <w:pPr>
              <w:pStyle w:val="Body A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AN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LISIS Y DISE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O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DOCUMENTO DE AN</w:t>
            </w:r>
            <w:r>
              <w:rPr>
                <w:sz w:val="16"/>
                <w:szCs w:val="16"/>
                <w:rtl w:val="0"/>
                <w:lang w:val="es-ES_tradnl"/>
              </w:rPr>
              <w:t>Á</w:t>
            </w:r>
            <w:r>
              <w:rPr>
                <w:sz w:val="16"/>
                <w:szCs w:val="16"/>
                <w:rtl w:val="0"/>
                <w:lang w:val="es-ES_tradnl"/>
              </w:rPr>
              <w:t>LISIS</w:t>
            </w:r>
          </w:p>
          <w:p>
            <w:pPr>
              <w:pStyle w:val="Body A"/>
              <w:numPr>
                <w:ilvl w:val="2"/>
                <w:numId w:val="35"/>
              </w:numPr>
              <w:bidi w:val="0"/>
              <w:spacing w:line="240" w:lineRule="auto"/>
              <w:ind w:right="35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los CUS.</w:t>
            </w:r>
          </w:p>
          <w:p>
            <w:pPr>
              <w:pStyle w:val="Body A"/>
              <w:numPr>
                <w:ilvl w:val="2"/>
                <w:numId w:val="36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Diagrama General de los CUS.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left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 xml:space="preserve">    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left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 xml:space="preserve">    B. ELABORAR DOCUMENTO DE MODELADO</w:t>
            </w:r>
          </w:p>
          <w:p>
            <w:pPr>
              <w:pStyle w:val="Body A"/>
              <w:numPr>
                <w:ilvl w:val="0"/>
                <w:numId w:val="37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Modelado de la base de datos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Script de la base de datos</w:t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01/09/2017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02/09/2017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04/09/2017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04/09/2017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ELABORACI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03/09/2017</w:t>
            </w:r>
          </w:p>
          <w:p>
            <w:pPr>
              <w:pStyle w:val="Body A"/>
              <w:numPr>
                <w:ilvl w:val="0"/>
                <w:numId w:val="38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IMPLEMENTACI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01 - Iniciar sesion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02 - Registro de productos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03 - Consultar productos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04 - Modificar productos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05 - Efectuar compra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06 - Registrar Sedes / locales</w:t>
              <w:tab/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  <w:tab/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 A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PRUEBAS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LOS CASOS DE PRUEBAS POR CUS</w:t>
            </w:r>
          </w:p>
          <w:p>
            <w:pPr>
              <w:pStyle w:val="Body A"/>
              <w:numPr>
                <w:ilvl w:val="2"/>
                <w:numId w:val="35"/>
              </w:numPr>
              <w:bidi w:val="0"/>
              <w:spacing w:line="240" w:lineRule="auto"/>
              <w:ind w:right="35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Pruebas Est</w:t>
            </w:r>
            <w:r>
              <w:rPr>
                <w:sz w:val="16"/>
                <w:szCs w:val="16"/>
                <w:rtl w:val="0"/>
                <w:lang w:val="es-ES_tradnl"/>
              </w:rPr>
              <w:t>á</w:t>
            </w:r>
            <w:r>
              <w:rPr>
                <w:sz w:val="16"/>
                <w:szCs w:val="16"/>
                <w:rtl w:val="0"/>
                <w:lang w:val="es-ES_tradnl"/>
              </w:rPr>
              <w:t>ticas.</w:t>
            </w:r>
          </w:p>
          <w:p>
            <w:pPr>
              <w:pStyle w:val="Body A"/>
              <w:numPr>
                <w:ilvl w:val="2"/>
                <w:numId w:val="36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Pruebas de Caja Negra.</w:t>
            </w:r>
          </w:p>
          <w:p>
            <w:pPr>
              <w:pStyle w:val="Body A"/>
              <w:numPr>
                <w:ilvl w:val="2"/>
                <w:numId w:val="36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Pruebas de Caja Blanca.</w:t>
            </w:r>
          </w:p>
          <w:p>
            <w:pPr>
              <w:pStyle w:val="Body A"/>
              <w:numPr>
                <w:ilvl w:val="2"/>
                <w:numId w:val="36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Matriz de trazabilidad.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Documento de pruebas.</w:t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M.Z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M.Z, H.M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06/10/2017 - 10/10/2017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11/10/2017 - 14/10/2017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15/10/2017 - 18/10/2017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19/10/2017 - 23/10/2017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24/10/2017 - 27/10/2017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CONSTRUCCI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28/10/2017</w:t>
            </w:r>
          </w:p>
          <w:p>
            <w:pPr>
              <w:pStyle w:val="Body A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left"/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PRODUCCI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DOCUMENTO DE ACEPTACI</w:t>
            </w:r>
            <w:r>
              <w:rPr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sz w:val="16"/>
                <w:szCs w:val="16"/>
                <w:rtl w:val="0"/>
                <w:lang w:val="es-ES_tradnl"/>
              </w:rPr>
              <w:t>N DEL CLIENTE.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 xml:space="preserve">APLICATIVO WEB </w:t>
            </w:r>
            <w:r>
              <w:rPr>
                <w:sz w:val="16"/>
                <w:szCs w:val="16"/>
                <w:rtl w:val="0"/>
                <w:lang w:val="es-ES_tradnl"/>
              </w:rPr>
              <w:t>“</w:t>
            </w:r>
            <w:r>
              <w:rPr>
                <w:sz w:val="16"/>
                <w:szCs w:val="16"/>
                <w:rtl w:val="0"/>
                <w:lang w:val="es-ES_tradnl"/>
              </w:rPr>
              <w:t>SISTEMA DE VENTAS ONLINE</w:t>
            </w:r>
            <w:r>
              <w:rPr>
                <w:sz w:val="16"/>
                <w:szCs w:val="16"/>
                <w:rtl w:val="0"/>
                <w:lang w:val="es-ES_tradnl"/>
              </w:rPr>
              <w:t>”</w:t>
            </w:r>
          </w:p>
          <w:p>
            <w:pPr>
              <w:pStyle w:val="Body A"/>
              <w:numPr>
                <w:ilvl w:val="1"/>
                <w:numId w:val="35"/>
              </w:numPr>
              <w:bidi w:val="0"/>
              <w:spacing w:line="240" w:lineRule="auto"/>
              <w:ind w:right="0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MANUALES DEL SOFTWARE.</w:t>
            </w:r>
          </w:p>
          <w:p>
            <w:pPr>
              <w:pStyle w:val="Body A"/>
              <w:numPr>
                <w:ilvl w:val="2"/>
                <w:numId w:val="35"/>
              </w:numPr>
              <w:bidi w:val="0"/>
              <w:spacing w:line="240" w:lineRule="auto"/>
              <w:ind w:right="35"/>
              <w:jc w:val="left"/>
              <w:rPr>
                <w:sz w:val="16"/>
                <w:szCs w:val="16"/>
                <w:rtl w:val="0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Manual de Instalaci</w:t>
            </w:r>
            <w:r>
              <w:rPr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sz w:val="16"/>
                <w:szCs w:val="16"/>
                <w:rtl w:val="0"/>
                <w:lang w:val="es-ES_tradnl"/>
              </w:rPr>
              <w:t>n..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Manual de Usuario..</w:t>
              <w:tab/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H.M, 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</w:t>
              <w:tab/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30/10/2017 - 02/11/2017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03/08/2017 - 08/11/2017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09/11/2017 - 12/11/2017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12/11/2017 - 15/11/2017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sz w:val="16"/>
                <w:szCs w:val="16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TRANSICI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15/11/2017</w:t>
            </w:r>
          </w:p>
          <w:p>
            <w:pPr>
              <w:pStyle w:val="Body A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 A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INTEGRANTES</w:t>
              <w:tab/>
              <w:t>IDENTIFICADOR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  <w:tab/>
              <w:t>H.M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  <w:tab/>
              <w:t>H.S.K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Huaypar Sotelo, Shany</w:t>
              <w:tab/>
              <w:t>H.S.S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Iparraguirre Barrantes, Alejandra</w:t>
              <w:tab/>
              <w:t>I.B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  <w:tab/>
              <w:t>M.Z</w:t>
            </w:r>
          </w:p>
          <w:p>
            <w:pPr>
              <w:pStyle w:val="Body A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 A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 A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 A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 A"/>
              <w:spacing w:line="240" w:lineRule="auto"/>
            </w:pPr>
            <w:r>
              <w:rPr>
                <w:sz w:val="16"/>
                <w:szCs w:val="16"/>
                <w:lang w:val="es-ES_tradnl"/>
              </w:rPr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40"/>
              </w:numPr>
              <w:spacing w:line="240" w:lineRule="auto"/>
              <w:jc w:val="center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REQUISITOS DE APROBACI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PROYECTO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Criterios de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xito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Procedimiento de evaluaci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  <w:rPr>
                <w:b w:val="1"/>
                <w:bCs w:val="1"/>
                <w:lang w:val="es-ES_tradnl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Evaluador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La aprobaci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todos los entregables.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Control y seguimiento del Plan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Configuraci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Cliente principal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cumplimiento de las fechas de los entregables.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Seguimiento de las fechas de entrega pactadas.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Cliente principal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La participaci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activa de los miembros del Equipo de Proyecto.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Control y seguimiento de las actividades realizadas por el Equipo de Proyecto de forma individual.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Cliente principal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Aprobaci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n del Proyecto por: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hd w:val="clear" w:color="auto" w:fill="ffffff"/>
                <w:rtl w:val="0"/>
                <w:lang w:val="es-ES_tradnl"/>
              </w:rPr>
              <w:t>Wong Portillo, Lenis Rossi</w:t>
            </w:r>
            <w:r>
              <w:rPr>
                <w:rFonts w:ascii="Calibri" w:cs="Calibri" w:hAnsi="Calibri" w:eastAsia="Calibri"/>
                <w:b w:val="1"/>
                <w:bCs w:val="1"/>
                <w:shd w:val="clear" w:color="auto" w:fill="ffffff"/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 xml:space="preserve">– </w:t>
            </w:r>
            <w:r>
              <w:rPr>
                <w:rtl w:val="0"/>
                <w:lang w:val="es-ES_tradnl"/>
              </w:rPr>
              <w:t>Cliente Principal.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</w:p>
          <w:p>
            <w:pPr>
              <w:pStyle w:val="Body A"/>
              <w:numPr>
                <w:ilvl w:val="0"/>
                <w:numId w:val="42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 ASIGNADO AL PROYECTO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n Santos, Kremlin </w:t>
            </w:r>
            <w:r>
              <w:rPr>
                <w:rtl w:val="0"/>
                <w:lang w:val="es-ES_tradnl"/>
              </w:rPr>
              <w:t xml:space="preserve">– </w:t>
            </w:r>
            <w:r>
              <w:rPr>
                <w:rtl w:val="0"/>
                <w:lang w:val="es-ES_tradnl"/>
              </w:rPr>
              <w:t>Jefe del Proyecto.</w:t>
            </w:r>
          </w:p>
        </w:tc>
      </w:tr>
    </w:tbl>
    <w:p>
      <w:pPr>
        <w:pStyle w:val="Body A"/>
        <w:spacing w:line="240" w:lineRule="auto"/>
        <w:ind w:left="108" w:hanging="108"/>
      </w:pPr>
    </w:p>
    <w:p>
      <w:pPr>
        <w:pStyle w:val="Body A"/>
        <w:spacing w:line="240" w:lineRule="auto"/>
        <w:jc w:val="both"/>
      </w:pPr>
      <w:r/>
      <w:bookmarkStart w:name="_j0zll" w:id="0"/>
    </w:p>
    <w:sectPr>
      <w:headerReference w:type="default" r:id="rId4"/>
      <w:footerReference w:type="default" r:id="rId5"/>
      <w:pgSz w:w="11900" w:h="16840" w:orient="portrait"/>
      <w:pgMar w:top="1560" w:right="1701" w:bottom="1418" w:left="1701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478"/>
      </w:tabs>
      <w:spacing w:line="240" w:lineRule="auto"/>
      <w:jc w:val="right"/>
      <w:rPr>
        <w:sz w:val="18"/>
        <w:szCs w:val="18"/>
      </w:rPr>
    </w:pPr>
  </w:p>
  <w:p>
    <w:pPr>
      <w:pStyle w:val="Body A"/>
      <w:tabs>
        <w:tab w:val="center" w:pos="4419"/>
        <w:tab w:val="right" w:pos="8478"/>
      </w:tabs>
      <w:spacing w:line="240" w:lineRule="auto"/>
      <w:jc w:val="right"/>
    </w:pPr>
    <w:r>
      <w:tab/>
    </w:r>
    <w:r>
      <w:rPr>
        <w:sz w:val="18"/>
        <w:szCs w:val="18"/>
        <w:rtl w:val="0"/>
        <w:lang w:val="es-ES_tradnl"/>
      </w:rPr>
      <w:t>P</w:t>
    </w:r>
    <w:r>
      <w:rPr>
        <w:sz w:val="18"/>
        <w:szCs w:val="18"/>
        <w:rtl w:val="0"/>
        <w:lang w:val="es-ES_tradnl"/>
      </w:rPr>
      <w:t>á</w:t>
    </w:r>
    <w:r>
      <w:rPr>
        <w:sz w:val="18"/>
        <w:szCs w:val="18"/>
        <w:rtl w:val="0"/>
        <w:lang w:val="es-ES_tradnl"/>
      </w:rPr>
      <w:t xml:space="preserve">gina </w:t>
    </w:r>
    <w:r>
      <w:rPr>
        <w:rtl w:val="0"/>
        <w:lang w:val="es-ES_tradnl"/>
      </w:rPr>
      <w:fldChar w:fldCharType="begin" w:fldLock="0"/>
    </w:r>
    <w:r>
      <w:rPr>
        <w:rtl w:val="0"/>
        <w:lang w:val="es-ES_tradnl"/>
      </w:rPr>
      <w:instrText xml:space="preserve"> PAGE </w:instrText>
    </w:r>
    <w:r>
      <w:rPr>
        <w:rtl w:val="0"/>
        <w:lang w:val="es-ES_tradnl"/>
      </w:rPr>
      <w:fldChar w:fldCharType="separate" w:fldLock="0"/>
    </w:r>
    <w:r>
      <w:rPr>
        <w:rtl w:val="0"/>
        <w:lang w:val="es-ES_tradnl"/>
      </w:rPr>
      <w:t>6</w:t>
    </w:r>
    <w:r>
      <w:rPr>
        <w:rtl w:val="0"/>
        <w:lang w:val="es-ES_tradnl"/>
      </w:rPr>
      <w:fldChar w:fldCharType="end" w:fldLock="0"/>
    </w:r>
    <w:r>
      <w:rPr>
        <w:sz w:val="18"/>
        <w:szCs w:val="18"/>
        <w:rtl w:val="0"/>
        <w:lang w:val="es-ES_tradnl"/>
      </w:rPr>
      <w:t xml:space="preserve"> de </w:t>
    </w:r>
    <w:r>
      <w:rPr>
        <w:rtl w:val="0"/>
        <w:lang w:val="es-ES_tradnl"/>
      </w:rPr>
      <w:fldChar w:fldCharType="begin" w:fldLock="0"/>
    </w:r>
    <w:r>
      <w:rPr>
        <w:rtl w:val="0"/>
        <w:lang w:val="es-ES_tradnl"/>
      </w:rPr>
      <w:instrText xml:space="preserve"> NUMPAGES </w:instrText>
    </w:r>
    <w:r>
      <w:rPr>
        <w:rtl w:val="0"/>
        <w:lang w:val="es-ES_tradnl"/>
      </w:rPr>
      <w:fldChar w:fldCharType="separate" w:fldLock="0"/>
    </w:r>
    <w:r>
      <w:rPr>
        <w:rtl w:val="0"/>
        <w:lang w:val="es-ES_tradnl"/>
      </w:rPr>
      <w:t>6</w:t>
    </w:r>
    <w:r>
      <w:rPr>
        <w:rtl w:val="0"/>
        <w:lang w:val="es-ES_tradnl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before="709"/>
      <w:rPr>
        <w:sz w:val="10"/>
        <w:szCs w:val="10"/>
      </w:rPr>
    </w:pPr>
  </w:p>
  <w:p>
    <w:pPr>
      <w:pStyle w:val="Body A"/>
      <w:tabs>
        <w:tab w:val="center" w:pos="4419"/>
        <w:tab w:val="right" w:pos="8478"/>
      </w:tabs>
      <w:spacing w:line="240" w:lineRule="auto"/>
      <w:jc w:val="right"/>
      <w:rPr>
        <w:sz w:val="18"/>
        <w:szCs w:val="18"/>
      </w:rPr>
    </w:pPr>
    <w:r>
      <w:drawing>
        <wp:inline distT="0" distB="0" distL="0" distR="0">
          <wp:extent cx="476250" cy="476250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sz w:val="18"/>
        <w:szCs w:val="18"/>
        <w:rtl w:val="0"/>
        <w:lang w:val="es-ES_tradnl"/>
      </w:rPr>
      <w:t>Gesti</w:t>
    </w:r>
    <w:r>
      <w:rPr>
        <w:sz w:val="18"/>
        <w:szCs w:val="18"/>
        <w:rtl w:val="0"/>
        <w:lang w:val="es-ES_tradnl"/>
      </w:rPr>
      <w:t>ó</w:t>
    </w:r>
    <w:r>
      <w:rPr>
        <w:sz w:val="18"/>
        <w:szCs w:val="18"/>
        <w:rtl w:val="0"/>
        <w:lang w:val="es-ES_tradnl"/>
      </w:rPr>
      <w:t>n de Configuraci</w:t>
    </w:r>
    <w:r>
      <w:rPr>
        <w:sz w:val="18"/>
        <w:szCs w:val="18"/>
        <w:rtl w:val="0"/>
        <w:lang w:val="es-ES_tradnl"/>
      </w:rPr>
      <w:t>ó</w:t>
    </w:r>
    <w:r>
      <w:rPr>
        <w:sz w:val="18"/>
        <w:szCs w:val="18"/>
        <w:rtl w:val="0"/>
        <w:lang w:val="es-ES_tradnl"/>
      </w:rPr>
      <w:t>n y Mantenimiento</w:t>
    </w:r>
  </w:p>
  <w:p>
    <w:pPr>
      <w:pStyle w:val="Body A"/>
      <w:tabs>
        <w:tab w:val="center" w:pos="4419"/>
        <w:tab w:val="right" w:pos="8478"/>
      </w:tabs>
      <w:spacing w:line="240" w:lineRule="auto"/>
      <w:jc w:val="right"/>
    </w:pPr>
    <w:r>
      <w:rPr>
        <w:sz w:val="18"/>
        <w:szCs w:val="18"/>
        <w:rtl w:val="0"/>
        <w:lang w:val="es-ES_tradnl"/>
      </w:rPr>
      <w:t>SVO - SISTEMA DE VENTAS ONLINE</w:t>
    </w: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305" w:hanging="2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25" w:hanging="5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45" w:hanging="57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65" w:hanging="5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185" w:hanging="5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5" w:hanging="5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25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45" w:hanging="4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5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305" w:hanging="2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25" w:hanging="5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45" w:hanging="57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65" w:hanging="5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185" w:hanging="5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5" w:hanging="5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25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45" w:hanging="4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5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305" w:hanging="2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25" w:hanging="5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45" w:hanging="57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65" w:hanging="5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185" w:hanging="5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5" w:hanging="5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25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45" w:hanging="4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5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360" w:firstLine="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28"/>
        </w:tabs>
        <w:ind w:left="1080" w:firstLine="2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48"/>
        </w:tabs>
        <w:ind w:left="1800" w:firstLine="1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68"/>
        </w:tabs>
        <w:ind w:left="2520" w:firstLine="7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88"/>
        </w:tabs>
        <w:ind w:left="3240" w:firstLine="9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708"/>
        </w:tabs>
        <w:ind w:left="3960" w:firstLine="22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5028"/>
        </w:tabs>
        <w:ind w:left="4680" w:firstLine="14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708"/>
        </w:tabs>
        <w:ind w:left="5400" w:firstLine="22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468"/>
        </w:tabs>
        <w:ind w:left="6120" w:hanging="10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360" w:firstLine="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28"/>
        </w:tabs>
        <w:ind w:left="1080" w:firstLine="2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48"/>
        </w:tabs>
        <w:ind w:left="1800" w:firstLine="1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68"/>
        </w:tabs>
        <w:ind w:left="2520" w:firstLine="7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88"/>
        </w:tabs>
        <w:ind w:left="3240" w:firstLine="9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708"/>
        </w:tabs>
        <w:ind w:left="3960" w:firstLine="22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5028"/>
        </w:tabs>
        <w:ind w:left="4680" w:firstLine="14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708"/>
        </w:tabs>
        <w:ind w:left="5400" w:firstLine="22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468"/>
        </w:tabs>
        <w:ind w:left="6120" w:hanging="10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92" w:hanging="3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536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87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92" w:hanging="5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31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6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5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47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22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lowerLetter"/>
      <w:suff w:val="tab"/>
      <w:lvlText w:val="%1."/>
      <w:lvlJc w:val="left"/>
      <w:pPr>
        <w:ind w:left="85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160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01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."/>
      <w:lvlJc w:val="left"/>
      <w:pPr>
        <w:ind w:left="376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5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17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92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2"/>
    </w:lvlOverride>
  </w:num>
  <w:num w:numId="7">
    <w:abstractNumId w:val="5"/>
  </w:num>
  <w:num w:numId="8">
    <w:abstractNumId w:val="5"/>
    <w:lvlOverride w:ilvl="0">
      <w:startOverride w:val="3"/>
    </w:lvlOverride>
  </w:num>
  <w:num w:numId="9">
    <w:abstractNumId w:val="6"/>
  </w:num>
  <w:num w:numId="10">
    <w:abstractNumId w:val="7"/>
  </w:num>
  <w:num w:numId="11">
    <w:abstractNumId w:val="7"/>
    <w:lvlOverride w:ilvl="0">
      <w:startOverride w:val="4"/>
    </w:lvlOverride>
  </w:num>
  <w:num w:numId="12">
    <w:abstractNumId w:val="8"/>
  </w:num>
  <w:num w:numId="13">
    <w:abstractNumId w:val="8"/>
    <w:lvlOverride w:ilvl="0">
      <w:startOverride w:val="5"/>
    </w:lvlOverride>
  </w:num>
  <w:num w:numId="14">
    <w:abstractNumId w:val="9"/>
  </w:num>
  <w:num w:numId="15">
    <w:abstractNumId w:val="10"/>
  </w:num>
  <w:num w:numId="16">
    <w:abstractNumId w:val="10"/>
    <w:lvlOverride w:ilvl="0">
      <w:startOverride w:val="6"/>
    </w:lvlOverride>
  </w:num>
  <w:num w:numId="17">
    <w:abstractNumId w:val="11"/>
  </w:num>
  <w:num w:numId="18">
    <w:abstractNumId w:val="11"/>
    <w:lvlOverride w:ilvl="0">
      <w:startOverride w:val="7"/>
    </w:lvlOverride>
  </w:num>
  <w:num w:numId="19">
    <w:abstractNumId w:val="12"/>
  </w:num>
  <w:num w:numId="20">
    <w:abstractNumId w:val="13"/>
  </w:num>
  <w:num w:numId="21">
    <w:abstractNumId w:val="13"/>
    <w:lvlOverride w:ilvl="0">
      <w:startOverride w:val="8"/>
    </w:lvlOverride>
  </w:num>
  <w:num w:numId="22">
    <w:abstractNumId w:val="14"/>
  </w:num>
  <w:num w:numId="23">
    <w:abstractNumId w:val="14"/>
    <w:lvlOverride w:ilvl="0">
      <w:startOverride w:val="9"/>
    </w:lvlOverride>
  </w:num>
  <w:num w:numId="24">
    <w:abstractNumId w:val="15"/>
  </w:num>
  <w:num w:numId="25">
    <w:abstractNumId w:val="15"/>
    <w:lvlOverride w:ilvl="0">
      <w:startOverride w:val="10"/>
    </w:lvlOverride>
  </w:num>
  <w:num w:numId="26">
    <w:abstractNumId w:val="16"/>
  </w:num>
  <w:num w:numId="27">
    <w:abstractNumId w:val="17"/>
  </w:num>
  <w:num w:numId="28">
    <w:abstractNumId w:val="17"/>
    <w:lvlOverride w:ilvl="0">
      <w:startOverride w:val="11"/>
    </w:lvlOverride>
  </w:num>
  <w:num w:numId="29">
    <w:abstractNumId w:val="18"/>
  </w:num>
  <w:num w:numId="30">
    <w:abstractNumId w:val="19"/>
  </w:num>
  <w:num w:numId="31">
    <w:abstractNumId w:val="19"/>
    <w:lvlOverride w:ilvl="0">
      <w:startOverride w:val="12"/>
    </w:lvlOverride>
  </w:num>
  <w:num w:numId="32">
    <w:abstractNumId w:val="20"/>
  </w:num>
  <w:num w:numId="33">
    <w:abstractNumId w:val="21"/>
  </w:num>
  <w:num w:numId="34">
    <w:abstractNumId w:val="21"/>
    <w:lvlOverride w:ilvl="0">
      <w:startOverride w:val="13"/>
    </w:lvlOverride>
  </w:num>
  <w:num w:numId="35">
    <w:abstractNumId w:val="22"/>
  </w:num>
  <w:num w:numId="36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392" w:hanging="3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536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87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9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31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69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75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47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229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23"/>
  </w:num>
  <w:num w:numId="38">
    <w:abstractNumId w:val="22"/>
    <w:lvlOverride w:ilvl="0">
      <w:startOverride w:val="5"/>
    </w:lvlOverride>
  </w:num>
  <w:num w:numId="39">
    <w:abstractNumId w:val="24"/>
  </w:num>
  <w:num w:numId="40">
    <w:abstractNumId w:val="24"/>
    <w:lvlOverride w:ilvl="0">
      <w:startOverride w:val="14"/>
    </w:lvlOverride>
  </w:num>
  <w:num w:numId="41">
    <w:abstractNumId w:val="25"/>
  </w:num>
  <w:num w:numId="42">
    <w:abstractNumId w:val="25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