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AB6CC4" w:rsidRDefault="00AB6CC4">
      <w:pPr>
        <w:pStyle w:val="BodyA"/>
        <w:jc w:val="right"/>
        <w:rPr>
          <w:rFonts w:ascii="Calibri" w:eastAsia="Calibri" w:hAnsi="Calibri" w:cs="Calibri"/>
        </w:rPr>
      </w:pPr>
    </w:p>
    <w:p w:rsidR="00AB6CC4" w:rsidRDefault="00110071">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E7672B">
        <w:rPr>
          <w:rFonts w:ascii="Calibri" w:eastAsia="Calibri" w:hAnsi="Calibri" w:cs="Calibri"/>
          <w:sz w:val="28"/>
          <w:szCs w:val="28"/>
        </w:rPr>
        <w:t>2.</w:t>
      </w:r>
      <w:r w:rsidR="000C533D">
        <w:rPr>
          <w:rFonts w:ascii="Calibri" w:eastAsia="Calibri" w:hAnsi="Calibri" w:cs="Calibri"/>
          <w:sz w:val="28"/>
          <w:szCs w:val="28"/>
        </w:rPr>
        <w:t>5</w:t>
      </w:r>
      <w:bookmarkStart w:id="0" w:name="_GoBack"/>
      <w:bookmarkEnd w:id="0"/>
    </w:p>
    <w:p w:rsidR="00AB6CC4" w:rsidRDefault="00AB6CC4">
      <w:pPr>
        <w:pStyle w:val="Ttulo10"/>
        <w:jc w:val="both"/>
        <w:rPr>
          <w:rFonts w:ascii="Calibri" w:eastAsia="Calibri" w:hAnsi="Calibri" w:cs="Calibri"/>
          <w:sz w:val="28"/>
          <w:szCs w:val="28"/>
        </w:rPr>
      </w:pPr>
    </w:p>
    <w:p w:rsidR="00AB6CC4" w:rsidRDefault="00110071">
      <w:pPr>
        <w:pStyle w:val="BodyA"/>
        <w:widowControl/>
        <w:spacing w:line="240" w:lineRule="auto"/>
        <w:jc w:val="both"/>
      </w:pPr>
      <w:r>
        <w:rPr>
          <w:rFonts w:ascii="Calibri" w:eastAsia="Calibri" w:hAnsi="Calibri" w:cs="Calibri"/>
        </w:rPr>
        <w:br w:type="page"/>
      </w:r>
    </w:p>
    <w:p w:rsidR="00AB6CC4" w:rsidRDefault="00110071">
      <w:pPr>
        <w:pStyle w:val="Ttulo1"/>
        <w:jc w:val="center"/>
        <w:rPr>
          <w:rFonts w:ascii="Calibri" w:eastAsia="Calibri" w:hAnsi="Calibri" w:cs="Calibri"/>
          <w:sz w:val="32"/>
          <w:szCs w:val="32"/>
        </w:rPr>
      </w:pPr>
      <w:bookmarkStart w:id="1" w:name="_Toc493860507"/>
      <w:bookmarkStart w:id="2" w:name="_Toc494460606"/>
      <w:r>
        <w:rPr>
          <w:rFonts w:ascii="Calibri" w:eastAsia="Calibri" w:hAnsi="Calibri" w:cs="Calibri"/>
          <w:sz w:val="32"/>
          <w:szCs w:val="32"/>
        </w:rPr>
        <w:lastRenderedPageBreak/>
        <w:t>Historial de Revisiones</w:t>
      </w:r>
      <w:bookmarkEnd w:id="1"/>
      <w:bookmarkEnd w:id="2"/>
    </w:p>
    <w:p w:rsidR="00AB6CC4" w:rsidRDefault="00AB6CC4">
      <w:pPr>
        <w:pStyle w:val="BodyA"/>
        <w:jc w:val="both"/>
        <w:rPr>
          <w:rFonts w:ascii="Calibri" w:eastAsia="Calibri" w:hAnsi="Calibri" w:cs="Calibri"/>
        </w:rPr>
      </w:pPr>
    </w:p>
    <w:tbl>
      <w:tblPr>
        <w:tblStyle w:val="TableNormal"/>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Autor</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Equipo de Desarrollo</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Shany Huaypar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Establecimiento del cronograma y revisión de los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Huamán Moya, Christopher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Modificación del gráfico de la organización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Patricia Martinez</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w:t>
            </w:r>
            <w:r w:rsidR="008C5E76">
              <w:rPr>
                <w:rFonts w:ascii="Calibri" w:eastAsia="Calibri" w:hAnsi="Calibri" w:cs="Calibri"/>
                <w:sz w:val="22"/>
                <w:szCs w:val="22"/>
                <w:lang w:val="es-ES_tradnl"/>
              </w:rPr>
              <w:t>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rsidP="008C5E76">
            <w:pPr>
              <w:pStyle w:val="Body"/>
            </w:pPr>
            <w:r>
              <w:rPr>
                <w:rFonts w:ascii="Calibri" w:eastAsia="Calibri" w:hAnsi="Calibri" w:cs="Calibri"/>
                <w:sz w:val="22"/>
                <w:szCs w:val="22"/>
              </w:rPr>
              <w:t>Revisi</w:t>
            </w:r>
            <w:r w:rsidR="008C5E76">
              <w:rPr>
                <w:rFonts w:ascii="Calibri" w:eastAsia="Calibri" w:hAnsi="Calibri" w:cs="Calibri"/>
                <w:sz w:val="22"/>
                <w:szCs w:val="22"/>
              </w:rPr>
              <w:t>ó</w:t>
            </w:r>
            <w:r>
              <w:rPr>
                <w:rFonts w:ascii="Calibri" w:eastAsia="Calibri" w:hAnsi="Calibri" w:cs="Calibri"/>
                <w:sz w:val="22"/>
                <w:szCs w:val="22"/>
              </w:rPr>
              <w:t>n y actualización de documento</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Shany Huaypar</w:t>
            </w:r>
          </w:p>
        </w:tc>
      </w:tr>
      <w:tr w:rsidR="008C5E7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rPr>
            </w:pPr>
            <w:r>
              <w:rPr>
                <w:rFonts w:ascii="Calibri" w:eastAsia="Calibri" w:hAnsi="Calibri" w:cs="Calibri"/>
                <w:sz w:val="22"/>
                <w:szCs w:val="22"/>
              </w:rPr>
              <w:t>1.5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rPr>
                <w:rFonts w:ascii="Calibri" w:eastAsia="Calibri" w:hAnsi="Calibri" w:cs="Calibri"/>
                <w:sz w:val="22"/>
                <w:szCs w:val="22"/>
              </w:rPr>
            </w:pPr>
            <w:r>
              <w:rPr>
                <w:rFonts w:ascii="Calibri" w:eastAsia="Calibri" w:hAnsi="Calibri" w:cs="Calibri"/>
                <w:sz w:val="22"/>
                <w:szCs w:val="22"/>
              </w:rPr>
              <w:t xml:space="preserve">Modificación de actividades y fechas al calendario </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CF00ED" w:rsidP="008C5E76">
            <w:pPr>
              <w:pStyle w:val="Body"/>
              <w:jc w:val="center"/>
              <w:rPr>
                <w:rFonts w:ascii="Calibri" w:eastAsia="Calibri" w:hAnsi="Calibri" w:cs="Calibri"/>
                <w:sz w:val="22"/>
                <w:szCs w:val="22"/>
              </w:rPr>
            </w:pPr>
            <w:r>
              <w:rPr>
                <w:rFonts w:ascii="Calibri" w:eastAsia="Calibri" w:hAnsi="Calibri" w:cs="Calibri"/>
                <w:sz w:val="22"/>
                <w:szCs w:val="22"/>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Revision y actualizacion de las politicas, directrices y procedimientos.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Huamán Moya, Christopher</w:t>
            </w:r>
          </w:p>
        </w:tc>
      </w:tr>
      <w:tr w:rsidR="00CF00ED">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rPr>
            </w:pPr>
            <w:r>
              <w:rPr>
                <w:rFonts w:ascii="Calibri" w:eastAsia="Calibri" w:hAnsi="Calibri" w:cs="Calibri"/>
                <w:sz w:val="22"/>
                <w:szCs w:val="22"/>
              </w:rPr>
              <w:t>2.1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rPr>
                <w:rFonts w:ascii="Calibri" w:eastAsia="Calibri" w:hAnsi="Calibri" w:cs="Calibri"/>
                <w:sz w:val="22"/>
                <w:szCs w:val="22"/>
              </w:rPr>
            </w:pPr>
            <w:r>
              <w:rPr>
                <w:rFonts w:ascii="Calibri" w:eastAsia="Calibri" w:hAnsi="Calibri" w:cs="Calibri"/>
                <w:sz w:val="22"/>
                <w:szCs w:val="22"/>
              </w:rPr>
              <w:t>Actualización del calendario y punto 2.4</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pPr>
            <w:r>
              <w:rPr>
                <w:rFonts w:ascii="Calibri" w:eastAsia="Calibri" w:hAnsi="Calibri" w:cs="Calibri"/>
                <w:sz w:val="22"/>
                <w:szCs w:val="22"/>
              </w:rPr>
              <w:t>Patricia Martinez</w:t>
            </w:r>
          </w:p>
        </w:tc>
      </w:tr>
      <w:tr w:rsidR="00E7672B">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jc w:val="center"/>
              <w:rPr>
                <w:rFonts w:ascii="Calibri" w:eastAsia="Calibri" w:hAnsi="Calibri" w:cs="Calibri"/>
                <w:sz w:val="22"/>
                <w:szCs w:val="22"/>
              </w:rPr>
            </w:pPr>
            <w:r>
              <w:rPr>
                <w:rFonts w:ascii="Calibri" w:eastAsia="Calibri" w:hAnsi="Calibri" w:cs="Calibri"/>
                <w:sz w:val="22"/>
                <w:szCs w:val="22"/>
              </w:rPr>
              <w:t>2.2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rPr>
                <w:rFonts w:ascii="Calibri" w:eastAsia="Calibri" w:hAnsi="Calibri" w:cs="Calibri"/>
                <w:sz w:val="22"/>
                <w:szCs w:val="22"/>
              </w:rPr>
            </w:pPr>
            <w:r>
              <w:rPr>
                <w:rFonts w:ascii="Calibri" w:eastAsia="Calibri" w:hAnsi="Calibri" w:cs="Calibri"/>
                <w:sz w:val="22"/>
                <w:szCs w:val="22"/>
              </w:rPr>
              <w:t>Identificación de los items de configuración.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rPr>
                <w:rFonts w:ascii="Calibri" w:eastAsia="Calibri" w:hAnsi="Calibri" w:cs="Calibri"/>
                <w:sz w:val="22"/>
                <w:szCs w:val="22"/>
              </w:rPr>
            </w:pPr>
            <w:r>
              <w:rPr>
                <w:rFonts w:ascii="Calibri" w:eastAsia="Calibri" w:hAnsi="Calibri" w:cs="Calibri"/>
                <w:sz w:val="22"/>
                <w:szCs w:val="22"/>
              </w:rPr>
              <w:t>Huamán Moya, Christopher</w:t>
            </w:r>
          </w:p>
        </w:tc>
      </w:tr>
      <w:tr w:rsidR="003362A7">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rPr>
            </w:pPr>
            <w:r>
              <w:rPr>
                <w:rFonts w:ascii="Calibri" w:eastAsia="Calibri" w:hAnsi="Calibri" w:cs="Calibri"/>
                <w:sz w:val="22"/>
                <w:szCs w:val="22"/>
              </w:rPr>
              <w:t>2.3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r>
              <w:rPr>
                <w:rFonts w:ascii="Calibri" w:eastAsia="Calibri" w:hAnsi="Calibri" w:cs="Calibri"/>
                <w:sz w:val="22"/>
                <w:szCs w:val="22"/>
              </w:rPr>
              <w:t>Definición de la nomenclatura de la identificación de los items de configuración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pPr>
            <w:r>
              <w:rPr>
                <w:rFonts w:ascii="Calibri" w:eastAsia="Calibri" w:hAnsi="Calibri" w:cs="Calibri"/>
                <w:sz w:val="22"/>
                <w:szCs w:val="22"/>
              </w:rPr>
              <w:t>Patricia Martinez</w:t>
            </w:r>
          </w:p>
        </w:tc>
      </w:tr>
      <w:tr w:rsidR="000C533D">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pPr>
          </w:p>
        </w:tc>
      </w:tr>
      <w:tr w:rsidR="000C533D">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jc w:val="center"/>
              <w:rPr>
                <w:rFonts w:ascii="Calibri" w:eastAsia="Calibri" w:hAnsi="Calibri" w:cs="Calibri"/>
                <w:sz w:val="22"/>
                <w:szCs w:val="22"/>
              </w:rPr>
            </w:pPr>
            <w:r>
              <w:rPr>
                <w:rFonts w:ascii="Calibri" w:eastAsia="Calibri" w:hAnsi="Calibri" w:cs="Calibri"/>
                <w:sz w:val="22"/>
                <w:szCs w:val="22"/>
              </w:rPr>
              <w:t>2.5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rPr>
                <w:rFonts w:ascii="Calibri" w:eastAsia="Calibri" w:hAnsi="Calibri" w:cs="Calibri"/>
                <w:sz w:val="22"/>
                <w:szCs w:val="22"/>
              </w:rPr>
            </w:pPr>
            <w:r w:rsidRPr="000C533D">
              <w:rPr>
                <w:rFonts w:ascii="Calibri" w:eastAsia="Calibri" w:hAnsi="Calibri" w:cs="Calibri"/>
                <w:sz w:val="22"/>
                <w:szCs w:val="22"/>
              </w:rPr>
              <w:t>Lista de los elementos de la configuración con nomenclatura</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pPr>
            <w:r>
              <w:rPr>
                <w:rFonts w:ascii="Calibri" w:eastAsia="Calibri" w:hAnsi="Calibri" w:cs="Calibri"/>
                <w:sz w:val="22"/>
                <w:szCs w:val="22"/>
              </w:rPr>
              <w:t>Patricia Martinez</w:t>
            </w:r>
          </w:p>
        </w:tc>
      </w:tr>
      <w:tr w:rsidR="000C533D">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0C533D" w:rsidRDefault="000C533D" w:rsidP="000C533D">
            <w:pPr>
              <w:pStyle w:val="Body"/>
              <w:rPr>
                <w:rFonts w:ascii="Calibri" w:eastAsia="Calibri" w:hAnsi="Calibri" w:cs="Calibri"/>
                <w:sz w:val="22"/>
                <w:szCs w:val="22"/>
              </w:rPr>
            </w:pPr>
          </w:p>
        </w:tc>
      </w:tr>
    </w:tbl>
    <w:p w:rsidR="00AB6CC4" w:rsidRDefault="00AB6CC4">
      <w:pPr>
        <w:pStyle w:val="BodyA"/>
        <w:spacing w:line="240" w:lineRule="auto"/>
        <w:ind w:left="2" w:hanging="2"/>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b/>
          <w:bCs/>
          <w:sz w:val="36"/>
          <w:szCs w:val="36"/>
        </w:rPr>
      </w:pPr>
    </w:p>
    <w:p w:rsidR="00AB6CC4" w:rsidRDefault="00110071">
      <w:pPr>
        <w:pStyle w:val="BodyA"/>
        <w:widowControl/>
        <w:spacing w:line="240" w:lineRule="auto"/>
        <w:jc w:val="both"/>
      </w:pPr>
      <w:r>
        <w:rPr>
          <w:rFonts w:ascii="Calibri" w:eastAsia="Calibri" w:hAnsi="Calibri" w:cs="Calibri"/>
          <w:b/>
          <w:bCs/>
          <w:sz w:val="36"/>
          <w:szCs w:val="36"/>
        </w:rPr>
        <w:br w:type="page"/>
      </w:r>
    </w:p>
    <w:p w:rsidR="00AB6CC4" w:rsidRDefault="00AB6CC4">
      <w:pPr>
        <w:pStyle w:val="BodyA"/>
        <w:jc w:val="both"/>
        <w:rPr>
          <w:rFonts w:ascii="Calibri" w:eastAsia="Calibri" w:hAnsi="Calibri" w:cs="Calibri"/>
        </w:rPr>
      </w:pPr>
    </w:p>
    <w:sdt>
      <w:sdtPr>
        <w:rPr>
          <w:rFonts w:ascii="Times New Roman" w:eastAsia="Arial Unicode MS" w:hAnsi="Times New Roman" w:cs="Times New Roman"/>
          <w:color w:val="auto"/>
          <w:sz w:val="24"/>
          <w:szCs w:val="24"/>
          <w:lang w:val="es-ES" w:eastAsia="en-US"/>
        </w:rPr>
        <w:id w:val="-1618907904"/>
        <w:docPartObj>
          <w:docPartGallery w:val="Table of Contents"/>
          <w:docPartUnique/>
        </w:docPartObj>
      </w:sdtPr>
      <w:sdtEndPr>
        <w:rPr>
          <w:b/>
          <w:bCs/>
        </w:rPr>
      </w:sdtEndPr>
      <w:sdtContent>
        <w:p w:rsidR="00665259" w:rsidRDefault="00665259">
          <w:pPr>
            <w:pStyle w:val="TtulodeTDC"/>
          </w:pPr>
          <w:r>
            <w:rPr>
              <w:lang w:val="es-ES"/>
            </w:rPr>
            <w:t>Índice</w:t>
          </w:r>
        </w:p>
        <w:p w:rsidR="00B504C5" w:rsidRDefault="00665259">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4460606" w:history="1">
            <w:r w:rsidR="00B504C5" w:rsidRPr="00B8184F">
              <w:rPr>
                <w:rStyle w:val="Hipervnculo"/>
                <w:rFonts w:ascii="Calibri" w:eastAsia="Calibri" w:hAnsi="Calibri" w:cs="Calibri"/>
                <w:noProof/>
              </w:rPr>
              <w:t>Historial de Revisiones</w:t>
            </w:r>
            <w:r w:rsidR="00B504C5">
              <w:rPr>
                <w:noProof/>
                <w:webHidden/>
              </w:rPr>
              <w:tab/>
            </w:r>
            <w:r w:rsidR="00B504C5">
              <w:rPr>
                <w:noProof/>
                <w:webHidden/>
              </w:rPr>
              <w:fldChar w:fldCharType="begin"/>
            </w:r>
            <w:r w:rsidR="00B504C5">
              <w:rPr>
                <w:noProof/>
                <w:webHidden/>
              </w:rPr>
              <w:instrText xml:space="preserve"> PAGEREF _Toc494460606 \h </w:instrText>
            </w:r>
            <w:r w:rsidR="00B504C5">
              <w:rPr>
                <w:noProof/>
                <w:webHidden/>
              </w:rPr>
            </w:r>
            <w:r w:rsidR="00B504C5">
              <w:rPr>
                <w:noProof/>
                <w:webHidden/>
              </w:rPr>
              <w:fldChar w:fldCharType="separate"/>
            </w:r>
            <w:r w:rsidR="00B504C5">
              <w:rPr>
                <w:noProof/>
                <w:webHidden/>
              </w:rPr>
              <w:t>2</w:t>
            </w:r>
            <w:r w:rsidR="00B504C5">
              <w:rPr>
                <w:noProof/>
                <w:webHidden/>
              </w:rPr>
              <w:fldChar w:fldCharType="end"/>
            </w:r>
          </w:hyperlink>
        </w:p>
        <w:p w:rsidR="00B504C5" w:rsidRDefault="00CA6C78">
          <w:pPr>
            <w:pStyle w:val="TDC1"/>
            <w:rPr>
              <w:rFonts w:asciiTheme="minorHAnsi" w:eastAsiaTheme="minorEastAsia" w:hAnsiTheme="minorHAnsi" w:cstheme="minorBidi"/>
              <w:b w:val="0"/>
              <w:bCs w:val="0"/>
              <w:noProof/>
              <w:color w:val="auto"/>
              <w:bdr w:val="none" w:sz="0" w:space="0" w:color="auto"/>
              <w:lang w:val="es-PE"/>
            </w:rPr>
          </w:pPr>
          <w:hyperlink w:anchor="_Toc494460607" w:history="1">
            <w:r w:rsidR="00B504C5" w:rsidRPr="00B8184F">
              <w:rPr>
                <w:rStyle w:val="Hipervnculo"/>
                <w:rFonts w:ascii="Calibri" w:eastAsia="Calibri" w:hAnsi="Arial Unicode MS" w:cs="Calibri"/>
                <w:noProof/>
              </w:rPr>
              <w:t>1.</w:t>
            </w:r>
            <w:r w:rsidR="00B504C5" w:rsidRPr="00B8184F">
              <w:rPr>
                <w:rStyle w:val="Hipervnculo"/>
                <w:rFonts w:ascii="Calibri" w:eastAsia="Calibri" w:hAnsi="Calibri" w:cs="Calibri"/>
                <w:noProof/>
              </w:rPr>
              <w:t xml:space="preserve"> Introducción</w:t>
            </w:r>
            <w:r w:rsidR="00B504C5">
              <w:rPr>
                <w:noProof/>
                <w:webHidden/>
              </w:rPr>
              <w:tab/>
            </w:r>
            <w:r w:rsidR="00B504C5">
              <w:rPr>
                <w:noProof/>
                <w:webHidden/>
              </w:rPr>
              <w:fldChar w:fldCharType="begin"/>
            </w:r>
            <w:r w:rsidR="00B504C5">
              <w:rPr>
                <w:noProof/>
                <w:webHidden/>
              </w:rPr>
              <w:instrText xml:space="preserve"> PAGEREF _Toc494460607 \h </w:instrText>
            </w:r>
            <w:r w:rsidR="00B504C5">
              <w:rPr>
                <w:noProof/>
                <w:webHidden/>
              </w:rPr>
            </w:r>
            <w:r w:rsidR="00B504C5">
              <w:rPr>
                <w:noProof/>
                <w:webHidden/>
              </w:rPr>
              <w:fldChar w:fldCharType="separate"/>
            </w:r>
            <w:r w:rsidR="00B504C5">
              <w:rPr>
                <w:noProof/>
                <w:webHidden/>
              </w:rPr>
              <w:t>7</w:t>
            </w:r>
            <w:r w:rsidR="00B504C5">
              <w:rPr>
                <w:noProof/>
                <w:webHidden/>
              </w:rPr>
              <w:fldChar w:fldCharType="end"/>
            </w:r>
          </w:hyperlink>
        </w:p>
        <w:p w:rsidR="00B504C5" w:rsidRDefault="00CA6C78">
          <w:pPr>
            <w:pStyle w:val="TDC1"/>
            <w:rPr>
              <w:rFonts w:asciiTheme="minorHAnsi" w:eastAsiaTheme="minorEastAsia" w:hAnsiTheme="minorHAnsi" w:cstheme="minorBidi"/>
              <w:b w:val="0"/>
              <w:bCs w:val="0"/>
              <w:noProof/>
              <w:color w:val="auto"/>
              <w:bdr w:val="none" w:sz="0" w:space="0" w:color="auto"/>
              <w:lang w:val="es-PE"/>
            </w:rPr>
          </w:pPr>
          <w:hyperlink w:anchor="_Toc494460609" w:history="1">
            <w:r w:rsidR="00B504C5" w:rsidRPr="00B8184F">
              <w:rPr>
                <w:rStyle w:val="Hipervnculo"/>
                <w:rFonts w:ascii="Calibri" w:eastAsia="Calibri" w:hAnsi="Arial Unicode MS" w:cs="Calibri"/>
                <w:noProof/>
              </w:rPr>
              <w:t>2.</w:t>
            </w:r>
            <w:r w:rsidR="00B504C5" w:rsidRPr="00B8184F">
              <w:rPr>
                <w:rStyle w:val="Hipervnculo"/>
                <w:rFonts w:ascii="Calibri" w:eastAsia="Calibri" w:hAnsi="Calibri" w:cs="Calibri"/>
                <w:noProof/>
              </w:rPr>
              <w:t xml:space="preserve"> Gestión de la configuración</w:t>
            </w:r>
            <w:r w:rsidR="00B504C5">
              <w:rPr>
                <w:noProof/>
                <w:webHidden/>
              </w:rPr>
              <w:tab/>
            </w:r>
            <w:r w:rsidR="00B504C5">
              <w:rPr>
                <w:noProof/>
                <w:webHidden/>
              </w:rPr>
              <w:fldChar w:fldCharType="begin"/>
            </w:r>
            <w:r w:rsidR="00B504C5">
              <w:rPr>
                <w:noProof/>
                <w:webHidden/>
              </w:rPr>
              <w:instrText xml:space="preserve"> PAGEREF _Toc494460609 \h </w:instrText>
            </w:r>
            <w:r w:rsidR="00B504C5">
              <w:rPr>
                <w:noProof/>
                <w:webHidden/>
              </w:rPr>
            </w:r>
            <w:r w:rsidR="00B504C5">
              <w:rPr>
                <w:noProof/>
                <w:webHidden/>
              </w:rPr>
              <w:fldChar w:fldCharType="separate"/>
            </w:r>
            <w:r w:rsidR="00B504C5">
              <w:rPr>
                <w:noProof/>
                <w:webHidden/>
              </w:rPr>
              <w:t>8</w:t>
            </w:r>
            <w:r w:rsidR="00B504C5">
              <w:rPr>
                <w:noProof/>
                <w:webHidden/>
              </w:rPr>
              <w:fldChar w:fldCharType="end"/>
            </w:r>
          </w:hyperlink>
        </w:p>
        <w:p w:rsidR="00B504C5" w:rsidRDefault="00CA6C78">
          <w:pPr>
            <w:pStyle w:val="TDC2"/>
            <w:rPr>
              <w:rFonts w:asciiTheme="minorHAnsi" w:eastAsiaTheme="minorEastAsia" w:hAnsiTheme="minorHAnsi" w:cstheme="minorBidi"/>
              <w:i w:val="0"/>
              <w:iCs w:val="0"/>
              <w:noProof/>
              <w:color w:val="auto"/>
              <w:bdr w:val="none" w:sz="0" w:space="0" w:color="auto"/>
              <w:lang w:val="es-PE"/>
            </w:rPr>
          </w:pPr>
          <w:hyperlink w:anchor="_Toc494460610" w:history="1">
            <w:r w:rsidR="00B504C5" w:rsidRPr="00B8184F">
              <w:rPr>
                <w:rStyle w:val="Hipervnculo"/>
                <w:rFonts w:ascii="Calibri" w:eastAsia="Calibri" w:hAnsi="Arial Unicode MS" w:cs="Calibri"/>
                <w:noProof/>
              </w:rPr>
              <w:t>2.1.</w:t>
            </w:r>
            <w:r w:rsidR="00B504C5" w:rsidRPr="00B8184F">
              <w:rPr>
                <w:rStyle w:val="Hipervnculo"/>
                <w:rFonts w:ascii="Calibri" w:eastAsia="Calibri" w:hAnsi="Calibri" w:cs="Calibri"/>
                <w:noProof/>
              </w:rPr>
              <w:t xml:space="preserve"> Organización de la SCM</w:t>
            </w:r>
            <w:r w:rsidR="00B504C5">
              <w:rPr>
                <w:noProof/>
                <w:webHidden/>
              </w:rPr>
              <w:tab/>
            </w:r>
            <w:r w:rsidR="00B504C5">
              <w:rPr>
                <w:noProof/>
                <w:webHidden/>
              </w:rPr>
              <w:fldChar w:fldCharType="begin"/>
            </w:r>
            <w:r w:rsidR="00B504C5">
              <w:rPr>
                <w:noProof/>
                <w:webHidden/>
              </w:rPr>
              <w:instrText xml:space="preserve"> PAGEREF _Toc494460610 \h </w:instrText>
            </w:r>
            <w:r w:rsidR="00B504C5">
              <w:rPr>
                <w:noProof/>
                <w:webHidden/>
              </w:rPr>
            </w:r>
            <w:r w:rsidR="00B504C5">
              <w:rPr>
                <w:noProof/>
                <w:webHidden/>
              </w:rPr>
              <w:fldChar w:fldCharType="separate"/>
            </w:r>
            <w:r w:rsidR="00B504C5">
              <w:rPr>
                <w:noProof/>
                <w:webHidden/>
              </w:rPr>
              <w:t>8</w:t>
            </w:r>
            <w:r w:rsidR="00B504C5">
              <w:rPr>
                <w:noProof/>
                <w:webHidden/>
              </w:rPr>
              <w:fldChar w:fldCharType="end"/>
            </w:r>
          </w:hyperlink>
        </w:p>
        <w:p w:rsidR="00B504C5" w:rsidRDefault="00CA6C78">
          <w:pPr>
            <w:pStyle w:val="TDC2"/>
            <w:rPr>
              <w:rFonts w:asciiTheme="minorHAnsi" w:eastAsiaTheme="minorEastAsia" w:hAnsiTheme="minorHAnsi" w:cstheme="minorBidi"/>
              <w:i w:val="0"/>
              <w:iCs w:val="0"/>
              <w:noProof/>
              <w:color w:val="auto"/>
              <w:bdr w:val="none" w:sz="0" w:space="0" w:color="auto"/>
              <w:lang w:val="es-PE"/>
            </w:rPr>
          </w:pPr>
          <w:hyperlink w:anchor="_Toc494460620" w:history="1">
            <w:r w:rsidR="00B504C5" w:rsidRPr="00B8184F">
              <w:rPr>
                <w:rStyle w:val="Hipervnculo"/>
                <w:rFonts w:ascii="Calibri" w:eastAsia="Calibri" w:hAnsi="Arial Unicode MS" w:cs="Calibri"/>
                <w:noProof/>
              </w:rPr>
              <w:t>2.2.</w:t>
            </w:r>
            <w:r w:rsidR="00B504C5" w:rsidRPr="00B8184F">
              <w:rPr>
                <w:rStyle w:val="Hipervnculo"/>
                <w:rFonts w:ascii="Calibri" w:eastAsia="Calibri" w:hAnsi="Calibri" w:cs="Calibri"/>
                <w:noProof/>
              </w:rPr>
              <w:t xml:space="preserve"> Roles y responsabilidades</w:t>
            </w:r>
            <w:r w:rsidR="00B504C5">
              <w:rPr>
                <w:noProof/>
                <w:webHidden/>
              </w:rPr>
              <w:tab/>
            </w:r>
            <w:r w:rsidR="00B504C5">
              <w:rPr>
                <w:noProof/>
                <w:webHidden/>
              </w:rPr>
              <w:fldChar w:fldCharType="begin"/>
            </w:r>
            <w:r w:rsidR="00B504C5">
              <w:rPr>
                <w:noProof/>
                <w:webHidden/>
              </w:rPr>
              <w:instrText xml:space="preserve"> PAGEREF _Toc494460620 \h </w:instrText>
            </w:r>
            <w:r w:rsidR="00B504C5">
              <w:rPr>
                <w:noProof/>
                <w:webHidden/>
              </w:rPr>
            </w:r>
            <w:r w:rsidR="00B504C5">
              <w:rPr>
                <w:noProof/>
                <w:webHidden/>
              </w:rPr>
              <w:fldChar w:fldCharType="separate"/>
            </w:r>
            <w:r w:rsidR="00B504C5">
              <w:rPr>
                <w:noProof/>
                <w:webHidden/>
              </w:rPr>
              <w:t>8</w:t>
            </w:r>
            <w:r w:rsidR="00B504C5">
              <w:rPr>
                <w:noProof/>
                <w:webHidden/>
              </w:rPr>
              <w:fldChar w:fldCharType="end"/>
            </w:r>
          </w:hyperlink>
        </w:p>
        <w:p w:rsidR="00B504C5" w:rsidRDefault="00CA6C78">
          <w:pPr>
            <w:pStyle w:val="TDC2"/>
            <w:rPr>
              <w:rFonts w:asciiTheme="minorHAnsi" w:eastAsiaTheme="minorEastAsia" w:hAnsiTheme="minorHAnsi" w:cstheme="minorBidi"/>
              <w:i w:val="0"/>
              <w:iCs w:val="0"/>
              <w:noProof/>
              <w:color w:val="auto"/>
              <w:bdr w:val="none" w:sz="0" w:space="0" w:color="auto"/>
              <w:lang w:val="es-PE"/>
            </w:rPr>
          </w:pPr>
          <w:hyperlink w:anchor="_Toc494460622" w:history="1">
            <w:r w:rsidR="00B504C5" w:rsidRPr="00B8184F">
              <w:rPr>
                <w:rStyle w:val="Hipervnculo"/>
                <w:rFonts w:ascii="Calibri" w:eastAsia="Calibri" w:hAnsi="Arial Unicode MS" w:cs="Calibri"/>
                <w:noProof/>
              </w:rPr>
              <w:t>2.3.</w:t>
            </w:r>
            <w:r w:rsidR="00B504C5" w:rsidRPr="00B8184F">
              <w:rPr>
                <w:rStyle w:val="Hipervnculo"/>
                <w:rFonts w:ascii="Calibri" w:eastAsia="Calibri" w:hAnsi="Calibri" w:cs="Calibri"/>
                <w:noProof/>
              </w:rPr>
              <w:t xml:space="preserve"> Políticas, Directrices y procedimientos</w:t>
            </w:r>
            <w:r w:rsidR="00B504C5">
              <w:rPr>
                <w:noProof/>
                <w:webHidden/>
              </w:rPr>
              <w:tab/>
            </w:r>
            <w:r w:rsidR="00B504C5">
              <w:rPr>
                <w:noProof/>
                <w:webHidden/>
              </w:rPr>
              <w:fldChar w:fldCharType="begin"/>
            </w:r>
            <w:r w:rsidR="00B504C5">
              <w:rPr>
                <w:noProof/>
                <w:webHidden/>
              </w:rPr>
              <w:instrText xml:space="preserve"> PAGEREF _Toc494460622 \h </w:instrText>
            </w:r>
            <w:r w:rsidR="00B504C5">
              <w:rPr>
                <w:noProof/>
                <w:webHidden/>
              </w:rPr>
            </w:r>
            <w:r w:rsidR="00B504C5">
              <w:rPr>
                <w:noProof/>
                <w:webHidden/>
              </w:rPr>
              <w:fldChar w:fldCharType="separate"/>
            </w:r>
            <w:r w:rsidR="00B504C5">
              <w:rPr>
                <w:noProof/>
                <w:webHidden/>
              </w:rPr>
              <w:t>10</w:t>
            </w:r>
            <w:r w:rsidR="00B504C5">
              <w:rPr>
                <w:noProof/>
                <w:webHidden/>
              </w:rPr>
              <w:fldChar w:fldCharType="end"/>
            </w:r>
          </w:hyperlink>
        </w:p>
        <w:p w:rsidR="00B504C5" w:rsidRDefault="00CA6C78">
          <w:pPr>
            <w:pStyle w:val="TDC2"/>
            <w:rPr>
              <w:rFonts w:asciiTheme="minorHAnsi" w:eastAsiaTheme="minorEastAsia" w:hAnsiTheme="minorHAnsi" w:cstheme="minorBidi"/>
              <w:i w:val="0"/>
              <w:iCs w:val="0"/>
              <w:noProof/>
              <w:color w:val="auto"/>
              <w:bdr w:val="none" w:sz="0" w:space="0" w:color="auto"/>
              <w:lang w:val="es-PE"/>
            </w:rPr>
          </w:pPr>
          <w:hyperlink w:anchor="_Toc494460623" w:history="1">
            <w:r w:rsidR="00B504C5" w:rsidRPr="00B8184F">
              <w:rPr>
                <w:rStyle w:val="Hipervnculo"/>
                <w:rFonts w:ascii="Calibri" w:eastAsia="Calibri" w:hAnsi="Arial Unicode MS" w:cs="Calibri"/>
                <w:noProof/>
              </w:rPr>
              <w:t>2.4.</w:t>
            </w:r>
            <w:r w:rsidR="00B504C5" w:rsidRPr="00B8184F">
              <w:rPr>
                <w:rStyle w:val="Hipervnculo"/>
                <w:rFonts w:ascii="Calibri" w:eastAsia="Calibri" w:hAnsi="Calibri" w:cs="Calibri"/>
                <w:noProof/>
              </w:rPr>
              <w:t xml:space="preserve"> Herramientas, entorno e infraestructura</w:t>
            </w:r>
            <w:r w:rsidR="00B504C5">
              <w:rPr>
                <w:noProof/>
                <w:webHidden/>
              </w:rPr>
              <w:tab/>
            </w:r>
            <w:r w:rsidR="00B504C5">
              <w:rPr>
                <w:noProof/>
                <w:webHidden/>
              </w:rPr>
              <w:fldChar w:fldCharType="begin"/>
            </w:r>
            <w:r w:rsidR="00B504C5">
              <w:rPr>
                <w:noProof/>
                <w:webHidden/>
              </w:rPr>
              <w:instrText xml:space="preserve"> PAGEREF _Toc494460623 \h </w:instrText>
            </w:r>
            <w:r w:rsidR="00B504C5">
              <w:rPr>
                <w:noProof/>
                <w:webHidden/>
              </w:rPr>
            </w:r>
            <w:r w:rsidR="00B504C5">
              <w:rPr>
                <w:noProof/>
                <w:webHidden/>
              </w:rPr>
              <w:fldChar w:fldCharType="separate"/>
            </w:r>
            <w:r w:rsidR="00B504C5">
              <w:rPr>
                <w:noProof/>
                <w:webHidden/>
              </w:rPr>
              <w:t>10</w:t>
            </w:r>
            <w:r w:rsidR="00B504C5">
              <w:rPr>
                <w:noProof/>
                <w:webHidden/>
              </w:rPr>
              <w:fldChar w:fldCharType="end"/>
            </w:r>
          </w:hyperlink>
        </w:p>
        <w:p w:rsidR="00B504C5" w:rsidRDefault="00CA6C78">
          <w:pPr>
            <w:pStyle w:val="TDC2"/>
            <w:rPr>
              <w:rFonts w:asciiTheme="minorHAnsi" w:eastAsiaTheme="minorEastAsia" w:hAnsiTheme="minorHAnsi" w:cstheme="minorBidi"/>
              <w:i w:val="0"/>
              <w:iCs w:val="0"/>
              <w:noProof/>
              <w:color w:val="auto"/>
              <w:bdr w:val="none" w:sz="0" w:space="0" w:color="auto"/>
              <w:lang w:val="es-PE"/>
            </w:rPr>
          </w:pPr>
          <w:hyperlink w:anchor="_Toc494460625" w:history="1">
            <w:r w:rsidR="00B504C5" w:rsidRPr="00B8184F">
              <w:rPr>
                <w:rStyle w:val="Hipervnculo"/>
                <w:rFonts w:ascii="Calibri" w:eastAsia="Calibri" w:hAnsi="Arial Unicode MS" w:cs="Calibri"/>
                <w:noProof/>
              </w:rPr>
              <w:t>2.5.</w:t>
            </w:r>
            <w:r w:rsidR="00B504C5" w:rsidRPr="00B8184F">
              <w:rPr>
                <w:rStyle w:val="Hipervnculo"/>
                <w:rFonts w:ascii="Calibri" w:eastAsia="Calibri" w:hAnsi="Calibri" w:cs="Calibri"/>
                <w:noProof/>
              </w:rPr>
              <w:t xml:space="preserve"> Calendario</w:t>
            </w:r>
            <w:r w:rsidR="00B504C5">
              <w:rPr>
                <w:noProof/>
                <w:webHidden/>
              </w:rPr>
              <w:tab/>
            </w:r>
            <w:r w:rsidR="00B504C5">
              <w:rPr>
                <w:noProof/>
                <w:webHidden/>
              </w:rPr>
              <w:fldChar w:fldCharType="begin"/>
            </w:r>
            <w:r w:rsidR="00B504C5">
              <w:rPr>
                <w:noProof/>
                <w:webHidden/>
              </w:rPr>
              <w:instrText xml:space="preserve"> PAGEREF _Toc494460625 \h </w:instrText>
            </w:r>
            <w:r w:rsidR="00B504C5">
              <w:rPr>
                <w:noProof/>
                <w:webHidden/>
              </w:rPr>
            </w:r>
            <w:r w:rsidR="00B504C5">
              <w:rPr>
                <w:noProof/>
                <w:webHidden/>
              </w:rPr>
              <w:fldChar w:fldCharType="separate"/>
            </w:r>
            <w:r w:rsidR="00B504C5">
              <w:rPr>
                <w:noProof/>
                <w:webHidden/>
              </w:rPr>
              <w:t>11</w:t>
            </w:r>
            <w:r w:rsidR="00B504C5">
              <w:rPr>
                <w:noProof/>
                <w:webHidden/>
              </w:rPr>
              <w:fldChar w:fldCharType="end"/>
            </w:r>
          </w:hyperlink>
        </w:p>
        <w:p w:rsidR="00B504C5" w:rsidRDefault="00CA6C78">
          <w:pPr>
            <w:pStyle w:val="TDC1"/>
            <w:rPr>
              <w:rFonts w:asciiTheme="minorHAnsi" w:eastAsiaTheme="minorEastAsia" w:hAnsiTheme="minorHAnsi" w:cstheme="minorBidi"/>
              <w:b w:val="0"/>
              <w:bCs w:val="0"/>
              <w:noProof/>
              <w:color w:val="auto"/>
              <w:bdr w:val="none" w:sz="0" w:space="0" w:color="auto"/>
              <w:lang w:val="es-PE"/>
            </w:rPr>
          </w:pPr>
          <w:hyperlink w:anchor="_Toc494460627" w:history="1">
            <w:r w:rsidR="00B504C5" w:rsidRPr="00B8184F">
              <w:rPr>
                <w:rStyle w:val="Hipervnculo"/>
                <w:rFonts w:ascii="Calibri" w:eastAsia="Calibri" w:hAnsi="Arial Unicode MS" w:cs="Calibri"/>
                <w:noProof/>
              </w:rPr>
              <w:t>3.</w:t>
            </w:r>
            <w:r w:rsidR="00B504C5" w:rsidRPr="00B8184F">
              <w:rPr>
                <w:rStyle w:val="Hipervnculo"/>
                <w:rFonts w:ascii="Calibri" w:eastAsia="Calibri" w:hAnsi="Calibri" w:cs="Calibri"/>
                <w:noProof/>
              </w:rPr>
              <w:t xml:space="preserve"> Actividades de la Gestión de Configuración.</w:t>
            </w:r>
            <w:r w:rsidR="00B504C5">
              <w:rPr>
                <w:noProof/>
                <w:webHidden/>
              </w:rPr>
              <w:tab/>
            </w:r>
            <w:r w:rsidR="00B504C5">
              <w:rPr>
                <w:noProof/>
                <w:webHidden/>
              </w:rPr>
              <w:fldChar w:fldCharType="begin"/>
            </w:r>
            <w:r w:rsidR="00B504C5">
              <w:rPr>
                <w:noProof/>
                <w:webHidden/>
              </w:rPr>
              <w:instrText xml:space="preserve"> PAGEREF _Toc494460627 \h </w:instrText>
            </w:r>
            <w:r w:rsidR="00B504C5">
              <w:rPr>
                <w:noProof/>
                <w:webHidden/>
              </w:rPr>
            </w:r>
            <w:r w:rsidR="00B504C5">
              <w:rPr>
                <w:noProof/>
                <w:webHidden/>
              </w:rPr>
              <w:fldChar w:fldCharType="separate"/>
            </w:r>
            <w:r w:rsidR="00B504C5">
              <w:rPr>
                <w:noProof/>
                <w:webHidden/>
              </w:rPr>
              <w:t>14</w:t>
            </w:r>
            <w:r w:rsidR="00B504C5">
              <w:rPr>
                <w:noProof/>
                <w:webHidden/>
              </w:rPr>
              <w:fldChar w:fldCharType="end"/>
            </w:r>
          </w:hyperlink>
        </w:p>
        <w:p w:rsidR="00B504C5" w:rsidRPr="00663914" w:rsidRDefault="00663914">
          <w:pPr>
            <w:pStyle w:val="TDC1"/>
            <w:rPr>
              <w:rFonts w:asciiTheme="minorHAnsi" w:eastAsiaTheme="minorEastAsia" w:hAnsiTheme="minorHAnsi" w:cstheme="minorBidi"/>
              <w:b w:val="0"/>
              <w:bCs w:val="0"/>
              <w:i/>
              <w:noProof/>
              <w:color w:val="auto"/>
              <w:bdr w:val="none" w:sz="0" w:space="0" w:color="auto"/>
              <w:lang w:val="es-PE"/>
            </w:rPr>
          </w:pPr>
          <w:r w:rsidRPr="00663914">
            <w:rPr>
              <w:rStyle w:val="Hipervnculo"/>
              <w:b w:val="0"/>
              <w:i/>
              <w:noProof/>
              <w:u w:val="none"/>
            </w:rPr>
            <w:t xml:space="preserve">  </w:t>
          </w:r>
          <w:hyperlink w:anchor="_Toc494460628" w:history="1">
            <w:r w:rsidR="00B504C5" w:rsidRPr="00663914">
              <w:rPr>
                <w:rStyle w:val="Hipervnculo"/>
                <w:rFonts w:ascii="Calibri" w:eastAsia="Calibri" w:hAnsi="Arial Unicode MS" w:cs="Calibri"/>
                <w:b w:val="0"/>
                <w:i/>
                <w:noProof/>
              </w:rPr>
              <w:t>3.1.</w:t>
            </w:r>
            <w:r w:rsidR="00B504C5" w:rsidRPr="00663914">
              <w:rPr>
                <w:rStyle w:val="Hipervnculo"/>
                <w:rFonts w:ascii="Calibri" w:eastAsia="Calibri" w:hAnsi="Calibri" w:cs="Calibri"/>
                <w:b w:val="0"/>
                <w:i/>
                <w:noProof/>
              </w:rPr>
              <w:t xml:space="preserve"> Lista de los elementos de la configuración (IC).</w:t>
            </w:r>
            <w:r w:rsidR="00B504C5" w:rsidRPr="00663914">
              <w:rPr>
                <w:b w:val="0"/>
                <w:i/>
                <w:noProof/>
                <w:webHidden/>
              </w:rPr>
              <w:tab/>
            </w:r>
            <w:r w:rsidR="00B504C5" w:rsidRPr="00663914">
              <w:rPr>
                <w:b w:val="0"/>
                <w:i/>
                <w:noProof/>
                <w:webHidden/>
              </w:rPr>
              <w:fldChar w:fldCharType="begin"/>
            </w:r>
            <w:r w:rsidR="00B504C5" w:rsidRPr="00663914">
              <w:rPr>
                <w:b w:val="0"/>
                <w:i/>
                <w:noProof/>
                <w:webHidden/>
              </w:rPr>
              <w:instrText xml:space="preserve"> PAGEREF _Toc494460628 \h </w:instrText>
            </w:r>
            <w:r w:rsidR="00B504C5" w:rsidRPr="00663914">
              <w:rPr>
                <w:b w:val="0"/>
                <w:i/>
                <w:noProof/>
                <w:webHidden/>
              </w:rPr>
            </w:r>
            <w:r w:rsidR="00B504C5" w:rsidRPr="00663914">
              <w:rPr>
                <w:b w:val="0"/>
                <w:i/>
                <w:noProof/>
                <w:webHidden/>
              </w:rPr>
              <w:fldChar w:fldCharType="separate"/>
            </w:r>
            <w:r w:rsidR="00B504C5" w:rsidRPr="00663914">
              <w:rPr>
                <w:b w:val="0"/>
                <w:i/>
                <w:noProof/>
                <w:webHidden/>
              </w:rPr>
              <w:t>14</w:t>
            </w:r>
            <w:r w:rsidR="00B504C5" w:rsidRPr="00663914">
              <w:rPr>
                <w:b w:val="0"/>
                <w:i/>
                <w:noProof/>
                <w:webHidden/>
              </w:rPr>
              <w:fldChar w:fldCharType="end"/>
            </w:r>
          </w:hyperlink>
        </w:p>
        <w:p w:rsidR="00B504C5" w:rsidRPr="00663914" w:rsidRDefault="00663914">
          <w:pPr>
            <w:pStyle w:val="TDC1"/>
            <w:rPr>
              <w:rFonts w:asciiTheme="minorHAnsi" w:eastAsiaTheme="minorEastAsia" w:hAnsiTheme="minorHAnsi" w:cstheme="minorBidi"/>
              <w:b w:val="0"/>
              <w:bCs w:val="0"/>
              <w:i/>
              <w:noProof/>
              <w:color w:val="auto"/>
              <w:bdr w:val="none" w:sz="0" w:space="0" w:color="auto"/>
              <w:lang w:val="es-PE"/>
            </w:rPr>
          </w:pPr>
          <w:r w:rsidRPr="00663914">
            <w:rPr>
              <w:rStyle w:val="Hipervnculo"/>
              <w:b w:val="0"/>
              <w:i/>
              <w:noProof/>
              <w:u w:val="none"/>
            </w:rPr>
            <w:t xml:space="preserve">  </w:t>
          </w:r>
          <w:hyperlink w:anchor="_Toc494460629" w:history="1">
            <w:r w:rsidR="00B504C5" w:rsidRPr="00663914">
              <w:rPr>
                <w:rStyle w:val="Hipervnculo"/>
                <w:rFonts w:ascii="Calibri" w:eastAsia="Calibri" w:hAnsi="Arial Unicode MS" w:cs="Calibri"/>
                <w:b w:val="0"/>
                <w:i/>
                <w:noProof/>
              </w:rPr>
              <w:t>3.2.</w:t>
            </w:r>
            <w:r w:rsidR="00B504C5" w:rsidRPr="00663914">
              <w:rPr>
                <w:rStyle w:val="Hipervnculo"/>
                <w:rFonts w:ascii="Calibri" w:eastAsia="Calibri" w:hAnsi="Calibri" w:cs="Calibri"/>
                <w:b w:val="0"/>
                <w:i/>
                <w:noProof/>
              </w:rPr>
              <w:t xml:space="preserve"> Definición de la nomenclatura de los elementos de la configuración (IC).</w:t>
            </w:r>
            <w:r w:rsidR="00B504C5" w:rsidRPr="00663914">
              <w:rPr>
                <w:b w:val="0"/>
                <w:i/>
                <w:noProof/>
                <w:webHidden/>
              </w:rPr>
              <w:tab/>
            </w:r>
            <w:r w:rsidR="00B504C5" w:rsidRPr="00663914">
              <w:rPr>
                <w:b w:val="0"/>
                <w:i/>
                <w:noProof/>
                <w:webHidden/>
              </w:rPr>
              <w:fldChar w:fldCharType="begin"/>
            </w:r>
            <w:r w:rsidR="00B504C5" w:rsidRPr="00663914">
              <w:rPr>
                <w:b w:val="0"/>
                <w:i/>
                <w:noProof/>
                <w:webHidden/>
              </w:rPr>
              <w:instrText xml:space="preserve"> PAGEREF _Toc494460629 \h </w:instrText>
            </w:r>
            <w:r w:rsidR="00B504C5" w:rsidRPr="00663914">
              <w:rPr>
                <w:b w:val="0"/>
                <w:i/>
                <w:noProof/>
                <w:webHidden/>
              </w:rPr>
            </w:r>
            <w:r w:rsidR="00B504C5" w:rsidRPr="00663914">
              <w:rPr>
                <w:b w:val="0"/>
                <w:i/>
                <w:noProof/>
                <w:webHidden/>
              </w:rPr>
              <w:fldChar w:fldCharType="separate"/>
            </w:r>
            <w:r w:rsidR="00B504C5" w:rsidRPr="00663914">
              <w:rPr>
                <w:b w:val="0"/>
                <w:i/>
                <w:noProof/>
                <w:webHidden/>
              </w:rPr>
              <w:t>14</w:t>
            </w:r>
            <w:r w:rsidR="00B504C5" w:rsidRPr="00663914">
              <w:rPr>
                <w:b w:val="0"/>
                <w:i/>
                <w:noProof/>
                <w:webHidden/>
              </w:rPr>
              <w:fldChar w:fldCharType="end"/>
            </w:r>
          </w:hyperlink>
        </w:p>
        <w:p w:rsidR="00665259" w:rsidRDefault="00665259">
          <w:r>
            <w:rPr>
              <w:b/>
              <w:bCs/>
              <w:lang w:val="es-ES"/>
            </w:rPr>
            <w:fldChar w:fldCharType="end"/>
          </w:r>
        </w:p>
      </w:sdtContent>
    </w:sdt>
    <w:p w:rsidR="00665259" w:rsidRDefault="00665259">
      <w:pPr>
        <w:pStyle w:val="BodyA"/>
        <w:jc w:val="both"/>
        <w:rPr>
          <w:rFonts w:ascii="Calibri" w:eastAsia="Calibri" w:hAnsi="Calibri" w:cs="Calibri"/>
        </w:rPr>
      </w:pPr>
    </w:p>
    <w:p w:rsidR="00665259" w:rsidRDefault="00665259">
      <w:pPr>
        <w:pStyle w:val="BodyA"/>
        <w:jc w:val="both"/>
        <w:rPr>
          <w:rFonts w:ascii="Calibri" w:eastAsia="Calibri" w:hAnsi="Calibri" w:cs="Calibri"/>
        </w:rPr>
      </w:pPr>
    </w:p>
    <w:p w:rsidR="00AB6CC4" w:rsidRDefault="00110071">
      <w:pPr>
        <w:pStyle w:val="BodyA"/>
        <w:jc w:val="both"/>
      </w:pPr>
      <w:r>
        <w:rPr>
          <w:rFonts w:ascii="Calibri" w:eastAsia="Calibri" w:hAnsi="Calibri" w:cs="Calibri"/>
        </w:rPr>
        <w:br w:type="page"/>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deTDC"/>
        <w:jc w:val="both"/>
        <w:rPr>
          <w:rFonts w:ascii="Calibri" w:eastAsia="Calibri" w:hAnsi="Calibri" w:cs="Calibri"/>
        </w:rPr>
      </w:pPr>
      <w:r>
        <w:rPr>
          <w:rFonts w:ascii="Calibri" w:eastAsia="Calibri" w:hAnsi="Calibri" w:cs="Calibri"/>
        </w:rPr>
        <w:t>Índice de Tablas</w:t>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CA6C78">
      <w:pPr>
        <w:pStyle w:val="Tabladeilustraciones"/>
        <w:tabs>
          <w:tab w:val="right" w:leader="dot" w:pos="9340"/>
        </w:tabs>
      </w:pPr>
      <w:hyperlink w:anchor="bookmark" w:history="1">
        <w:r w:rsidR="00110071" w:rsidRPr="009A4406">
          <w:rPr>
            <w:rStyle w:val="Hyperlink0"/>
            <w:color w:val="auto"/>
            <w:u w:val="none"/>
          </w:rPr>
          <w:t>Tabla 1. Roles y responsabilidades de la SCM</w:t>
        </w:r>
        <w:r w:rsidR="00110071">
          <w:tab/>
        </w:r>
      </w:hyperlink>
      <w:r w:rsidR="00110071">
        <w:t>8</w:t>
      </w:r>
    </w:p>
    <w:p w:rsidR="009A4406" w:rsidRPr="009A4406" w:rsidRDefault="009A4406" w:rsidP="009A4406">
      <w:pPr>
        <w:pStyle w:val="BodyA"/>
      </w:pPr>
    </w:p>
    <w:p w:rsidR="00AB6CC4" w:rsidRDefault="00AB6CC4">
      <w:pPr>
        <w:pStyle w:val="BodyA"/>
        <w:spacing w:line="360" w:lineRule="auto"/>
        <w:jc w:val="both"/>
        <w:rPr>
          <w:rFonts w:ascii="Calibri" w:eastAsia="Calibri" w:hAnsi="Calibri" w:cs="Calibri"/>
        </w:rPr>
      </w:pP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1"/>
        <w:numPr>
          <w:ilvl w:val="0"/>
          <w:numId w:val="7"/>
        </w:numPr>
        <w:jc w:val="both"/>
        <w:rPr>
          <w:rFonts w:ascii="Calibri" w:eastAsia="Calibri" w:hAnsi="Calibri" w:cs="Calibri"/>
          <w:sz w:val="32"/>
          <w:szCs w:val="32"/>
        </w:rPr>
      </w:pPr>
      <w:bookmarkStart w:id="3" w:name="_Toc494460607"/>
      <w:r>
        <w:rPr>
          <w:rFonts w:ascii="Calibri" w:eastAsia="Calibri" w:hAnsi="Calibri" w:cs="Calibri"/>
          <w:sz w:val="32"/>
          <w:szCs w:val="32"/>
        </w:rPr>
        <w:lastRenderedPageBreak/>
        <w:t>Introducción</w:t>
      </w:r>
      <w:bookmarkEnd w:id="3"/>
    </w:p>
    <w:p w:rsidR="00AB6CC4" w:rsidRDefault="00AB6CC4">
      <w:pPr>
        <w:pStyle w:val="BodyA"/>
        <w:rPr>
          <w:rStyle w:val="None"/>
          <w:b/>
          <w:bCs/>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 A  su vez, proyectos realizados completa o parcialmente por la empresa, mantenimiento de software, y proyectos en conjunto con otras empresas, documentos de ingenierí</w:t>
      </w:r>
      <w:r>
        <w:rPr>
          <w:rStyle w:val="None"/>
          <w:rFonts w:ascii="Calibri" w:eastAsia="Calibri" w:hAnsi="Calibri" w:cs="Calibri"/>
          <w:lang w:val="pt-PT"/>
        </w:rPr>
        <w:t>a, documentos de gesti</w:t>
      </w:r>
      <w:r>
        <w:rPr>
          <w:rStyle w:val="None"/>
          <w:rFonts w:ascii="Calibri" w:eastAsia="Calibri" w:hAnsi="Calibri" w:cs="Calibri"/>
        </w:rPr>
        <w:t>ón de proyecto y documentos de usuario.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El Plan de configuración se basará en los siguientes puntos:</w:t>
      </w:r>
    </w:p>
    <w:p w:rsidR="00AB6CC4" w:rsidRDefault="00110071">
      <w:pPr>
        <w:pStyle w:val="Prrafodelista"/>
        <w:numPr>
          <w:ilvl w:val="0"/>
          <w:numId w:val="9"/>
        </w:numPr>
        <w:jc w:val="both"/>
      </w:pPr>
      <w:r>
        <w:t>La elaboración de los proyectos, respecto al tiempo, se tratará que el procedimiento sea lo menos burocrático posible.</w:t>
      </w:r>
    </w:p>
    <w:p w:rsidR="00AB6CC4" w:rsidRDefault="00110071">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AB6CC4" w:rsidRDefault="00110071">
      <w:pPr>
        <w:pStyle w:val="Prrafodelista"/>
        <w:numPr>
          <w:ilvl w:val="0"/>
          <w:numId w:val="9"/>
        </w:numPr>
        <w:jc w:val="both"/>
      </w:pPr>
      <w:r>
        <w:t>Se  deben incluir en control de configuración la mayor cantidad de productos posibles, tomando en cuenta siempre las restricciones dadas por la duración del proyecto y por la capacidad organizativa del grupo.</w:t>
      </w:r>
    </w:p>
    <w:p w:rsidR="00AB6CC4" w:rsidRDefault="00110071">
      <w:pPr>
        <w:pStyle w:val="Prrafodelista"/>
        <w:numPr>
          <w:ilvl w:val="0"/>
          <w:numId w:val="9"/>
        </w:numPr>
        <w:jc w:val="both"/>
      </w:pPr>
      <w:r>
        <w:t>La elección de los elementos de configuración se realizará en base a los entregables, siendo ésta responsabilidad del Responsable de  SCM.</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Algunas definiciones a tomar en cuenta de este documento:</w:t>
      </w:r>
    </w:p>
    <w:p w:rsidR="00AB6CC4" w:rsidRDefault="00AB6CC4">
      <w:pPr>
        <w:pStyle w:val="BodyA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AB6CC4">
        <w:trPr>
          <w:trHeight w:val="28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Definición</w:t>
            </w:r>
          </w:p>
        </w:tc>
      </w:tr>
      <w:tr w:rsidR="00AB6CC4">
        <w:trPr>
          <w:trHeight w:val="100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AB6CC4">
        <w:trPr>
          <w:trHeight w:val="53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8" w:history="1">
              <w:r>
                <w:rPr>
                  <w:rStyle w:val="Hyperlink1"/>
                </w:rPr>
                <w:t>fases del desarrollo de software</w:t>
              </w:r>
            </w:hyperlink>
          </w:p>
        </w:tc>
      </w:tr>
      <w:tr w:rsidR="00AB6CC4">
        <w:trPr>
          <w:trHeight w:val="52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Hyperlink1"/>
              </w:rPr>
              <w:t>Solicitud formal para la implementación de un cambio</w:t>
            </w:r>
          </w:p>
        </w:tc>
      </w:tr>
    </w:tbl>
    <w:p w:rsidR="00AB6CC4" w:rsidRDefault="00AB6CC4">
      <w:pPr>
        <w:pStyle w:val="BodyAA"/>
        <w:widowControl w:val="0"/>
        <w:spacing w:before="0"/>
        <w:jc w:val="center"/>
        <w:rPr>
          <w:rFonts w:ascii="Calibri" w:eastAsia="Calibri" w:hAnsi="Calibri" w:cs="Calibri"/>
          <w:b/>
          <w:bCs/>
        </w:rPr>
      </w:pPr>
    </w:p>
    <w:p w:rsidR="00AB6CC4" w:rsidRDefault="00AB6CC4">
      <w:pPr>
        <w:pStyle w:val="BodyAA"/>
        <w:widowControl w:val="0"/>
        <w:spacing w:before="0"/>
        <w:ind w:left="216" w:hanging="216"/>
        <w:jc w:val="center"/>
        <w:rPr>
          <w:rFonts w:ascii="Calibri" w:eastAsia="Calibri" w:hAnsi="Calibri" w:cs="Calibri"/>
          <w:b/>
          <w:bCs/>
        </w:rPr>
      </w:pPr>
    </w:p>
    <w:p w:rsidR="00AB6CC4" w:rsidRPr="009A4406" w:rsidRDefault="00110071" w:rsidP="009A4406">
      <w:pPr>
        <w:pStyle w:val="Descripcin"/>
        <w:jc w:val="center"/>
        <w:rPr>
          <w:rFonts w:hint="eastAsia"/>
        </w:rPr>
      </w:pPr>
      <w:bookmarkStart w:id="4" w:name="_Toc493860509"/>
      <w:bookmarkStart w:id="5" w:name="_Toc494460608"/>
      <w:r>
        <w:t>Tabla 1. Definiciones</w:t>
      </w:r>
      <w:bookmarkEnd w:id="4"/>
      <w:bookmarkEnd w:id="5"/>
      <w:r>
        <w:t xml:space="preserve"> </w:t>
      </w:r>
    </w:p>
    <w:p w:rsidR="00AB6CC4" w:rsidRDefault="00AB6CC4">
      <w:pPr>
        <w:pStyle w:val="BodyAA"/>
        <w:widowControl w:val="0"/>
        <w:spacing w:before="0"/>
        <w:jc w:val="center"/>
        <w:rPr>
          <w:rFonts w:ascii="Calibri" w:eastAsia="Calibri" w:hAnsi="Calibri" w:cs="Calibri"/>
          <w:b/>
          <w:bCs/>
        </w:rPr>
      </w:pPr>
    </w:p>
    <w:p w:rsidR="00AB6CC4" w:rsidRDefault="00AB6CC4">
      <w:pPr>
        <w:pStyle w:val="BodyA"/>
      </w:pPr>
    </w:p>
    <w:p w:rsidR="00AB6CC4" w:rsidRDefault="00110071">
      <w:pPr>
        <w:pStyle w:val="Ttulo1"/>
        <w:numPr>
          <w:ilvl w:val="0"/>
          <w:numId w:val="10"/>
        </w:numPr>
        <w:jc w:val="both"/>
        <w:rPr>
          <w:rFonts w:ascii="Calibri" w:eastAsia="Calibri" w:hAnsi="Calibri" w:cs="Calibri"/>
          <w:sz w:val="32"/>
          <w:szCs w:val="32"/>
        </w:rPr>
      </w:pPr>
      <w:bookmarkStart w:id="6" w:name="_Toc494460609"/>
      <w:r>
        <w:rPr>
          <w:rFonts w:ascii="Calibri" w:eastAsia="Calibri" w:hAnsi="Calibri" w:cs="Calibri"/>
          <w:sz w:val="32"/>
          <w:szCs w:val="32"/>
        </w:rPr>
        <w:t>Gestión de la configuración</w:t>
      </w:r>
      <w:bookmarkEnd w:id="6"/>
    </w:p>
    <w:p w:rsidR="00AB6CC4" w:rsidRDefault="00AB6CC4">
      <w:pPr>
        <w:pStyle w:val="BodyA"/>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7" w:name="_Toc494460610"/>
      <w:r>
        <w:rPr>
          <w:rFonts w:ascii="Calibri" w:eastAsia="Calibri" w:hAnsi="Calibri" w:cs="Calibri"/>
          <w:sz w:val="28"/>
          <w:szCs w:val="28"/>
        </w:rPr>
        <w:t>Organización de la SCM</w:t>
      </w:r>
      <w:bookmarkEnd w:id="7"/>
    </w:p>
    <w:p w:rsidR="00AB6CC4" w:rsidRDefault="00110071">
      <w:pPr>
        <w:pStyle w:val="BodyA"/>
        <w:ind w:left="720"/>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AB6CC4" w:rsidRDefault="00AB6CC4">
      <w:pPr>
        <w:pStyle w:val="BodyA"/>
        <w:ind w:left="720"/>
        <w:rPr>
          <w:rFonts w:ascii="Calibri" w:eastAsia="Calibri" w:hAnsi="Calibri" w:cs="Calibri"/>
        </w:rPr>
      </w:pPr>
    </w:p>
    <w:p w:rsidR="00AB6CC4" w:rsidRDefault="00110071">
      <w:pPr>
        <w:pStyle w:val="BodyA"/>
        <w:ind w:left="720"/>
        <w:rPr>
          <w:rStyle w:val="None"/>
          <w:rFonts w:ascii="Calibri" w:eastAsia="Calibri" w:hAnsi="Calibri" w:cs="Calibri"/>
        </w:rPr>
      </w:pPr>
      <w:r>
        <w:rPr>
          <w:rStyle w:val="None"/>
          <w:rFonts w:ascii="Calibri" w:eastAsia="Calibri" w:hAnsi="Calibri" w:cs="Calibri"/>
        </w:rPr>
        <w:t xml:space="preserve">En los futuros trabajos se ejecutará </w:t>
      </w:r>
      <w:r>
        <w:rPr>
          <w:rStyle w:val="None"/>
          <w:rFonts w:ascii="Calibri" w:eastAsia="Calibri" w:hAnsi="Calibri" w:cs="Calibri"/>
          <w:lang w:val="pt-PT"/>
        </w:rPr>
        <w:t>actividades de gesti</w:t>
      </w:r>
      <w:r>
        <w:rPr>
          <w:rStyle w:val="None"/>
          <w:rFonts w:ascii="Calibri" w:eastAsia="Calibri" w:hAnsi="Calibri" w:cs="Calibri"/>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None"/>
          <w:rFonts w:ascii="Calibri" w:eastAsia="Calibri" w:hAnsi="Calibri" w:cs="Calibri"/>
        </w:rPr>
        <w:t>án de soporte al desarrollo. (</w:t>
      </w:r>
      <w:r>
        <w:rPr>
          <w:rStyle w:val="None"/>
          <w:rFonts w:ascii="Calibri" w:eastAsia="Calibri" w:hAnsi="Calibri" w:cs="Calibri"/>
          <w:i/>
          <w:iCs/>
        </w:rPr>
        <w:t>Ver Diagrama 1</w:t>
      </w:r>
      <w:r>
        <w:rPr>
          <w:rStyle w:val="None"/>
          <w:rFonts w:ascii="Calibri" w:eastAsia="Calibri" w:hAnsi="Calibri" w:cs="Calibri"/>
        </w:rPr>
        <w:t>)</w:t>
      </w:r>
    </w:p>
    <w:p w:rsidR="00AB6CC4" w:rsidRDefault="00AB6CC4">
      <w:pPr>
        <w:pStyle w:val="BodyA"/>
        <w:rPr>
          <w:rFonts w:ascii="Calibri" w:eastAsia="Calibri" w:hAnsi="Calibri" w:cs="Calibri"/>
        </w:rPr>
      </w:pPr>
    </w:p>
    <w:p w:rsidR="00AB6CC4" w:rsidRDefault="00110071">
      <w:pPr>
        <w:pStyle w:val="BodyA"/>
        <w:jc w:val="center"/>
        <w:rPr>
          <w:rStyle w:val="None"/>
          <w:rFonts w:ascii="Calibri" w:eastAsia="Calibri" w:hAnsi="Calibri" w:cs="Calibri"/>
        </w:rPr>
      </w:pPr>
      <w:r>
        <w:rPr>
          <w:noProof/>
          <w:lang w:val="es-PE"/>
        </w:rPr>
        <mc:AlternateContent>
          <mc:Choice Requires="wpg">
            <w:drawing>
              <wp:inline distT="0" distB="0" distL="0" distR="0">
                <wp:extent cx="5344650" cy="3158572"/>
                <wp:effectExtent l="0" t="0" r="8890" b="22860"/>
                <wp:docPr id="1073741852" name="officeArt object"/>
                <wp:cNvGraphicFramePr/>
                <a:graphic xmlns:a="http://schemas.openxmlformats.org/drawingml/2006/main">
                  <a:graphicData uri="http://schemas.microsoft.com/office/word/2010/wordprocessingGroup">
                    <wpg:wgp>
                      <wpg:cNvGrpSpPr/>
                      <wpg:grpSpPr>
                        <a:xfrm>
                          <a:off x="0" y="0"/>
                          <a:ext cx="5344650" cy="3158572"/>
                          <a:chOff x="0" y="-1"/>
                          <a:chExt cx="5344649" cy="3158571"/>
                        </a:xfrm>
                      </wpg:grpSpPr>
                      <wpg:grpSp>
                        <wpg:cNvPr id="1073741828" name="Group 1073741828"/>
                        <wpg:cNvGrpSpPr/>
                        <wpg:grpSpPr>
                          <a:xfrm>
                            <a:off x="3507733" y="2212832"/>
                            <a:ext cx="1836916" cy="883134"/>
                            <a:chOff x="0" y="0"/>
                            <a:chExt cx="1836915" cy="883133"/>
                          </a:xfrm>
                        </wpg:grpSpPr>
                        <wps:wsp>
                          <wps:cNvPr id="1073741826" name="Shape 1073741826"/>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27" name="Shape 1073741827"/>
                          <wps:cNvSpPr txBox="1"/>
                          <wps:spPr>
                            <a:xfrm>
                              <a:off x="609632" y="240183"/>
                              <a:ext cx="1227283" cy="623550"/>
                            </a:xfrm>
                            <a:prstGeom prst="rect">
                              <a:avLst/>
                            </a:prstGeom>
                            <a:noFill/>
                            <a:ln w="12700" cap="flat">
                              <a:noFill/>
                              <a:miter lim="400000"/>
                            </a:ln>
                            <a:effectLst/>
                          </wps:spPr>
                          <wps:txbx>
                            <w:txbxContent>
                              <w:p w:rsidR="000B6DCE" w:rsidRDefault="000B6DCE">
                                <w:pPr>
                                  <w:pStyle w:val="Descripcin"/>
                                  <w:numPr>
                                    <w:ilvl w:val="1"/>
                                    <w:numId w:val="11"/>
                                  </w:numPr>
                                  <w:spacing w:after="36" w:line="216" w:lineRule="auto"/>
                                  <w:outlineLvl w:val="1"/>
                                  <w:rPr>
                                    <w:rFonts w:hint="eastAsia"/>
                                    <w:sz w:val="20"/>
                                    <w:szCs w:val="20"/>
                                  </w:rPr>
                                </w:pPr>
                                <w:bookmarkStart w:id="8" w:name="_Toc493860512"/>
                                <w:bookmarkStart w:id="9" w:name="_Toc494460611"/>
                                <w:r>
                                  <w:rPr>
                                    <w:sz w:val="20"/>
                                    <w:szCs w:val="20"/>
                                  </w:rPr>
                                  <w:t>AUDITORÍA</w:t>
                                </w:r>
                                <w:bookmarkEnd w:id="8"/>
                                <w:bookmarkEnd w:id="9"/>
                              </w:p>
                            </w:txbxContent>
                          </wps:txbx>
                          <wps:bodyPr wrap="square" lIns="49530" tIns="49530" rIns="49530" bIns="49530" numCol="1" anchor="t">
                            <a:noAutofit/>
                          </wps:bodyPr>
                        </wps:wsp>
                      </wpg:grpSp>
                      <wpg:grpSp>
                        <wpg:cNvPr id="1073741831" name="Group 1073741831"/>
                        <wpg:cNvGrpSpPr/>
                        <wpg:grpSpPr>
                          <a:xfrm>
                            <a:off x="13783" y="2203306"/>
                            <a:ext cx="1808690" cy="883134"/>
                            <a:chOff x="0" y="0"/>
                            <a:chExt cx="1808689" cy="883133"/>
                          </a:xfrm>
                        </wpg:grpSpPr>
                        <wps:wsp>
                          <wps:cNvPr id="1073741829" name="Shape 1073741829"/>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0" name="Shape 1073741830"/>
                          <wps:cNvSpPr txBox="1"/>
                          <wps:spPr>
                            <a:xfrm>
                              <a:off x="124175" y="221133"/>
                              <a:ext cx="1227282" cy="623550"/>
                            </a:xfrm>
                            <a:prstGeom prst="rect">
                              <a:avLst/>
                            </a:prstGeom>
                            <a:noFill/>
                            <a:ln w="12700" cap="flat">
                              <a:noFill/>
                              <a:miter lim="400000"/>
                            </a:ln>
                            <a:effectLst/>
                          </wps:spPr>
                          <wps:txbx>
                            <w:txbxContent>
                              <w:p w:rsidR="000B6DCE" w:rsidRDefault="000B6DCE">
                                <w:pPr>
                                  <w:pStyle w:val="Descripcin"/>
                                  <w:numPr>
                                    <w:ilvl w:val="1"/>
                                    <w:numId w:val="12"/>
                                  </w:numPr>
                                  <w:spacing w:after="36" w:line="216" w:lineRule="auto"/>
                                  <w:outlineLvl w:val="1"/>
                                  <w:rPr>
                                    <w:rFonts w:hint="eastAsia"/>
                                    <w:sz w:val="20"/>
                                    <w:szCs w:val="20"/>
                                  </w:rPr>
                                </w:pPr>
                                <w:bookmarkStart w:id="10" w:name="_Toc493860513"/>
                                <w:bookmarkStart w:id="11" w:name="_Toc494460612"/>
                                <w:r>
                                  <w:rPr>
                                    <w:sz w:val="20"/>
                                    <w:szCs w:val="20"/>
                                  </w:rPr>
                                  <w:t>GESTIÓN DE RELEASE</w:t>
                                </w:r>
                                <w:bookmarkEnd w:id="10"/>
                                <w:bookmarkEnd w:id="11"/>
                              </w:p>
                            </w:txbxContent>
                          </wps:txbx>
                          <wps:bodyPr wrap="square" lIns="49530" tIns="49530" rIns="49530" bIns="49530" numCol="1" anchor="t">
                            <a:noAutofit/>
                          </wps:bodyPr>
                        </wps:wsp>
                      </wpg:grpSp>
                      <wpg:grpSp>
                        <wpg:cNvPr id="1073741834" name="Group 1073741834"/>
                        <wpg:cNvGrpSpPr/>
                        <wpg:grpSpPr>
                          <a:xfrm>
                            <a:off x="3493950" y="60987"/>
                            <a:ext cx="1808690" cy="883134"/>
                            <a:chOff x="0" y="0"/>
                            <a:chExt cx="1808689" cy="883133"/>
                          </a:xfrm>
                        </wpg:grpSpPr>
                        <wps:wsp>
                          <wps:cNvPr id="1073741832" name="Shape 1073741832"/>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3" name="Shape 1073741833"/>
                          <wps:cNvSpPr txBox="1"/>
                          <wps:spPr>
                            <a:xfrm>
                              <a:off x="581407" y="219424"/>
                              <a:ext cx="1227282" cy="623550"/>
                            </a:xfrm>
                            <a:prstGeom prst="rect">
                              <a:avLst/>
                            </a:prstGeom>
                            <a:noFill/>
                            <a:ln w="12700" cap="flat">
                              <a:noFill/>
                              <a:miter lim="400000"/>
                            </a:ln>
                            <a:effectLst/>
                          </wps:spPr>
                          <wps:txbx>
                            <w:txbxContent>
                              <w:p w:rsidR="000B6DCE" w:rsidRDefault="000B6DCE">
                                <w:pPr>
                                  <w:pStyle w:val="Descripcin"/>
                                  <w:numPr>
                                    <w:ilvl w:val="1"/>
                                    <w:numId w:val="13"/>
                                  </w:numPr>
                                  <w:spacing w:after="36" w:line="216" w:lineRule="auto"/>
                                  <w:outlineLvl w:val="1"/>
                                  <w:rPr>
                                    <w:rFonts w:hint="eastAsia"/>
                                    <w:sz w:val="20"/>
                                    <w:szCs w:val="20"/>
                                  </w:rPr>
                                </w:pPr>
                                <w:bookmarkStart w:id="12" w:name="_Toc493860514"/>
                                <w:bookmarkStart w:id="13" w:name="_Toc494460613"/>
                                <w:r>
                                  <w:rPr>
                                    <w:sz w:val="20"/>
                                    <w:szCs w:val="20"/>
                                  </w:rPr>
                                  <w:t>ESTADO</w:t>
                                </w:r>
                                <w:bookmarkEnd w:id="12"/>
                                <w:bookmarkEnd w:id="13"/>
                              </w:p>
                            </w:txbxContent>
                          </wps:txbx>
                          <wps:bodyPr wrap="square" lIns="49530" tIns="49530" rIns="49530" bIns="49530" numCol="1" anchor="t">
                            <a:noAutofit/>
                          </wps:bodyPr>
                        </wps:wsp>
                      </wpg:grpSp>
                      <wpg:grpSp>
                        <wpg:cNvPr id="1073741837" name="Group 1073741837"/>
                        <wpg:cNvGrpSpPr/>
                        <wpg:grpSpPr>
                          <a:xfrm>
                            <a:off x="0" y="51462"/>
                            <a:ext cx="1808690" cy="897010"/>
                            <a:chOff x="0" y="0"/>
                            <a:chExt cx="1808689" cy="897009"/>
                          </a:xfrm>
                        </wpg:grpSpPr>
                        <wps:wsp>
                          <wps:cNvPr id="1073741835" name="Shape 1073741835"/>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6" name="Shape 1073741836"/>
                          <wps:cNvSpPr txBox="1"/>
                          <wps:spPr>
                            <a:xfrm>
                              <a:off x="86075" y="273459"/>
                              <a:ext cx="1227282" cy="623550"/>
                            </a:xfrm>
                            <a:prstGeom prst="rect">
                              <a:avLst/>
                            </a:prstGeom>
                            <a:noFill/>
                            <a:ln w="12700" cap="flat">
                              <a:noFill/>
                              <a:miter lim="400000"/>
                            </a:ln>
                            <a:effectLst/>
                          </wps:spPr>
                          <wps:txbx>
                            <w:txbxContent>
                              <w:p w:rsidR="000B6DCE" w:rsidRDefault="000B6DCE">
                                <w:pPr>
                                  <w:pStyle w:val="Descripcin"/>
                                  <w:numPr>
                                    <w:ilvl w:val="1"/>
                                    <w:numId w:val="14"/>
                                  </w:numPr>
                                  <w:spacing w:after="36" w:line="216" w:lineRule="auto"/>
                                  <w:outlineLvl w:val="1"/>
                                  <w:rPr>
                                    <w:rFonts w:hint="eastAsia"/>
                                    <w:sz w:val="20"/>
                                    <w:szCs w:val="20"/>
                                  </w:rPr>
                                </w:pPr>
                                <w:bookmarkStart w:id="14" w:name="_Toc493860515"/>
                                <w:bookmarkStart w:id="15" w:name="_Toc494460614"/>
                                <w:r>
                                  <w:rPr>
                                    <w:sz w:val="20"/>
                                    <w:szCs w:val="20"/>
                                  </w:rPr>
                                  <w:t>IDENTIFICACIÓN</w:t>
                                </w:r>
                                <w:bookmarkEnd w:id="14"/>
                                <w:bookmarkEnd w:id="15"/>
                              </w:p>
                            </w:txbxContent>
                          </wps:txbx>
                          <wps:bodyPr wrap="square" lIns="49530" tIns="49530" rIns="49530" bIns="49530" numCol="1" anchor="t">
                            <a:noAutofit/>
                          </wps:bodyPr>
                        </wps:wsp>
                      </wpg:grpSp>
                      <wpg:grpSp>
                        <wpg:cNvPr id="1073741840" name="Group 1073741840"/>
                        <wpg:cNvGrpSpPr/>
                        <wpg:grpSpPr>
                          <a:xfrm>
                            <a:off x="1081874" y="-1"/>
                            <a:ext cx="1479307" cy="1499996"/>
                            <a:chOff x="0" y="-1"/>
                            <a:chExt cx="1479305" cy="1499995"/>
                          </a:xfrm>
                        </wpg:grpSpPr>
                        <wps:wsp>
                          <wps:cNvPr id="1073741838" name="Shape 1073741838"/>
                          <wps:cNvSpPr/>
                          <wps:spPr>
                            <a:xfrm>
                              <a:off x="0" y="-1"/>
                              <a:ext cx="1479305" cy="149999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39" name="Shape 1073741839"/>
                          <wps:cNvSpPr txBox="1"/>
                          <wps:spPr>
                            <a:xfrm>
                              <a:off x="404702" y="439329"/>
                              <a:ext cx="1046027" cy="1060656"/>
                            </a:xfrm>
                            <a:prstGeom prst="rect">
                              <a:avLst/>
                            </a:prstGeom>
                            <a:noFill/>
                            <a:ln w="12700" cap="flat">
                              <a:noFill/>
                              <a:miter lim="400000"/>
                            </a:ln>
                            <a:effectLst/>
                          </wps:spPr>
                          <wps:txbx>
                            <w:txbxContent>
                              <w:p w:rsidR="000B6DCE" w:rsidRPr="009A4406" w:rsidRDefault="000B6DCE">
                                <w:pPr>
                                  <w:pStyle w:val="Descripcin"/>
                                  <w:tabs>
                                    <w:tab w:val="left" w:pos="560"/>
                                    <w:tab w:val="left" w:pos="1120"/>
                                  </w:tabs>
                                  <w:spacing w:after="67" w:line="216" w:lineRule="auto"/>
                                  <w:jc w:val="center"/>
                                  <w:rPr>
                                    <w:rFonts w:hint="eastAsia"/>
                                    <w:color w:val="auto"/>
                                  </w:rPr>
                                </w:pPr>
                                <w:bookmarkStart w:id="16" w:name="_Toc493860516"/>
                                <w:bookmarkStart w:id="17" w:name="_Toc494460615"/>
                                <w:r w:rsidRPr="009A4406">
                                  <w:rPr>
                                    <w:color w:val="auto"/>
                                    <w:sz w:val="16"/>
                                    <w:szCs w:val="16"/>
                                  </w:rPr>
                                  <w:t>ANÁLISIS Y ESPECIFICACIÓN DE REQUISITOS</w:t>
                                </w:r>
                                <w:bookmarkEnd w:id="16"/>
                                <w:bookmarkEnd w:id="17"/>
                              </w:p>
                            </w:txbxContent>
                          </wps:txbx>
                          <wps:bodyPr wrap="square" lIns="56896" tIns="56896" rIns="56896" bIns="56896" numCol="1" anchor="ctr">
                            <a:noAutofit/>
                          </wps:bodyPr>
                        </wps:wsp>
                      </wpg:grpSp>
                      <wpg:grpSp>
                        <wpg:cNvPr id="1073741843" name="Group 1073741843"/>
                        <wpg:cNvGrpSpPr/>
                        <wpg:grpSpPr>
                          <a:xfrm>
                            <a:off x="2740447" y="-1"/>
                            <a:ext cx="1479306" cy="1499996"/>
                            <a:chOff x="-1" y="0"/>
                            <a:chExt cx="1479305" cy="1499994"/>
                          </a:xfrm>
                        </wpg:grpSpPr>
                        <wps:wsp>
                          <wps:cNvPr id="1073741841" name="Shape 1073741841"/>
                          <wps:cNvSpPr/>
                          <wps:spPr>
                            <a:xfrm rot="54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2" name="Shape 1073741842"/>
                          <wps:cNvSpPr txBox="1"/>
                          <wps:spPr>
                            <a:xfrm>
                              <a:off x="47416" y="439338"/>
                              <a:ext cx="1136434" cy="1060656"/>
                            </a:xfrm>
                            <a:prstGeom prst="rect">
                              <a:avLst/>
                            </a:prstGeom>
                            <a:noFill/>
                            <a:ln w="12700" cap="flat">
                              <a:noFill/>
                              <a:miter lim="400000"/>
                            </a:ln>
                            <a:effectLst/>
                          </wps:spPr>
                          <wps:txbx>
                            <w:txbxContent>
                              <w:p w:rsidR="000B6DCE" w:rsidRPr="009A4406" w:rsidRDefault="000B6DCE">
                                <w:pPr>
                                  <w:pStyle w:val="Descripcin"/>
                                  <w:tabs>
                                    <w:tab w:val="left" w:pos="560"/>
                                    <w:tab w:val="left" w:pos="1120"/>
                                  </w:tabs>
                                  <w:spacing w:after="67" w:line="216" w:lineRule="auto"/>
                                  <w:jc w:val="center"/>
                                  <w:rPr>
                                    <w:rFonts w:hint="eastAsia"/>
                                    <w:color w:val="auto"/>
                                  </w:rPr>
                                </w:pPr>
                                <w:bookmarkStart w:id="18" w:name="_Toc493860517"/>
                                <w:bookmarkStart w:id="19" w:name="_Toc494460616"/>
                                <w:r w:rsidRPr="009A4406">
                                  <w:rPr>
                                    <w:color w:val="auto"/>
                                    <w:sz w:val="16"/>
                                    <w:szCs w:val="16"/>
                                  </w:rPr>
                                  <w:t>DISEÑO ARQUITECTÓNICO Y DETALLADO</w:t>
                                </w:r>
                                <w:bookmarkEnd w:id="18"/>
                                <w:bookmarkEnd w:id="19"/>
                              </w:p>
                            </w:txbxContent>
                          </wps:txbx>
                          <wps:bodyPr wrap="square" lIns="56896" tIns="56896" rIns="56896" bIns="56896" numCol="1" anchor="ctr">
                            <a:noAutofit/>
                          </wps:bodyPr>
                        </wps:wsp>
                      </wpg:grpSp>
                      <wpg:grpSp>
                        <wpg:cNvPr id="1073741846" name="Group 1073741846"/>
                        <wpg:cNvGrpSpPr/>
                        <wpg:grpSpPr>
                          <a:xfrm>
                            <a:off x="2740448" y="1658575"/>
                            <a:ext cx="1479307" cy="1499995"/>
                            <a:chOff x="0" y="0"/>
                            <a:chExt cx="1479305" cy="1499994"/>
                          </a:xfrm>
                        </wpg:grpSpPr>
                        <wps:wsp>
                          <wps:cNvPr id="1073741844" name="Shape 1073741844"/>
                          <wps:cNvSpPr/>
                          <wps:spPr>
                            <a:xfrm rot="10800000">
                              <a:off x="0" y="0"/>
                              <a:ext cx="1479305" cy="149999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5" name="Shape 1073741845"/>
                          <wps:cNvSpPr txBox="1"/>
                          <wps:spPr>
                            <a:xfrm>
                              <a:off x="78981" y="65448"/>
                              <a:ext cx="1046027" cy="871319"/>
                            </a:xfrm>
                            <a:prstGeom prst="rect">
                              <a:avLst/>
                            </a:prstGeom>
                            <a:noFill/>
                            <a:ln w="12700" cap="flat">
                              <a:noFill/>
                              <a:miter lim="400000"/>
                            </a:ln>
                            <a:effectLst/>
                          </wps:spPr>
                          <wps:txbx>
                            <w:txbxContent>
                              <w:p w:rsidR="000B6DCE" w:rsidRPr="009A4406" w:rsidRDefault="000B6DCE">
                                <w:pPr>
                                  <w:pStyle w:val="Descripcin"/>
                                  <w:tabs>
                                    <w:tab w:val="left" w:pos="560"/>
                                    <w:tab w:val="left" w:pos="1120"/>
                                  </w:tabs>
                                  <w:spacing w:after="67" w:line="216" w:lineRule="auto"/>
                                  <w:jc w:val="center"/>
                                  <w:rPr>
                                    <w:rFonts w:hint="eastAsia"/>
                                    <w:color w:val="auto"/>
                                  </w:rPr>
                                </w:pPr>
                                <w:bookmarkStart w:id="20" w:name="_Toc493860518"/>
                                <w:bookmarkStart w:id="21" w:name="_Toc494460617"/>
                                <w:r w:rsidRPr="009A4406">
                                  <w:rPr>
                                    <w:color w:val="auto"/>
                                    <w:sz w:val="16"/>
                                    <w:szCs w:val="16"/>
                                  </w:rPr>
                                  <w:t>IMPLEMENTACIÓN</w:t>
                                </w:r>
                                <w:bookmarkEnd w:id="20"/>
                                <w:bookmarkEnd w:id="21"/>
                              </w:p>
                            </w:txbxContent>
                          </wps:txbx>
                          <wps:bodyPr wrap="square" lIns="56896" tIns="56896" rIns="56896" bIns="56896" numCol="1" anchor="ctr">
                            <a:noAutofit/>
                          </wps:bodyPr>
                        </wps:wsp>
                      </wpg:grpSp>
                      <wpg:grpSp>
                        <wpg:cNvPr id="1073741849" name="Group 1073741849"/>
                        <wpg:cNvGrpSpPr/>
                        <wpg:grpSpPr>
                          <a:xfrm>
                            <a:off x="1081872" y="1649049"/>
                            <a:ext cx="1479306" cy="1509521"/>
                            <a:chOff x="-1" y="-9525"/>
                            <a:chExt cx="1479305" cy="1509519"/>
                          </a:xfrm>
                        </wpg:grpSpPr>
                        <wps:wsp>
                          <wps:cNvPr id="1073741847" name="Shape 1073741847"/>
                          <wps:cNvSpPr/>
                          <wps:spPr>
                            <a:xfrm rot="162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8" name="Shape 1073741848"/>
                          <wps:cNvSpPr txBox="1"/>
                          <wps:spPr>
                            <a:xfrm>
                              <a:off x="404705" y="-9525"/>
                              <a:ext cx="1046027" cy="1060656"/>
                            </a:xfrm>
                            <a:prstGeom prst="rect">
                              <a:avLst/>
                            </a:prstGeom>
                            <a:noFill/>
                            <a:ln w="12700" cap="flat">
                              <a:noFill/>
                              <a:miter lim="400000"/>
                            </a:ln>
                            <a:effectLst/>
                          </wps:spPr>
                          <wps:txbx>
                            <w:txbxContent>
                              <w:p w:rsidR="000B6DCE" w:rsidRPr="009A4406" w:rsidRDefault="000B6DCE">
                                <w:pPr>
                                  <w:pStyle w:val="Descripcin"/>
                                  <w:tabs>
                                    <w:tab w:val="left" w:pos="560"/>
                                    <w:tab w:val="left" w:pos="1120"/>
                                  </w:tabs>
                                  <w:spacing w:after="67" w:line="216" w:lineRule="auto"/>
                                  <w:jc w:val="center"/>
                                  <w:rPr>
                                    <w:rFonts w:hint="eastAsia"/>
                                    <w:color w:val="auto"/>
                                  </w:rPr>
                                </w:pPr>
                                <w:bookmarkStart w:id="22" w:name="_Toc493860519"/>
                                <w:bookmarkStart w:id="23" w:name="_Toc494460618"/>
                                <w:r w:rsidRPr="009A4406">
                                  <w:rPr>
                                    <w:color w:val="auto"/>
                                    <w:sz w:val="16"/>
                                    <w:szCs w:val="16"/>
                                  </w:rPr>
                                  <w:t>DESPLIEGUE, PRUEBAS Y MANTENIMIENTO</w:t>
                                </w:r>
                                <w:bookmarkEnd w:id="22"/>
                                <w:bookmarkEnd w:id="23"/>
                              </w:p>
                            </w:txbxContent>
                          </wps:txbx>
                          <wps:bodyPr wrap="square" lIns="56896" tIns="56896" rIns="56896" bIns="56896" numCol="1" anchor="ctr">
                            <a:noAutofit/>
                          </wps:bodyPr>
                        </wps:wsp>
                      </wpg:grpSp>
                      <wps:wsp>
                        <wps:cNvPr id="1073741850" name="Shape 1073741850"/>
                        <wps:cNvSpPr/>
                        <wps:spPr>
                          <a:xfrm>
                            <a:off x="2420666" y="321091"/>
                            <a:ext cx="501324"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s:wsp>
                        <wps:cNvPr id="1073741851" name="Shape 1073741851"/>
                        <wps:cNvSpPr/>
                        <wps:spPr>
                          <a:xfrm rot="10800000">
                            <a:off x="2365845" y="2539601"/>
                            <a:ext cx="501323"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g:wgp>
                  </a:graphicData>
                </a:graphic>
              </wp:inline>
            </w:drawing>
          </mc:Choice>
          <mc:Fallback>
            <w:pict>
              <v:group id="officeArt object" o:spid="_x0000_s1026" style="width:420.85pt;height:248.7pt;mso-position-horizontal-relative:char;mso-position-vertical-relative:line" coordorigin="" coordsize="53446,3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">
                <v:group id="Group 1073741828" o:spid="_x0000_s1027" style="position:absolute;left:35077;top:22128;width:18369;height:8831" coordsize="18369,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p7f81&#10;zAAAAOMAAAAPAAAAAAAAAAAAAAAAAKoCAABkcnMvZG93bnJldi54bWxQSwUGAAAAAAQABAD6AAAA&#10;owMAAAAA&#10;">
                  <v:roundrect id="Shape 1073741826" o:spid="_x0000_s1028"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UvcYA&#10;AADjAAAADwAAAGRycy9kb3ducmV2LnhtbERPS4vCMBC+L/gfwgje1rQqVapRVBBckAXf16EZ22Iz&#10;KU1Wu/9+Iyx4nO89s0VrKvGgxpWWFcT9CARxZnXJuYLTcfM5AeE8ssbKMin4JQeLeedjhqm2T97T&#10;4+BzEULYpaig8L5OpXRZQQZd39bEgbvZxqAPZ5NL3eAzhJtKDqIokQZLDg0F1rQuKLsffowCeTnv&#10;Tttr/IWj89LZq8Rq9Z0o1eu2yykIT61/i//dWx3mR+PheBRPBgm8fgoA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2UvcYAAADjAAAADwAAAAAAAAAAAAAAAACYAgAAZHJz&#10;L2Rvd25yZXYueG1sUEsFBgAAAAAEAAQA9QAAAIsDAAAAAA==&#10;" fillcolor="#f8d6cc" strokecolor="#ed7d31 [3205]" strokeweight="2pt">
                    <v:fill opacity="59110f"/>
                  </v:roundrect>
                  <v:shapetype id="_x0000_t202" coordsize="21600,21600" o:spt="202" path="m,l,21600r21600,l21600,xe">
                    <v:stroke joinstyle="miter"/>
                    <v:path gradientshapeok="t" o:connecttype="rect"/>
                  </v:shapetype>
                  <v:shape id="Shape 1073741827" o:spid="_x0000_s1029" type="#_x0000_t202" style="position:absolute;left:6096;top:2401;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IOckA&#10;AADjAAAADwAAAGRycy9kb3ducmV2LnhtbERPvW7CMBDekfoO1lXqgopDQA1NMaiqQHRgKWWA7Rpf&#10;k5T4HMUGzNtjpEqM9/3fdB5MI07UudqyguEgAUFcWF1zqWD7vXyegHAeWWNjmRRcyMF89tCbYq7t&#10;mb/otPGliCHsclRQed/mUrqiIoNuYFviyP3azqCPZ1dK3eE5hptGpknyIg3WHBsqbOmjouKwORoF&#10;h9S3e9r9/byOw64f1v3VYrlipZ4ew/sbCE/B38X/7k8d5yfZKBsPJ2kGt58iAHJ2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cSIOckAAADjAAAADwAAAAAAAAAAAAAAAACYAgAA&#10;ZHJzL2Rvd25yZXYueG1sUEsFBgAAAAAEAAQA9QAAAI4DAAAAAA==&#10;" filled="f" stroked="f" strokeweight="1pt">
                    <v:stroke miterlimit="4"/>
                    <v:textbox inset="3.9pt,3.9pt,3.9pt,3.9pt">
                      <w:txbxContent>
                        <w:p w:rsidR="000B6DCE" w:rsidRDefault="000B6DCE">
                          <w:pPr>
                            <w:pStyle w:val="Descripcin"/>
                            <w:numPr>
                              <w:ilvl w:val="1"/>
                              <w:numId w:val="11"/>
                            </w:numPr>
                            <w:spacing w:after="36" w:line="216" w:lineRule="auto"/>
                            <w:outlineLvl w:val="1"/>
                            <w:rPr>
                              <w:rFonts w:hint="eastAsia"/>
                              <w:sz w:val="20"/>
                              <w:szCs w:val="20"/>
                            </w:rPr>
                          </w:pPr>
                          <w:bookmarkStart w:id="23" w:name="_Toc493860512"/>
                          <w:bookmarkStart w:id="24" w:name="_Toc494460611"/>
                          <w:r>
                            <w:rPr>
                              <w:sz w:val="20"/>
                              <w:szCs w:val="20"/>
                            </w:rPr>
                            <w:t>AUDITORÍA</w:t>
                          </w:r>
                          <w:bookmarkEnd w:id="23"/>
                          <w:bookmarkEnd w:id="24"/>
                        </w:p>
                      </w:txbxContent>
                    </v:textbox>
                  </v:shape>
                </v:group>
                <v:group id="Group 1073741831" o:spid="_x0000_s1030" style="position:absolute;left:137;top:22033;width:18087;height:8831"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7AdcgAAADjAAAADwAAAGRycy9kb3ducmV2LnhtbERPX2vCMBB/H+w7hBP2&#10;NtOsc0o1isg2fJDBdCC+Hc3ZFptLabK2fnsjDPZ4v/+3WA22Fh21vnKsQY0TEMS5MxUXGn4OH88z&#10;ED4gG6wdk4YreVgtHx8WmBnX8zd1+1CIGMI+Qw1lCE0mpc9LsujHriGO3Nm1FkM820KaFvsYbmv5&#10;kiRv0mLFsaHEhjYl5Zf9r9Xw2WO/TtV7t7ucN9fTYfJ13CnS+mk0rOcgAg3hX/zn3po4P5mm01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0OwHXIAAAA&#10;4wAAAA8AAAAAAAAAAAAAAAAAqgIAAGRycy9kb3ducmV2LnhtbFBLBQYAAAAABAAEAPoAAACfAwAA&#10;AAA=&#10;">
                  <v:roundrect id="Shape 1073741829" o:spid="_x0000_s1031"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Az8cA&#10;AADjAAAADwAAAGRycy9kb3ducmV2LnhtbERPS4vCMBC+C/sfwix407Qq6lajqCAoiLCuj+vQzLZl&#10;m0lpotZ/bwRhj/O9ZzpvTCluVLvCsoK4G4EgTq0uOFNw/Fl3xiCcR9ZYWiYFD3Iwn320pphoe+dv&#10;uh18JkIIuwQV5N5XiZQuzcmg69qKOHC/tjbow1lnUtd4D+GmlL0oGkqDBYeGHCta5ZT+Ha5GgTyf&#10;dsfNJd7i4LRw9iKxXO6HSrU/m8UEhKfG/4vf7o0O86NRfzSIx70veP0UAJCz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yAM/HAAAA4wAAAA8AAAAAAAAAAAAAAAAAmAIAAGRy&#10;cy9kb3ducmV2LnhtbFBLBQYAAAAABAAEAPUAAACMAwAAAAA=&#10;" fillcolor="#f8d6cc" strokecolor="#ed7d31 [3205]" strokeweight="2pt">
                    <v:fill opacity="59110f"/>
                  </v:roundrect>
                  <v:shape id="Shape 1073741830" o:spid="_x0000_s1032" type="#_x0000_t202" style="position:absolute;left:1241;top:2211;width:12273;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" filled="f" stroked="f" strokeweight="1pt">
                    <v:stroke miterlimit="4"/>
                    <v:textbox inset="3.9pt,3.9pt,3.9pt,3.9pt">
                      <w:txbxContent>
                        <w:p w:rsidR="000B6DCE" w:rsidRDefault="000B6DCE">
                          <w:pPr>
                            <w:pStyle w:val="Descripcin"/>
                            <w:numPr>
                              <w:ilvl w:val="1"/>
                              <w:numId w:val="12"/>
                            </w:numPr>
                            <w:spacing w:after="36" w:line="216" w:lineRule="auto"/>
                            <w:outlineLvl w:val="1"/>
                            <w:rPr>
                              <w:rFonts w:hint="eastAsia"/>
                              <w:sz w:val="20"/>
                              <w:szCs w:val="20"/>
                            </w:rPr>
                          </w:pPr>
                          <w:bookmarkStart w:id="25" w:name="_Toc493860513"/>
                          <w:bookmarkStart w:id="26" w:name="_Toc494460612"/>
                          <w:r>
                            <w:rPr>
                              <w:sz w:val="20"/>
                              <w:szCs w:val="20"/>
                            </w:rPr>
                            <w:t>GESTIÓN DE RELEASE</w:t>
                          </w:r>
                          <w:bookmarkEnd w:id="25"/>
                          <w:bookmarkEnd w:id="26"/>
                        </w:p>
                      </w:txbxContent>
                    </v:textbox>
                  </v:shape>
                </v:group>
                <v:group id="Group 1073741834" o:spid="_x0000_s1033" style="position:absolute;left:34939;top:609;width:18087;height:8832"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15Y+3IAAAA&#10;4wAAAA8AAAAAAAAAAAAAAAAAqgIAAGRycy9kb3ducmV2LnhtbFBLBQYAAAAABAAEAPoAAACfAwAA&#10;AAA=&#10;">
                  <v:roundrect id="Shape 1073741832" o:spid="_x0000_s1034"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8EY8gA&#10;AADjAAAADwAAAGRycy9kb3ducmV2LnhtbERPS2vCQBC+F/oflin0VjdR0RBdxRYKKZRCUx/XITsm&#10;wexsyG6T+O/dQsHjfO9Zb0fTiJ46V1tWEE8iEMSF1TWXCvY/7y8JCOeRNTaWScGVHGw3jw9rTLUd&#10;+Jv63JcihLBLUUHlfZtK6YqKDLqJbYkDd7adQR/OrpS6wyGEm0ZOo2ghDdYcGips6a2i4pL/GgXy&#10;ePjcZ6f4A+eHnbMnic3r10Kp56dxtwLhafR38b8702F+tJwt53Eym8LfTwEAu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TwRjyAAAAOMAAAAPAAAAAAAAAAAAAAAAAJgCAABk&#10;cnMvZG93bnJldi54bWxQSwUGAAAAAAQABAD1AAAAjQMAAAAA&#10;" fillcolor="#f8d6cc" strokecolor="#ed7d31 [3205]" strokeweight="2pt">
                    <v:fill opacity="59110f"/>
                  </v:roundrect>
                  <v:shape id="Shape 1073741833" o:spid="_x0000_s1035" type="#_x0000_t202" style="position:absolute;left:5814;top:2194;width:12272;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Y58kA&#10;AADjAAAADwAAAGRycy9kb3ducmV2LnhtbERPvW7CMBDeK/EO1lViQcWBoEIDBlUVCAYWaAe6HfE1&#10;CcTnKDZg3r6uhNTxvv+bLYKpxZVaV1lWMOgnIIhzqysuFHx9rl4mIJxH1lhbJgV3crCYd55mmGl7&#10;4x1d974QMYRdhgpK75tMSpeXZND1bUMcuR/bGvTxbAupW7zFcFPLYZK8SoMVx4YSG/ooKT/vL0bB&#10;eeibbzqcjm+jcOiFbW+9XK1Zqe5zeJ+C8BT8v/jh3ug4Pxmn49Fgkqbw91MEQM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yYY58kAAADjAAAADwAAAAAAAAAAAAAAAACYAgAA&#10;ZHJzL2Rvd25yZXYueG1sUEsFBgAAAAAEAAQA9QAAAI4DAAAAAA==&#10;" filled="f" stroked="f" strokeweight="1pt">
                    <v:stroke miterlimit="4"/>
                    <v:textbox inset="3.9pt,3.9pt,3.9pt,3.9pt">
                      <w:txbxContent>
                        <w:p w:rsidR="000B6DCE" w:rsidRDefault="000B6DCE">
                          <w:pPr>
                            <w:pStyle w:val="Descripcin"/>
                            <w:numPr>
                              <w:ilvl w:val="1"/>
                              <w:numId w:val="13"/>
                            </w:numPr>
                            <w:spacing w:after="36" w:line="216" w:lineRule="auto"/>
                            <w:outlineLvl w:val="1"/>
                            <w:rPr>
                              <w:rFonts w:hint="eastAsia"/>
                              <w:sz w:val="20"/>
                              <w:szCs w:val="20"/>
                            </w:rPr>
                          </w:pPr>
                          <w:bookmarkStart w:id="27" w:name="_Toc493860514"/>
                          <w:bookmarkStart w:id="28" w:name="_Toc494460613"/>
                          <w:r>
                            <w:rPr>
                              <w:sz w:val="20"/>
                              <w:szCs w:val="20"/>
                            </w:rPr>
                            <w:t>ESTADO</w:t>
                          </w:r>
                          <w:bookmarkEnd w:id="27"/>
                          <w:bookmarkEnd w:id="28"/>
                        </w:p>
                      </w:txbxContent>
                    </v:textbox>
                  </v:shape>
                </v:group>
                <v:group id="Group 1073741837" o:spid="_x0000_s1036" style="position:absolute;top:514;width:18086;height:8970" coordsize="18086,8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2r/ZrIAAAA&#10;4wAAAA8AAAAAAAAAAAAAAAAAqgIAAGRycy9kb3ducmV2LnhtbFBLBQYAAAAABAAEAPoAAACfAwAA&#10;AAA=&#10;">
                  <v:roundrect id="Shape 1073741835" o:spid="_x0000_s1037"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cF8YA&#10;AADjAAAADwAAAGRycy9kb3ducmV2LnhtbERPS4vCMBC+L/gfwgje1rTqqlSjuAuCwiL4vg7N2Bab&#10;SWmi1n9vFhY8zvee6bwxpbhT7QrLCuJuBII4tbrgTMFhv/wcg3AeWWNpmRQ8ycF81vqYYqLtg7d0&#10;3/lMhBB2CSrIva8SKV2ak0HXtRVx4C62NujDWWdS1/gI4aaUvSgaSoMFh4YcK/rJKb3ubkaBPB1/&#10;D6tzvMbBceHsWWL5vRkq1Wk3iwkIT41/i//dKx3mR6P+aBCP+1/w91MA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acF8YAAADjAAAADwAAAAAAAAAAAAAAAACYAgAAZHJz&#10;L2Rvd25yZXYueG1sUEsFBgAAAAAEAAQA9QAAAIsDAAAAAA==&#10;" fillcolor="#f8d6cc" strokecolor="#ed7d31 [3205]" strokeweight="2pt">
                    <v:fill opacity="59110f"/>
                  </v:roundrect>
                  <v:shape id="Shape 1073741836" o:spid="_x0000_s1038" type="#_x0000_t202" style="position:absolute;left:860;top:2734;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7f8kA&#10;AADjAAAADwAAAGRycy9kb3ducmV2LnhtbERPO2/CMBDekfgP1iF1QcXhIR4Bg6qqCAaW0g50O+Ij&#10;SYnPUeyC+fcYCanjfe9brIKpxIUaV1pW0O8lIIgzq0vOFXx/rV+nIJxH1lhZJgU3crBatlsLTLW9&#10;8idd9j4XMYRdigoK7+tUSpcVZND1bE0cuZNtDPp4NrnUDV5juKnkIEnG0mDJsaHAmt4Lys77P6Pg&#10;PPD1Dx1+j7NROHTDrrv5WG9YqZdOeJuD8BT8v/jp3uo4P5kMJ6P+dDiGx08RALm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1G7f8kAAADjAAAADwAAAAAAAAAAAAAAAACYAgAA&#10;ZHJzL2Rvd25yZXYueG1sUEsFBgAAAAAEAAQA9QAAAI4DAAAAAA==&#10;" filled="f" stroked="f" strokeweight="1pt">
                    <v:stroke miterlimit="4"/>
                    <v:textbox inset="3.9pt,3.9pt,3.9pt,3.9pt">
                      <w:txbxContent>
                        <w:p w:rsidR="000B6DCE" w:rsidRDefault="000B6DCE">
                          <w:pPr>
                            <w:pStyle w:val="Descripcin"/>
                            <w:numPr>
                              <w:ilvl w:val="1"/>
                              <w:numId w:val="14"/>
                            </w:numPr>
                            <w:spacing w:after="36" w:line="216" w:lineRule="auto"/>
                            <w:outlineLvl w:val="1"/>
                            <w:rPr>
                              <w:rFonts w:hint="eastAsia"/>
                              <w:sz w:val="20"/>
                              <w:szCs w:val="20"/>
                            </w:rPr>
                          </w:pPr>
                          <w:bookmarkStart w:id="29" w:name="_Toc493860515"/>
                          <w:bookmarkStart w:id="30" w:name="_Toc494460614"/>
                          <w:r>
                            <w:rPr>
                              <w:sz w:val="20"/>
                              <w:szCs w:val="20"/>
                            </w:rPr>
                            <w:t>IDENTIFICACIÓN</w:t>
                          </w:r>
                          <w:bookmarkEnd w:id="29"/>
                          <w:bookmarkEnd w:id="30"/>
                        </w:p>
                      </w:txbxContent>
                    </v:textbox>
                  </v:shape>
                </v:group>
                <v:group id="Group 1073741840" o:spid="_x0000_s1039" style="position:absolute;left:10818;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KRBaT&#10;zAAAAOMAAAAPAAAAAAAAAAAAAAAAAKoCAABkcnMvZG93bnJldi54bWxQSwUGAAAAAAQABAD6AAAA&#10;owMAAAAA&#10;">
                  <v:shape id="Shape 1073741838" o:spid="_x0000_s1040" style="position:absolute;width:14793;height:1499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1C8kA&#10;AADjAAAADwAAAGRycy9kb3ducmV2LnhtbESPQU/DMAyF70j8h8hI3FiyDWhVlk0TEhK30Y3drcZr&#10;C41TNaFr/z0+IHG03/N7nze7yXdqpCG2gS0sFwYUcRVcy7WFz9PbQw4qJmSHXWCyMFOE3fb2ZoOF&#10;C1cuaTymWkkIxwItNCn1hdaxashjXISeWLRLGDwmGYdauwGvEu47vTLmWXtsWRoa7Om1oer7+OMt&#10;0JeZs6f94XQ2Zfo4zGU1rii39v5u2r+ASjSlf/Pf9bsTfJOts8dlvhZo+UkWoL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s71C8kAAADjAAAADwAAAAAAAAAAAAAAAACYAgAA&#10;ZHJzL2Rvd25yZXYueG1sUEsFBgAAAAAEAAQA9QAAAI4DAAAAAA==&#10;" path="m,21600c,9671,9671,,21600,r,21600l,21600xe" strokecolor="#d6712c" strokeweight="2pt">
                    <v:path arrowok="t" o:extrusionok="f" o:connecttype="custom" o:connectlocs="739653,749998;739653,749998;739653,749998;739653,749998" o:connectangles="0,90,180,270"/>
                  </v:shape>
                  <v:shape id="Shape 1073741839" o:spid="_x0000_s1041" type="#_x0000_t202" style="position:absolute;left:4047;top:4393;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jgMoA&#10;AADjAAAADwAAAGRycy9kb3ducmV2LnhtbERPX2vCMBB/H/gdwgm+zdQ5rOuMMoQ5BV/sBuvebs3Z&#10;ljWXkmRa/fTLYLDH+/2/xao3rTiR841lBZNxAoK4tLrhSsHb6/PtHIQPyBpby6TgQh5Wy8HNAjNt&#10;z3ygUx4qEUPYZ6igDqHLpPRlTQb92HbEkTtaZzDE01VSOzzHcNPKuySZSYMNx4YaO1rXVH7l30ZB&#10;cSw+3w8ve8sunW3yxnwU6+tOqdGwf3oEEagP/+I/91bH+Uk6Te8n8+kD/P4UAZD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T044DKAAAA4wAAAA8AAAAAAAAAAAAAAAAAmAIA&#10;AGRycy9kb3ducmV2LnhtbFBLBQYAAAAABAAEAPUAAACPAwAAAAA=&#10;" filled="f" stroked="f" strokeweight="1pt">
                    <v:stroke miterlimit="4"/>
                    <v:textbox inset="4.48pt,4.48pt,4.48pt,4.48pt">
                      <w:txbxContent>
                        <w:p w:rsidR="000B6DCE" w:rsidRPr="009A4406" w:rsidRDefault="000B6DCE">
                          <w:pPr>
                            <w:pStyle w:val="Descripcin"/>
                            <w:tabs>
                              <w:tab w:val="left" w:pos="560"/>
                              <w:tab w:val="left" w:pos="1120"/>
                            </w:tabs>
                            <w:spacing w:after="67" w:line="216" w:lineRule="auto"/>
                            <w:jc w:val="center"/>
                            <w:rPr>
                              <w:rFonts w:hint="eastAsia"/>
                              <w:color w:val="auto"/>
                            </w:rPr>
                          </w:pPr>
                          <w:bookmarkStart w:id="31" w:name="_Toc493860516"/>
                          <w:bookmarkStart w:id="32" w:name="_Toc494460615"/>
                          <w:r w:rsidRPr="009A4406">
                            <w:rPr>
                              <w:color w:val="auto"/>
                              <w:sz w:val="16"/>
                              <w:szCs w:val="16"/>
                            </w:rPr>
                            <w:t>ANÁLISIS Y ESPECIFICACIÓN DE REQUISITOS</w:t>
                          </w:r>
                          <w:bookmarkEnd w:id="31"/>
                          <w:bookmarkEnd w:id="32"/>
                        </w:p>
                      </w:txbxContent>
                    </v:textbox>
                  </v:shape>
                </v:group>
                <v:group id="Group 1073741843" o:spid="_x0000_s1042" style="position:absolute;left:27404;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qWiOTIAAAA&#10;4wAAAA8AAAAAAAAAAAAAAAAAqgIAAGRycy9kb3ducmV2LnhtbFBLBQYAAAAABAAEAPoAAACfAwAA&#10;AAA=&#10;">
                  <v:shape id="Shape 1073741841" o:spid="_x0000_s1043"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SiMgA&#10;AADjAAAADwAAAGRycy9kb3ducmV2LnhtbERPS2vCQBC+F/wPywi9lLqJikrqKiKI2pv2Ab0N2WkS&#10;zM7G3W2M/fXdguBxvvfMl52pRUvOV5YVpIMEBHFudcWFgve3zfMMhA/IGmvLpOBKHpaL3sMcM20v&#10;fKD2GAoRQ9hnqKAMocmk9HlJBv3ANsSR+7bOYIinK6R2eInhppbDJJlIgxXHhhIbWpeUn44/RsHn&#10;+UlP6o/9zvy+tueT+8I036JSj/1u9QIiUBfu4pt7p+P8ZDqajtPZOIX/nyIAcvE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eZKIyAAAAOMAAAAPAAAAAAAAAAAAAAAAAJgCAABk&#10;cnMvZG93bnJldi54bWxQSwUGAAAAAAQABAD1AAAAjQMAAAAA&#10;" path="m,21600c,9671,9671,,21600,r,21600l,21600xe" strokecolor="#d6712c" strokeweight="2pt">
                    <v:path arrowok="t" o:extrusionok="f" o:connecttype="custom" o:connectlocs="749997,739653;749997,739653;749997,739653;749997,739653" o:connectangles="0,90,180,270"/>
                  </v:shape>
                  <v:shape id="Shape 1073741842" o:spid="_x0000_s1044" type="#_x0000_t202" style="position:absolute;left:474;top:4393;width:11364;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CjMkA&#10;AADjAAAADwAAAGRycy9kb3ducmV2LnhtbERPX2vCMBB/F/Ydwg32pqlOrHRGGYK6gS92g3Vvt+Zs&#10;y5pLSaJ2+/RGGOzxfv9vsepNK87kfGNZwXiUgCAurW64UvD+thnOQfiArLG1TAp+yMNqeTdYYKbt&#10;hQ90zkMlYgj7DBXUIXSZlL6syaAf2Y44ckfrDIZ4ukpqh5cYblo5SZKZNNhwbKixo3VN5Xd+MgqK&#10;Y/H1cdjtLbt0ts0b81msf1+Verjvn59ABOrDv/jP/aLj/CR9TKfj+XQCt58iAHJ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lYCjMkAAADjAAAADwAAAAAAAAAAAAAAAACYAgAA&#10;ZHJzL2Rvd25yZXYueG1sUEsFBgAAAAAEAAQA9QAAAI4DAAAAAA==&#10;" filled="f" stroked="f" strokeweight="1pt">
                    <v:stroke miterlimit="4"/>
                    <v:textbox inset="4.48pt,4.48pt,4.48pt,4.48pt">
                      <w:txbxContent>
                        <w:p w:rsidR="000B6DCE" w:rsidRPr="009A4406" w:rsidRDefault="000B6DCE">
                          <w:pPr>
                            <w:pStyle w:val="Descripcin"/>
                            <w:tabs>
                              <w:tab w:val="left" w:pos="560"/>
                              <w:tab w:val="left" w:pos="1120"/>
                            </w:tabs>
                            <w:spacing w:after="67" w:line="216" w:lineRule="auto"/>
                            <w:jc w:val="center"/>
                            <w:rPr>
                              <w:rFonts w:hint="eastAsia"/>
                              <w:color w:val="auto"/>
                            </w:rPr>
                          </w:pPr>
                          <w:bookmarkStart w:id="33" w:name="_Toc493860517"/>
                          <w:bookmarkStart w:id="34" w:name="_Toc494460616"/>
                          <w:r w:rsidRPr="009A4406">
                            <w:rPr>
                              <w:color w:val="auto"/>
                              <w:sz w:val="16"/>
                              <w:szCs w:val="16"/>
                            </w:rPr>
                            <w:t>DISEÑO ARQUITECTÓNICO Y DETALLADO</w:t>
                          </w:r>
                          <w:bookmarkEnd w:id="33"/>
                          <w:bookmarkEnd w:id="34"/>
                        </w:p>
                      </w:txbxContent>
                    </v:textbox>
                  </v:shape>
                </v:group>
                <v:group id="Group 1073741846" o:spid="_x0000_s1045" style="position:absolute;left:27404;top:16585;width:14793;height:15000"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rhK3zIAAAA&#10;4wAAAA8AAAAAAAAAAAAAAAAAqgIAAGRycy9kb3ducmV2LnhtbFBLBQYAAAAABAAEAPoAAACfAwAA&#10;AAA=&#10;">
                  <v:shape id="Shape 1073741844" o:spid="_x0000_s1046" style="position:absolute;width:14793;height:14999;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doMgA&#10;AADjAAAADwAAAGRycy9kb3ducmV2LnhtbERPX2vCMBB/F/Ydwg1809RZpnRG2QqKD2M4t7HXI7k1&#10;xebSNbHWb78MBnu83/9bbQbXiJ66UHtWMJtmIIi1NzVXCt7ftpMliBCRDTaeScGVAmzWN6MVFsZf&#10;+JX6Y6xECuFQoAIbY1tIGbQlh2HqW+LEffnOYUxnV0nT4SWFu0beZdm9dFhzarDYUmlJn45np0C7&#10;3emzb5/PB7IvJX/L8uNJl0qNb4fHBxCRhvgv/nPvTZqfLeaLfLbMc/j9KQE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cV2gyAAAAOMAAAAPAAAAAAAAAAAAAAAAAJgCAABk&#10;cnMvZG93bnJldi54bWxQSwUGAAAAAAQABAD1AAAAjQMAAAAA&#10;" path="m,21600c,9671,9671,,21600,r,21600l,21600xe" strokecolor="#d6712c" strokeweight="2pt">
                    <v:path arrowok="t" o:extrusionok="f" o:connecttype="custom" o:connectlocs="739653,749997;739653,749997;739653,749997;739653,749997" o:connectangles="0,90,180,270"/>
                  </v:shape>
                  <v:shape id="Shape 1073741845" o:spid="_x0000_s1047" type="#_x0000_t202" style="position:absolute;left:789;top:654;width:10461;height:8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MoA&#10;AADjAAAADwAAAGRycy9kb3ducmV2LnhtbERPX2vCMBB/H+w7hBvsbaZOZ6UzyhCcDnyxG6x7uzVn&#10;W9ZcSpJp9dMvgrDH+/2/2aI3rTiQ841lBcNBAoK4tLrhSsHH++phCsIHZI2tZVJwIg+L+e3NDDNt&#10;j7yjQx4qEUPYZ6igDqHLpPRlTQb9wHbEkdtbZzDE01VSOzzGcNPKxySZSIMNx4YaO1rWVP7kv0ZB&#10;sS++P3frrWWXTl7zxnwVy/ObUvd3/csziEB9+Bdf3Rsd5yfpKB0Pp+MnuPwUAZDz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2/mvjKAAAA4wAAAA8AAAAAAAAAAAAAAAAAmAIA&#10;AGRycy9kb3ducmV2LnhtbFBLBQYAAAAABAAEAPUAAACPAwAAAAA=&#10;" filled="f" stroked="f" strokeweight="1pt">
                    <v:stroke miterlimit="4"/>
                    <v:textbox inset="4.48pt,4.48pt,4.48pt,4.48pt">
                      <w:txbxContent>
                        <w:p w:rsidR="000B6DCE" w:rsidRPr="009A4406" w:rsidRDefault="000B6DCE">
                          <w:pPr>
                            <w:pStyle w:val="Descripcin"/>
                            <w:tabs>
                              <w:tab w:val="left" w:pos="560"/>
                              <w:tab w:val="left" w:pos="1120"/>
                            </w:tabs>
                            <w:spacing w:after="67" w:line="216" w:lineRule="auto"/>
                            <w:jc w:val="center"/>
                            <w:rPr>
                              <w:rFonts w:hint="eastAsia"/>
                              <w:color w:val="auto"/>
                            </w:rPr>
                          </w:pPr>
                          <w:bookmarkStart w:id="35" w:name="_Toc493860518"/>
                          <w:bookmarkStart w:id="36" w:name="_Toc494460617"/>
                          <w:r w:rsidRPr="009A4406">
                            <w:rPr>
                              <w:color w:val="auto"/>
                              <w:sz w:val="16"/>
                              <w:szCs w:val="16"/>
                            </w:rPr>
                            <w:t>IMPLEMENTACIÓN</w:t>
                          </w:r>
                          <w:bookmarkEnd w:id="35"/>
                          <w:bookmarkEnd w:id="36"/>
                        </w:p>
                      </w:txbxContent>
                    </v:textbox>
                  </v:shape>
                </v:group>
                <v:group id="Group 1073741849" o:spid="_x0000_s1048" style="position:absolute;left:10818;top:16490;width:14793;height:15095" coordorigin=",-95" coordsize="14793,15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t+vw7IAAAA&#10;4wAAAA8AAAAAAAAAAAAAAAAAqgIAAGRycy9kb3ducmV2LnhtbFBLBQYAAAAABAAEAPoAAACfAwAA&#10;AAA=&#10;">
                  <v:shape id="Shape 1073741847" o:spid="_x0000_s1049"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9pdckA&#10;AADjAAAADwAAAGRycy9kb3ducmV2LnhtbERPS0/CQBC+k/gfNmPCDbYIoVBZiJIYPSqvxtukO3ar&#10;3dmmu5bqr3dNSDjO957Vpre16Kj1lWMFk3ECgrhwuuJSwWH/NFqA8AFZY+2YFPyQh836ZrDCTLsz&#10;v1G3C6WIIewzVGBCaDIpfWHIoh+7hjhyH661GOLZllK3eI7htpZ3STKXFiuODQYb2hoqvnbfVsG+&#10;NPPX7jfv36vm85Qu8+kxf3xWanjbP9yDCNSHq/jiftFxfpJO09lkMUvh/6cIgFz/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K9pdckAAADjAAAADwAAAAAAAAAAAAAAAACYAgAA&#10;ZHJzL2Rvd25yZXYueG1sUEsFBgAAAAAEAAQA9QAAAI4DAAAAAA==&#10;" path="m,21600c,9671,9671,,21600,r,21600l,21600xe" strokecolor="#d6712c" strokeweight="2pt">
                    <v:path arrowok="t" o:extrusionok="f" o:connecttype="custom" o:connectlocs="749997,739653;749997,739653;749997,739653;749997,739653" o:connectangles="0,90,180,270"/>
                  </v:shape>
                  <v:shape id="Shape 1073741848" o:spid="_x0000_s1050" type="#_x0000_t202" style="position:absolute;left:4047;top:-95;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41Zs0A&#10;AADjAAAADwAAAGRycy9kb3ducmV2LnhtbESPT0vDQBDF74LfYRnBm91US1PSbosU/AdeGgXT25id&#10;JsHsbNhd2+indw4FjzPvzXu/WW1G16sjhdh5NjCdZKCIa287bgy8vz3cLEDFhGyx90wGfijCZn15&#10;scLC+hPv6FimRkkIxwINtCkNhdaxbslhnPiBWLSDDw6TjKHRNuBJwl2vb7Nsrh12LA0tDrRtqf4q&#10;v52B6lB9fuyeXj2HfP5Ydm5fbX9fjLm+Gu+XoBKN6d98vn62gp/ld/lsupgJtPwkC9DrP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AO+NWbNAAAA4wAAAA8AAAAAAAAAAAAAAAAA&#10;mAIAAGRycy9kb3ducmV2LnhtbFBLBQYAAAAABAAEAPUAAACSAwAAAAA=&#10;" filled="f" stroked="f" strokeweight="1pt">
                    <v:stroke miterlimit="4"/>
                    <v:textbox inset="4.48pt,4.48pt,4.48pt,4.48pt">
                      <w:txbxContent>
                        <w:p w:rsidR="000B6DCE" w:rsidRPr="009A4406" w:rsidRDefault="000B6DCE">
                          <w:pPr>
                            <w:pStyle w:val="Descripcin"/>
                            <w:tabs>
                              <w:tab w:val="left" w:pos="560"/>
                              <w:tab w:val="left" w:pos="1120"/>
                            </w:tabs>
                            <w:spacing w:after="67" w:line="216" w:lineRule="auto"/>
                            <w:jc w:val="center"/>
                            <w:rPr>
                              <w:rFonts w:hint="eastAsia"/>
                              <w:color w:val="auto"/>
                            </w:rPr>
                          </w:pPr>
                          <w:bookmarkStart w:id="37" w:name="_Toc493860519"/>
                          <w:bookmarkStart w:id="38" w:name="_Toc494460618"/>
                          <w:r w:rsidRPr="009A4406">
                            <w:rPr>
                              <w:color w:val="auto"/>
                              <w:sz w:val="16"/>
                              <w:szCs w:val="16"/>
                            </w:rPr>
                            <w:t>DESPLIEGUE, PRUEBAS Y MANTENIMIENTO</w:t>
                          </w:r>
                          <w:bookmarkEnd w:id="37"/>
                          <w:bookmarkEnd w:id="38"/>
                        </w:p>
                      </w:txbxContent>
                    </v:textbox>
                  </v:shape>
                </v:group>
                <v:shape id="Shape 1073741850" o:spid="_x0000_s1051" style="position:absolute;left:24206;top:3210;width:5013;height:208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TWfcwA&#10;AADjAAAADwAAAGRycy9kb3ducmV2LnhtbESPQU/DMAyF70j8h8hIuyCWdgM2lWUTQtrErWLbYdys&#10;xmsrGqck2Vr+PT4gcbT9/N77VpvRdepKIbaeDeTTDBRx5W3LtYHjYfuwBBUTssXOMxn4oQib9e3N&#10;CgvrB/6g6z7VSkw4FmigSakvtI5VQw7j1PfEcjv74DDJGGptAw5i7jo9y7Jn7bBlSWiwp7eGqq/9&#10;xRm435XDIc7KcDpd8s+qO5ff6aiNmdyNry+gEo3pX/z3/W6lfraYLx7z5ZNQCJMsQK9/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4TWfcwAAADjAAAADwAAAAAAAAAAAAAAAACY&#10;AgAAZHJzL2Rvd25yZXYueG1sUEsFBgAAAAAEAAQA9QAAAJE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v:shape id="Shape 1073741851" o:spid="_x0000_s1052" style="position:absolute;left:23658;top:25396;width:5013;height:2082;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ozsYA&#10;AADjAAAADwAAAGRycy9kb3ducmV2LnhtbERPzWoCMRC+C75DGMGbZldrtVujSEHw0Iu2vQ+bcXdp&#10;MlmT1F379I0g9Djf/6y3vTXiSj40jhXk0wwEcel0w5WCz4/9ZAUiRGSNxjEpuFGA7WY4WGOhXcdH&#10;up5iJVIIhwIV1DG2hZShrMlimLqWOHFn5y3GdPpKao9dCrdGzrLsWVpsODXU2NJbTeX36ccq8FVv&#10;Wv/bXN7xcr7tQ6cPX+ZFqfGo372CiNTHf/HDfdBpfracL5/y1SKH+08JAL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yozsYAAADjAAAADwAAAAAAAAAAAAAAAACYAgAAZHJz&#10;L2Rvd25yZXYueG1sUEsFBgAAAAAEAAQA9QAAAIs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w10:anchorlock/>
              </v:group>
            </w:pict>
          </mc:Fallback>
        </mc:AlternateContent>
      </w:r>
    </w:p>
    <w:p w:rsidR="00AB6CC4" w:rsidRDefault="00110071">
      <w:pPr>
        <w:pStyle w:val="BodyA"/>
        <w:tabs>
          <w:tab w:val="left" w:pos="7170"/>
        </w:tabs>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margin">
                  <wp:align>left</wp:align>
                </wp:positionH>
                <wp:positionV relativeFrom="line">
                  <wp:posOffset>67310</wp:posOffset>
                </wp:positionV>
                <wp:extent cx="6362700" cy="314325"/>
                <wp:effectExtent l="0" t="0" r="0" b="9525"/>
                <wp:wrapNone/>
                <wp:docPr id="1073741853"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0B6DCE" w:rsidRPr="00D41F24" w:rsidRDefault="000B6DCE">
                            <w:pPr>
                              <w:pStyle w:val="Descripcin"/>
                              <w:jc w:val="center"/>
                              <w:rPr>
                                <w:rFonts w:hint="eastAsia"/>
                                <w:sz w:val="24"/>
                              </w:rPr>
                            </w:pPr>
                            <w:bookmarkStart w:id="24" w:name="_Toc493860520"/>
                            <w:bookmarkStart w:id="25" w:name="_Toc494460619"/>
                            <w:r w:rsidRPr="00D41F24">
                              <w:rPr>
                                <w:sz w:val="24"/>
                              </w:rPr>
                              <w:t>Diagrama 1. Organización de gestión de configuración</w:t>
                            </w:r>
                            <w:bookmarkEnd w:id="24"/>
                            <w:bookmarkEnd w:id="25"/>
                          </w:p>
                        </w:txbxContent>
                      </wps:txbx>
                      <wps:bodyPr wrap="square" lIns="0" tIns="0" rIns="0" bIns="0" numCol="1" anchor="t">
                        <a:noAutofit/>
                      </wps:bodyPr>
                    </wps:wsp>
                  </a:graphicData>
                </a:graphic>
                <wp14:sizeRelV relativeFrom="margin">
                  <wp14:pctHeight>0</wp14:pctHeight>
                </wp14:sizeRelV>
              </wp:anchor>
            </w:drawing>
          </mc:Choice>
          <mc:Fallback>
            <w:pict>
              <v:shape id="_x0000_s1053" type="#_x0000_t202" alt="Text Box 61" style="position:absolute;margin-left:0;margin-top:5.3pt;width:501pt;height:24.75pt;z-index:251659264;visibility:visible;mso-wrap-style:square;mso-height-percent:0;mso-wrap-distance-left:0;mso-wrap-distance-top:0;mso-wrap-distance-right:0;mso-wrap-distance-bottom:0;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" stroked="f" strokeweight="1pt">
                <v:stroke miterlimit="4"/>
                <v:textbox inset="0,0,0,0">
                  <w:txbxContent>
                    <w:p w:rsidR="000B6DCE" w:rsidRPr="00D41F24" w:rsidRDefault="000B6DCE">
                      <w:pPr>
                        <w:pStyle w:val="Descripcin"/>
                        <w:jc w:val="center"/>
                        <w:rPr>
                          <w:rFonts w:hint="eastAsia"/>
                          <w:sz w:val="24"/>
                        </w:rPr>
                      </w:pPr>
                      <w:bookmarkStart w:id="41" w:name="_Toc493860520"/>
                      <w:bookmarkStart w:id="42" w:name="_Toc494460619"/>
                      <w:r w:rsidRPr="00D41F24">
                        <w:rPr>
                          <w:sz w:val="24"/>
                        </w:rPr>
                        <w:t>Diagrama 1. Organización de gestión de configuración</w:t>
                      </w:r>
                      <w:bookmarkEnd w:id="41"/>
                      <w:bookmarkEnd w:id="42"/>
                    </w:p>
                  </w:txbxContent>
                </v:textbox>
                <w10:wrap anchorx="margin" anchory="line"/>
              </v:shape>
            </w:pict>
          </mc:Fallback>
        </mc:AlternateContent>
      </w:r>
      <w:r>
        <w:rPr>
          <w:rStyle w:val="None"/>
          <w:rFonts w:ascii="Calibri" w:eastAsia="Calibri" w:hAnsi="Calibri" w:cs="Calibri"/>
        </w:rPr>
        <w:tab/>
      </w:r>
    </w:p>
    <w:p w:rsidR="00AB6CC4" w:rsidRDefault="00AB6CC4">
      <w:pPr>
        <w:pStyle w:val="BodyA"/>
        <w:tabs>
          <w:tab w:val="left" w:pos="7170"/>
        </w:tabs>
        <w:rPr>
          <w:rFonts w:ascii="Calibri" w:eastAsia="Calibri" w:hAnsi="Calibri" w:cs="Calibri"/>
        </w:rPr>
      </w:pPr>
    </w:p>
    <w:p w:rsidR="00AB6CC4" w:rsidRDefault="00AB6CC4">
      <w:pPr>
        <w:pStyle w:val="BodyA"/>
        <w:ind w:firstLine="633"/>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26" w:name="_Toc494460620"/>
      <w:r>
        <w:rPr>
          <w:rFonts w:ascii="Calibri" w:eastAsia="Calibri" w:hAnsi="Calibri" w:cs="Calibri"/>
          <w:sz w:val="28"/>
          <w:szCs w:val="28"/>
        </w:rPr>
        <w:t>Roles y responsabilidades</w:t>
      </w:r>
      <w:bookmarkEnd w:id="26"/>
    </w:p>
    <w:p w:rsidR="00AB6CC4" w:rsidRDefault="00110071">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AB6CC4" w:rsidRDefault="00AB6CC4">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AB6CC4">
        <w:trPr>
          <w:trHeight w:val="26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Responsabilidades</w:t>
            </w:r>
          </w:p>
        </w:tc>
      </w:tr>
      <w:tr w:rsidR="00AB6CC4">
        <w:trPr>
          <w:trHeight w:val="55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lastRenderedPageBreak/>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5"/>
              </w:numPr>
            </w:pPr>
            <w:r>
              <w:rPr>
                <w:rStyle w:val="None"/>
              </w:rPr>
              <w:t>Gestionar la planificación, identificación, control, seguimiento y auditoría de todos los elementos de configuración en la base de datos de configuración.</w:t>
            </w:r>
          </w:p>
          <w:p w:rsidR="00AB6CC4" w:rsidRDefault="00110071">
            <w:pPr>
              <w:pStyle w:val="Prrafodelista"/>
              <w:numPr>
                <w:ilvl w:val="0"/>
                <w:numId w:val="15"/>
              </w:numPr>
            </w:pPr>
            <w:r>
              <w:rPr>
                <w:rStyle w:val="None"/>
              </w:rPr>
              <w:t>Desarrollar el plan de gestión de configuración.</w:t>
            </w:r>
          </w:p>
          <w:p w:rsidR="00AB6CC4" w:rsidRDefault="00110071">
            <w:pPr>
              <w:pStyle w:val="Prrafodelista"/>
              <w:numPr>
                <w:ilvl w:val="0"/>
                <w:numId w:val="15"/>
              </w:numPr>
            </w:pPr>
            <w:r>
              <w:rPr>
                <w:rStyle w:val="None"/>
              </w:rPr>
              <w:t>Promover el uso efectivo de la base de datos de configuración dentro de la organización.</w:t>
            </w:r>
          </w:p>
          <w:p w:rsidR="00AB6CC4" w:rsidRDefault="00110071">
            <w:pPr>
              <w:pStyle w:val="Prrafodelista"/>
              <w:numPr>
                <w:ilvl w:val="0"/>
                <w:numId w:val="15"/>
              </w:numPr>
            </w:pPr>
            <w:r>
              <w:rPr>
                <w:rStyle w:val="None"/>
              </w:rPr>
              <w:t>Monitorear  y reportar los cambios no autorizados sobre los elementos de configuración</w:t>
            </w:r>
          </w:p>
          <w:p w:rsidR="00AB6CC4" w:rsidRDefault="00110071">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AB6CC4" w:rsidRDefault="00110071">
            <w:pPr>
              <w:pStyle w:val="BodyAA"/>
              <w:numPr>
                <w:ilvl w:val="0"/>
                <w:numId w:val="16"/>
              </w:numPr>
              <w:spacing w:before="0"/>
              <w:rPr>
                <w:sz w:val="24"/>
                <w:szCs w:val="24"/>
              </w:rPr>
            </w:pPr>
            <w:r>
              <w:rPr>
                <w:rStyle w:val="Hyperlink1"/>
                <w:sz w:val="24"/>
                <w:szCs w:val="24"/>
              </w:rPr>
              <w:t>Liderar las actividades de evaluación del proceso: revisar tipos de elementos de configuración, relaciones, atributos y valores asociados, estructura de la base de datos, derechos de acceso.</w:t>
            </w:r>
          </w:p>
          <w:p w:rsidR="00AB6CC4" w:rsidRDefault="00110071">
            <w:pPr>
              <w:pStyle w:val="BodyAA"/>
              <w:numPr>
                <w:ilvl w:val="0"/>
                <w:numId w:val="16"/>
              </w:numPr>
              <w:spacing w:before="0"/>
              <w:rPr>
                <w:sz w:val="24"/>
                <w:szCs w:val="24"/>
              </w:rPr>
            </w:pPr>
            <w:r>
              <w:rPr>
                <w:rStyle w:val="Hyperlink1"/>
                <w:sz w:val="24"/>
                <w:szCs w:val="24"/>
              </w:rPr>
              <w:t>Aprobar cambios estructurales en la base de datos de configuración.</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7"/>
              </w:numPr>
            </w:pPr>
            <w:r>
              <w:rPr>
                <w:rStyle w:val="None"/>
              </w:rPr>
              <w:t>Revisar y aprobar los cambios sugeridos a un producto</w:t>
            </w:r>
          </w:p>
          <w:p w:rsidR="00AB6CC4" w:rsidRDefault="00110071">
            <w:pPr>
              <w:pStyle w:val="Prrafodelista"/>
              <w:numPr>
                <w:ilvl w:val="0"/>
                <w:numId w:val="17"/>
              </w:numPr>
            </w:pPr>
            <w:r>
              <w:rPr>
                <w:rStyle w:val="None"/>
              </w:rPr>
              <w:t>Evaluación de registro de eventos.</w:t>
            </w:r>
          </w:p>
          <w:p w:rsidR="00AB6CC4" w:rsidRDefault="00110071">
            <w:pPr>
              <w:pStyle w:val="Prrafodelista"/>
              <w:numPr>
                <w:ilvl w:val="0"/>
                <w:numId w:val="17"/>
              </w:numPr>
            </w:pPr>
            <w:r>
              <w:rPr>
                <w:rStyle w:val="None"/>
              </w:rPr>
              <w:t>Asegurar que los responsables de los elementos de configuración actualizan los históricos de estos elementos con los cambios implementados.</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8"/>
              </w:numPr>
            </w:pPr>
            <w:r>
              <w:rPr>
                <w:rStyle w:val="None"/>
              </w:rPr>
              <w:t xml:space="preserve">Es el encargado de asegurarse que los aspectos prácticos de la gestión de configuración trabajen entre sí adecuadamente. </w:t>
            </w:r>
          </w:p>
          <w:p w:rsidR="00AB6CC4" w:rsidRDefault="00110071">
            <w:pPr>
              <w:pStyle w:val="Prrafodelista"/>
              <w:numPr>
                <w:ilvl w:val="0"/>
                <w:numId w:val="18"/>
              </w:numPr>
            </w:pPr>
            <w:r>
              <w:rPr>
                <w:rStyle w:val="None"/>
              </w:rPr>
              <w:t>Define y da mantenimiento a las bibliotecas que son usadas durante la gestión de configuración.</w:t>
            </w:r>
          </w:p>
        </w:tc>
      </w:tr>
      <w:tr w:rsidR="00AB6CC4">
        <w:trPr>
          <w:trHeight w:val="9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9"/>
              </w:numPr>
            </w:pPr>
            <w:r>
              <w:rPr>
                <w:rStyle w:val="None"/>
              </w:rPr>
              <w:t>Acatar todas las políticas de Gestión de la Configuración.</w:t>
            </w:r>
          </w:p>
          <w:p w:rsidR="00AB6CC4" w:rsidRDefault="00110071">
            <w:pPr>
              <w:pStyle w:val="Prrafodelista"/>
              <w:numPr>
                <w:ilvl w:val="0"/>
                <w:numId w:val="19"/>
              </w:numPr>
            </w:pPr>
            <w:r>
              <w:rPr>
                <w:rStyle w:val="None"/>
              </w:rPr>
              <w:t>Trabajar sobre los parámetros establecidos por los estándares de la organización</w:t>
            </w:r>
          </w:p>
        </w:tc>
      </w:tr>
    </w:tbl>
    <w:p w:rsidR="00AB6CC4" w:rsidRDefault="00AB6CC4">
      <w:pPr>
        <w:pStyle w:val="BodyA"/>
        <w:spacing w:line="240" w:lineRule="auto"/>
        <w:jc w:val="center"/>
        <w:rPr>
          <w:rFonts w:ascii="Calibri" w:eastAsia="Calibri" w:hAnsi="Calibri" w:cs="Calibri"/>
        </w:rPr>
      </w:pPr>
    </w:p>
    <w:p w:rsidR="00AB6CC4" w:rsidRPr="00D41F24" w:rsidRDefault="00110071">
      <w:pPr>
        <w:pStyle w:val="Descripcin"/>
        <w:ind w:firstLine="720"/>
        <w:jc w:val="center"/>
        <w:rPr>
          <w:rStyle w:val="None"/>
          <w:rFonts w:ascii="Calibri" w:eastAsia="Calibri" w:hAnsi="Calibri" w:cs="Calibri"/>
          <w:sz w:val="22"/>
        </w:rPr>
      </w:pPr>
      <w:bookmarkStart w:id="27" w:name="_Toc493860522"/>
      <w:bookmarkStart w:id="28" w:name="_Toc494460621"/>
      <w:r w:rsidRPr="00D41F24">
        <w:rPr>
          <w:rStyle w:val="None"/>
          <w:rFonts w:ascii="Calibri" w:eastAsia="Calibri" w:hAnsi="Calibri" w:cs="Calibri"/>
          <w:sz w:val="22"/>
        </w:rPr>
        <w:t xml:space="preserve">Tabla </w:t>
      </w:r>
      <w:r w:rsidR="009A4406" w:rsidRPr="00D41F24">
        <w:rPr>
          <w:rStyle w:val="None"/>
          <w:rFonts w:ascii="Calibri" w:eastAsia="Calibri" w:hAnsi="Calibri" w:cs="Calibri"/>
          <w:sz w:val="22"/>
        </w:rPr>
        <w:t>2</w:t>
      </w:r>
      <w:r w:rsidRPr="00D41F24">
        <w:rPr>
          <w:rStyle w:val="None"/>
          <w:rFonts w:ascii="Calibri" w:eastAsia="Calibri" w:hAnsi="Calibri" w:cs="Calibri"/>
          <w:sz w:val="22"/>
        </w:rPr>
        <w:t>. Roles y responsabilidades de la SCM</w:t>
      </w:r>
      <w:bookmarkEnd w:id="27"/>
      <w:bookmarkEnd w:id="28"/>
    </w:p>
    <w:p w:rsidR="00AB6CC4" w:rsidRDefault="00AB6CC4">
      <w:pPr>
        <w:pStyle w:val="BodyA"/>
        <w:rPr>
          <w:rFonts w:ascii="Calibri" w:eastAsia="Calibri" w:hAnsi="Calibri" w:cs="Calibri"/>
        </w:rPr>
      </w:pPr>
    </w:p>
    <w:p w:rsidR="00AB6CC4" w:rsidRDefault="00110071">
      <w:pPr>
        <w:pStyle w:val="Ttulo2"/>
        <w:numPr>
          <w:ilvl w:val="1"/>
          <w:numId w:val="20"/>
        </w:numPr>
        <w:jc w:val="both"/>
        <w:rPr>
          <w:rFonts w:ascii="Calibri" w:eastAsia="Calibri" w:hAnsi="Calibri" w:cs="Calibri"/>
          <w:sz w:val="28"/>
          <w:szCs w:val="28"/>
        </w:rPr>
      </w:pPr>
      <w:bookmarkStart w:id="29" w:name="_Toc494460622"/>
      <w:r>
        <w:rPr>
          <w:rFonts w:ascii="Calibri" w:eastAsia="Calibri" w:hAnsi="Calibri" w:cs="Calibri"/>
          <w:sz w:val="28"/>
          <w:szCs w:val="28"/>
        </w:rPr>
        <w:lastRenderedPageBreak/>
        <w:t>Políticas, Directrices y procedimientos</w:t>
      </w:r>
      <w:bookmarkEnd w:id="29"/>
    </w:p>
    <w:p w:rsidR="004467C5" w:rsidRDefault="004467C5" w:rsidP="004467C5">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4467C5" w:rsidRDefault="004467C5" w:rsidP="004467C5">
      <w:pPr>
        <w:pStyle w:val="BodyA"/>
        <w:jc w:val="both"/>
        <w:rPr>
          <w:rStyle w:val="None"/>
          <w:rFonts w:ascii="Calibri" w:eastAsia="Calibri" w:hAnsi="Calibri" w:cs="Calibri"/>
        </w:rPr>
      </w:pPr>
    </w:p>
    <w:p w:rsidR="004467C5" w:rsidRDefault="004467C5" w:rsidP="004467C5">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4467C5" w:rsidRDefault="004467C5" w:rsidP="004467C5">
      <w:pPr>
        <w:pStyle w:val="BodyA"/>
        <w:jc w:val="both"/>
        <w:rPr>
          <w:rStyle w:val="None"/>
          <w:rFonts w:ascii="Calibri" w:eastAsia="Calibri" w:hAnsi="Calibri" w:cs="Calibri"/>
        </w:rPr>
      </w:pP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seguridad (PS)</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activos de información (PGAI)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Políticas generales de la empresa (PGE)</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seguridad de la información (PGSI)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privacidad (PP)</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Requisitos de gestión de configuración (RGC)</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Registro de productos (RP)</w:t>
      </w:r>
    </w:p>
    <w:p w:rsidR="004467C5" w:rsidRDefault="004467C5" w:rsidP="004467C5">
      <w:pPr>
        <w:pStyle w:val="BodyA"/>
        <w:jc w:val="both"/>
        <w:rPr>
          <w:rFonts w:ascii="Calibri" w:eastAsia="Calibri" w:hAnsi="Calibri" w:cs="Calibri"/>
        </w:rPr>
      </w:pPr>
    </w:p>
    <w:p w:rsidR="004467C5" w:rsidRDefault="004467C5" w:rsidP="004467C5">
      <w:pPr>
        <w:pStyle w:val="BodyA"/>
        <w:jc w:val="both"/>
        <w:rPr>
          <w:rFonts w:ascii="Calibri" w:eastAsia="Calibri" w:hAnsi="Calibri" w:cs="Calibri"/>
        </w:rPr>
      </w:pPr>
      <w:r>
        <w:rPr>
          <w:rFonts w:ascii="Calibri" w:eastAsia="Calibri" w:hAnsi="Calibri" w:cs="Calibri"/>
        </w:rPr>
        <w:t>Todo lo nombrado anteriormente se encuentra en la carpeta “Documentos”.</w:t>
      </w:r>
    </w:p>
    <w:p w:rsidR="00AB6CC4" w:rsidRDefault="00110071">
      <w:pPr>
        <w:pStyle w:val="Ttulo2"/>
        <w:numPr>
          <w:ilvl w:val="1"/>
          <w:numId w:val="23"/>
        </w:numPr>
        <w:jc w:val="both"/>
        <w:rPr>
          <w:rFonts w:ascii="Calibri" w:eastAsia="Calibri" w:hAnsi="Calibri" w:cs="Calibri"/>
          <w:sz w:val="28"/>
          <w:szCs w:val="28"/>
        </w:rPr>
      </w:pPr>
      <w:bookmarkStart w:id="30" w:name="_Toc494460623"/>
      <w:r>
        <w:rPr>
          <w:rFonts w:ascii="Calibri" w:eastAsia="Calibri" w:hAnsi="Calibri" w:cs="Calibri"/>
          <w:sz w:val="28"/>
          <w:szCs w:val="28"/>
        </w:rPr>
        <w:t>Herramientas, entorno e infraestructura</w:t>
      </w:r>
      <w:bookmarkEnd w:id="30"/>
    </w:p>
    <w:p w:rsidR="00AB6CC4" w:rsidRDefault="00110071">
      <w:pPr>
        <w:pStyle w:val="BodyA"/>
        <w:jc w:val="both"/>
        <w:rPr>
          <w:rStyle w:val="None"/>
          <w:rFonts w:ascii="Calibri" w:eastAsia="Calibri" w:hAnsi="Calibri" w:cs="Calibri"/>
        </w:rPr>
      </w:pPr>
      <w:r>
        <w:rPr>
          <w:rStyle w:val="None"/>
          <w:rFonts w:ascii="Calibri" w:eastAsia="Calibri" w:hAnsi="Calibri" w:cs="Calibri"/>
        </w:rPr>
        <w:t>Se explicara las herramientas, el entorno y la infraestructura que se usará para llevar a cabo la SCM.</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HERRAMIENTAS</w:t>
      </w:r>
    </w:p>
    <w:p w:rsidR="00AB6CC4" w:rsidRDefault="00110071">
      <w:pPr>
        <w:pStyle w:val="Prrafodelista"/>
        <w:numPr>
          <w:ilvl w:val="0"/>
          <w:numId w:val="27"/>
        </w:numPr>
        <w:jc w:val="both"/>
      </w:pPr>
      <w:r>
        <w:rPr>
          <w:rStyle w:val="None"/>
          <w:u w:val="single"/>
        </w:rPr>
        <w:t>Github</w:t>
      </w:r>
      <w:r>
        <w:t>: Es una plataforma de desarrollo colaborativo para alojar proyectos utilizando el sistema de control de versiones Git.</w:t>
      </w:r>
    </w:p>
    <w:p w:rsidR="00AB6CC4" w:rsidRDefault="00110071">
      <w:pPr>
        <w:pStyle w:val="Prrafodelista"/>
        <w:numPr>
          <w:ilvl w:val="0"/>
          <w:numId w:val="27"/>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ENTORNO</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AB6CC4" w:rsidRDefault="00AB6CC4">
      <w:pPr>
        <w:pStyle w:val="BodyA"/>
        <w:jc w:val="both"/>
        <w:rPr>
          <w:rFonts w:ascii="Calibri" w:eastAsia="Calibri" w:hAnsi="Calibri" w:cs="Calibri"/>
        </w:rPr>
      </w:pPr>
    </w:p>
    <w:p w:rsidR="00AB6CC4" w:rsidRPr="006E306A" w:rsidRDefault="006E306A">
      <w:pPr>
        <w:pStyle w:val="Prrafodelista"/>
        <w:numPr>
          <w:ilvl w:val="0"/>
          <w:numId w:val="29"/>
        </w:numPr>
        <w:jc w:val="both"/>
      </w:pPr>
      <w:r w:rsidRPr="006E306A">
        <w:rPr>
          <w:rStyle w:val="None"/>
        </w:rPr>
        <w:t>Los desarrolladores deben tener la herramienta Git instalada en sus computadoras, y tener acceso al repositorio del proyecto a desarrollar</w:t>
      </w:r>
      <w:r w:rsidR="00110071" w:rsidRPr="006E306A">
        <w:t>.</w:t>
      </w:r>
    </w:p>
    <w:p w:rsidR="00AB6CC4" w:rsidRPr="006E306A" w:rsidRDefault="006E306A">
      <w:pPr>
        <w:pStyle w:val="Prrafodelista"/>
        <w:numPr>
          <w:ilvl w:val="0"/>
          <w:numId w:val="29"/>
        </w:numPr>
        <w:jc w:val="both"/>
      </w:pPr>
      <w:r w:rsidRPr="006E306A">
        <w:rPr>
          <w:rStyle w:val="None"/>
        </w:rPr>
        <w:t>El administrador debe dar los permisos necesarios a los desarrolladores para realizar el desarrollo</w:t>
      </w:r>
      <w:r w:rsidR="00110071" w:rsidRPr="006E306A">
        <w:t>.</w:t>
      </w:r>
    </w:p>
    <w:p w:rsidR="00AB6CC4" w:rsidRPr="006E306A" w:rsidRDefault="006E306A">
      <w:pPr>
        <w:pStyle w:val="Prrafodelista"/>
        <w:numPr>
          <w:ilvl w:val="0"/>
          <w:numId w:val="29"/>
        </w:numPr>
        <w:jc w:val="both"/>
      </w:pPr>
      <w:r w:rsidRPr="006E306A">
        <w:rPr>
          <w:rStyle w:val="None"/>
        </w:rPr>
        <w:t>El repositorio que se utilizará estará en Github</w:t>
      </w:r>
      <w:r w:rsidR="00110071" w:rsidRPr="006E306A">
        <w:t>.</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INFRAESTRUCTURA</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AB6CC4" w:rsidRDefault="00110071">
      <w:pPr>
        <w:pStyle w:val="Prrafodelista"/>
        <w:numPr>
          <w:ilvl w:val="0"/>
          <w:numId w:val="31"/>
        </w:numPr>
        <w:jc w:val="both"/>
      </w:pPr>
      <w:r>
        <w:rPr>
          <w:rStyle w:val="None"/>
          <w:u w:val="single"/>
        </w:rPr>
        <w:t>Branch master</w:t>
      </w:r>
      <w:r>
        <w:t>: Esta rama será la principal, donde se pondrá los  cambios aprobados por el administrador.</w:t>
      </w:r>
    </w:p>
    <w:p w:rsidR="00AB6CC4" w:rsidRDefault="00110071">
      <w:pPr>
        <w:pStyle w:val="Prrafodelista"/>
        <w:numPr>
          <w:ilvl w:val="0"/>
          <w:numId w:val="31"/>
        </w:numPr>
        <w:jc w:val="both"/>
      </w:pPr>
      <w:r>
        <w:rPr>
          <w:rStyle w:val="None"/>
          <w:u w:val="single"/>
        </w:rPr>
        <w:t>Branch Development</w:t>
      </w:r>
      <w:r>
        <w:t>: Esta rama será para los desarrolladores,  donde podrán hacer sus cambios previa aprobación, sin alterar la rama principal.</w:t>
      </w:r>
    </w:p>
    <w:p w:rsidR="00AB6CC4" w:rsidRDefault="00AB6CC4">
      <w:pPr>
        <w:pStyle w:val="BodyA"/>
        <w:jc w:val="both"/>
        <w:rPr>
          <w:rFonts w:ascii="Calibri" w:eastAsia="Calibri" w:hAnsi="Calibri" w:cs="Calibri"/>
        </w:rPr>
      </w:pPr>
    </w:p>
    <w:p w:rsidR="00AB6CC4" w:rsidRDefault="00110071">
      <w:pPr>
        <w:pStyle w:val="BodyA"/>
        <w:ind w:left="720"/>
        <w:jc w:val="both"/>
        <w:rPr>
          <w:rStyle w:val="None"/>
          <w:rFonts w:ascii="Calibri" w:eastAsia="Calibri" w:hAnsi="Calibri" w:cs="Calibri"/>
          <w:lang w:val="it-IT"/>
        </w:rPr>
      </w:pPr>
      <w:r>
        <w:rPr>
          <w:rStyle w:val="None"/>
          <w:rFonts w:ascii="Calibri" w:eastAsia="Calibri" w:hAnsi="Calibri" w:cs="Calibri"/>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9A4406" w:rsidRDefault="009A4406">
      <w:pPr>
        <w:pStyle w:val="BodyA"/>
        <w:ind w:left="720"/>
        <w:jc w:val="both"/>
        <w:rPr>
          <w:rStyle w:val="None"/>
          <w:rFonts w:ascii="Calibri" w:eastAsia="Calibri" w:hAnsi="Calibri" w:cs="Calibri"/>
        </w:rPr>
      </w:pPr>
    </w:p>
    <w:p w:rsidR="00AB6CC4" w:rsidRDefault="006E306A">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919" b="1254"/>
                    <a:stretch/>
                  </pic:blipFill>
                  <pic:spPr bwMode="auto">
                    <a:xfrm>
                      <a:off x="0" y="0"/>
                      <a:ext cx="5133975" cy="300037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A4406" w:rsidRDefault="009A4406">
      <w:pPr>
        <w:pStyle w:val="BodyA"/>
        <w:ind w:left="720"/>
        <w:jc w:val="center"/>
        <w:rPr>
          <w:rStyle w:val="None"/>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margin">
                  <wp:align>left</wp:align>
                </wp:positionH>
                <wp:positionV relativeFrom="paragraph">
                  <wp:posOffset>6985</wp:posOffset>
                </wp:positionV>
                <wp:extent cx="6362700" cy="333375"/>
                <wp:effectExtent l="0" t="0" r="0" b="9525"/>
                <wp:wrapNone/>
                <wp:docPr id="1073741855"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0B6DCE" w:rsidRPr="00D41F24" w:rsidRDefault="000B6DCE">
                            <w:pPr>
                              <w:pStyle w:val="Descripcin"/>
                              <w:jc w:val="center"/>
                              <w:rPr>
                                <w:rFonts w:asciiTheme="majorHAnsi" w:hAnsiTheme="majorHAnsi" w:hint="eastAsia"/>
                                <w:sz w:val="24"/>
                                <w:szCs w:val="24"/>
                              </w:rPr>
                            </w:pPr>
                            <w:bookmarkStart w:id="31" w:name="_Toc493860525"/>
                            <w:bookmarkStart w:id="32" w:name="_Toc494460624"/>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Arquitectura de para el versionamiento mediante GIT sobre un repositorio</w:t>
                            </w:r>
                            <w:bookmarkEnd w:id="31"/>
                            <w:bookmarkEnd w:id="32"/>
                          </w:p>
                        </w:txbxContent>
                      </wps:txbx>
                      <wps:bodyPr wrap="square" lIns="0" tIns="0" rIns="0" bIns="0" numCol="1" anchor="t">
                        <a:noAutofit/>
                      </wps:bodyPr>
                    </wps:wsp>
                  </a:graphicData>
                </a:graphic>
                <wp14:sizeRelV relativeFrom="margin">
                  <wp14:pctHeight>0</wp14:pctHeight>
                </wp14:sizeRelV>
              </wp:anchor>
            </w:drawing>
          </mc:Choice>
          <mc:Fallback>
            <w:pict>
              <v:shape id="_x0000_s1054" type="#_x0000_t202" alt="Text Box 61" style="position:absolute;left:0;text-align:left;margin-left:0;margin-top:.55pt;width:501pt;height:26.25pt;z-index:25166028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" stroked="f" strokeweight="1pt">
                <v:stroke miterlimit="4"/>
                <v:textbox inset="0,0,0,0">
                  <w:txbxContent>
                    <w:p w:rsidR="000B6DCE" w:rsidRPr="00D41F24" w:rsidRDefault="000B6DCE">
                      <w:pPr>
                        <w:pStyle w:val="Descripcin"/>
                        <w:jc w:val="center"/>
                        <w:rPr>
                          <w:rFonts w:asciiTheme="majorHAnsi" w:hAnsiTheme="majorHAnsi" w:hint="eastAsia"/>
                          <w:sz w:val="24"/>
                          <w:szCs w:val="24"/>
                        </w:rPr>
                      </w:pPr>
                      <w:bookmarkStart w:id="50" w:name="_Toc493860525"/>
                      <w:bookmarkStart w:id="51" w:name="_Toc494460624"/>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50"/>
                      <w:bookmarkEnd w:id="51"/>
                    </w:p>
                  </w:txbxContent>
                </v:textbox>
                <w10:wrap anchorx="margin"/>
              </v:shape>
            </w:pict>
          </mc:Fallback>
        </mc:AlternateContent>
      </w:r>
    </w:p>
    <w:p w:rsidR="003E2DD0" w:rsidRDefault="00110071">
      <w:pPr>
        <w:pStyle w:val="BodyA"/>
        <w:jc w:val="both"/>
        <w:rPr>
          <w:rStyle w:val="None"/>
          <w:rFonts w:ascii="Calibri" w:eastAsia="Calibri" w:hAnsi="Calibri" w:cs="Calibri"/>
        </w:rPr>
      </w:pPr>
      <w:r>
        <w:rPr>
          <w:rStyle w:val="None"/>
          <w:rFonts w:ascii="Calibri" w:eastAsia="Calibri" w:hAnsi="Calibri" w:cs="Calibri"/>
        </w:rPr>
        <w:tab/>
      </w:r>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 </w:t>
      </w:r>
    </w:p>
    <w:p w:rsidR="00AB6CC4" w:rsidRDefault="00110071">
      <w:pPr>
        <w:pStyle w:val="Ttulo2"/>
        <w:numPr>
          <w:ilvl w:val="1"/>
          <w:numId w:val="32"/>
        </w:numPr>
        <w:jc w:val="both"/>
        <w:rPr>
          <w:rFonts w:ascii="Calibri" w:eastAsia="Calibri" w:hAnsi="Calibri" w:cs="Calibri"/>
          <w:sz w:val="28"/>
          <w:szCs w:val="28"/>
        </w:rPr>
      </w:pPr>
      <w:bookmarkStart w:id="33" w:name="_Toc494460625"/>
      <w:r>
        <w:rPr>
          <w:rFonts w:ascii="Calibri" w:eastAsia="Calibri" w:hAnsi="Calibri" w:cs="Calibri"/>
          <w:sz w:val="28"/>
          <w:szCs w:val="28"/>
        </w:rPr>
        <w:t>Calendario</w:t>
      </w:r>
      <w:bookmarkEnd w:id="33"/>
    </w:p>
    <w:p w:rsidR="00AB6CC4" w:rsidRDefault="00110071">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9A55FB" w:rsidRDefault="009A55FB">
      <w:pPr>
        <w:pStyle w:val="BodyA"/>
        <w:jc w:val="both"/>
        <w:rPr>
          <w:rStyle w:val="None"/>
          <w:rFonts w:ascii="Calibri" w:eastAsia="Calibri" w:hAnsi="Calibri" w:cs="Calibri"/>
        </w:rPr>
      </w:pPr>
    </w:p>
    <w:p w:rsidR="00AB6CC4" w:rsidRDefault="00AB6CC4">
      <w:pPr>
        <w:pStyle w:val="BodyA"/>
        <w:jc w:val="both"/>
        <w:rPr>
          <w:rFonts w:ascii="Calibri" w:eastAsia="Calibri" w:hAnsi="Calibri" w:cs="Calibri"/>
        </w:rPr>
      </w:pPr>
    </w:p>
    <w:tbl>
      <w:tblPr>
        <w:tblStyle w:val="Tabladecuadrcula6concolores-nfasis6"/>
        <w:tblW w:w="10174" w:type="dxa"/>
        <w:tblLayout w:type="fixed"/>
        <w:tblLook w:val="04A0" w:firstRow="1" w:lastRow="0" w:firstColumn="1" w:lastColumn="0" w:noHBand="0" w:noVBand="1"/>
      </w:tblPr>
      <w:tblGrid>
        <w:gridCol w:w="3775"/>
        <w:gridCol w:w="1323"/>
        <w:gridCol w:w="1507"/>
        <w:gridCol w:w="1498"/>
        <w:gridCol w:w="2071"/>
      </w:tblGrid>
      <w:tr w:rsidR="008C5E76" w:rsidTr="00D41F2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jc w:val="center"/>
            </w:pPr>
            <w:r>
              <w:rPr>
                <w:rStyle w:val="None"/>
                <w:rFonts w:ascii="Calibri" w:eastAsia="Calibri" w:hAnsi="Calibri" w:cs="Calibri"/>
                <w:b w:val="0"/>
                <w:bCs w:val="0"/>
                <w:color w:val="00000A"/>
                <w:sz w:val="24"/>
                <w:szCs w:val="24"/>
                <w:u w:color="00000A"/>
              </w:rPr>
              <w:t>Nombre de la Tarea</w:t>
            </w:r>
          </w:p>
        </w:tc>
        <w:tc>
          <w:tcPr>
            <w:tcW w:w="1323"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Duración</w:t>
            </w:r>
          </w:p>
        </w:tc>
        <w:tc>
          <w:tcPr>
            <w:tcW w:w="1507"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Comienzo</w:t>
            </w:r>
          </w:p>
        </w:tc>
        <w:tc>
          <w:tcPr>
            <w:tcW w:w="1498"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Fin</w:t>
            </w:r>
          </w:p>
        </w:tc>
        <w:tc>
          <w:tcPr>
            <w:tcW w:w="2071"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Responsable</w:t>
            </w:r>
          </w:p>
        </w:tc>
      </w:tr>
      <w:tr w:rsidR="008C5E76"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Introducción</w:t>
            </w:r>
          </w:p>
        </w:tc>
        <w:tc>
          <w:tcPr>
            <w:tcW w:w="1323" w:type="dxa"/>
            <w:vAlign w:val="center"/>
          </w:tcPr>
          <w:p w:rsidR="008C5E76" w:rsidRPr="009A55FB" w:rsidRDefault="00086D1E"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4</w:t>
            </w:r>
            <w:r w:rsidR="008C5E76" w:rsidRPr="009A55FB">
              <w:rPr>
                <w:rStyle w:val="None"/>
                <w:rFonts w:ascii="Calibri" w:eastAsia="Calibri" w:hAnsi="Calibri" w:cs="Calibri"/>
                <w:bCs/>
                <w:color w:val="00000A"/>
                <w:sz w:val="24"/>
                <w:szCs w:val="24"/>
                <w:u w:color="00000A"/>
              </w:rPr>
              <w:t xml:space="preserve"> día</w:t>
            </w:r>
            <w:r w:rsidR="003E2DD0">
              <w:rPr>
                <w:rStyle w:val="None"/>
                <w:rFonts w:ascii="Calibri" w:eastAsia="Calibri" w:hAnsi="Calibri" w:cs="Calibri"/>
                <w:bCs/>
                <w:color w:val="00000A"/>
                <w:sz w:val="24"/>
                <w:szCs w:val="24"/>
                <w:u w:color="00000A"/>
              </w:rPr>
              <w:t>s</w:t>
            </w:r>
          </w:p>
        </w:tc>
        <w:tc>
          <w:tcPr>
            <w:tcW w:w="1507" w:type="dxa"/>
            <w:vAlign w:val="center"/>
          </w:tcPr>
          <w:p w:rsidR="008C5E76" w:rsidRPr="009A55FB" w:rsidRDefault="001A697A"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04</w:t>
            </w:r>
            <w:r w:rsidR="008C5E76" w:rsidRPr="009A55FB">
              <w:rPr>
                <w:rStyle w:val="None"/>
                <w:rFonts w:ascii="Calibri" w:eastAsia="Calibri" w:hAnsi="Calibri" w:cs="Calibri"/>
                <w:bCs/>
                <w:color w:val="00000A"/>
                <w:sz w:val="24"/>
                <w:szCs w:val="24"/>
                <w:u w:color="00000A"/>
              </w:rPr>
              <w:t>/0</w:t>
            </w:r>
            <w:r w:rsidR="00604D05">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604D05"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Definición del propósito</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t>Estado actual del negocio</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Propuesta de solución</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Aplicabilidad en los proyectos</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lastRenderedPageBreak/>
              <w:t xml:space="preserve">Glosario de términos </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 la I</w:t>
            </w:r>
            <w:r w:rsidRPr="00457D96">
              <w:rPr>
                <w:rStyle w:val="None"/>
                <w:rFonts w:ascii="Calibri" w:eastAsia="Calibri" w:hAnsi="Calibri" w:cs="Calibri"/>
                <w:bCs w:val="0"/>
                <w:color w:val="C45911" w:themeColor="accent2" w:themeShade="BF"/>
                <w:sz w:val="24"/>
                <w:szCs w:val="24"/>
                <w:u w:color="00000A"/>
              </w:rPr>
              <w:t>ntroducción</w:t>
            </w:r>
            <w:r>
              <w:rPr>
                <w:rStyle w:val="None"/>
                <w:rFonts w:ascii="Calibri" w:eastAsia="Calibri" w:hAnsi="Calibri" w:cs="Calibri"/>
                <w:bCs w:val="0"/>
                <w:color w:val="C45911" w:themeColor="accent2" w:themeShade="BF"/>
                <w:sz w:val="24"/>
                <w:szCs w:val="24"/>
                <w:u w:color="00000A"/>
              </w:rPr>
              <w:t xml:space="preserve"> y glosario de términos</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1498"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sz w:val="24"/>
                <w:szCs w:val="24"/>
                <w:u w:color="00000A"/>
              </w:rPr>
              <w:t>Gestión del Proceso de Gestión de la Configuración</w:t>
            </w:r>
          </w:p>
        </w:tc>
        <w:tc>
          <w:tcPr>
            <w:tcW w:w="1323"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 xml:space="preserve"> días</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Organización de la SCM</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los roles y responsabilidades</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11</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13</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las políticas y procedimientos aplicables</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tabs>
                <w:tab w:val="center" w:pos="669"/>
              </w:tabs>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16</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 herramienta, entorno e infraestructura</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17</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19</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sidRPr="00457D96">
              <w:rPr>
                <w:rStyle w:val="None"/>
                <w:rFonts w:ascii="Calibri" w:eastAsia="Calibri" w:hAnsi="Calibri" w:cs="Calibri"/>
                <w:b w:val="0"/>
                <w:bCs w:val="0"/>
                <w:color w:val="00000A"/>
                <w:sz w:val="24"/>
                <w:szCs w:val="24"/>
                <w:u w:color="00000A"/>
              </w:rPr>
              <w:t>Elaboración Calendario</w:t>
            </w:r>
            <w:r>
              <w:rPr>
                <w:rStyle w:val="None"/>
                <w:rFonts w:ascii="Calibri" w:eastAsia="Calibri" w:hAnsi="Calibri" w:cs="Calibri"/>
                <w:b w:val="0"/>
                <w:bCs w:val="0"/>
                <w:color w:val="00000A"/>
                <w:u w:color="00000A"/>
              </w:rPr>
              <w:t xml:space="preserve"> </w:t>
            </w:r>
            <w:r>
              <w:rPr>
                <w:rStyle w:val="None"/>
                <w:rFonts w:ascii="Calibri" w:eastAsia="Calibri" w:hAnsi="Calibri" w:cs="Calibri"/>
                <w:b w:val="0"/>
                <w:bCs w:val="0"/>
                <w:color w:val="00000A"/>
                <w:u w:color="00000A"/>
              </w:rPr>
              <w:tab/>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3</w:t>
            </w:r>
            <w:r w:rsidR="00086D1E">
              <w:rPr>
                <w:rStyle w:val="None"/>
                <w:rFonts w:ascii="Calibri" w:eastAsia="Calibri" w:hAnsi="Calibri" w:cs="Calibri"/>
                <w:color w:val="00000A"/>
                <w:u w:color="00000A"/>
              </w:rPr>
              <w:t xml:space="preserve"> días</w:t>
            </w:r>
          </w:p>
        </w:tc>
        <w:tc>
          <w:tcPr>
            <w:tcW w:w="1507"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F65111">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Gestión</w:t>
            </w:r>
            <w:r w:rsidR="00F65111">
              <w:t xml:space="preserve"> </w:t>
            </w:r>
            <w:r w:rsidR="00F65111" w:rsidRPr="00F65111">
              <w:rPr>
                <w:rStyle w:val="None"/>
                <w:rFonts w:ascii="Calibri" w:eastAsia="Calibri" w:hAnsi="Calibri" w:cs="Calibri"/>
                <w:bCs w:val="0"/>
                <w:color w:val="C45911" w:themeColor="accent2" w:themeShade="BF"/>
                <w:sz w:val="24"/>
                <w:szCs w:val="24"/>
                <w:u w:color="00000A"/>
              </w:rPr>
              <w:t>de la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F65111">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u w:color="00000A"/>
              </w:rPr>
              <w:t>Actividades de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 xml:space="preserve">35 </w:t>
            </w:r>
            <w:r w:rsidR="00086D1E">
              <w:rPr>
                <w:rStyle w:val="None"/>
                <w:rFonts w:ascii="Calibri" w:eastAsia="Calibri" w:hAnsi="Calibri" w:cs="Calibri"/>
                <w:bCs/>
                <w:color w:val="00000A"/>
                <w:sz w:val="24"/>
                <w:szCs w:val="24"/>
                <w:u w:color="00000A"/>
              </w:rPr>
              <w:t>días</w:t>
            </w:r>
          </w:p>
        </w:tc>
        <w:tc>
          <w:tcPr>
            <w:tcW w:w="1507"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Identificación de Elementos de Configuración</w:t>
            </w:r>
          </w:p>
        </w:tc>
        <w:tc>
          <w:tcPr>
            <w:tcW w:w="1323"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29</w:t>
            </w:r>
            <w:r w:rsidR="00086D1E"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Definición de la nomenclatura de los elementos de la configuración</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 con nomenclatura</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28</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086D1E"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w:t>
            </w:r>
            <w:r w:rsidR="009C5618">
              <w:rPr>
                <w:rStyle w:val="None"/>
                <w:rFonts w:ascii="Calibri" w:eastAsia="Calibri" w:hAnsi="Calibri" w:cs="Calibri"/>
                <w:bCs/>
                <w:color w:val="00000A"/>
                <w:sz w:val="24"/>
                <w:szCs w:val="24"/>
                <w:u w:color="00000A"/>
              </w:rPr>
              <w:t>9</w:t>
            </w:r>
            <w:r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Identificación de elementos de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Control de la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sidRPr="008B6BDA">
              <w:rPr>
                <w:rStyle w:val="None"/>
                <w:rFonts w:ascii="Calibri" w:eastAsia="Calibri" w:hAnsi="Calibri" w:cs="Calibri"/>
                <w:bCs/>
                <w:color w:val="00000A"/>
                <w:sz w:val="24"/>
                <w:szCs w:val="24"/>
                <w:u w:color="00000A"/>
              </w:rPr>
              <w:t>/</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CE122A" w:rsidRDefault="00CE122A" w:rsidP="00CE122A">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Definición de Línea</w:t>
            </w:r>
            <w:r w:rsidR="00086D1E">
              <w:rPr>
                <w:rStyle w:val="None"/>
                <w:rFonts w:ascii="Calibri" w:eastAsia="Calibri" w:hAnsi="Calibri" w:cs="Calibri"/>
                <w:b w:val="0"/>
                <w:bCs w:val="0"/>
                <w:color w:val="00000A"/>
                <w:u w:color="00000A"/>
              </w:rPr>
              <w:t xml:space="preserve"> Base</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t xml:space="preserve">Definir </w:t>
            </w:r>
            <w:r w:rsidR="00CE122A">
              <w:rPr>
                <w:rStyle w:val="None"/>
                <w:rFonts w:ascii="Calibri" w:eastAsia="Calibri" w:hAnsi="Calibri" w:cs="Calibri"/>
                <w:b w:val="0"/>
                <w:bCs w:val="0"/>
                <w:color w:val="00000A"/>
                <w:u w:color="00000A"/>
              </w:rPr>
              <w:t>de la estructura de las librerías</w:t>
            </w:r>
            <w:r>
              <w:rPr>
                <w:rStyle w:val="None"/>
                <w:rFonts w:ascii="Calibri" w:eastAsia="Calibri" w:hAnsi="Calibri" w:cs="Calibri"/>
                <w:b w:val="0"/>
                <w:bCs w:val="0"/>
                <w:color w:val="00000A"/>
                <w:u w:color="00000A"/>
              </w:rPr>
              <w:t xml:space="preserve"> </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03</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CE122A" w:rsidRPr="00CE122A" w:rsidRDefault="00CE122A" w:rsidP="00CE122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CE122A">
              <w:rPr>
                <w:rFonts w:ascii="Calibri" w:hAnsi="Calibri"/>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lastRenderedPageBreak/>
              <w:t xml:space="preserve">Elaborar </w:t>
            </w:r>
            <w:r w:rsidR="00CE122A">
              <w:rPr>
                <w:rStyle w:val="None"/>
                <w:rFonts w:ascii="Calibri" w:eastAsia="Calibri" w:hAnsi="Calibri" w:cs="Calibri"/>
                <w:b w:val="0"/>
                <w:bCs w:val="0"/>
                <w:color w:val="00000A"/>
                <w:u w:color="00000A"/>
              </w:rPr>
              <w:t>el p</w:t>
            </w:r>
            <w:r>
              <w:rPr>
                <w:rStyle w:val="None"/>
                <w:rFonts w:ascii="Calibri" w:eastAsia="Calibri" w:hAnsi="Calibri" w:cs="Calibri"/>
                <w:b w:val="0"/>
                <w:bCs w:val="0"/>
                <w:color w:val="00000A"/>
                <w:u w:color="00000A"/>
              </w:rPr>
              <w:t>lan de Gestión de Cambios</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04</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del Control de la gestión de la configuración</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Pr>
                <w:rStyle w:val="None"/>
                <w:rFonts w:ascii="Calibri" w:eastAsia="Calibri" w:hAnsi="Calibri" w:cs="Calibri"/>
                <w:b/>
                <w:bCs/>
                <w:color w:val="C45911" w:themeColor="accent2" w:themeShade="BF"/>
                <w:sz w:val="24"/>
                <w:szCs w:val="24"/>
                <w:u w:color="00000A"/>
              </w:rPr>
              <w:t>/10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Estado de la Configuración</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20" w:after="20"/>
              <w:ind w:left="352"/>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Gestor - 6)</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09</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48" w:after="48"/>
              <w:ind w:left="353"/>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Jefe de PY - 4 )</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10</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11</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color w:val="00000A"/>
                <w:u w:color="00000A"/>
              </w:rPr>
            </w:pPr>
            <w:r w:rsidRPr="00CE122A">
              <w:rPr>
                <w:rStyle w:val="None"/>
                <w:rFonts w:ascii="Calibri" w:eastAsia="Calibri" w:hAnsi="Calibri" w:cs="Calibri"/>
                <w:b w:val="0"/>
                <w:color w:val="00000A"/>
                <w:u w:color="00000A"/>
              </w:rPr>
              <w:t>Definición de Reportes para el Estado</w:t>
            </w:r>
            <w:r w:rsidR="00F77059">
              <w:rPr>
                <w:rStyle w:val="None"/>
                <w:rFonts w:ascii="Calibri" w:eastAsia="Calibri" w:hAnsi="Calibri" w:cs="Calibri"/>
                <w:b w:val="0"/>
                <w:color w:val="00000A"/>
                <w:u w:color="00000A"/>
              </w:rPr>
              <w:t xml:space="preserve"> </w:t>
            </w:r>
            <w:r w:rsidRPr="00CE122A">
              <w:rPr>
                <w:rStyle w:val="None"/>
                <w:rFonts w:ascii="Calibri" w:eastAsia="Calibri" w:hAnsi="Calibri" w:cs="Calibri"/>
                <w:b w:val="0"/>
                <w:color w:val="00000A"/>
                <w:u w:color="00000A"/>
              </w:rPr>
              <w:t>( Desarrollador- 3 )</w:t>
            </w:r>
          </w:p>
        </w:tc>
        <w:tc>
          <w:tcPr>
            <w:tcW w:w="1323" w:type="dxa"/>
            <w:vAlign w:val="center"/>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12/10/2017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9C5618" w:rsidRDefault="009C5618" w:rsidP="009C5618">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del Estado de la configuración</w:t>
            </w:r>
          </w:p>
        </w:tc>
        <w:tc>
          <w:tcPr>
            <w:tcW w:w="1323"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Auditoría</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100000" w:firstRow="0" w:lastRow="0" w:firstColumn="0" w:lastColumn="0" w:oddVBand="0" w:evenVBand="0" w:oddHBand="1" w:evenHBand="0" w:firstRowFirstColumn="0" w:firstRowLastColumn="0" w:lastRowFirstColumn="0" w:lastRowLastColumn="0"/>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Elaborar reportes de Auditoría (10)</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Auditoría</w:t>
            </w:r>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Entrega y Gestión de Release</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000000" w:firstRow="0" w:lastRow="0" w:firstColumn="0" w:lastColumn="0" w:oddVBand="0" w:evenVBand="0" w:oddHBand="0" w:evenHBand="0" w:firstRowFirstColumn="0" w:firstRowLastColumn="0" w:lastRowFirstColumn="0" w:lastRowLastColumn="0"/>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Librería actualizada (Gestión del reléase)</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22/10/2017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 xml:space="preserve">Estructura del paquete de liberación </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 xml:space="preserve">Formato de documento de liberación </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bCs w:val="0"/>
                <w:color w:val="00000A"/>
                <w:u w:color="00000A"/>
              </w:rPr>
            </w:pPr>
            <w:r w:rsidRPr="00CE122A">
              <w:rPr>
                <w:rStyle w:val="None"/>
                <w:rFonts w:ascii="Calibri" w:eastAsia="Calibri" w:hAnsi="Calibri" w:cs="Calibri"/>
                <w:b w:val="0"/>
                <w:color w:val="00000A"/>
                <w:u w:color="00000A"/>
              </w:rPr>
              <w:t xml:space="preserve">Bat que genera el paquete </w:t>
            </w:r>
          </w:p>
          <w:p w:rsidR="009C5618" w:rsidRPr="00CE122A" w:rsidRDefault="009C5618" w:rsidP="009C5618">
            <w:pPr>
              <w:tabs>
                <w:tab w:val="left" w:pos="2415"/>
              </w:tabs>
              <w:rPr>
                <w:b w:val="0"/>
                <w:lang w:val="es-ES_tradnl" w:eastAsia="es-PE"/>
              </w:rPr>
            </w:pPr>
            <w:r w:rsidRPr="00CE122A">
              <w:rPr>
                <w:b w:val="0"/>
                <w:lang w:val="es-ES_tradnl" w:eastAsia="es-PE"/>
              </w:rPr>
              <w:tab/>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rPr>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Entrega y Gestión del Release</w:t>
            </w:r>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bl>
    <w:p w:rsidR="00AB6CC4" w:rsidRDefault="00AB6CC4">
      <w:pPr>
        <w:pStyle w:val="BodyA"/>
        <w:spacing w:line="240" w:lineRule="auto"/>
        <w:ind w:left="108" w:hanging="108"/>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110071">
      <w:pPr>
        <w:pStyle w:val="Descripcin"/>
        <w:ind w:firstLine="720"/>
        <w:jc w:val="center"/>
        <w:rPr>
          <w:rStyle w:val="None"/>
          <w:rFonts w:ascii="Calibri" w:eastAsia="Calibri" w:hAnsi="Calibri" w:cs="Calibri"/>
          <w:sz w:val="24"/>
        </w:rPr>
      </w:pPr>
      <w:bookmarkStart w:id="34" w:name="_Toc493860527"/>
      <w:bookmarkStart w:id="35" w:name="_Toc494460626"/>
      <w:r w:rsidRPr="00D41F24">
        <w:rPr>
          <w:rStyle w:val="None"/>
          <w:rFonts w:ascii="Calibri" w:eastAsia="Calibri" w:hAnsi="Calibri" w:cs="Calibri"/>
          <w:sz w:val="24"/>
        </w:rPr>
        <w:t xml:space="preserve">Tabla </w:t>
      </w:r>
      <w:r w:rsidR="009A4406" w:rsidRPr="00D41F24">
        <w:rPr>
          <w:rStyle w:val="None"/>
          <w:rFonts w:ascii="Calibri" w:eastAsia="Calibri" w:hAnsi="Calibri" w:cs="Calibri"/>
          <w:sz w:val="24"/>
        </w:rPr>
        <w:t>3</w:t>
      </w:r>
      <w:r w:rsidRPr="00D41F24">
        <w:rPr>
          <w:rStyle w:val="None"/>
          <w:rFonts w:ascii="Calibri" w:eastAsia="Calibri" w:hAnsi="Calibri" w:cs="Calibri"/>
          <w:sz w:val="24"/>
        </w:rPr>
        <w:t>. Calendario de las actividades de la gestión de la configuración.</w:t>
      </w:r>
      <w:bookmarkEnd w:id="34"/>
      <w:bookmarkEnd w:id="35"/>
    </w:p>
    <w:p w:rsidR="00E7672B" w:rsidRDefault="00E7672B" w:rsidP="00E7672B">
      <w:pPr>
        <w:pStyle w:val="Descripcin"/>
        <w:rPr>
          <w:rStyle w:val="None"/>
          <w:rFonts w:ascii="Calibri" w:eastAsia="Calibri" w:hAnsi="Calibri" w:cs="Calibri"/>
          <w:sz w:val="24"/>
        </w:rPr>
      </w:pPr>
    </w:p>
    <w:p w:rsidR="00E7672B" w:rsidRDefault="00E7672B" w:rsidP="00E7672B">
      <w:pPr>
        <w:pStyle w:val="Ttulo1"/>
        <w:numPr>
          <w:ilvl w:val="0"/>
          <w:numId w:val="34"/>
        </w:numPr>
        <w:jc w:val="both"/>
        <w:rPr>
          <w:rFonts w:ascii="Calibri" w:eastAsia="Calibri" w:hAnsi="Calibri" w:cs="Calibri"/>
          <w:sz w:val="32"/>
          <w:szCs w:val="32"/>
        </w:rPr>
      </w:pPr>
      <w:bookmarkStart w:id="36" w:name="_Toc494460627"/>
      <w:r>
        <w:rPr>
          <w:rFonts w:ascii="Calibri" w:eastAsia="Calibri" w:hAnsi="Calibri" w:cs="Calibri"/>
          <w:sz w:val="32"/>
          <w:szCs w:val="32"/>
        </w:rPr>
        <w:lastRenderedPageBreak/>
        <w:t>Actividades de la Gestión de Configuración.</w:t>
      </w:r>
      <w:bookmarkEnd w:id="36"/>
    </w:p>
    <w:p w:rsidR="00E7672B" w:rsidRDefault="00E7672B" w:rsidP="005B0CAC">
      <w:pPr>
        <w:pStyle w:val="Ttulo1"/>
        <w:numPr>
          <w:ilvl w:val="1"/>
          <w:numId w:val="34"/>
        </w:numPr>
        <w:jc w:val="both"/>
        <w:rPr>
          <w:rFonts w:ascii="Calibri" w:eastAsia="Calibri" w:hAnsi="Calibri" w:cs="Calibri"/>
          <w:sz w:val="28"/>
          <w:szCs w:val="28"/>
        </w:rPr>
      </w:pPr>
      <w:r w:rsidRPr="000E3E32">
        <w:rPr>
          <w:rFonts w:ascii="Calibri" w:eastAsia="Calibri" w:hAnsi="Calibri" w:cs="Calibri"/>
          <w:sz w:val="28"/>
          <w:szCs w:val="28"/>
        </w:rPr>
        <w:t xml:space="preserve"> </w:t>
      </w:r>
      <w:bookmarkStart w:id="37" w:name="_Toc494460628"/>
      <w:r w:rsidR="005B0CAC" w:rsidRPr="005B0CAC">
        <w:rPr>
          <w:rFonts w:ascii="Calibri" w:eastAsia="Calibri" w:hAnsi="Calibri" w:cs="Calibri"/>
          <w:sz w:val="28"/>
          <w:szCs w:val="28"/>
        </w:rPr>
        <w:t>Lista de los elementos de la configuración</w:t>
      </w:r>
      <w:bookmarkEnd w:id="37"/>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sz w:val="24"/>
          <w:szCs w:val="24"/>
        </w:rPr>
        <w:t>A continuación, se muestra la leyenda y la list</w:t>
      </w:r>
      <w:r>
        <w:rPr>
          <w:rFonts w:ascii="Calibri" w:hAnsi="Calibri" w:cs="Calibri"/>
          <w:sz w:val="24"/>
          <w:szCs w:val="24"/>
        </w:rPr>
        <w:t>a de los elementos identificados</w:t>
      </w:r>
      <w:r w:rsidRPr="00CA2CF6">
        <w:rPr>
          <w:rFonts w:ascii="Calibri" w:hAnsi="Calibri" w:cs="Calibri"/>
          <w:sz w:val="24"/>
          <w:szCs w:val="24"/>
        </w:rPr>
        <w:t xml:space="preserve"> que forman parte de la organización y que están implicados en cada una de las fases de su desarrollo.</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sz w:val="24"/>
          <w:szCs w:val="24"/>
        </w:rPr>
        <w:t>Resaltar que la presente lista puede estar sujeta a cambios según las necesidades para cada proyecto.</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Responsable:</w:t>
      </w:r>
      <w:r w:rsidRPr="00CA2CF6">
        <w:rPr>
          <w:rFonts w:ascii="Calibri" w:hAnsi="Calibri" w:cs="Calibri"/>
          <w:sz w:val="24"/>
          <w:szCs w:val="24"/>
        </w:rPr>
        <w:t xml:space="preserve"> Gestor de configuración.</w:t>
      </w:r>
    </w:p>
    <w:p w:rsidR="00E7672B" w:rsidRDefault="00E7672B" w:rsidP="00E7672B">
      <w:pPr>
        <w:jc w:val="both"/>
      </w:pPr>
    </w:p>
    <w:p w:rsidR="00E7672B" w:rsidRPr="000E3E32" w:rsidRDefault="00E7672B" w:rsidP="00E7672B">
      <w:pPr>
        <w:pStyle w:val="Prrafodelista"/>
        <w:ind w:left="188"/>
        <w:jc w:val="both"/>
      </w:pPr>
    </w:p>
    <w:tbl>
      <w:tblPr>
        <w:tblW w:w="8364" w:type="dxa"/>
        <w:tblInd w:w="1004" w:type="dxa"/>
        <w:tblLayout w:type="fixed"/>
        <w:tblCellMar>
          <w:top w:w="15" w:type="dxa"/>
          <w:left w:w="15" w:type="dxa"/>
          <w:bottom w:w="15" w:type="dxa"/>
          <w:right w:w="15" w:type="dxa"/>
        </w:tblCellMar>
        <w:tblLook w:val="04A0" w:firstRow="1" w:lastRow="0" w:firstColumn="1" w:lastColumn="0" w:noHBand="0" w:noVBand="1"/>
      </w:tblPr>
      <w:tblGrid>
        <w:gridCol w:w="709"/>
        <w:gridCol w:w="4394"/>
        <w:gridCol w:w="993"/>
        <w:gridCol w:w="1173"/>
        <w:gridCol w:w="1095"/>
      </w:tblGrid>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Tipo</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both"/>
              <w:rPr>
                <w:rFonts w:ascii="Calibri" w:hAnsi="Calibri"/>
                <w:b/>
                <w:sz w:val="22"/>
                <w:szCs w:val="22"/>
                <w:lang w:val="es-PE" w:eastAsia="es-PE"/>
              </w:rPr>
            </w:pPr>
            <w:r w:rsidRPr="00E40A09">
              <w:rPr>
                <w:rFonts w:ascii="Calibri" w:hAnsi="Calibri"/>
                <w:b/>
                <w:sz w:val="22"/>
                <w:szCs w:val="22"/>
                <w:lang w:val="es-PE" w:eastAsia="es-PE"/>
              </w:rPr>
              <w:t>Nombre del Elemento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Fuente</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Extensión</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Proyecto</w:t>
            </w:r>
          </w:p>
        </w:tc>
      </w:tr>
      <w:tr w:rsidR="00E7672B" w:rsidRPr="00E40A09" w:rsidTr="005B0CAC">
        <w:trPr>
          <w:trHeight w:val="81"/>
        </w:trPr>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Plan del Proyecto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.docx</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Cronograma del Proyecto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.xls</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Documento de Negocio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.docx</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C43930" w:rsidP="005B0CAC">
            <w:pPr>
              <w:pStyle w:val="Sinespaciado"/>
              <w:jc w:val="center"/>
              <w:rPr>
                <w:rFonts w:ascii="Calibri" w:hAnsi="Calibri"/>
                <w:sz w:val="22"/>
                <w:szCs w:val="22"/>
                <w:lang w:val="es-PE" w:eastAsia="es-PE"/>
              </w:rPr>
            </w:pPr>
            <w:r>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C43930" w:rsidP="005B0CAC">
            <w:pPr>
              <w:pStyle w:val="Sinespaciado"/>
              <w:jc w:val="both"/>
              <w:rPr>
                <w:rFonts w:ascii="Calibri" w:hAnsi="Calibri"/>
                <w:sz w:val="22"/>
                <w:szCs w:val="22"/>
                <w:lang w:val="es-PE" w:eastAsia="es-PE"/>
              </w:rPr>
            </w:pPr>
            <w:r>
              <w:rPr>
                <w:rFonts w:ascii="Calibri" w:hAnsi="Calibri"/>
                <w:sz w:val="22"/>
                <w:szCs w:val="22"/>
                <w:lang w:val="es-PE" w:eastAsia="es-PE"/>
              </w:rPr>
              <w:t>Documento de Requisitos</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C43930" w:rsidP="005B0CAC">
            <w:pPr>
              <w:pStyle w:val="Sinespaciado"/>
              <w:jc w:val="center"/>
              <w:rPr>
                <w:rFonts w:ascii="Calibri" w:hAnsi="Calibri"/>
                <w:sz w:val="22"/>
                <w:szCs w:val="22"/>
                <w:lang w:val="es-PE" w:eastAsia="es-PE"/>
              </w:rPr>
            </w:pPr>
            <w:r>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C43930" w:rsidP="005B0CAC">
            <w:pPr>
              <w:pStyle w:val="Sinespaciado"/>
              <w:jc w:val="center"/>
              <w:rPr>
                <w:rFonts w:ascii="Calibri" w:hAnsi="Calibri"/>
                <w:sz w:val="22"/>
                <w:szCs w:val="22"/>
                <w:lang w:val="es-PE" w:eastAsia="es-PE"/>
              </w:rPr>
            </w:pPr>
            <w:r>
              <w:rPr>
                <w:rFonts w:ascii="Calibri" w:hAnsi="Calibri"/>
                <w:sz w:val="22"/>
                <w:szCs w:val="22"/>
                <w:lang w:val="es-PE" w:eastAsia="es-PE"/>
              </w:rPr>
              <w:t>.docx</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C43930"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bl>
    <w:p w:rsidR="00C43930" w:rsidRDefault="00C43930" w:rsidP="00C43930">
      <w:pPr>
        <w:pStyle w:val="Descripcin"/>
        <w:ind w:firstLine="720"/>
        <w:jc w:val="center"/>
        <w:rPr>
          <w:rStyle w:val="None"/>
          <w:rFonts w:ascii="Calibri" w:eastAsia="Calibri" w:hAnsi="Calibri" w:cs="Calibri"/>
          <w:sz w:val="24"/>
        </w:rPr>
      </w:pPr>
    </w:p>
    <w:p w:rsidR="00C43930" w:rsidRDefault="00C43930" w:rsidP="00C43930">
      <w:pPr>
        <w:pStyle w:val="Descripcin"/>
        <w:ind w:firstLine="720"/>
        <w:jc w:val="center"/>
        <w:rPr>
          <w:rStyle w:val="None"/>
          <w:rFonts w:ascii="Calibri" w:eastAsia="Calibri" w:hAnsi="Calibri" w:cs="Calibri"/>
          <w:sz w:val="24"/>
        </w:rPr>
      </w:pPr>
      <w:r w:rsidRPr="00D41F24">
        <w:rPr>
          <w:rStyle w:val="None"/>
          <w:rFonts w:ascii="Calibri" w:eastAsia="Calibri" w:hAnsi="Calibri" w:cs="Calibri"/>
          <w:sz w:val="24"/>
        </w:rPr>
        <w:t xml:space="preserve">Tabla </w:t>
      </w:r>
      <w:r>
        <w:rPr>
          <w:rStyle w:val="None"/>
          <w:rFonts w:ascii="Calibri" w:eastAsia="Calibri" w:hAnsi="Calibri" w:cs="Calibri"/>
          <w:sz w:val="24"/>
        </w:rPr>
        <w:t>4</w:t>
      </w:r>
      <w:r w:rsidRPr="00D41F24">
        <w:rPr>
          <w:rStyle w:val="None"/>
          <w:rFonts w:ascii="Calibri" w:eastAsia="Calibri" w:hAnsi="Calibri" w:cs="Calibri"/>
          <w:sz w:val="24"/>
        </w:rPr>
        <w:t xml:space="preserve">. </w:t>
      </w:r>
      <w:r>
        <w:rPr>
          <w:rStyle w:val="None"/>
          <w:rFonts w:ascii="Calibri" w:eastAsia="Calibri" w:hAnsi="Calibri" w:cs="Calibri"/>
          <w:sz w:val="24"/>
        </w:rPr>
        <w:t>Lista de elementos de la configuración</w:t>
      </w:r>
      <w:r w:rsidRPr="00D41F24">
        <w:rPr>
          <w:rStyle w:val="None"/>
          <w:rFonts w:ascii="Calibri" w:eastAsia="Calibri" w:hAnsi="Calibri" w:cs="Calibri"/>
          <w:sz w:val="24"/>
        </w:rPr>
        <w:t>.</w:t>
      </w:r>
    </w:p>
    <w:p w:rsidR="00E7672B" w:rsidRPr="000E3E32" w:rsidRDefault="00E7672B" w:rsidP="00E7672B">
      <w:pPr>
        <w:pStyle w:val="BodyA"/>
        <w:ind w:left="720"/>
      </w:pPr>
    </w:p>
    <w:p w:rsidR="00E7672B" w:rsidRPr="000E3E32" w:rsidRDefault="00E7672B" w:rsidP="00E7672B">
      <w:pPr>
        <w:pStyle w:val="BodyA"/>
        <w:ind w:left="720"/>
      </w:pPr>
    </w:p>
    <w:p w:rsidR="00E7672B" w:rsidRPr="00116A0B" w:rsidRDefault="00E7672B" w:rsidP="00E7672B">
      <w:pPr>
        <w:pStyle w:val="BodyA"/>
        <w:ind w:left="720"/>
        <w:jc w:val="both"/>
        <w:rPr>
          <w:rFonts w:ascii="Calibri" w:hAnsi="Calibri" w:cs="Calibri"/>
          <w:b/>
          <w:sz w:val="24"/>
          <w:szCs w:val="24"/>
          <w:u w:val="single"/>
        </w:rPr>
      </w:pPr>
      <w:r w:rsidRPr="00116A0B">
        <w:rPr>
          <w:rFonts w:ascii="Calibri" w:hAnsi="Calibri" w:cs="Calibri"/>
          <w:b/>
          <w:sz w:val="24"/>
          <w:szCs w:val="24"/>
          <w:u w:val="single"/>
        </w:rPr>
        <w:t>Leyenda de los Ítems de configuración.</w:t>
      </w:r>
    </w:p>
    <w:p w:rsidR="00E7672B" w:rsidRPr="00CA2CF6" w:rsidRDefault="00E7672B" w:rsidP="00E7672B">
      <w:pPr>
        <w:pStyle w:val="BodyA"/>
        <w:ind w:left="720"/>
        <w:jc w:val="both"/>
        <w:rPr>
          <w:rFonts w:ascii="Calibri" w:hAnsi="Calibri" w:cs="Calibri"/>
          <w:sz w:val="24"/>
          <w:szCs w:val="24"/>
        </w:rPr>
      </w:pPr>
      <w:r>
        <w:rPr>
          <w:rFonts w:ascii="Calibri" w:hAnsi="Calibri" w:cs="Calibri"/>
          <w:b/>
          <w:sz w:val="24"/>
          <w:szCs w:val="24"/>
        </w:rPr>
        <w:t>Tipo,</w:t>
      </w:r>
      <w:r w:rsidRPr="00CA2CF6">
        <w:rPr>
          <w:rFonts w:ascii="Calibri" w:hAnsi="Calibri" w:cs="Calibri"/>
          <w:sz w:val="24"/>
          <w:szCs w:val="24"/>
        </w:rPr>
        <w:t xml:space="preserve"> puede ser E = Evolución, F = Fuente, S = Soporte</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Fuente,</w:t>
      </w:r>
      <w:r w:rsidRPr="00CA2CF6">
        <w:rPr>
          <w:rFonts w:ascii="Calibri" w:hAnsi="Calibri" w:cs="Calibri"/>
          <w:sz w:val="24"/>
          <w:szCs w:val="24"/>
        </w:rPr>
        <w:t xml:space="preserve"> indica para quien está dirigido dicho ítem, se tiene: E = Empres</w:t>
      </w:r>
      <w:r>
        <w:rPr>
          <w:rFonts w:ascii="Calibri" w:hAnsi="Calibri" w:cs="Calibri"/>
          <w:sz w:val="24"/>
          <w:szCs w:val="24"/>
        </w:rPr>
        <w:t>a, P = Proyecto, C = Cliente, V</w:t>
      </w:r>
      <w:r w:rsidRPr="00CA2CF6">
        <w:rPr>
          <w:rFonts w:ascii="Calibri" w:hAnsi="Calibri" w:cs="Calibri"/>
          <w:sz w:val="24"/>
          <w:szCs w:val="24"/>
        </w:rPr>
        <w:t xml:space="preserve"> = Proveedor.</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Extensión,</w:t>
      </w:r>
      <w:r w:rsidRPr="00CA2CF6">
        <w:rPr>
          <w:rFonts w:ascii="Calibri" w:hAnsi="Calibri" w:cs="Calibri"/>
          <w:sz w:val="24"/>
          <w:szCs w:val="24"/>
        </w:rPr>
        <w:t xml:space="preserve"> indica el tipo de archivo o formato del ítem de configuración.</w:t>
      </w:r>
    </w:p>
    <w:p w:rsidR="00E7672B" w:rsidRDefault="00E7672B" w:rsidP="005B0CAC">
      <w:pPr>
        <w:pStyle w:val="BodyA"/>
        <w:ind w:left="720"/>
        <w:jc w:val="both"/>
        <w:rPr>
          <w:rFonts w:ascii="Calibri" w:hAnsi="Calibri" w:cs="Calibri"/>
          <w:sz w:val="24"/>
          <w:szCs w:val="24"/>
        </w:rPr>
      </w:pPr>
      <w:r w:rsidRPr="00CA2CF6">
        <w:rPr>
          <w:rFonts w:ascii="Calibri" w:hAnsi="Calibri" w:cs="Calibri"/>
          <w:b/>
          <w:sz w:val="24"/>
          <w:szCs w:val="24"/>
        </w:rPr>
        <w:t>Proyecto,</w:t>
      </w:r>
      <w:r w:rsidRPr="00CA2CF6">
        <w:rPr>
          <w:rFonts w:ascii="Calibri" w:hAnsi="Calibri" w:cs="Calibri"/>
          <w:sz w:val="24"/>
          <w:szCs w:val="24"/>
        </w:rPr>
        <w:t xml:space="preserve"> indica a que proyecto de la organización pertenece dicho elemento.</w:t>
      </w:r>
    </w:p>
    <w:p w:rsidR="005B0CAC" w:rsidRDefault="005B0CAC" w:rsidP="005B0CAC">
      <w:pPr>
        <w:pStyle w:val="BodyA"/>
        <w:jc w:val="both"/>
        <w:rPr>
          <w:rFonts w:ascii="Calibri" w:hAnsi="Calibri" w:cs="Calibri"/>
          <w:b/>
          <w:sz w:val="24"/>
          <w:szCs w:val="24"/>
        </w:rPr>
      </w:pPr>
    </w:p>
    <w:p w:rsidR="005B0CAC" w:rsidRDefault="005B0CAC" w:rsidP="005B0CAC">
      <w:pPr>
        <w:pStyle w:val="Ttulo1"/>
        <w:numPr>
          <w:ilvl w:val="1"/>
          <w:numId w:val="34"/>
        </w:numPr>
        <w:jc w:val="both"/>
        <w:rPr>
          <w:rFonts w:ascii="Calibri" w:eastAsia="Calibri" w:hAnsi="Calibri" w:cs="Calibri"/>
          <w:sz w:val="28"/>
          <w:szCs w:val="28"/>
        </w:rPr>
      </w:pPr>
      <w:r>
        <w:rPr>
          <w:rFonts w:ascii="Calibri" w:eastAsia="Calibri" w:hAnsi="Calibri" w:cs="Calibri"/>
          <w:sz w:val="28"/>
          <w:szCs w:val="28"/>
        </w:rPr>
        <w:t xml:space="preserve"> </w:t>
      </w:r>
      <w:bookmarkStart w:id="38" w:name="_Toc494460629"/>
      <w:r w:rsidRPr="005B0CAC">
        <w:rPr>
          <w:rFonts w:ascii="Calibri" w:eastAsia="Calibri" w:hAnsi="Calibri" w:cs="Calibri"/>
          <w:sz w:val="28"/>
          <w:szCs w:val="28"/>
        </w:rPr>
        <w:t>Definición de la nomenclatura de los elementos de la configuración</w:t>
      </w:r>
      <w:bookmarkEnd w:id="38"/>
    </w:p>
    <w:p w:rsidR="005B0CAC" w:rsidRDefault="005B0CAC" w:rsidP="005B0CAC">
      <w:pPr>
        <w:pStyle w:val="BodyA"/>
        <w:ind w:left="720"/>
        <w:jc w:val="both"/>
        <w:rPr>
          <w:rFonts w:ascii="Calibri" w:hAnsi="Calibri" w:cs="Calibri"/>
          <w:sz w:val="24"/>
          <w:szCs w:val="24"/>
        </w:rPr>
      </w:pPr>
      <w:r>
        <w:rPr>
          <w:rFonts w:ascii="Calibri" w:hAnsi="Calibri" w:cs="Calibri"/>
          <w:sz w:val="24"/>
          <w:szCs w:val="24"/>
        </w:rPr>
        <w:t xml:space="preserve">La estructura de la nomenclatura para los nombres de los elementos de la configuración será de la siguiente manera: </w:t>
      </w:r>
    </w:p>
    <w:p w:rsidR="00640E7B" w:rsidRDefault="00640E7B" w:rsidP="005B0CAC">
      <w:pPr>
        <w:pStyle w:val="BodyA"/>
        <w:ind w:left="720"/>
        <w:jc w:val="both"/>
        <w:rPr>
          <w:rFonts w:ascii="Calibri" w:hAnsi="Calibri" w:cs="Calibri"/>
          <w:sz w:val="24"/>
          <w:szCs w:val="24"/>
        </w:rPr>
      </w:pPr>
    </w:p>
    <w:p w:rsidR="00640E7B" w:rsidRPr="005B0CAC" w:rsidRDefault="00640E7B" w:rsidP="005B0CAC">
      <w:pPr>
        <w:pStyle w:val="BodyA"/>
        <w:ind w:left="720"/>
        <w:jc w:val="both"/>
        <w:rPr>
          <w:rFonts w:ascii="Calibri" w:hAnsi="Calibri" w:cs="Calibri"/>
          <w:sz w:val="24"/>
          <w:szCs w:val="24"/>
        </w:rPr>
      </w:pPr>
      <w:r w:rsidRPr="00640E7B">
        <w:rPr>
          <w:rFonts w:ascii="Calibri" w:hAnsi="Calibri" w:cs="Calibri"/>
          <w:sz w:val="24"/>
          <w:szCs w:val="24"/>
        </w:rPr>
        <w:t>AcrónimoDelProyecto</w:t>
      </w:r>
      <w:r>
        <w:rPr>
          <w:rFonts w:ascii="Calibri" w:hAnsi="Calibri" w:cs="Calibri"/>
          <w:sz w:val="24"/>
          <w:szCs w:val="24"/>
        </w:rPr>
        <w:t xml:space="preserve"> + “_” + AcrónimoDelDocumento + “.” + ExtensiónDelArchivo</w:t>
      </w:r>
    </w:p>
    <w:p w:rsidR="005B0CAC" w:rsidRDefault="005B0CAC" w:rsidP="005B0CAC">
      <w:pPr>
        <w:pStyle w:val="Prrafodelista"/>
        <w:ind w:left="188"/>
        <w:jc w:val="both"/>
      </w:pPr>
    </w:p>
    <w:p w:rsidR="005B0CAC" w:rsidRPr="000E3E32" w:rsidRDefault="00640E7B" w:rsidP="005B0CAC">
      <w:pPr>
        <w:pStyle w:val="Prrafodelista"/>
        <w:ind w:left="188"/>
        <w:jc w:val="both"/>
      </w:pPr>
      <w:r>
        <w:t>Siendo cada parte descrita a continuación:</w:t>
      </w:r>
    </w:p>
    <w:tbl>
      <w:tblPr>
        <w:tblW w:w="8200" w:type="dxa"/>
        <w:tblInd w:w="1004" w:type="dxa"/>
        <w:tblLayout w:type="fixed"/>
        <w:tblCellMar>
          <w:top w:w="15" w:type="dxa"/>
          <w:left w:w="15" w:type="dxa"/>
          <w:bottom w:w="15" w:type="dxa"/>
          <w:right w:w="15" w:type="dxa"/>
        </w:tblCellMar>
        <w:tblLook w:val="04A0" w:firstRow="1" w:lastRow="0" w:firstColumn="1" w:lastColumn="0" w:noHBand="0" w:noVBand="1"/>
      </w:tblPr>
      <w:tblGrid>
        <w:gridCol w:w="2984"/>
        <w:gridCol w:w="5216"/>
      </w:tblGrid>
      <w:tr w:rsidR="005B0CAC" w:rsidRPr="00E40A09" w:rsidTr="005B0CAC">
        <w:trPr>
          <w:trHeight w:val="507"/>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0CAC" w:rsidRPr="005B0CAC" w:rsidRDefault="005B0CAC" w:rsidP="005B0CAC">
            <w:pPr>
              <w:pStyle w:val="Sinespaciado"/>
              <w:jc w:val="center"/>
              <w:rPr>
                <w:rFonts w:ascii="Calibri" w:hAnsi="Calibri"/>
                <w:b/>
                <w:sz w:val="22"/>
                <w:szCs w:val="22"/>
                <w:lang w:val="es-PE" w:eastAsia="es-PE"/>
              </w:rPr>
            </w:pPr>
            <w:r>
              <w:rPr>
                <w:rFonts w:ascii="Calibri" w:hAnsi="Calibri"/>
                <w:b/>
                <w:sz w:val="22"/>
                <w:szCs w:val="22"/>
                <w:lang w:val="es-PE" w:eastAsia="es-PE"/>
              </w:rPr>
              <w:lastRenderedPageBreak/>
              <w:t>Acrónimo del Proyecto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0CAC" w:rsidRPr="005B0CAC" w:rsidRDefault="005B0CAC" w:rsidP="00640E7B">
            <w:pPr>
              <w:pStyle w:val="Sinespaciado"/>
              <w:jc w:val="both"/>
              <w:rPr>
                <w:rFonts w:ascii="Calibri" w:hAnsi="Calibri"/>
                <w:sz w:val="22"/>
                <w:szCs w:val="22"/>
                <w:lang w:val="es-PE" w:eastAsia="es-PE"/>
              </w:rPr>
            </w:pPr>
            <w:r>
              <w:rPr>
                <w:rFonts w:ascii="Calibri" w:hAnsi="Calibri"/>
                <w:sz w:val="22"/>
                <w:szCs w:val="22"/>
                <w:lang w:val="es-PE" w:eastAsia="es-PE"/>
              </w:rPr>
              <w:t>Para cada proyecto, su acrónimo serán las iniciales del nombre del proyecto. En caso coincida con algún proyecto existente, se pondrá al final del acrónimo, en letra minúscula, la segunda letra de la última palabra del nombre del proyecto.</w:t>
            </w:r>
            <w:r w:rsidR="00640E7B">
              <w:rPr>
                <w:rFonts w:ascii="Calibri" w:hAnsi="Calibri"/>
                <w:sz w:val="22"/>
                <w:szCs w:val="22"/>
                <w:lang w:val="es-PE" w:eastAsia="es-PE"/>
              </w:rPr>
              <w:t xml:space="preserve"> Se obviará preposiciones y conjunciones.</w:t>
            </w:r>
          </w:p>
        </w:tc>
      </w:tr>
      <w:tr w:rsidR="005B0CAC" w:rsidRPr="00E40A09" w:rsidTr="005B0CAC">
        <w:trPr>
          <w:trHeight w:val="365"/>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5B0CAC" w:rsidP="005B0CAC">
            <w:pPr>
              <w:pStyle w:val="Sinespaciado"/>
              <w:jc w:val="center"/>
              <w:rPr>
                <w:rFonts w:ascii="Calibri" w:hAnsi="Calibri"/>
                <w:b/>
                <w:sz w:val="22"/>
                <w:szCs w:val="22"/>
                <w:lang w:val="es-PE" w:eastAsia="es-PE"/>
              </w:rPr>
            </w:pPr>
            <w:r>
              <w:rPr>
                <w:rFonts w:ascii="Calibri" w:hAnsi="Calibri"/>
                <w:b/>
                <w:sz w:val="22"/>
                <w:szCs w:val="22"/>
                <w:lang w:val="es-PE" w:eastAsia="es-PE"/>
              </w:rPr>
              <w:t>Acrónimo del Documento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5B0CAC" w:rsidP="005B0CAC">
            <w:pPr>
              <w:pStyle w:val="Sinespaciado"/>
              <w:jc w:val="both"/>
              <w:rPr>
                <w:rFonts w:ascii="Calibri" w:hAnsi="Calibri"/>
                <w:sz w:val="22"/>
                <w:szCs w:val="22"/>
                <w:lang w:val="es-PE" w:eastAsia="es-PE"/>
              </w:rPr>
            </w:pPr>
            <w:r>
              <w:rPr>
                <w:rFonts w:ascii="Calibri" w:hAnsi="Calibri"/>
                <w:sz w:val="22"/>
                <w:szCs w:val="22"/>
                <w:lang w:val="es-PE" w:eastAsia="es-PE"/>
              </w:rPr>
              <w:t>Para cada documento asociado a un proyecto, el acrónimo será las iniciales del nombre del documento, obviando preposiciones y conjunciones.</w:t>
            </w:r>
          </w:p>
        </w:tc>
      </w:tr>
      <w:tr w:rsidR="005B0CAC" w:rsidRPr="00E40A09" w:rsidTr="005B0CAC">
        <w:trPr>
          <w:trHeight w:val="425"/>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E40A09" w:rsidRDefault="005B0CAC" w:rsidP="005B0CAC">
            <w:pPr>
              <w:pStyle w:val="Sinespaciado"/>
              <w:jc w:val="center"/>
              <w:rPr>
                <w:rFonts w:ascii="Calibri" w:hAnsi="Calibri"/>
                <w:sz w:val="22"/>
                <w:szCs w:val="22"/>
                <w:lang w:val="es-PE" w:eastAsia="es-PE"/>
              </w:rPr>
            </w:pPr>
            <w:r w:rsidRPr="00E40A09">
              <w:rPr>
                <w:rFonts w:ascii="Calibri" w:hAnsi="Calibri"/>
                <w:b/>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640E7B" w:rsidP="005B0CAC">
            <w:pPr>
              <w:pStyle w:val="Sinespaciado"/>
              <w:jc w:val="both"/>
              <w:rPr>
                <w:rFonts w:ascii="Calibri" w:hAnsi="Calibri"/>
                <w:sz w:val="22"/>
                <w:szCs w:val="22"/>
                <w:lang w:val="es-PE" w:eastAsia="es-PE"/>
              </w:rPr>
            </w:pPr>
            <w:r>
              <w:rPr>
                <w:rFonts w:ascii="Calibri" w:hAnsi="Calibri"/>
                <w:sz w:val="22"/>
                <w:szCs w:val="22"/>
                <w:lang w:val="es-PE" w:eastAsia="es-PE"/>
              </w:rPr>
              <w:t>Esto corresponde a la extensión propia que tendrá el archivo,  por ejemplo puede ser de tipo .docx, .xlsx, .pptx, etc.</w:t>
            </w:r>
          </w:p>
        </w:tc>
      </w:tr>
    </w:tbl>
    <w:p w:rsidR="005B0CAC" w:rsidRDefault="005B0CAC" w:rsidP="005B0CAC">
      <w:pPr>
        <w:pStyle w:val="BodyA"/>
        <w:ind w:left="720"/>
        <w:rPr>
          <w:rFonts w:ascii="Calibri" w:hAnsi="Calibri"/>
        </w:rPr>
      </w:pPr>
    </w:p>
    <w:p w:rsidR="00C43930" w:rsidRDefault="00C43930" w:rsidP="00C43930">
      <w:pPr>
        <w:pStyle w:val="Descripcin"/>
        <w:ind w:firstLine="720"/>
        <w:jc w:val="center"/>
        <w:rPr>
          <w:rStyle w:val="None"/>
          <w:rFonts w:ascii="Calibri" w:eastAsia="Calibri" w:hAnsi="Calibri" w:cs="Calibri"/>
          <w:sz w:val="24"/>
        </w:rPr>
      </w:pPr>
      <w:r w:rsidRPr="00D41F24">
        <w:rPr>
          <w:rStyle w:val="None"/>
          <w:rFonts w:ascii="Calibri" w:eastAsia="Calibri" w:hAnsi="Calibri" w:cs="Calibri"/>
          <w:sz w:val="24"/>
        </w:rPr>
        <w:t xml:space="preserve">Tabla </w:t>
      </w:r>
      <w:r>
        <w:rPr>
          <w:rStyle w:val="None"/>
          <w:rFonts w:ascii="Calibri" w:eastAsia="Calibri" w:hAnsi="Calibri" w:cs="Calibri"/>
          <w:sz w:val="24"/>
        </w:rPr>
        <w:t>5</w:t>
      </w:r>
      <w:r w:rsidRPr="00D41F24">
        <w:rPr>
          <w:rStyle w:val="None"/>
          <w:rFonts w:ascii="Calibri" w:eastAsia="Calibri" w:hAnsi="Calibri" w:cs="Calibri"/>
          <w:sz w:val="24"/>
        </w:rPr>
        <w:t xml:space="preserve">. </w:t>
      </w:r>
      <w:r>
        <w:rPr>
          <w:rStyle w:val="None"/>
          <w:rFonts w:ascii="Calibri" w:eastAsia="Calibri" w:hAnsi="Calibri" w:cs="Calibri"/>
          <w:sz w:val="24"/>
        </w:rPr>
        <w:t>Descripción de la nomenclatura</w:t>
      </w:r>
      <w:r w:rsidRPr="00D41F24">
        <w:rPr>
          <w:rStyle w:val="None"/>
          <w:rFonts w:ascii="Calibri" w:eastAsia="Calibri" w:hAnsi="Calibri" w:cs="Calibri"/>
          <w:sz w:val="24"/>
        </w:rPr>
        <w:t>.</w:t>
      </w:r>
    </w:p>
    <w:p w:rsidR="00C43930" w:rsidRDefault="00C43930" w:rsidP="005B0CAC">
      <w:pPr>
        <w:pStyle w:val="BodyA"/>
        <w:ind w:left="720"/>
        <w:rPr>
          <w:rFonts w:ascii="Calibri" w:hAnsi="Calibri"/>
        </w:rPr>
      </w:pPr>
    </w:p>
    <w:p w:rsidR="00C43930" w:rsidRPr="00640E7B" w:rsidRDefault="00C43930" w:rsidP="005B0CAC">
      <w:pPr>
        <w:pStyle w:val="BodyA"/>
        <w:ind w:left="720"/>
        <w:rPr>
          <w:rFonts w:ascii="Calibri" w:hAnsi="Calibri"/>
        </w:rPr>
      </w:pPr>
    </w:p>
    <w:p w:rsidR="00640E7B" w:rsidRPr="00640E7B" w:rsidRDefault="00640E7B" w:rsidP="005B0CAC">
      <w:pPr>
        <w:pStyle w:val="BodyA"/>
        <w:ind w:left="720"/>
        <w:rPr>
          <w:rFonts w:ascii="Calibri" w:hAnsi="Calibri"/>
        </w:rPr>
      </w:pPr>
      <w:r w:rsidRPr="00640E7B">
        <w:rPr>
          <w:rFonts w:ascii="Calibri" w:hAnsi="Calibri"/>
        </w:rPr>
        <w:t xml:space="preserve">Por ejemplo: </w:t>
      </w:r>
    </w:p>
    <w:p w:rsidR="00640E7B" w:rsidRPr="00640E7B" w:rsidRDefault="00640E7B" w:rsidP="005B0CAC">
      <w:pPr>
        <w:pStyle w:val="BodyA"/>
        <w:ind w:left="720"/>
        <w:rPr>
          <w:rFonts w:ascii="Calibri" w:hAnsi="Calibri"/>
        </w:rPr>
      </w:pPr>
      <w:r w:rsidRPr="00640E7B">
        <w:rPr>
          <w:rFonts w:ascii="Calibri" w:hAnsi="Calibri"/>
        </w:rPr>
        <w:tab/>
      </w:r>
      <w:r w:rsidRPr="00640E7B">
        <w:rPr>
          <w:rFonts w:ascii="Calibri" w:hAnsi="Calibri"/>
        </w:rPr>
        <w:tab/>
      </w:r>
      <w:r w:rsidRPr="00640E7B">
        <w:rPr>
          <w:rFonts w:ascii="Calibri" w:hAnsi="Calibri"/>
          <w:b/>
        </w:rPr>
        <w:t>SVO_PP.docx</w:t>
      </w:r>
      <w:r w:rsidRPr="00640E7B">
        <w:rPr>
          <w:rFonts w:ascii="Calibri" w:hAnsi="Calibri"/>
        </w:rPr>
        <w:t xml:space="preserve"> : Documento de Plan de Proyecto de SVO</w:t>
      </w:r>
    </w:p>
    <w:p w:rsidR="00640E7B" w:rsidRPr="00640E7B" w:rsidRDefault="00640E7B" w:rsidP="005B0CAC">
      <w:pPr>
        <w:pStyle w:val="BodyA"/>
        <w:ind w:left="720"/>
        <w:rPr>
          <w:rFonts w:ascii="Calibri" w:hAnsi="Calibri"/>
        </w:rPr>
      </w:pPr>
    </w:p>
    <w:p w:rsidR="00640E7B" w:rsidRDefault="00640E7B" w:rsidP="005B0CAC">
      <w:pPr>
        <w:pStyle w:val="BodyA"/>
        <w:ind w:left="720"/>
        <w:rPr>
          <w:rFonts w:ascii="Calibri" w:hAnsi="Calibri"/>
        </w:rPr>
      </w:pPr>
      <w:r w:rsidRPr="00640E7B">
        <w:rPr>
          <w:rFonts w:ascii="Calibri" w:hAnsi="Calibri"/>
          <w:u w:val="single"/>
        </w:rPr>
        <w:t>Obs.</w:t>
      </w:r>
      <w:r w:rsidRPr="00640E7B">
        <w:rPr>
          <w:rFonts w:ascii="Calibri" w:hAnsi="Calibri"/>
        </w:rPr>
        <w:t>: En caso se trate de un documento</w:t>
      </w:r>
      <w:r>
        <w:rPr>
          <w:rFonts w:ascii="Calibri" w:hAnsi="Calibri"/>
        </w:rPr>
        <w:t xml:space="preserve"> que aplique para la empresa o sea de uso en varios proyectos, solo se tomará en cuenta el acrónimo del documento y la extensión del archivo.</w:t>
      </w:r>
    </w:p>
    <w:p w:rsidR="00D41F24" w:rsidRDefault="00D41F24" w:rsidP="00D41F24">
      <w:pPr>
        <w:rPr>
          <w:rFonts w:ascii="Calibri" w:hAnsi="Calibri" w:cs="Arial Unicode MS"/>
          <w:color w:val="000000"/>
          <w:sz w:val="22"/>
          <w:szCs w:val="22"/>
          <w:u w:color="000000"/>
          <w:lang w:val="es-ES_tradnl" w:eastAsia="es-PE"/>
        </w:rPr>
      </w:pPr>
    </w:p>
    <w:p w:rsidR="00640E7B" w:rsidRPr="00640E7B" w:rsidRDefault="00640E7B" w:rsidP="00640E7B">
      <w:pPr>
        <w:pStyle w:val="BodyA"/>
        <w:ind w:left="720"/>
        <w:rPr>
          <w:rFonts w:ascii="Calibri" w:hAnsi="Calibri"/>
        </w:rPr>
      </w:pPr>
      <w:r w:rsidRPr="00640E7B">
        <w:rPr>
          <w:rFonts w:ascii="Calibri" w:hAnsi="Calibri"/>
        </w:rPr>
        <w:t xml:space="preserve">Por ejemplo: </w:t>
      </w:r>
    </w:p>
    <w:p w:rsidR="00640E7B" w:rsidRPr="00640E7B" w:rsidRDefault="00640E7B" w:rsidP="00640E7B">
      <w:pPr>
        <w:pStyle w:val="BodyA"/>
        <w:ind w:left="720"/>
        <w:rPr>
          <w:rFonts w:ascii="Calibri" w:hAnsi="Calibri"/>
        </w:rPr>
      </w:pPr>
      <w:r w:rsidRPr="00640E7B">
        <w:rPr>
          <w:rFonts w:ascii="Calibri" w:hAnsi="Calibri"/>
        </w:rPr>
        <w:tab/>
      </w:r>
      <w:r w:rsidRPr="00640E7B">
        <w:rPr>
          <w:rFonts w:ascii="Calibri" w:hAnsi="Calibri"/>
        </w:rPr>
        <w:tab/>
      </w:r>
      <w:r>
        <w:rPr>
          <w:rFonts w:ascii="Calibri" w:hAnsi="Calibri"/>
          <w:b/>
        </w:rPr>
        <w:t>PGC</w:t>
      </w:r>
      <w:r w:rsidRPr="00640E7B">
        <w:rPr>
          <w:rFonts w:ascii="Calibri" w:hAnsi="Calibri"/>
          <w:b/>
        </w:rPr>
        <w:t>.docx</w:t>
      </w:r>
      <w:r w:rsidRPr="00640E7B">
        <w:rPr>
          <w:rFonts w:ascii="Calibri" w:hAnsi="Calibri"/>
        </w:rPr>
        <w:t xml:space="preserve"> : Documento de Plan de </w:t>
      </w:r>
      <w:r>
        <w:rPr>
          <w:rFonts w:ascii="Calibri" w:hAnsi="Calibri"/>
        </w:rPr>
        <w:t>Gestión de la Configuración</w:t>
      </w:r>
    </w:p>
    <w:p w:rsidR="00640E7B" w:rsidRDefault="00640E7B" w:rsidP="00D41F24">
      <w:pPr>
        <w:rPr>
          <w:rFonts w:ascii="Calibri" w:hAnsi="Calibri" w:cs="Arial Unicode MS"/>
          <w:color w:val="000000"/>
          <w:sz w:val="22"/>
          <w:szCs w:val="22"/>
          <w:u w:color="000000"/>
          <w:lang w:val="es-ES_tradnl" w:eastAsia="es-PE"/>
        </w:rPr>
      </w:pPr>
    </w:p>
    <w:p w:rsidR="00A16ACF" w:rsidRDefault="00A16ACF" w:rsidP="00A16ACF">
      <w:pPr>
        <w:pStyle w:val="Ttulo1"/>
        <w:numPr>
          <w:ilvl w:val="1"/>
          <w:numId w:val="34"/>
        </w:numPr>
        <w:jc w:val="both"/>
        <w:rPr>
          <w:rFonts w:ascii="Calibri" w:eastAsia="Calibri" w:hAnsi="Calibri" w:cs="Calibri"/>
          <w:sz w:val="28"/>
          <w:szCs w:val="28"/>
        </w:rPr>
      </w:pPr>
      <w:r>
        <w:rPr>
          <w:rFonts w:ascii="Calibri" w:eastAsia="Calibri" w:hAnsi="Calibri" w:cs="Calibri"/>
          <w:sz w:val="28"/>
          <w:szCs w:val="28"/>
        </w:rPr>
        <w:t xml:space="preserve"> </w:t>
      </w:r>
      <w:r w:rsidRPr="00A16ACF">
        <w:rPr>
          <w:rFonts w:ascii="Calibri" w:eastAsia="Calibri" w:hAnsi="Calibri" w:cs="Calibri"/>
          <w:sz w:val="28"/>
          <w:szCs w:val="28"/>
        </w:rPr>
        <w:t>Lista de los elementos de la configuración con nomenclatura</w:t>
      </w:r>
    </w:p>
    <w:p w:rsidR="000B6DCE" w:rsidRDefault="00A16ACF" w:rsidP="000B6DCE">
      <w:pPr>
        <w:pStyle w:val="BodyA"/>
        <w:ind w:left="720"/>
        <w:jc w:val="both"/>
        <w:rPr>
          <w:rFonts w:ascii="Calibri" w:hAnsi="Calibri" w:cs="Calibri"/>
          <w:sz w:val="24"/>
          <w:szCs w:val="24"/>
        </w:rPr>
      </w:pPr>
      <w:r>
        <w:rPr>
          <w:rFonts w:ascii="Calibri" w:hAnsi="Calibri" w:cs="Calibri"/>
          <w:sz w:val="24"/>
          <w:szCs w:val="24"/>
        </w:rPr>
        <w:t xml:space="preserve">La </w:t>
      </w:r>
      <w:r w:rsidR="000B6DCE">
        <w:rPr>
          <w:rFonts w:ascii="Calibri" w:hAnsi="Calibri" w:cs="Calibri"/>
          <w:sz w:val="24"/>
          <w:szCs w:val="24"/>
        </w:rPr>
        <w:t>siguiente lista muestra la nomenclatura de cada</w:t>
      </w:r>
      <w:r>
        <w:rPr>
          <w:rFonts w:ascii="Calibri" w:hAnsi="Calibri" w:cs="Calibri"/>
          <w:sz w:val="24"/>
          <w:szCs w:val="24"/>
        </w:rPr>
        <w:t xml:space="preserve"> </w:t>
      </w:r>
      <w:r w:rsidR="000B6DCE">
        <w:rPr>
          <w:rFonts w:ascii="Calibri" w:hAnsi="Calibri" w:cs="Calibri"/>
          <w:sz w:val="24"/>
          <w:szCs w:val="24"/>
        </w:rPr>
        <w:t>uno de los elementos considerados para la gestión de la configuración, esta lista puede sufrir variaciones conforme a las necesidades de los proyectos.</w:t>
      </w:r>
    </w:p>
    <w:p w:rsidR="000B6DCE" w:rsidRPr="000B6DCE" w:rsidRDefault="000B6DCE" w:rsidP="000B6DCE">
      <w:pPr>
        <w:pStyle w:val="BodyA"/>
        <w:ind w:left="720"/>
        <w:jc w:val="both"/>
        <w:rPr>
          <w:rFonts w:ascii="Calibri" w:hAnsi="Calibri" w:cs="Calibri"/>
          <w:sz w:val="24"/>
          <w:szCs w:val="24"/>
        </w:rPr>
      </w:pPr>
    </w:p>
    <w:tbl>
      <w:tblPr>
        <w:tblW w:w="8486" w:type="dxa"/>
        <w:tblInd w:w="1004" w:type="dxa"/>
        <w:tblLayout w:type="fixed"/>
        <w:tblCellMar>
          <w:top w:w="15" w:type="dxa"/>
          <w:left w:w="15" w:type="dxa"/>
          <w:bottom w:w="15" w:type="dxa"/>
          <w:right w:w="15" w:type="dxa"/>
        </w:tblCellMar>
        <w:tblLook w:val="04A0" w:firstRow="1" w:lastRow="0" w:firstColumn="1" w:lastColumn="0" w:noHBand="0" w:noVBand="1"/>
      </w:tblPr>
      <w:tblGrid>
        <w:gridCol w:w="1682"/>
        <w:gridCol w:w="4961"/>
        <w:gridCol w:w="1843"/>
      </w:tblGrid>
      <w:tr w:rsidR="000B6DCE" w:rsidRPr="00E40A09" w:rsidTr="000B6DCE">
        <w:trPr>
          <w:trHeight w:val="366"/>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b/>
                <w:sz w:val="22"/>
                <w:szCs w:val="22"/>
                <w:lang w:val="es-PE" w:eastAsia="es-PE"/>
              </w:rPr>
            </w:pPr>
            <w:r>
              <w:rPr>
                <w:rFonts w:ascii="Calibri" w:hAnsi="Calibri"/>
                <w:b/>
                <w:sz w:val="22"/>
                <w:szCs w:val="22"/>
                <w:lang w:val="es-PE" w:eastAsia="es-PE"/>
              </w:rPr>
              <w:t>Nomenclatura</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6DCE" w:rsidRPr="000B6DCE" w:rsidRDefault="000B6DCE" w:rsidP="000B6DCE">
            <w:pPr>
              <w:pStyle w:val="Sinespaciado"/>
              <w:jc w:val="both"/>
              <w:rPr>
                <w:rFonts w:ascii="Calibri" w:hAnsi="Calibri"/>
                <w:b/>
                <w:sz w:val="22"/>
                <w:szCs w:val="22"/>
                <w:lang w:val="es-PE" w:eastAsia="es-PE"/>
              </w:rPr>
            </w:pPr>
            <w:r>
              <w:rPr>
                <w:rFonts w:ascii="Calibri" w:hAnsi="Calibri"/>
                <w:b/>
                <w:sz w:val="22"/>
                <w:szCs w:val="22"/>
                <w:lang w:val="es-PE" w:eastAsia="es-PE"/>
              </w:rPr>
              <w:t>Elemento</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b/>
                <w:sz w:val="22"/>
                <w:szCs w:val="22"/>
                <w:lang w:val="es-PE" w:eastAsia="es-PE"/>
              </w:rPr>
            </w:pPr>
            <w:r>
              <w:rPr>
                <w:rFonts w:ascii="Calibri" w:hAnsi="Calibri"/>
                <w:b/>
                <w:sz w:val="22"/>
                <w:szCs w:val="22"/>
                <w:lang w:val="es-PE" w:eastAsia="es-PE"/>
              </w:rPr>
              <w:t>Etapa</w:t>
            </w:r>
          </w:p>
        </w:tc>
      </w:tr>
      <w:tr w:rsidR="000B6DCE" w:rsidRPr="00E40A09" w:rsidTr="000B6DCE">
        <w:trPr>
          <w:trHeight w:val="366"/>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r>
              <w:rPr>
                <w:rFonts w:ascii="Calibri" w:hAnsi="Calibri"/>
                <w:sz w:val="22"/>
                <w:szCs w:val="22"/>
                <w:lang w:val="es-PE" w:eastAsia="es-PE"/>
              </w:rPr>
              <w:t>PGC</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both"/>
              <w:rPr>
                <w:rFonts w:ascii="Calibri" w:hAnsi="Calibri"/>
                <w:sz w:val="22"/>
                <w:szCs w:val="22"/>
                <w:lang w:val="es-PE" w:eastAsia="es-PE"/>
              </w:rPr>
            </w:pPr>
            <w:r>
              <w:rPr>
                <w:rFonts w:ascii="Calibri" w:hAnsi="Calibri"/>
                <w:sz w:val="22"/>
                <w:szCs w:val="22"/>
                <w:lang w:val="es-PE" w:eastAsia="es-PE"/>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r w:rsidRPr="00E40A09">
              <w:rPr>
                <w:rFonts w:ascii="Calibri" w:hAnsi="Calibri"/>
                <w:sz w:val="22"/>
                <w:szCs w:val="22"/>
                <w:lang w:val="es-PE" w:eastAsia="es-PE"/>
              </w:rPr>
              <w:t>Análisis</w:t>
            </w:r>
          </w:p>
        </w:tc>
      </w:tr>
      <w:tr w:rsidR="000B6DCE" w:rsidRPr="00E40A09" w:rsidTr="000B6DCE">
        <w:trPr>
          <w:trHeight w:val="313"/>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r>
              <w:rPr>
                <w:rFonts w:ascii="Calibri" w:hAnsi="Calibri"/>
                <w:sz w:val="22"/>
                <w:szCs w:val="22"/>
                <w:lang w:val="es-PE" w:eastAsia="es-PE"/>
              </w:rPr>
              <w:t>PP</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E40A09" w:rsidRDefault="000B6DCE" w:rsidP="000B6DCE">
            <w:pPr>
              <w:pStyle w:val="Sinespaciado"/>
              <w:jc w:val="both"/>
              <w:rPr>
                <w:rFonts w:ascii="Calibri" w:hAnsi="Calibri"/>
                <w:sz w:val="22"/>
                <w:szCs w:val="22"/>
                <w:lang w:val="es-PE" w:eastAsia="es-PE"/>
              </w:rPr>
            </w:pPr>
            <w:r w:rsidRPr="00E40A09">
              <w:rPr>
                <w:rFonts w:ascii="Calibri" w:hAnsi="Calibri"/>
                <w:sz w:val="22"/>
                <w:szCs w:val="22"/>
                <w:lang w:val="es-PE" w:eastAsia="es-PE"/>
              </w:rPr>
              <w:t>Plan del Proyecto</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r w:rsidRPr="00E40A09">
              <w:rPr>
                <w:rFonts w:ascii="Calibri" w:hAnsi="Calibri"/>
                <w:sz w:val="22"/>
                <w:szCs w:val="22"/>
                <w:lang w:val="es-PE" w:eastAsia="es-PE"/>
              </w:rPr>
              <w:t>Análisis</w:t>
            </w:r>
          </w:p>
        </w:tc>
      </w:tr>
      <w:tr w:rsidR="000B6DCE" w:rsidRPr="00E40A09" w:rsidTr="000B6DCE">
        <w:trPr>
          <w:trHeight w:val="365"/>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r>
              <w:rPr>
                <w:rFonts w:ascii="Calibri" w:hAnsi="Calibri"/>
                <w:sz w:val="22"/>
                <w:szCs w:val="22"/>
                <w:lang w:val="es-PE" w:eastAsia="es-PE"/>
              </w:rPr>
              <w:t>CP</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E40A09" w:rsidRDefault="000B6DCE" w:rsidP="000B6DCE">
            <w:pPr>
              <w:pStyle w:val="Sinespaciado"/>
              <w:jc w:val="both"/>
              <w:rPr>
                <w:rFonts w:ascii="Calibri" w:hAnsi="Calibri"/>
                <w:sz w:val="22"/>
                <w:szCs w:val="22"/>
                <w:lang w:val="es-PE" w:eastAsia="es-PE"/>
              </w:rPr>
            </w:pPr>
            <w:r w:rsidRPr="00E40A09">
              <w:rPr>
                <w:rFonts w:ascii="Calibri" w:hAnsi="Calibri"/>
                <w:sz w:val="22"/>
                <w:szCs w:val="22"/>
                <w:lang w:val="es-PE" w:eastAsia="es-PE"/>
              </w:rPr>
              <w:t>Cronograma del Proyecto</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r w:rsidRPr="00E40A09">
              <w:rPr>
                <w:rFonts w:ascii="Calibri" w:hAnsi="Calibri"/>
                <w:sz w:val="22"/>
                <w:szCs w:val="22"/>
                <w:lang w:val="es-PE" w:eastAsia="es-PE"/>
              </w:rPr>
              <w:t>Análisis</w:t>
            </w:r>
          </w:p>
        </w:tc>
      </w:tr>
      <w:tr w:rsidR="000B6DCE" w:rsidRPr="00E40A09" w:rsidTr="000B6DCE">
        <w:trPr>
          <w:trHeight w:val="365"/>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r>
              <w:rPr>
                <w:rFonts w:ascii="Calibri" w:hAnsi="Calibri"/>
                <w:sz w:val="22"/>
                <w:szCs w:val="22"/>
                <w:lang w:val="es-PE" w:eastAsia="es-PE"/>
              </w:rPr>
              <w:t>DN</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E40A09" w:rsidRDefault="000B6DCE" w:rsidP="000B6DCE">
            <w:pPr>
              <w:pStyle w:val="Sinespaciado"/>
              <w:jc w:val="both"/>
              <w:rPr>
                <w:rFonts w:ascii="Calibri" w:hAnsi="Calibri"/>
                <w:sz w:val="22"/>
                <w:szCs w:val="22"/>
                <w:lang w:val="es-PE" w:eastAsia="es-PE"/>
              </w:rPr>
            </w:pPr>
            <w:r w:rsidRPr="00E40A09">
              <w:rPr>
                <w:rFonts w:ascii="Calibri" w:hAnsi="Calibri"/>
                <w:sz w:val="22"/>
                <w:szCs w:val="22"/>
                <w:lang w:val="es-PE" w:eastAsia="es-PE"/>
              </w:rPr>
              <w:t>Documento de Negocio</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r w:rsidRPr="00E40A09">
              <w:rPr>
                <w:rFonts w:ascii="Calibri" w:hAnsi="Calibri"/>
                <w:sz w:val="22"/>
                <w:szCs w:val="22"/>
                <w:lang w:val="es-PE" w:eastAsia="es-PE"/>
              </w:rPr>
              <w:t>Análisis</w:t>
            </w:r>
          </w:p>
        </w:tc>
      </w:tr>
      <w:tr w:rsidR="000B6DCE" w:rsidRPr="00E40A09" w:rsidTr="000B6DCE">
        <w:trPr>
          <w:trHeight w:val="365"/>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C43930" w:rsidP="00C43930">
            <w:pPr>
              <w:pStyle w:val="Sinespaciado"/>
              <w:jc w:val="center"/>
              <w:rPr>
                <w:rFonts w:ascii="Calibri" w:hAnsi="Calibri"/>
                <w:sz w:val="22"/>
                <w:szCs w:val="22"/>
                <w:lang w:val="es-PE" w:eastAsia="es-PE"/>
              </w:rPr>
            </w:pPr>
            <w:r>
              <w:rPr>
                <w:rFonts w:ascii="Calibri" w:hAnsi="Calibri"/>
                <w:sz w:val="22"/>
                <w:szCs w:val="22"/>
                <w:lang w:val="es-PE" w:eastAsia="es-PE"/>
              </w:rPr>
              <w:t>DR</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C43930" w:rsidP="000B6DCE">
            <w:pPr>
              <w:pStyle w:val="Sinespaciado"/>
              <w:jc w:val="both"/>
              <w:rPr>
                <w:rFonts w:ascii="Calibri" w:hAnsi="Calibri"/>
                <w:sz w:val="22"/>
                <w:szCs w:val="22"/>
                <w:lang w:val="es-PE" w:eastAsia="es-PE"/>
              </w:rPr>
            </w:pPr>
            <w:r>
              <w:rPr>
                <w:rFonts w:ascii="Calibri" w:hAnsi="Calibri"/>
                <w:sz w:val="22"/>
                <w:szCs w:val="22"/>
                <w:lang w:val="es-PE" w:eastAsia="es-PE"/>
              </w:rPr>
              <w:t>Documento</w:t>
            </w:r>
            <w:r w:rsidR="000B6DCE">
              <w:rPr>
                <w:rFonts w:ascii="Calibri" w:hAnsi="Calibri"/>
                <w:sz w:val="22"/>
                <w:szCs w:val="22"/>
                <w:lang w:val="es-PE" w:eastAsia="es-PE"/>
              </w:rPr>
              <w:t xml:space="preserve"> de Requisitos</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r w:rsidRPr="00E40A09">
              <w:rPr>
                <w:rFonts w:ascii="Calibri" w:hAnsi="Calibri"/>
                <w:sz w:val="22"/>
                <w:szCs w:val="22"/>
                <w:lang w:val="es-PE" w:eastAsia="es-PE"/>
              </w:rPr>
              <w:t>Análisis</w:t>
            </w:r>
          </w:p>
        </w:tc>
      </w:tr>
      <w:tr w:rsidR="000B6DCE" w:rsidRPr="00E40A09" w:rsidTr="000B6DCE">
        <w:trPr>
          <w:trHeight w:val="365"/>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both"/>
              <w:rPr>
                <w:rFonts w:ascii="Calibri" w:hAnsi="Calibri"/>
                <w:sz w:val="22"/>
                <w:szCs w:val="22"/>
                <w:lang w:val="es-PE" w:eastAsia="es-PE"/>
              </w:rPr>
            </w:pP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p>
        </w:tc>
      </w:tr>
      <w:tr w:rsidR="000B6DCE" w:rsidRPr="00E40A09" w:rsidTr="000B6DCE">
        <w:trPr>
          <w:trHeight w:val="365"/>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both"/>
              <w:rPr>
                <w:rFonts w:ascii="Calibri" w:hAnsi="Calibri"/>
                <w:sz w:val="22"/>
                <w:szCs w:val="22"/>
                <w:lang w:val="es-PE" w:eastAsia="es-PE"/>
              </w:rPr>
            </w:pP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p>
        </w:tc>
      </w:tr>
    </w:tbl>
    <w:p w:rsidR="00A16ACF" w:rsidRDefault="00A16ACF" w:rsidP="00A16ACF">
      <w:pPr>
        <w:pStyle w:val="BodyA"/>
        <w:ind w:left="720"/>
        <w:rPr>
          <w:rFonts w:ascii="Calibri" w:hAnsi="Calibri"/>
        </w:rPr>
      </w:pPr>
    </w:p>
    <w:p w:rsidR="00C43930" w:rsidRDefault="00C43930" w:rsidP="00C43930">
      <w:pPr>
        <w:pStyle w:val="Descripcin"/>
        <w:ind w:firstLine="720"/>
        <w:jc w:val="center"/>
        <w:rPr>
          <w:rStyle w:val="None"/>
          <w:rFonts w:ascii="Calibri" w:eastAsia="Calibri" w:hAnsi="Calibri" w:cs="Calibri"/>
          <w:sz w:val="24"/>
        </w:rPr>
      </w:pPr>
      <w:r w:rsidRPr="00D41F24">
        <w:rPr>
          <w:rStyle w:val="None"/>
          <w:rFonts w:ascii="Calibri" w:eastAsia="Calibri" w:hAnsi="Calibri" w:cs="Calibri"/>
          <w:sz w:val="24"/>
        </w:rPr>
        <w:t xml:space="preserve">Tabla </w:t>
      </w:r>
      <w:r>
        <w:rPr>
          <w:rStyle w:val="None"/>
          <w:rFonts w:ascii="Calibri" w:eastAsia="Calibri" w:hAnsi="Calibri" w:cs="Calibri"/>
          <w:sz w:val="24"/>
        </w:rPr>
        <w:t>6</w:t>
      </w:r>
      <w:r w:rsidRPr="00D41F24">
        <w:rPr>
          <w:rStyle w:val="None"/>
          <w:rFonts w:ascii="Calibri" w:eastAsia="Calibri" w:hAnsi="Calibri" w:cs="Calibri"/>
          <w:sz w:val="24"/>
        </w:rPr>
        <w:t xml:space="preserve">. </w:t>
      </w:r>
      <w:r>
        <w:rPr>
          <w:rStyle w:val="None"/>
          <w:rFonts w:ascii="Calibri" w:eastAsia="Calibri" w:hAnsi="Calibri" w:cs="Calibri"/>
          <w:sz w:val="24"/>
        </w:rPr>
        <w:t>Nomenclatura de los elementos de la configuración</w:t>
      </w:r>
      <w:r w:rsidRPr="00D41F24">
        <w:rPr>
          <w:rStyle w:val="None"/>
          <w:rFonts w:ascii="Calibri" w:eastAsia="Calibri" w:hAnsi="Calibri" w:cs="Calibri"/>
          <w:sz w:val="24"/>
        </w:rPr>
        <w:t>.</w:t>
      </w:r>
    </w:p>
    <w:p w:rsidR="00C43930" w:rsidRDefault="00C43930" w:rsidP="00A16ACF">
      <w:pPr>
        <w:pStyle w:val="BodyA"/>
        <w:ind w:left="720"/>
        <w:rPr>
          <w:rFonts w:ascii="Calibri" w:hAnsi="Calibri"/>
        </w:rPr>
      </w:pPr>
    </w:p>
    <w:p w:rsidR="00C43930" w:rsidRPr="00640E7B" w:rsidRDefault="00C43930" w:rsidP="00A16ACF">
      <w:pPr>
        <w:pStyle w:val="BodyA"/>
        <w:ind w:left="720"/>
        <w:rPr>
          <w:rFonts w:ascii="Calibri" w:hAnsi="Calibri"/>
        </w:rPr>
      </w:pPr>
    </w:p>
    <w:p w:rsidR="00C43930" w:rsidRPr="00C43930" w:rsidRDefault="00C43930" w:rsidP="00C43930">
      <w:pPr>
        <w:pStyle w:val="BodyA"/>
        <w:ind w:left="720"/>
        <w:jc w:val="both"/>
        <w:rPr>
          <w:rFonts w:ascii="Calibri" w:hAnsi="Calibri" w:cs="Calibri"/>
          <w:sz w:val="24"/>
          <w:szCs w:val="24"/>
          <w:u w:val="single"/>
        </w:rPr>
      </w:pPr>
      <w:r w:rsidRPr="00C43930">
        <w:rPr>
          <w:rFonts w:ascii="Calibri" w:hAnsi="Calibri" w:cs="Calibri"/>
          <w:sz w:val="24"/>
          <w:szCs w:val="24"/>
          <w:u w:val="single"/>
        </w:rPr>
        <w:t>Leyenda de la nomenclatura de ítems de configuración.</w:t>
      </w:r>
    </w:p>
    <w:p w:rsidR="00C43930" w:rsidRPr="00C43930" w:rsidRDefault="00C43930" w:rsidP="00C43930">
      <w:pPr>
        <w:ind w:left="1440"/>
        <w:rPr>
          <w:rFonts w:ascii="Calibri" w:hAnsi="Calibri" w:cs="Calibri"/>
          <w:color w:val="000000"/>
          <w:u w:color="000000"/>
          <w:lang w:val="es-ES_tradnl" w:eastAsia="es-PE"/>
        </w:rPr>
      </w:pPr>
      <w:r w:rsidRPr="00C43930">
        <w:rPr>
          <w:rFonts w:ascii="Calibri" w:hAnsi="Calibri" w:cs="Calibri"/>
          <w:b/>
          <w:color w:val="000000"/>
          <w:u w:color="000000"/>
          <w:lang w:val="es-ES_tradnl" w:eastAsia="es-PE"/>
        </w:rPr>
        <w:t>Nomenclatura</w:t>
      </w:r>
      <w:r>
        <w:rPr>
          <w:rFonts w:ascii="Calibri" w:hAnsi="Calibri" w:cs="Calibri"/>
          <w:color w:val="000000"/>
          <w:u w:color="000000"/>
          <w:lang w:val="es-ES_tradnl" w:eastAsia="es-PE"/>
        </w:rPr>
        <w:t>: Es</w:t>
      </w:r>
      <w:r w:rsidRPr="00C43930">
        <w:rPr>
          <w:rFonts w:ascii="Calibri" w:hAnsi="Calibri" w:cs="Calibri"/>
          <w:color w:val="000000"/>
          <w:u w:color="000000"/>
          <w:lang w:val="es-ES_tradnl" w:eastAsia="es-PE"/>
        </w:rPr>
        <w:t xml:space="preserve"> el </w:t>
      </w:r>
      <w:r>
        <w:rPr>
          <w:rFonts w:ascii="Calibri" w:hAnsi="Calibri" w:cs="Calibri"/>
          <w:color w:val="000000"/>
          <w:u w:color="000000"/>
          <w:lang w:val="es-ES_tradnl" w:eastAsia="es-PE"/>
        </w:rPr>
        <w:t>acrónimo</w:t>
      </w:r>
      <w:r w:rsidRPr="00C43930">
        <w:rPr>
          <w:rFonts w:ascii="Calibri" w:hAnsi="Calibri" w:cs="Calibri"/>
          <w:color w:val="000000"/>
          <w:u w:color="000000"/>
          <w:lang w:val="es-ES_tradnl" w:eastAsia="es-PE"/>
        </w:rPr>
        <w:t xml:space="preserve"> </w:t>
      </w:r>
      <w:r>
        <w:rPr>
          <w:rFonts w:ascii="Calibri" w:hAnsi="Calibri" w:cs="Calibri"/>
          <w:color w:val="000000"/>
          <w:u w:color="000000"/>
          <w:lang w:val="es-ES_tradnl" w:eastAsia="es-PE"/>
        </w:rPr>
        <w:t>de los</w:t>
      </w:r>
      <w:r w:rsidRPr="00C43930">
        <w:rPr>
          <w:rFonts w:ascii="Calibri" w:hAnsi="Calibri" w:cs="Calibri"/>
          <w:color w:val="000000"/>
          <w:u w:color="000000"/>
          <w:lang w:val="es-ES_tradnl" w:eastAsia="es-PE"/>
        </w:rPr>
        <w:t xml:space="preserve"> elementos de </w:t>
      </w:r>
      <w:r>
        <w:rPr>
          <w:rFonts w:ascii="Calibri" w:hAnsi="Calibri" w:cs="Calibri"/>
          <w:color w:val="000000"/>
          <w:u w:color="000000"/>
          <w:lang w:val="es-ES_tradnl" w:eastAsia="es-PE"/>
        </w:rPr>
        <w:t>configuración</w:t>
      </w:r>
      <w:r w:rsidRPr="00C43930">
        <w:rPr>
          <w:rFonts w:ascii="Calibri" w:hAnsi="Calibri" w:cs="Calibri"/>
          <w:color w:val="000000"/>
          <w:u w:color="000000"/>
          <w:lang w:val="es-ES_tradnl" w:eastAsia="es-PE"/>
        </w:rPr>
        <w:t>.</w:t>
      </w:r>
    </w:p>
    <w:p w:rsidR="00C43930" w:rsidRPr="00C43930" w:rsidRDefault="00C43930" w:rsidP="00C43930">
      <w:pPr>
        <w:ind w:left="1440"/>
        <w:rPr>
          <w:rFonts w:ascii="Calibri" w:hAnsi="Calibri" w:cs="Calibri"/>
          <w:color w:val="000000"/>
          <w:u w:color="000000"/>
          <w:lang w:val="es-ES_tradnl" w:eastAsia="es-PE"/>
        </w:rPr>
      </w:pPr>
      <w:r>
        <w:rPr>
          <w:rFonts w:ascii="Calibri" w:hAnsi="Calibri" w:cs="Calibri"/>
          <w:b/>
          <w:color w:val="000000"/>
          <w:u w:color="000000"/>
          <w:lang w:val="es-ES_tradnl" w:eastAsia="es-PE"/>
        </w:rPr>
        <w:t xml:space="preserve">Elemento: </w:t>
      </w:r>
      <w:r>
        <w:rPr>
          <w:rFonts w:ascii="Calibri" w:hAnsi="Calibri" w:cs="Calibri"/>
          <w:color w:val="000000"/>
          <w:u w:color="000000"/>
          <w:lang w:val="es-ES_tradnl" w:eastAsia="es-PE"/>
        </w:rPr>
        <w:t>Es en nombre del elemento de configuración.</w:t>
      </w:r>
    </w:p>
    <w:p w:rsidR="00640E7B" w:rsidRPr="00C43930" w:rsidRDefault="00C43930" w:rsidP="00C43930">
      <w:pPr>
        <w:ind w:left="1440"/>
        <w:rPr>
          <w:rFonts w:ascii="Calibri" w:hAnsi="Calibri" w:cs="Arial Unicode MS"/>
          <w:color w:val="000000"/>
          <w:sz w:val="22"/>
          <w:szCs w:val="22"/>
          <w:u w:color="000000"/>
          <w:lang w:val="es-ES_tradnl" w:eastAsia="es-PE"/>
        </w:rPr>
      </w:pPr>
      <w:r w:rsidRPr="00C43930">
        <w:rPr>
          <w:rFonts w:ascii="Calibri" w:hAnsi="Calibri" w:cs="Calibri"/>
          <w:b/>
          <w:color w:val="000000"/>
          <w:u w:color="000000"/>
          <w:lang w:val="es-ES_tradnl" w:eastAsia="es-PE"/>
        </w:rPr>
        <w:t>Etapa</w:t>
      </w:r>
      <w:r>
        <w:rPr>
          <w:rFonts w:ascii="Calibri" w:hAnsi="Calibri" w:cs="Calibri"/>
          <w:color w:val="000000"/>
          <w:u w:color="000000"/>
          <w:lang w:val="es-ES_tradnl" w:eastAsia="es-PE"/>
        </w:rPr>
        <w:t xml:space="preserve">: Es la fase a la que pertenece el elemento, </w:t>
      </w:r>
      <w:r w:rsidRPr="00C43930">
        <w:rPr>
          <w:rFonts w:ascii="Calibri" w:hAnsi="Calibri" w:cs="Calibri"/>
          <w:color w:val="000000"/>
          <w:u w:color="000000"/>
          <w:lang w:val="es-ES_tradnl" w:eastAsia="es-PE"/>
        </w:rPr>
        <w:t xml:space="preserve">puede ser Análisis, Diseño </w:t>
      </w:r>
      <w:r>
        <w:rPr>
          <w:rFonts w:ascii="Calibri" w:hAnsi="Calibri" w:cs="Calibri"/>
          <w:color w:val="000000"/>
          <w:u w:color="000000"/>
          <w:lang w:val="es-ES_tradnl" w:eastAsia="es-PE"/>
        </w:rPr>
        <w:t>o</w:t>
      </w:r>
      <w:r w:rsidRPr="00C43930">
        <w:rPr>
          <w:rFonts w:ascii="Calibri" w:hAnsi="Calibri" w:cs="Calibri"/>
          <w:color w:val="000000"/>
          <w:u w:color="000000"/>
          <w:lang w:val="es-ES_tradnl" w:eastAsia="es-PE"/>
        </w:rPr>
        <w:t xml:space="preserve"> Implementación</w:t>
      </w:r>
      <w:r>
        <w:rPr>
          <w:rFonts w:ascii="Calibri" w:hAnsi="Calibri" w:cs="Calibri"/>
          <w:color w:val="000000"/>
          <w:u w:color="000000"/>
          <w:lang w:val="es-ES_tradnl" w:eastAsia="es-PE"/>
        </w:rPr>
        <w:t>.</w:t>
      </w:r>
    </w:p>
    <w:p w:rsidR="00C43930" w:rsidRDefault="00C43930" w:rsidP="00D41F24">
      <w:pPr>
        <w:rPr>
          <w:rFonts w:ascii="Calibri" w:hAnsi="Calibri" w:cs="Arial Unicode MS"/>
          <w:color w:val="000000"/>
          <w:sz w:val="22"/>
          <w:szCs w:val="22"/>
          <w:u w:color="000000"/>
          <w:lang w:val="es-ES_tradnl" w:eastAsia="es-PE"/>
        </w:rPr>
      </w:pPr>
    </w:p>
    <w:p w:rsidR="00640E7B" w:rsidRPr="00640E7B" w:rsidRDefault="00640E7B" w:rsidP="00D41F24">
      <w:pPr>
        <w:rPr>
          <w:rFonts w:ascii="Calibri" w:hAnsi="Calibri"/>
        </w:rPr>
      </w:pPr>
    </w:p>
    <w:sectPr w:rsidR="00640E7B" w:rsidRPr="00640E7B">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C78" w:rsidRDefault="00CA6C78">
      <w:r>
        <w:separator/>
      </w:r>
    </w:p>
  </w:endnote>
  <w:endnote w:type="continuationSeparator" w:id="0">
    <w:p w:rsidR="00CA6C78" w:rsidRDefault="00CA6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CE" w:rsidRDefault="000B6DCE">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0C533D">
      <w:rPr>
        <w:rFonts w:ascii="Calibri" w:eastAsia="Calibri" w:hAnsi="Calibri" w:cs="Calibri"/>
        <w:noProof/>
      </w:rPr>
      <w:t>15</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C78" w:rsidRDefault="00CA6C78">
      <w:r>
        <w:separator/>
      </w:r>
    </w:p>
  </w:footnote>
  <w:footnote w:type="continuationSeparator" w:id="0">
    <w:p w:rsidR="00CA6C78" w:rsidRDefault="00CA6C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CE" w:rsidRDefault="000B6DCE">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0B6DCE" w:rsidRDefault="000B6DCE">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22D0"/>
    <w:multiLevelType w:val="hybridMultilevel"/>
    <w:tmpl w:val="8EC0FCBE"/>
    <w:styleLink w:val="ImportedStyle8"/>
    <w:lvl w:ilvl="0" w:tplc="C74087FE">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65094F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910621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65E9E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3667A7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8AA3C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0464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A1A8B1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12A9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05E5A"/>
    <w:multiLevelType w:val="multilevel"/>
    <w:tmpl w:val="FA94B9C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FE62E6"/>
    <w:multiLevelType w:val="hybridMultilevel"/>
    <w:tmpl w:val="AFA495F0"/>
    <w:lvl w:ilvl="0" w:tplc="9C0AD8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C845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08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62F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A2D4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2F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563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658D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C86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5A038F"/>
    <w:multiLevelType w:val="hybridMultilevel"/>
    <w:tmpl w:val="75B89C70"/>
    <w:lvl w:ilvl="0" w:tplc="F2C4EF3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062DB26">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D00E3DE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4FCDE0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5CB12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A88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4AC91B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E70FFD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A46EE0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296EBF"/>
    <w:multiLevelType w:val="hybridMultilevel"/>
    <w:tmpl w:val="DDACD1DC"/>
    <w:lvl w:ilvl="0" w:tplc="73E457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6A48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69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B6C6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E8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B6C0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A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E2E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6E7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C37352"/>
    <w:multiLevelType w:val="hybridMultilevel"/>
    <w:tmpl w:val="8EC0FCBE"/>
    <w:numStyleLink w:val="ImportedStyle8"/>
  </w:abstractNum>
  <w:abstractNum w:abstractNumId="6" w15:restartNumberingAfterBreak="0">
    <w:nsid w:val="265A08F0"/>
    <w:multiLevelType w:val="hybridMultilevel"/>
    <w:tmpl w:val="23F281CE"/>
    <w:lvl w:ilvl="0" w:tplc="539609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E49BFC">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7FE2732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98274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3CC65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1B8DFB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46A76F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912F17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9E0CB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0334BD"/>
    <w:multiLevelType w:val="hybridMultilevel"/>
    <w:tmpl w:val="EA4AB280"/>
    <w:styleLink w:val="ImportedStyle7"/>
    <w:lvl w:ilvl="0" w:tplc="81564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72DD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A6C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FCB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60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4B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64B0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F0C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76D9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297592"/>
    <w:multiLevelType w:val="hybridMultilevel"/>
    <w:tmpl w:val="4E1AD236"/>
    <w:styleLink w:val="ImportedStyle10"/>
    <w:lvl w:ilvl="0" w:tplc="DE76ED4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E7C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CEF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851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1821F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7804C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C892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AF6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C41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C0A292B"/>
    <w:multiLevelType w:val="hybridMultilevel"/>
    <w:tmpl w:val="421A54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95794C"/>
    <w:multiLevelType w:val="hybridMultilevel"/>
    <w:tmpl w:val="4E1AD236"/>
    <w:numStyleLink w:val="ImportedStyle10"/>
  </w:abstractNum>
  <w:abstractNum w:abstractNumId="11" w15:restartNumberingAfterBreak="0">
    <w:nsid w:val="311C39AB"/>
    <w:multiLevelType w:val="hybridMultilevel"/>
    <w:tmpl w:val="1C24E45A"/>
    <w:lvl w:ilvl="0" w:tplc="0852B1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760D5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05B667C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77230F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C81D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E8E7F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8DE9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8DADC3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03EEB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3087D2D"/>
    <w:multiLevelType w:val="multilevel"/>
    <w:tmpl w:val="FA94B9C4"/>
    <w:numStyleLink w:val="ImportedStyle1"/>
  </w:abstractNum>
  <w:abstractNum w:abstractNumId="13" w15:restartNumberingAfterBreak="0">
    <w:nsid w:val="397E475F"/>
    <w:multiLevelType w:val="hybridMultilevel"/>
    <w:tmpl w:val="7F66D8C0"/>
    <w:styleLink w:val="ImportedStyle9"/>
    <w:lvl w:ilvl="0" w:tplc="FEBE8D4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20A2A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4C3BA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2CC3D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B96778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D07D4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0BF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341E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635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2A2DC7"/>
    <w:multiLevelType w:val="hybridMultilevel"/>
    <w:tmpl w:val="E7868856"/>
    <w:styleLink w:val="ImportedStyle11"/>
    <w:lvl w:ilvl="0" w:tplc="C32C119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2B46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E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6AAEE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CED7F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3280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C95A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06F45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8C2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EFC6919"/>
    <w:multiLevelType w:val="hybridMultilevel"/>
    <w:tmpl w:val="600ABEE0"/>
    <w:lvl w:ilvl="0" w:tplc="18BA206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BC93C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B996374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CEA833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9ADDE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A84B7F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5C6484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80C1FF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1E819A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582BB9"/>
    <w:multiLevelType w:val="multilevel"/>
    <w:tmpl w:val="DC7C07E2"/>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5E6F6E"/>
    <w:multiLevelType w:val="hybridMultilevel"/>
    <w:tmpl w:val="7F66D8C0"/>
    <w:numStyleLink w:val="ImportedStyle9"/>
  </w:abstractNum>
  <w:abstractNum w:abstractNumId="18" w15:restartNumberingAfterBreak="0">
    <w:nsid w:val="5D583E7B"/>
    <w:multiLevelType w:val="hybridMultilevel"/>
    <w:tmpl w:val="EA4AB280"/>
    <w:numStyleLink w:val="ImportedStyle7"/>
  </w:abstractNum>
  <w:abstractNum w:abstractNumId="19" w15:restartNumberingAfterBreak="0">
    <w:nsid w:val="64112FA1"/>
    <w:multiLevelType w:val="hybridMultilevel"/>
    <w:tmpl w:val="01243276"/>
    <w:styleLink w:val="ImportedStyle2"/>
    <w:lvl w:ilvl="0" w:tplc="359C33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4AC13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B0A3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EEB23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BE68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04A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E63C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EA45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A0B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D547F5A"/>
    <w:multiLevelType w:val="hybridMultilevel"/>
    <w:tmpl w:val="059E00EE"/>
    <w:lvl w:ilvl="0" w:tplc="F25EC05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A12D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D2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AA4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E1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D08C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43C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84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D8C55A7"/>
    <w:multiLevelType w:val="hybridMultilevel"/>
    <w:tmpl w:val="01243276"/>
    <w:numStyleLink w:val="ImportedStyle2"/>
  </w:abstractNum>
  <w:abstractNum w:abstractNumId="22" w15:restartNumberingAfterBreak="0">
    <w:nsid w:val="6E1432CB"/>
    <w:multiLevelType w:val="hybridMultilevel"/>
    <w:tmpl w:val="85349922"/>
    <w:lvl w:ilvl="0" w:tplc="3DA8B5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7E7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C2C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762B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A0BB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9C97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D80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1CF8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6F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E0E20ED"/>
    <w:multiLevelType w:val="hybridMultilevel"/>
    <w:tmpl w:val="E7868856"/>
    <w:numStyleLink w:val="ImportedStyle11"/>
  </w:abstractNum>
  <w:num w:numId="1">
    <w:abstractNumId w:val="16"/>
  </w:num>
  <w:num w:numId="2">
    <w:abstractNumId w:val="16"/>
    <w:lvlOverride w:ilvl="0">
      <w:startOverride w:val="2"/>
    </w:lvlOverride>
  </w:num>
  <w:num w:numId="3">
    <w:abstractNumId w:val="16"/>
    <w:lvlOverride w:ilvl="1">
      <w:startOverride w:val="3"/>
    </w:lvlOverride>
  </w:num>
  <w:num w:numId="4">
    <w:abstractNumId w:val="16"/>
    <w:lvlOverride w:ilvl="1">
      <w:startOverride w:val="4"/>
    </w:lvlOverride>
  </w:num>
  <w:num w:numId="5">
    <w:abstractNumId w:val="16"/>
    <w:lvlOverride w:ilvl="1">
      <w:startOverride w:val="5"/>
    </w:lvlOverride>
  </w:num>
  <w:num w:numId="6">
    <w:abstractNumId w:val="1"/>
  </w:num>
  <w:num w:numId="7">
    <w:abstractNumId w:val="12"/>
  </w:num>
  <w:num w:numId="8">
    <w:abstractNumId w:val="19"/>
  </w:num>
  <w:num w:numId="9">
    <w:abstractNumId w:val="21"/>
  </w:num>
  <w:num w:numId="10">
    <w:abstractNumId w:val="12"/>
    <w:lvlOverride w:ilvl="0">
      <w:startOverride w:val="2"/>
    </w:lvlOverride>
  </w:num>
  <w:num w:numId="11">
    <w:abstractNumId w:val="15"/>
  </w:num>
  <w:num w:numId="12">
    <w:abstractNumId w:val="11"/>
  </w:num>
  <w:num w:numId="13">
    <w:abstractNumId w:val="3"/>
  </w:num>
  <w:num w:numId="14">
    <w:abstractNumId w:val="6"/>
  </w:num>
  <w:num w:numId="15">
    <w:abstractNumId w:val="4"/>
  </w:num>
  <w:num w:numId="16">
    <w:abstractNumId w:val="4"/>
    <w:lvlOverride w:ilvl="0">
      <w:lvl w:ilvl="0" w:tplc="73E457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6A483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22691F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B6C6B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62E8AC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B6C0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D12A28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E2E11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A6E7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20"/>
  </w:num>
  <w:num w:numId="18">
    <w:abstractNumId w:val="2"/>
  </w:num>
  <w:num w:numId="19">
    <w:abstractNumId w:val="22"/>
  </w:num>
  <w:num w:numId="20">
    <w:abstractNumId w:val="12"/>
    <w:lvlOverride w:ilvl="1">
      <w:startOverride w:val="3"/>
    </w:lvlOverride>
  </w:num>
  <w:num w:numId="21">
    <w:abstractNumId w:val="7"/>
  </w:num>
  <w:num w:numId="22">
    <w:abstractNumId w:val="18"/>
  </w:num>
  <w:num w:numId="23">
    <w:abstractNumId w:val="12"/>
    <w:lvlOverride w:ilvl="1">
      <w:startOverride w:val="4"/>
    </w:lvlOverride>
  </w:num>
  <w:num w:numId="24">
    <w:abstractNumId w:val="0"/>
  </w:num>
  <w:num w:numId="25">
    <w:abstractNumId w:val="5"/>
  </w:num>
  <w:num w:numId="26">
    <w:abstractNumId w:val="13"/>
  </w:num>
  <w:num w:numId="27">
    <w:abstractNumId w:val="17"/>
  </w:num>
  <w:num w:numId="28">
    <w:abstractNumId w:val="8"/>
  </w:num>
  <w:num w:numId="29">
    <w:abstractNumId w:val="10"/>
  </w:num>
  <w:num w:numId="30">
    <w:abstractNumId w:val="14"/>
  </w:num>
  <w:num w:numId="31">
    <w:abstractNumId w:val="23"/>
  </w:num>
  <w:num w:numId="32">
    <w:abstractNumId w:val="12"/>
    <w:lvlOverride w:ilvl="1">
      <w:startOverride w:val="5"/>
    </w:lvlOverride>
  </w:num>
  <w:num w:numId="33">
    <w:abstractNumId w:val="9"/>
  </w:num>
  <w:num w:numId="34">
    <w:abstractNumId w:val="12"/>
    <w:lvlOverride w:ilvl="1">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C4"/>
    <w:rsid w:val="00077B4E"/>
    <w:rsid w:val="0008229A"/>
    <w:rsid w:val="00086D1E"/>
    <w:rsid w:val="000B6DCE"/>
    <w:rsid w:val="000C533D"/>
    <w:rsid w:val="00110071"/>
    <w:rsid w:val="00155F2E"/>
    <w:rsid w:val="001A697A"/>
    <w:rsid w:val="00210B96"/>
    <w:rsid w:val="002610DB"/>
    <w:rsid w:val="00263267"/>
    <w:rsid w:val="003362A7"/>
    <w:rsid w:val="003E2DD0"/>
    <w:rsid w:val="004051C5"/>
    <w:rsid w:val="0043769D"/>
    <w:rsid w:val="004467C5"/>
    <w:rsid w:val="00457D96"/>
    <w:rsid w:val="005B0CAC"/>
    <w:rsid w:val="005F1B64"/>
    <w:rsid w:val="00604D05"/>
    <w:rsid w:val="00640E7B"/>
    <w:rsid w:val="00663914"/>
    <w:rsid w:val="00665259"/>
    <w:rsid w:val="006E306A"/>
    <w:rsid w:val="00767F21"/>
    <w:rsid w:val="00811951"/>
    <w:rsid w:val="008507C2"/>
    <w:rsid w:val="008B6BDA"/>
    <w:rsid w:val="008C5E76"/>
    <w:rsid w:val="009A4406"/>
    <w:rsid w:val="009A55FB"/>
    <w:rsid w:val="009C4D8E"/>
    <w:rsid w:val="009C5618"/>
    <w:rsid w:val="00A16ACF"/>
    <w:rsid w:val="00A634EF"/>
    <w:rsid w:val="00AB6CC4"/>
    <w:rsid w:val="00B17959"/>
    <w:rsid w:val="00B504C5"/>
    <w:rsid w:val="00BB478A"/>
    <w:rsid w:val="00C43930"/>
    <w:rsid w:val="00C6382A"/>
    <w:rsid w:val="00CA6C78"/>
    <w:rsid w:val="00CB5FC9"/>
    <w:rsid w:val="00CE122A"/>
    <w:rsid w:val="00CF00ED"/>
    <w:rsid w:val="00D367F8"/>
    <w:rsid w:val="00D41F24"/>
    <w:rsid w:val="00E7672B"/>
    <w:rsid w:val="00EF10B4"/>
    <w:rsid w:val="00F14864"/>
    <w:rsid w:val="00F65111"/>
    <w:rsid w:val="00F703E5"/>
    <w:rsid w:val="00F77059"/>
    <w:rsid w:val="00F94A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66921-F72E-4610-BDE8-9B3A7BA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
    <w:name w:val="Body"/>
    <w:rPr>
      <w:rFonts w:cs="Arial Unicode MS"/>
      <w:color w:val="000000"/>
      <w:sz w:val="24"/>
      <w:szCs w:val="24"/>
      <w:u w:color="000000"/>
      <w:lang w:val="en-US"/>
    </w:rPr>
  </w:style>
  <w:style w:type="paragraph" w:styleId="Ttulode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uiPriority w:val="39"/>
    <w:pPr>
      <w:widowControl w:val="0"/>
      <w:tabs>
        <w:tab w:val="left" w:pos="800"/>
        <w:tab w:val="right" w:leader="dot" w:pos="9340"/>
      </w:tabs>
      <w:spacing w:before="120" w:line="240" w:lineRule="atLeast"/>
      <w:ind w:firstLine="110"/>
    </w:pPr>
    <w:rPr>
      <w:rFonts w:eastAsia="Times New Roman"/>
      <w:i/>
      <w:iCs/>
      <w:color w:val="000000"/>
      <w:sz w:val="22"/>
      <w:szCs w:val="22"/>
      <w:u w:color="000000"/>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Hyperlink1">
    <w:name w:val="Hyperlink.1"/>
    <w:basedOn w:val="None"/>
    <w:rPr>
      <w:rFonts w:ascii="Calibri" w:eastAsia="Calibri" w:hAnsi="Calibri" w:cs="Calibri"/>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numbering" w:customStyle="1" w:styleId="ImportedStyle7">
    <w:name w:val="Imported Style 7"/>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table" w:styleId="Tabladecuadrcula6concolores-nfasis6">
    <w:name w:val="Grid Table 6 Colorful Accent 6"/>
    <w:basedOn w:val="Tablanormal"/>
    <w:uiPriority w:val="51"/>
    <w:rsid w:val="008C5E7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uiPriority w:val="1"/>
    <w:qFormat/>
    <w:rsid w:val="00E7672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82875">
      <w:bodyDiv w:val="1"/>
      <w:marLeft w:val="0"/>
      <w:marRight w:val="0"/>
      <w:marTop w:val="0"/>
      <w:marBottom w:val="0"/>
      <w:divBdr>
        <w:top w:val="none" w:sz="0" w:space="0" w:color="auto"/>
        <w:left w:val="none" w:sz="0" w:space="0" w:color="auto"/>
        <w:bottom w:val="none" w:sz="0" w:space="0" w:color="auto"/>
        <w:right w:val="none" w:sz="0" w:space="0" w:color="auto"/>
      </w:divBdr>
      <w:divsChild>
        <w:div w:id="1651902650">
          <w:marLeft w:val="0"/>
          <w:marRight w:val="0"/>
          <w:marTop w:val="0"/>
          <w:marBottom w:val="0"/>
          <w:divBdr>
            <w:top w:val="none" w:sz="0" w:space="0" w:color="auto"/>
            <w:left w:val="none" w:sz="0" w:space="0" w:color="auto"/>
            <w:bottom w:val="none" w:sz="0" w:space="0" w:color="auto"/>
            <w:right w:val="none" w:sz="0" w:space="0" w:color="auto"/>
          </w:divBdr>
          <w:divsChild>
            <w:div w:id="171380036">
              <w:marLeft w:val="0"/>
              <w:marRight w:val="0"/>
              <w:marTop w:val="0"/>
              <w:marBottom w:val="0"/>
              <w:divBdr>
                <w:top w:val="none" w:sz="0" w:space="0" w:color="auto"/>
                <w:left w:val="none" w:sz="0" w:space="0" w:color="auto"/>
                <w:bottom w:val="none" w:sz="0" w:space="0" w:color="auto"/>
                <w:right w:val="none" w:sz="0" w:space="0" w:color="auto"/>
              </w:divBdr>
              <w:divsChild>
                <w:div w:id="271404234">
                  <w:marLeft w:val="0"/>
                  <w:marRight w:val="0"/>
                  <w:marTop w:val="0"/>
                  <w:marBottom w:val="0"/>
                  <w:divBdr>
                    <w:top w:val="none" w:sz="0" w:space="0" w:color="auto"/>
                    <w:left w:val="none" w:sz="0" w:space="0" w:color="auto"/>
                    <w:bottom w:val="none" w:sz="0" w:space="0" w:color="auto"/>
                    <w:right w:val="none" w:sz="0" w:space="0" w:color="auto"/>
                  </w:divBdr>
                  <w:divsChild>
                    <w:div w:id="7656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7539">
      <w:bodyDiv w:val="1"/>
      <w:marLeft w:val="0"/>
      <w:marRight w:val="0"/>
      <w:marTop w:val="0"/>
      <w:marBottom w:val="0"/>
      <w:divBdr>
        <w:top w:val="none" w:sz="0" w:space="0" w:color="auto"/>
        <w:left w:val="none" w:sz="0" w:space="0" w:color="auto"/>
        <w:bottom w:val="none" w:sz="0" w:space="0" w:color="auto"/>
        <w:right w:val="none" w:sz="0" w:space="0" w:color="auto"/>
      </w:divBdr>
      <w:divsChild>
        <w:div w:id="309140404">
          <w:marLeft w:val="0"/>
          <w:marRight w:val="0"/>
          <w:marTop w:val="0"/>
          <w:marBottom w:val="0"/>
          <w:divBdr>
            <w:top w:val="none" w:sz="0" w:space="0" w:color="auto"/>
            <w:left w:val="none" w:sz="0" w:space="0" w:color="auto"/>
            <w:bottom w:val="none" w:sz="0" w:space="0" w:color="auto"/>
            <w:right w:val="none" w:sz="0" w:space="0" w:color="auto"/>
          </w:divBdr>
          <w:divsChild>
            <w:div w:id="1104420203">
              <w:marLeft w:val="0"/>
              <w:marRight w:val="0"/>
              <w:marTop w:val="0"/>
              <w:marBottom w:val="0"/>
              <w:divBdr>
                <w:top w:val="none" w:sz="0" w:space="0" w:color="auto"/>
                <w:left w:val="none" w:sz="0" w:space="0" w:color="auto"/>
                <w:bottom w:val="none" w:sz="0" w:space="0" w:color="auto"/>
                <w:right w:val="none" w:sz="0" w:space="0" w:color="auto"/>
              </w:divBdr>
              <w:divsChild>
                <w:div w:id="767195149">
                  <w:marLeft w:val="0"/>
                  <w:marRight w:val="0"/>
                  <w:marTop w:val="0"/>
                  <w:marBottom w:val="0"/>
                  <w:divBdr>
                    <w:top w:val="none" w:sz="0" w:space="0" w:color="auto"/>
                    <w:left w:val="none" w:sz="0" w:space="0" w:color="auto"/>
                    <w:bottom w:val="none" w:sz="0" w:space="0" w:color="auto"/>
                    <w:right w:val="none" w:sz="0" w:space="0" w:color="auto"/>
                  </w:divBdr>
                  <w:divsChild>
                    <w:div w:id="1097943763">
                      <w:marLeft w:val="0"/>
                      <w:marRight w:val="0"/>
                      <w:marTop w:val="0"/>
                      <w:marBottom w:val="0"/>
                      <w:divBdr>
                        <w:top w:val="none" w:sz="0" w:space="0" w:color="auto"/>
                        <w:left w:val="none" w:sz="0" w:space="0" w:color="auto"/>
                        <w:bottom w:val="none" w:sz="0" w:space="0" w:color="auto"/>
                        <w:right w:val="none" w:sz="0" w:space="0" w:color="auto"/>
                      </w:divBdr>
                      <w:divsChild>
                        <w:div w:id="1476602050">
                          <w:marLeft w:val="0"/>
                          <w:marRight w:val="0"/>
                          <w:marTop w:val="0"/>
                          <w:marBottom w:val="0"/>
                          <w:divBdr>
                            <w:top w:val="none" w:sz="0" w:space="0" w:color="auto"/>
                            <w:left w:val="none" w:sz="0" w:space="0" w:color="auto"/>
                            <w:bottom w:val="none" w:sz="0" w:space="0" w:color="auto"/>
                            <w:right w:val="none" w:sz="0" w:space="0" w:color="auto"/>
                          </w:divBdr>
                          <w:divsChild>
                            <w:div w:id="1389114354">
                              <w:marLeft w:val="0"/>
                              <w:marRight w:val="0"/>
                              <w:marTop w:val="0"/>
                              <w:marBottom w:val="0"/>
                              <w:divBdr>
                                <w:top w:val="none" w:sz="0" w:space="0" w:color="auto"/>
                                <w:left w:val="none" w:sz="0" w:space="0" w:color="auto"/>
                                <w:bottom w:val="none" w:sz="0" w:space="0" w:color="auto"/>
                                <w:right w:val="none" w:sz="0" w:space="0" w:color="auto"/>
                              </w:divBdr>
                              <w:divsChild>
                                <w:div w:id="10020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480073">
      <w:bodyDiv w:val="1"/>
      <w:marLeft w:val="0"/>
      <w:marRight w:val="0"/>
      <w:marTop w:val="0"/>
      <w:marBottom w:val="0"/>
      <w:divBdr>
        <w:top w:val="none" w:sz="0" w:space="0" w:color="auto"/>
        <w:left w:val="none" w:sz="0" w:space="0" w:color="auto"/>
        <w:bottom w:val="none" w:sz="0" w:space="0" w:color="auto"/>
        <w:right w:val="none" w:sz="0" w:space="0" w:color="auto"/>
      </w:divBdr>
      <w:divsChild>
        <w:div w:id="372072788">
          <w:marLeft w:val="0"/>
          <w:marRight w:val="0"/>
          <w:marTop w:val="0"/>
          <w:marBottom w:val="0"/>
          <w:divBdr>
            <w:top w:val="none" w:sz="0" w:space="0" w:color="auto"/>
            <w:left w:val="none" w:sz="0" w:space="0" w:color="auto"/>
            <w:bottom w:val="none" w:sz="0" w:space="0" w:color="auto"/>
            <w:right w:val="none" w:sz="0" w:space="0" w:color="auto"/>
          </w:divBdr>
          <w:divsChild>
            <w:div w:id="993681602">
              <w:marLeft w:val="0"/>
              <w:marRight w:val="0"/>
              <w:marTop w:val="0"/>
              <w:marBottom w:val="0"/>
              <w:divBdr>
                <w:top w:val="none" w:sz="0" w:space="0" w:color="auto"/>
                <w:left w:val="none" w:sz="0" w:space="0" w:color="auto"/>
                <w:bottom w:val="none" w:sz="0" w:space="0" w:color="auto"/>
                <w:right w:val="none" w:sz="0" w:space="0" w:color="auto"/>
              </w:divBdr>
              <w:divsChild>
                <w:div w:id="1342009613">
                  <w:marLeft w:val="0"/>
                  <w:marRight w:val="0"/>
                  <w:marTop w:val="0"/>
                  <w:marBottom w:val="0"/>
                  <w:divBdr>
                    <w:top w:val="none" w:sz="0" w:space="0" w:color="auto"/>
                    <w:left w:val="none" w:sz="0" w:space="0" w:color="auto"/>
                    <w:bottom w:val="none" w:sz="0" w:space="0" w:color="auto"/>
                    <w:right w:val="none" w:sz="0" w:space="0" w:color="auto"/>
                  </w:divBdr>
                  <w:divsChild>
                    <w:div w:id="1464347056">
                      <w:marLeft w:val="0"/>
                      <w:marRight w:val="0"/>
                      <w:marTop w:val="0"/>
                      <w:marBottom w:val="0"/>
                      <w:divBdr>
                        <w:top w:val="none" w:sz="0" w:space="0" w:color="auto"/>
                        <w:left w:val="none" w:sz="0" w:space="0" w:color="auto"/>
                        <w:bottom w:val="none" w:sz="0" w:space="0" w:color="auto"/>
                        <w:right w:val="none" w:sz="0" w:space="0" w:color="auto"/>
                      </w:divBdr>
                      <w:divsChild>
                        <w:div w:id="959412071">
                          <w:marLeft w:val="0"/>
                          <w:marRight w:val="0"/>
                          <w:marTop w:val="0"/>
                          <w:marBottom w:val="0"/>
                          <w:divBdr>
                            <w:top w:val="none" w:sz="0" w:space="0" w:color="auto"/>
                            <w:left w:val="none" w:sz="0" w:space="0" w:color="auto"/>
                            <w:bottom w:val="none" w:sz="0" w:space="0" w:color="auto"/>
                            <w:right w:val="none" w:sz="0" w:space="0" w:color="auto"/>
                          </w:divBdr>
                          <w:divsChild>
                            <w:div w:id="1761292036">
                              <w:marLeft w:val="0"/>
                              <w:marRight w:val="0"/>
                              <w:marTop w:val="0"/>
                              <w:marBottom w:val="0"/>
                              <w:divBdr>
                                <w:top w:val="none" w:sz="0" w:space="0" w:color="auto"/>
                                <w:left w:val="none" w:sz="0" w:space="0" w:color="auto"/>
                                <w:bottom w:val="none" w:sz="0" w:space="0" w:color="auto"/>
                                <w:right w:val="none" w:sz="0" w:space="0" w:color="auto"/>
                              </w:divBdr>
                              <w:divsChild>
                                <w:div w:id="11911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ases_del_desarrollo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7EDB4-E29E-47C6-A97A-ED51E507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15</Pages>
  <Words>2566</Words>
  <Characters>14114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38</cp:revision>
  <dcterms:created xsi:type="dcterms:W3CDTF">2017-09-22T17:44:00Z</dcterms:created>
  <dcterms:modified xsi:type="dcterms:W3CDTF">2017-09-29T21:34:00Z</dcterms:modified>
</cp:coreProperties>
</file>