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210B" w14:textId="09DA07C0" w:rsidR="00887C0A" w:rsidRDefault="005F1482" w:rsidP="00887C0A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Índice de contenidos: </w:t>
      </w:r>
    </w:p>
    <w:p w14:paraId="0CDBBDBB" w14:textId="1069F9E9" w:rsidR="005F1482" w:rsidRDefault="005F1482" w:rsidP="005F1482">
      <w:pPr>
        <w:pStyle w:val="Prrafodelista"/>
        <w:numPr>
          <w:ilvl w:val="0"/>
          <w:numId w:val="6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Tarea evaluable: dilemas sobre la sostenibilidad en la cocina</w:t>
      </w:r>
    </w:p>
    <w:p w14:paraId="724BCFE8" w14:textId="6B236EBE" w:rsidR="005F1482" w:rsidRDefault="005F1482" w:rsidP="005F1482">
      <w:pPr>
        <w:pStyle w:val="Prrafodelista"/>
        <w:numPr>
          <w:ilvl w:val="0"/>
          <w:numId w:val="6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Caso real: “Aquí no se tira nada”</w:t>
      </w:r>
    </w:p>
    <w:p w14:paraId="11E0DFB5" w14:textId="3C718E21" w:rsidR="005F1482" w:rsidRDefault="005F1482" w:rsidP="005F1482">
      <w:pPr>
        <w:pStyle w:val="Prrafodelista"/>
        <w:numPr>
          <w:ilvl w:val="0"/>
          <w:numId w:val="6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Plantilla de entrega del dilema por escrito</w:t>
      </w:r>
    </w:p>
    <w:p w14:paraId="293EB3DB" w14:textId="27837B81" w:rsidR="005F1482" w:rsidRDefault="00EF46EE" w:rsidP="005F1482">
      <w:pPr>
        <w:pStyle w:val="Prrafodelista"/>
        <w:numPr>
          <w:ilvl w:val="0"/>
          <w:numId w:val="6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Guion para la presentación</w:t>
      </w:r>
      <w:r w:rsidR="005F1482">
        <w:rPr>
          <w:rFonts w:ascii="Arial" w:hAnsi="Arial" w:cs="Arial"/>
          <w:sz w:val="20"/>
          <w:szCs w:val="20"/>
        </w:rPr>
        <w:t xml:space="preserve"> del dilema durante el debate </w:t>
      </w:r>
    </w:p>
    <w:p w14:paraId="71FE8FAA" w14:textId="465612CB" w:rsidR="005F1482" w:rsidRPr="005F1482" w:rsidRDefault="005F1482" w:rsidP="005F1482">
      <w:pPr>
        <w:pStyle w:val="Prrafodelista"/>
        <w:numPr>
          <w:ilvl w:val="0"/>
          <w:numId w:val="6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Criterios de evaluación</w:t>
      </w:r>
    </w:p>
    <w:p w14:paraId="5C0E1BF6" w14:textId="4F4F0564" w:rsidR="005F1482" w:rsidRDefault="009106D2" w:rsidP="00887C0A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294175C0">
          <v:rect id="_x0000_i1026" style="width:0;height:1.5pt" o:hralign="center" o:hrstd="t" o:hr="t" fillcolor="#a0a0a0" stroked="f"/>
        </w:pict>
      </w:r>
    </w:p>
    <w:p w14:paraId="686AC5AD" w14:textId="489E6C06" w:rsidR="005F1482" w:rsidRPr="002B1874" w:rsidRDefault="005F1482" w:rsidP="00887C0A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Tarea Evaluable – 3ª Evaluación: Dilemas sobre la sostenibilidad en la cocina</w:t>
      </w:r>
    </w:p>
    <w:p w14:paraId="092955C4" w14:textId="5758F701" w:rsidR="00887C0A" w:rsidRPr="002B1874" w:rsidRDefault="009106D2" w:rsidP="00887C0A">
      <w:pPr>
        <w:spacing w:after="0"/>
        <w:rPr>
          <w:rFonts w:ascii="Arial" w:hAnsi="Arial" w:cs="Arial"/>
        </w:rPr>
      </w:pPr>
      <w:r>
        <w:rPr>
          <w:b/>
          <w:bCs/>
          <w:sz w:val="20"/>
          <w:szCs w:val="20"/>
        </w:rPr>
        <w:pict w14:anchorId="11CBED3D">
          <v:rect id="_x0000_i1027" style="width:0;height:1.5pt" o:hralign="center" o:hrstd="t" o:hr="t" fillcolor="#a0a0a0" stroked="f"/>
        </w:pict>
      </w:r>
    </w:p>
    <w:p w14:paraId="57E49EE9" w14:textId="78B14441" w:rsidR="00BC0E01" w:rsidRPr="002B1874" w:rsidRDefault="00BC0E01" w:rsidP="00BC0E01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Introducción</w:t>
      </w:r>
    </w:p>
    <w:p w14:paraId="326EBEC6" w14:textId="1FAEF57F" w:rsidR="00BC0E01" w:rsidRPr="002B1874" w:rsidRDefault="00BC0E01" w:rsidP="00BC0E01">
      <w:pPr>
        <w:spacing w:after="0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Aplicar la sostenibilidad a situaciones reales de la cocina mediante la toma de decisiones argumentada</w:t>
      </w:r>
    </w:p>
    <w:p w14:paraId="2831E2BD" w14:textId="77777777" w:rsidR="00BC0E01" w:rsidRPr="002B1874" w:rsidRDefault="009106D2" w:rsidP="00BC0E01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62553106">
          <v:rect id="_x0000_i1028" style="width:0;height:1.5pt" o:hralign="center" o:hrstd="t" o:hr="t" fillcolor="#a0a0a0" stroked="f"/>
        </w:pict>
      </w:r>
    </w:p>
    <w:p w14:paraId="38E2A041" w14:textId="4A3C2F1F" w:rsidR="00BC0E01" w:rsidRPr="002B1874" w:rsidRDefault="00BC0E01" w:rsidP="00BC0E01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gramStart"/>
      <w:r w:rsidRPr="002B1874">
        <w:rPr>
          <w:rFonts w:ascii="Arial" w:hAnsi="Arial" w:cs="Arial"/>
          <w:b/>
          <w:bCs/>
          <w:sz w:val="20"/>
          <w:szCs w:val="20"/>
        </w:rPr>
        <w:t>Trabajo a realizar</w:t>
      </w:r>
      <w:proofErr w:type="gramEnd"/>
      <w:r w:rsidRPr="002B1874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1DAE562" w14:textId="3399E6E8" w:rsidR="00BC0E01" w:rsidRPr="002B1874" w:rsidRDefault="00BC0E01" w:rsidP="00BC0E01">
      <w:pPr>
        <w:spacing w:after="0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En parejas, deberéis diseñar un dilema realista relacionado con la sostenibilidad en la cocina, presentarlo en clase y dirigir un debate donde cada cual dará una opinión al respecto y, finalmente, defenderéis vuestra </w:t>
      </w:r>
      <w:r w:rsidR="00114332" w:rsidRPr="002B1874">
        <w:rPr>
          <w:rFonts w:ascii="Arial" w:hAnsi="Arial" w:cs="Arial"/>
          <w:sz w:val="20"/>
          <w:szCs w:val="20"/>
        </w:rPr>
        <w:t>decisión</w:t>
      </w:r>
      <w:r w:rsidRPr="002B1874">
        <w:rPr>
          <w:rFonts w:ascii="Arial" w:hAnsi="Arial" w:cs="Arial"/>
          <w:sz w:val="20"/>
          <w:szCs w:val="20"/>
        </w:rPr>
        <w:t xml:space="preserve"> final. </w:t>
      </w:r>
    </w:p>
    <w:p w14:paraId="4F90E8DB" w14:textId="77777777" w:rsidR="00BC0E01" w:rsidRPr="002B1874" w:rsidRDefault="00BC0E01" w:rsidP="00BC0E01">
      <w:pPr>
        <w:spacing w:after="0"/>
        <w:rPr>
          <w:rFonts w:ascii="Arial" w:hAnsi="Arial" w:cs="Arial"/>
          <w:sz w:val="20"/>
          <w:szCs w:val="20"/>
        </w:rPr>
      </w:pPr>
    </w:p>
    <w:p w14:paraId="4CD310DB" w14:textId="5E7E762B" w:rsidR="00BC0E01" w:rsidRPr="002B1874" w:rsidRDefault="00BC0E01" w:rsidP="00BC0E01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 xml:space="preserve">Entrega obligatoria: </w:t>
      </w:r>
    </w:p>
    <w:p w14:paraId="6618CC22" w14:textId="2BC3C738" w:rsidR="00BC0E01" w:rsidRPr="002B1874" w:rsidRDefault="00BC0E01" w:rsidP="00BC0E01">
      <w:pPr>
        <w:pStyle w:val="Prrafodelista"/>
        <w:numPr>
          <w:ilvl w:val="0"/>
          <w:numId w:val="51"/>
        </w:numPr>
        <w:spacing w:after="0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Contexto</w:t>
      </w:r>
    </w:p>
    <w:p w14:paraId="75B6435E" w14:textId="523E51A7" w:rsidR="00BC0E01" w:rsidRPr="002B1874" w:rsidRDefault="00BC0E01" w:rsidP="00BC0E01">
      <w:pPr>
        <w:pStyle w:val="Prrafodelista"/>
        <w:numPr>
          <w:ilvl w:val="0"/>
          <w:numId w:val="51"/>
        </w:numPr>
        <w:spacing w:after="0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Planteamiento del dilema</w:t>
      </w:r>
    </w:p>
    <w:p w14:paraId="1576F046" w14:textId="5FC7977F" w:rsidR="00BC0E01" w:rsidRPr="002B1874" w:rsidRDefault="00BC0E01" w:rsidP="00BC0E01">
      <w:pPr>
        <w:pStyle w:val="Prrafodelista"/>
        <w:numPr>
          <w:ilvl w:val="0"/>
          <w:numId w:val="51"/>
        </w:numPr>
        <w:spacing w:after="0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Opciones posibles </w:t>
      </w:r>
    </w:p>
    <w:p w14:paraId="69E482E7" w14:textId="03946E06" w:rsidR="00BC0E01" w:rsidRPr="002B1874" w:rsidRDefault="00BC0E01" w:rsidP="00BC0E01">
      <w:pPr>
        <w:pStyle w:val="Prrafodelista"/>
        <w:numPr>
          <w:ilvl w:val="0"/>
          <w:numId w:val="51"/>
        </w:numPr>
        <w:spacing w:after="0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Análisis de los impactos (ambiental, social y económico)</w:t>
      </w:r>
    </w:p>
    <w:p w14:paraId="6AF46D0C" w14:textId="0364523E" w:rsidR="00BC0E01" w:rsidRPr="002B1874" w:rsidRDefault="00BC0E01" w:rsidP="00BC0E01">
      <w:pPr>
        <w:pStyle w:val="Prrafodelista"/>
        <w:numPr>
          <w:ilvl w:val="0"/>
          <w:numId w:val="51"/>
        </w:numPr>
        <w:spacing w:after="0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Relación con los ODS</w:t>
      </w:r>
    </w:p>
    <w:p w14:paraId="2028E15C" w14:textId="2116BE5E" w:rsidR="00BC0E01" w:rsidRPr="002B1874" w:rsidRDefault="00BC0E01" w:rsidP="00BC0E01">
      <w:pPr>
        <w:pStyle w:val="Prrafodelista"/>
        <w:numPr>
          <w:ilvl w:val="0"/>
          <w:numId w:val="51"/>
        </w:numPr>
        <w:spacing w:after="0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Decisión final justificada</w:t>
      </w:r>
    </w:p>
    <w:p w14:paraId="2F182989" w14:textId="77777777" w:rsidR="00BC0E01" w:rsidRPr="002B1874" w:rsidRDefault="00BC0E01" w:rsidP="00BC0E01">
      <w:pPr>
        <w:spacing w:after="0"/>
        <w:rPr>
          <w:rFonts w:ascii="Arial" w:hAnsi="Arial" w:cs="Arial"/>
          <w:sz w:val="20"/>
          <w:szCs w:val="20"/>
        </w:rPr>
      </w:pPr>
    </w:p>
    <w:p w14:paraId="1E72F698" w14:textId="25BCD7B5" w:rsidR="00BC0E01" w:rsidRPr="002B1874" w:rsidRDefault="00BC0E01" w:rsidP="00BC0E01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 xml:space="preserve">Presentación en clase: </w:t>
      </w:r>
    </w:p>
    <w:p w14:paraId="5B90A90C" w14:textId="46D55965" w:rsidR="00BC0E01" w:rsidRPr="002B1874" w:rsidRDefault="00BC0E01" w:rsidP="00BC0E01">
      <w:pPr>
        <w:pStyle w:val="Prrafodelista"/>
        <w:numPr>
          <w:ilvl w:val="0"/>
          <w:numId w:val="52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Explicación del dilema sin resolver</w:t>
      </w:r>
    </w:p>
    <w:p w14:paraId="67F0E652" w14:textId="04E3244C" w:rsidR="00BC0E01" w:rsidRPr="002B1874" w:rsidRDefault="00BC0E01" w:rsidP="00BC0E01">
      <w:pPr>
        <w:pStyle w:val="Prrafodelista"/>
        <w:numPr>
          <w:ilvl w:val="0"/>
          <w:numId w:val="52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Debate que debéis moderar</w:t>
      </w:r>
    </w:p>
    <w:p w14:paraId="686847B3" w14:textId="70DEA4C5" w:rsidR="00BC0E01" w:rsidRPr="002B1874" w:rsidRDefault="00BC0E01" w:rsidP="00BC0E01">
      <w:pPr>
        <w:pStyle w:val="Prrafodelista"/>
        <w:numPr>
          <w:ilvl w:val="0"/>
          <w:numId w:val="52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Resolución final y justificación</w:t>
      </w:r>
    </w:p>
    <w:p w14:paraId="23EFA44C" w14:textId="77777777" w:rsidR="00BC0E01" w:rsidRPr="002B1874" w:rsidRDefault="00BC0E01" w:rsidP="00BC0E0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14CD71" w14:textId="371A2B7D" w:rsidR="00BC0E01" w:rsidRPr="002B1874" w:rsidRDefault="00BC0E01" w:rsidP="00BC0E01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Participación:</w:t>
      </w:r>
    </w:p>
    <w:p w14:paraId="4CF5EF95" w14:textId="1C41B5DD" w:rsidR="00BC0E01" w:rsidRPr="002B1874" w:rsidRDefault="00BC0E01" w:rsidP="00BC0E01">
      <w:pPr>
        <w:spacing w:after="0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Además de exponer, es obligatori</w:t>
      </w:r>
      <w:r w:rsidR="00C33249">
        <w:rPr>
          <w:rFonts w:ascii="Arial" w:hAnsi="Arial" w:cs="Arial"/>
          <w:sz w:val="20"/>
          <w:szCs w:val="20"/>
        </w:rPr>
        <w:t>o</w:t>
      </w:r>
      <w:r w:rsidRPr="002B1874">
        <w:rPr>
          <w:rFonts w:ascii="Arial" w:hAnsi="Arial" w:cs="Arial"/>
          <w:sz w:val="20"/>
          <w:szCs w:val="20"/>
        </w:rPr>
        <w:t xml:space="preserve"> participar en los debates de los demás grupos aportando ideas y argumentos. </w:t>
      </w:r>
    </w:p>
    <w:p w14:paraId="15179FE4" w14:textId="08634CC1" w:rsidR="00BC0E01" w:rsidRPr="002B1874" w:rsidRDefault="009106D2" w:rsidP="000D346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6AEC5AC6">
          <v:rect id="_x0000_i1029" style="width:0;height:1.5pt" o:hralign="center" o:hrstd="t" o:hr="t" fillcolor="#a0a0a0" stroked="f"/>
        </w:pict>
      </w:r>
    </w:p>
    <w:p w14:paraId="59AA717C" w14:textId="77777777" w:rsidR="00BC0E01" w:rsidRPr="002B1874" w:rsidRDefault="00BC0E01" w:rsidP="000D3465">
      <w:pPr>
        <w:rPr>
          <w:rFonts w:ascii="Arial" w:hAnsi="Arial" w:cs="Arial"/>
          <w:b/>
          <w:bCs/>
          <w:sz w:val="20"/>
          <w:szCs w:val="20"/>
        </w:rPr>
      </w:pPr>
    </w:p>
    <w:p w14:paraId="4377DD8C" w14:textId="77777777" w:rsidR="004C60BE" w:rsidRPr="002B1874" w:rsidRDefault="004C60BE" w:rsidP="000D3465">
      <w:pPr>
        <w:rPr>
          <w:rFonts w:ascii="Arial" w:hAnsi="Arial" w:cs="Arial"/>
          <w:b/>
          <w:bCs/>
          <w:sz w:val="20"/>
          <w:szCs w:val="20"/>
        </w:rPr>
      </w:pPr>
    </w:p>
    <w:p w14:paraId="57C19B98" w14:textId="77777777" w:rsidR="004C60BE" w:rsidRPr="002B1874" w:rsidRDefault="004C60BE" w:rsidP="000D3465">
      <w:pPr>
        <w:rPr>
          <w:rFonts w:ascii="Arial" w:hAnsi="Arial" w:cs="Arial"/>
          <w:b/>
          <w:bCs/>
          <w:sz w:val="20"/>
          <w:szCs w:val="20"/>
        </w:rPr>
      </w:pPr>
    </w:p>
    <w:p w14:paraId="3C0D847C" w14:textId="77777777" w:rsidR="004C60BE" w:rsidRPr="002B1874" w:rsidRDefault="004C60BE" w:rsidP="000D3465">
      <w:pPr>
        <w:rPr>
          <w:rFonts w:ascii="Arial" w:hAnsi="Arial" w:cs="Arial"/>
          <w:b/>
          <w:bCs/>
          <w:sz w:val="20"/>
          <w:szCs w:val="20"/>
        </w:rPr>
      </w:pPr>
    </w:p>
    <w:p w14:paraId="3BBC7E9F" w14:textId="77777777" w:rsidR="004C60BE" w:rsidRPr="002B1874" w:rsidRDefault="004C60BE" w:rsidP="000D3465">
      <w:pPr>
        <w:rPr>
          <w:rFonts w:ascii="Arial" w:hAnsi="Arial" w:cs="Arial"/>
          <w:b/>
          <w:bCs/>
          <w:sz w:val="20"/>
          <w:szCs w:val="20"/>
        </w:rPr>
      </w:pPr>
    </w:p>
    <w:p w14:paraId="7B4C2B10" w14:textId="77777777" w:rsidR="004C60BE" w:rsidRPr="002B1874" w:rsidRDefault="004C60BE" w:rsidP="000D3465">
      <w:pPr>
        <w:rPr>
          <w:rFonts w:ascii="Arial" w:hAnsi="Arial" w:cs="Arial"/>
          <w:b/>
          <w:bCs/>
          <w:sz w:val="20"/>
          <w:szCs w:val="20"/>
        </w:rPr>
      </w:pPr>
    </w:p>
    <w:p w14:paraId="569B901D" w14:textId="77777777" w:rsidR="004C60BE" w:rsidRPr="002B1874" w:rsidRDefault="004C60BE" w:rsidP="000D3465">
      <w:pPr>
        <w:rPr>
          <w:rFonts w:ascii="Arial" w:hAnsi="Arial" w:cs="Arial"/>
          <w:b/>
          <w:bCs/>
          <w:sz w:val="20"/>
          <w:szCs w:val="20"/>
        </w:rPr>
      </w:pPr>
    </w:p>
    <w:p w14:paraId="4B539F58" w14:textId="77777777" w:rsidR="004C60BE" w:rsidRPr="002B1874" w:rsidRDefault="004C60BE" w:rsidP="000D3465">
      <w:pPr>
        <w:rPr>
          <w:rFonts w:ascii="Arial" w:hAnsi="Arial" w:cs="Arial"/>
          <w:b/>
          <w:bCs/>
          <w:sz w:val="20"/>
          <w:szCs w:val="20"/>
        </w:rPr>
      </w:pPr>
    </w:p>
    <w:p w14:paraId="643D6137" w14:textId="0F70730E" w:rsidR="002A7C67" w:rsidRDefault="002A7C67" w:rsidP="000D3465"/>
    <w:p w14:paraId="08E42849" w14:textId="77777777" w:rsidR="00C33249" w:rsidRPr="002B1874" w:rsidRDefault="00C33249" w:rsidP="000D3465"/>
    <w:p w14:paraId="04EC16BC" w14:textId="77777777" w:rsidR="00887C0A" w:rsidRPr="002B1874" w:rsidRDefault="00887C0A" w:rsidP="002B187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CASO REAL: “Aquí no se tira nada”</w:t>
      </w:r>
    </w:p>
    <w:p w14:paraId="7030E603" w14:textId="3651970D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Trabajas como ayudante de cocina en un restaurante de menú del día en una zona turística de Asturias. Es un negocio familiar, con buena reputación y clientes habituales. El jefe de cocina, </w:t>
      </w:r>
      <w:r w:rsidR="00D97763">
        <w:rPr>
          <w:rFonts w:ascii="Arial" w:hAnsi="Arial" w:cs="Arial"/>
          <w:sz w:val="20"/>
          <w:szCs w:val="20"/>
        </w:rPr>
        <w:t>Antonio</w:t>
      </w:r>
      <w:r w:rsidRPr="002B1874">
        <w:rPr>
          <w:rFonts w:ascii="Arial" w:hAnsi="Arial" w:cs="Arial"/>
          <w:sz w:val="20"/>
          <w:szCs w:val="20"/>
        </w:rPr>
        <w:t>, lleva más de 20 años trabajando allí y es muy respetado.</w:t>
      </w:r>
    </w:p>
    <w:p w14:paraId="1EF4F861" w14:textId="77777777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Desde que empezaste, te ha repetido varias veces:</w:t>
      </w:r>
    </w:p>
    <w:p w14:paraId="36E95B4F" w14:textId="77777777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“Aquí no se tira nada. Eso es tirar dinero.”</w:t>
      </w:r>
    </w:p>
    <w:p w14:paraId="3160B6C6" w14:textId="77777777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Al principio te parecía algo positivo: aprovechamiento, sostenibilidad, reducir desperdicios. De hecho, el restaurante presume de ser “responsable” con los alimentos.</w:t>
      </w:r>
    </w:p>
    <w:p w14:paraId="665091EF" w14:textId="77777777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Pero con el paso de las semanas empiezas a observar cosas que te generan dudas:</w:t>
      </w:r>
    </w:p>
    <w:p w14:paraId="3BFB6D05" w14:textId="77777777" w:rsidR="00887C0A" w:rsidRPr="002B1874" w:rsidRDefault="00887C0A" w:rsidP="00D97763">
      <w:pPr>
        <w:numPr>
          <w:ilvl w:val="0"/>
          <w:numId w:val="48"/>
        </w:numPr>
        <w:spacing w:after="0" w:line="259" w:lineRule="auto"/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Sobras de carne cocinada se reutilizan al día siguiente en croquetas o rellenos </w:t>
      </w:r>
    </w:p>
    <w:p w14:paraId="37922193" w14:textId="77777777" w:rsidR="00887C0A" w:rsidRPr="002B1874" w:rsidRDefault="00887C0A" w:rsidP="00D97763">
      <w:pPr>
        <w:numPr>
          <w:ilvl w:val="0"/>
          <w:numId w:val="48"/>
        </w:numPr>
        <w:spacing w:after="0" w:line="259" w:lineRule="auto"/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Verduras pasadas se usan para cremas </w:t>
      </w:r>
    </w:p>
    <w:p w14:paraId="7C1EC630" w14:textId="77777777" w:rsidR="00887C0A" w:rsidRPr="002B1874" w:rsidRDefault="00887C0A" w:rsidP="00D97763">
      <w:pPr>
        <w:numPr>
          <w:ilvl w:val="0"/>
          <w:numId w:val="48"/>
        </w:numPr>
        <w:spacing w:after="0" w:line="259" w:lineRule="auto"/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Algunos productos con fecha de caducidad muy justa (o incluso pasada) se siguen utilizando si “huelen bien” </w:t>
      </w:r>
    </w:p>
    <w:p w14:paraId="07A4F8A5" w14:textId="0A9508F1" w:rsidR="00D97763" w:rsidRDefault="00887C0A" w:rsidP="002B1874">
      <w:pPr>
        <w:numPr>
          <w:ilvl w:val="0"/>
          <w:numId w:val="48"/>
        </w:numPr>
        <w:spacing w:after="0" w:line="259" w:lineRule="auto"/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No siempre queda claro qué es del día y qué no </w:t>
      </w:r>
    </w:p>
    <w:p w14:paraId="09DD6628" w14:textId="77777777" w:rsidR="00D97763" w:rsidRPr="00D97763" w:rsidRDefault="00D97763" w:rsidP="00D97763">
      <w:pPr>
        <w:spacing w:after="0" w:line="259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541C0ABA" w14:textId="0BBBBDA5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Un día, preparando el servicio, </w:t>
      </w:r>
      <w:r w:rsidR="00D97763">
        <w:rPr>
          <w:rFonts w:ascii="Arial" w:hAnsi="Arial" w:cs="Arial"/>
          <w:sz w:val="20"/>
          <w:szCs w:val="20"/>
        </w:rPr>
        <w:t>Antonio</w:t>
      </w:r>
      <w:r w:rsidRPr="002B1874">
        <w:rPr>
          <w:rFonts w:ascii="Arial" w:hAnsi="Arial" w:cs="Arial"/>
          <w:sz w:val="20"/>
          <w:szCs w:val="20"/>
        </w:rPr>
        <w:t xml:space="preserve"> te dice:</w:t>
      </w:r>
    </w:p>
    <w:p w14:paraId="52D45198" w14:textId="77777777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“Estas lentejas de ayer no se tiran. Se recalientan bien y listo. Nadie lo nota.”</w:t>
      </w:r>
    </w:p>
    <w:p w14:paraId="364B0DC2" w14:textId="77777777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Ese mismo día, una compañera te comenta en voz baja:</w:t>
      </w:r>
    </w:p>
    <w:p w14:paraId="785BA7A3" w14:textId="77777777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“Esto se ha hecho siempre aquí. Si empiezas a decir cosas, no duras ni un mes.”</w:t>
      </w:r>
    </w:p>
    <w:p w14:paraId="6F3B0216" w14:textId="77777777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El restaurante va bien, hay presión por no perder dinero y el desperdicio alimentario es un problema real. Pero también sabes que hay normas de seguridad alimentaria claras.</w:t>
      </w:r>
    </w:p>
    <w:p w14:paraId="45CBF928" w14:textId="77777777" w:rsidR="00887C0A" w:rsidRPr="002B1874" w:rsidRDefault="00887C0A" w:rsidP="002B1874">
      <w:pPr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Ahora te encuentras en una situación incómoda:</w:t>
      </w:r>
    </w:p>
    <w:p w14:paraId="3D22546A" w14:textId="77777777" w:rsidR="00887C0A" w:rsidRPr="002B1874" w:rsidRDefault="00887C0A" w:rsidP="00D97763">
      <w:pPr>
        <w:numPr>
          <w:ilvl w:val="0"/>
          <w:numId w:val="49"/>
        </w:numPr>
        <w:spacing w:after="0" w:line="259" w:lineRule="auto"/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Por un lado, entiendes que reducir desperdicio es importante </w:t>
      </w:r>
    </w:p>
    <w:p w14:paraId="690D3B06" w14:textId="77777777" w:rsidR="00887C0A" w:rsidRPr="002B1874" w:rsidRDefault="00887C0A" w:rsidP="00D97763">
      <w:pPr>
        <w:numPr>
          <w:ilvl w:val="0"/>
          <w:numId w:val="49"/>
        </w:numPr>
        <w:spacing w:after="0" w:line="259" w:lineRule="auto"/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Por otro, dudas de si se está poniendo en riesgo la salud de los clientes </w:t>
      </w:r>
    </w:p>
    <w:p w14:paraId="3B9E5130" w14:textId="77777777" w:rsidR="00887C0A" w:rsidRPr="002B1874" w:rsidRDefault="00887C0A" w:rsidP="00D97763">
      <w:pPr>
        <w:numPr>
          <w:ilvl w:val="0"/>
          <w:numId w:val="49"/>
        </w:numPr>
        <w:spacing w:after="0" w:line="259" w:lineRule="auto"/>
        <w:jc w:val="both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Además, si dices algo, puedes tener problemas en el trabajo </w:t>
      </w:r>
    </w:p>
    <w:p w14:paraId="439D6984" w14:textId="77777777" w:rsidR="00887C0A" w:rsidRPr="002B1874" w:rsidRDefault="009106D2" w:rsidP="00887C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91DEE71">
          <v:rect id="_x0000_i1030" style="width:0;height:1.5pt" o:hralign="center" o:hrstd="t" o:hr="t" fillcolor="#a0a0a0" stroked="f"/>
        </w:pict>
      </w:r>
    </w:p>
    <w:p w14:paraId="08E5C6F2" w14:textId="100E454E" w:rsidR="00887C0A" w:rsidRPr="002B1874" w:rsidRDefault="00887C0A" w:rsidP="00887C0A">
      <w:pPr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EL DILEMA</w:t>
      </w:r>
    </w:p>
    <w:p w14:paraId="720DEB28" w14:textId="77777777" w:rsidR="00887C0A" w:rsidRPr="002B1874" w:rsidRDefault="00887C0A" w:rsidP="00887C0A">
      <w:p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¿Qué haces en esta situación?</w:t>
      </w:r>
    </w:p>
    <w:p w14:paraId="5AF36C81" w14:textId="2CD37E12" w:rsidR="00D97763" w:rsidRPr="00D97763" w:rsidRDefault="009106D2" w:rsidP="00495494">
      <w:r>
        <w:pict w14:anchorId="6C5145B5">
          <v:rect id="_x0000_i1031" style="width:0;height:1.5pt" o:hralign="center" o:hrstd="t" o:hr="t" fillcolor="#a0a0a0" stroked="f"/>
        </w:pict>
      </w:r>
    </w:p>
    <w:p w14:paraId="074B9B2A" w14:textId="778596B4" w:rsidR="00495494" w:rsidRPr="002B1874" w:rsidRDefault="00495494" w:rsidP="0049549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RELACIÓN CON LA SOSTENIBILIDAD</w:t>
      </w:r>
    </w:p>
    <w:p w14:paraId="7A8C3FF2" w14:textId="77777777" w:rsidR="00495494" w:rsidRDefault="00495494" w:rsidP="00495494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 </w:t>
      </w:r>
      <w:r w:rsidRPr="002B1874">
        <w:rPr>
          <w:rFonts w:ascii="Arial" w:hAnsi="Arial" w:cs="Arial"/>
          <w:sz w:val="20"/>
          <w:szCs w:val="20"/>
        </w:rPr>
        <w:t xml:space="preserve">ODS relacionados: </w:t>
      </w:r>
    </w:p>
    <w:p w14:paraId="717E0EC3" w14:textId="77777777" w:rsidR="00495494" w:rsidRPr="002A7C67" w:rsidRDefault="00495494" w:rsidP="00D97763">
      <w:pPr>
        <w:spacing w:after="0"/>
        <w:ind w:left="360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b/>
          <w:bCs/>
          <w:sz w:val="20"/>
          <w:szCs w:val="20"/>
        </w:rPr>
        <w:t>ODS 3: Salud y bienestar</w:t>
      </w:r>
    </w:p>
    <w:p w14:paraId="0C0945C1" w14:textId="77777777" w:rsidR="00495494" w:rsidRPr="002A7C67" w:rsidRDefault="00495494" w:rsidP="00D97763">
      <w:pPr>
        <w:numPr>
          <w:ilvl w:val="0"/>
          <w:numId w:val="54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Seguridad alimentaria </w:t>
      </w:r>
    </w:p>
    <w:p w14:paraId="5AC5BAC7" w14:textId="77777777" w:rsidR="00495494" w:rsidRPr="002A7C67" w:rsidRDefault="00495494" w:rsidP="00D97763">
      <w:pPr>
        <w:numPr>
          <w:ilvl w:val="0"/>
          <w:numId w:val="54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Protección del consumidor </w:t>
      </w:r>
    </w:p>
    <w:p w14:paraId="6EFF4233" w14:textId="58EF56D0" w:rsidR="00495494" w:rsidRPr="002A7C67" w:rsidRDefault="00495494" w:rsidP="00D97763">
      <w:pPr>
        <w:spacing w:after="0"/>
        <w:ind w:firstLine="360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Uso de alimentos en mal estado </w:t>
      </w:r>
      <w:r>
        <w:rPr>
          <w:rFonts w:ascii="Arial" w:hAnsi="Arial" w:cs="Arial"/>
          <w:sz w:val="20"/>
          <w:szCs w:val="20"/>
        </w:rPr>
        <w:t xml:space="preserve">que </w:t>
      </w:r>
      <w:r w:rsidRPr="002A7C67">
        <w:rPr>
          <w:rFonts w:ascii="Arial" w:hAnsi="Arial" w:cs="Arial"/>
          <w:sz w:val="20"/>
          <w:szCs w:val="20"/>
        </w:rPr>
        <w:t>puede provocar intoxicaciones</w:t>
      </w:r>
      <w:r>
        <w:rPr>
          <w:rFonts w:ascii="Arial" w:hAnsi="Arial" w:cs="Arial"/>
          <w:sz w:val="20"/>
          <w:szCs w:val="20"/>
        </w:rPr>
        <w:t xml:space="preserve"> en los consumidores</w:t>
      </w:r>
    </w:p>
    <w:p w14:paraId="78D664D1" w14:textId="77777777" w:rsidR="005F1482" w:rsidRDefault="005F1482" w:rsidP="00D97763">
      <w:pPr>
        <w:spacing w:after="0"/>
        <w:ind w:firstLine="360"/>
        <w:rPr>
          <w:rFonts w:ascii="Arial" w:hAnsi="Arial" w:cs="Arial"/>
          <w:b/>
          <w:bCs/>
          <w:sz w:val="20"/>
          <w:szCs w:val="20"/>
        </w:rPr>
      </w:pPr>
    </w:p>
    <w:p w14:paraId="5060CA40" w14:textId="77777777" w:rsidR="005F1482" w:rsidRDefault="005F1482" w:rsidP="00D97763">
      <w:pPr>
        <w:spacing w:after="0"/>
        <w:ind w:firstLine="360"/>
        <w:rPr>
          <w:rFonts w:ascii="Arial" w:hAnsi="Arial" w:cs="Arial"/>
          <w:b/>
          <w:bCs/>
          <w:sz w:val="20"/>
          <w:szCs w:val="20"/>
        </w:rPr>
      </w:pPr>
    </w:p>
    <w:p w14:paraId="519B8507" w14:textId="53E697F7" w:rsidR="00495494" w:rsidRPr="002A7C67" w:rsidRDefault="00495494" w:rsidP="00D97763">
      <w:pPr>
        <w:spacing w:after="0"/>
        <w:ind w:firstLine="360"/>
        <w:rPr>
          <w:rFonts w:ascii="Arial" w:hAnsi="Arial" w:cs="Arial"/>
          <w:b/>
          <w:bCs/>
          <w:sz w:val="20"/>
          <w:szCs w:val="20"/>
        </w:rPr>
      </w:pPr>
      <w:r w:rsidRPr="002A7C67">
        <w:rPr>
          <w:rFonts w:ascii="Arial" w:hAnsi="Arial" w:cs="Arial"/>
          <w:b/>
          <w:bCs/>
          <w:sz w:val="20"/>
          <w:szCs w:val="20"/>
        </w:rPr>
        <w:t>ODS 8: Trabajo decente</w:t>
      </w:r>
    </w:p>
    <w:p w14:paraId="564B49F7" w14:textId="77777777" w:rsidR="00495494" w:rsidRPr="002A7C67" w:rsidRDefault="00495494" w:rsidP="00D97763">
      <w:pPr>
        <w:numPr>
          <w:ilvl w:val="0"/>
          <w:numId w:val="55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Condiciones laborales </w:t>
      </w:r>
    </w:p>
    <w:p w14:paraId="21615C34" w14:textId="77777777" w:rsidR="00495494" w:rsidRPr="002A7C67" w:rsidRDefault="00495494" w:rsidP="00D97763">
      <w:pPr>
        <w:numPr>
          <w:ilvl w:val="0"/>
          <w:numId w:val="55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Presión del entorno de trabajo </w:t>
      </w:r>
    </w:p>
    <w:p w14:paraId="2F1AF7B4" w14:textId="77777777" w:rsidR="00495494" w:rsidRPr="002A7C67" w:rsidRDefault="00495494" w:rsidP="00D97763">
      <w:pPr>
        <w:numPr>
          <w:ilvl w:val="0"/>
          <w:numId w:val="55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Miedo a denunciar </w:t>
      </w:r>
    </w:p>
    <w:p w14:paraId="389D92CD" w14:textId="77777777" w:rsidR="00495494" w:rsidRDefault="00495494" w:rsidP="00D97763">
      <w:pPr>
        <w:spacing w:after="0"/>
        <w:ind w:firstLine="36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Debido al conflito ético del trabajador</w:t>
      </w:r>
    </w:p>
    <w:p w14:paraId="0D7B7330" w14:textId="77777777" w:rsidR="00D97763" w:rsidRPr="00495494" w:rsidRDefault="00D97763" w:rsidP="00D97763">
      <w:pPr>
        <w:spacing w:after="0"/>
        <w:ind w:firstLine="360"/>
        <w:rPr>
          <w:rFonts w:ascii="Arial" w:hAnsi="Arial" w:cs="Arial"/>
          <w:sz w:val="20"/>
          <w:szCs w:val="20"/>
        </w:rPr>
      </w:pPr>
    </w:p>
    <w:p w14:paraId="10159738" w14:textId="77777777" w:rsidR="00495494" w:rsidRPr="002A7C67" w:rsidRDefault="00495494" w:rsidP="00D97763">
      <w:pPr>
        <w:spacing w:after="0"/>
        <w:ind w:firstLine="360"/>
        <w:rPr>
          <w:rFonts w:ascii="Arial" w:hAnsi="Arial" w:cs="Arial"/>
          <w:b/>
          <w:bCs/>
          <w:sz w:val="20"/>
          <w:szCs w:val="20"/>
        </w:rPr>
      </w:pPr>
      <w:r w:rsidRPr="002A7C67">
        <w:rPr>
          <w:rFonts w:ascii="Arial" w:hAnsi="Arial" w:cs="Arial"/>
          <w:b/>
          <w:bCs/>
          <w:sz w:val="20"/>
          <w:szCs w:val="20"/>
        </w:rPr>
        <w:t>ODS 12: Producción y consumo responsables (principal)</w:t>
      </w:r>
    </w:p>
    <w:p w14:paraId="27570388" w14:textId="77777777" w:rsidR="00495494" w:rsidRPr="002A7C67" w:rsidRDefault="00495494" w:rsidP="00D97763">
      <w:pPr>
        <w:numPr>
          <w:ilvl w:val="0"/>
          <w:numId w:val="53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Reducción del desperdicio alimentario </w:t>
      </w:r>
    </w:p>
    <w:p w14:paraId="502F371F" w14:textId="77777777" w:rsidR="00495494" w:rsidRDefault="00495494" w:rsidP="00D97763">
      <w:pPr>
        <w:numPr>
          <w:ilvl w:val="0"/>
          <w:numId w:val="53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Uso eficiente de recursos </w:t>
      </w:r>
    </w:p>
    <w:p w14:paraId="3E627B60" w14:textId="77777777" w:rsidR="00495494" w:rsidRDefault="00495494" w:rsidP="00D97763">
      <w:pPr>
        <w:spacing w:after="0" w:line="259" w:lineRule="auto"/>
        <w:ind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relaciona por el posible riesgo sanitario debido al mal uso de los aliemntos</w:t>
      </w:r>
    </w:p>
    <w:p w14:paraId="4714E310" w14:textId="77777777" w:rsidR="00D97763" w:rsidRDefault="00D97763" w:rsidP="00D97763">
      <w:pPr>
        <w:spacing w:after="0" w:line="259" w:lineRule="auto"/>
        <w:ind w:firstLine="360"/>
        <w:rPr>
          <w:rFonts w:ascii="Arial" w:hAnsi="Arial" w:cs="Arial"/>
          <w:sz w:val="20"/>
          <w:szCs w:val="20"/>
        </w:rPr>
      </w:pPr>
    </w:p>
    <w:p w14:paraId="6323E6EB" w14:textId="77777777" w:rsidR="00495494" w:rsidRPr="002A7C67" w:rsidRDefault="00495494" w:rsidP="00D97763">
      <w:pPr>
        <w:spacing w:after="0"/>
        <w:ind w:firstLine="360"/>
        <w:rPr>
          <w:rFonts w:ascii="Arial" w:hAnsi="Arial" w:cs="Arial"/>
          <w:b/>
          <w:bCs/>
          <w:sz w:val="20"/>
          <w:szCs w:val="20"/>
        </w:rPr>
      </w:pPr>
      <w:r w:rsidRPr="002A7C67">
        <w:rPr>
          <w:rFonts w:ascii="Arial" w:hAnsi="Arial" w:cs="Arial"/>
          <w:b/>
          <w:bCs/>
          <w:sz w:val="20"/>
          <w:szCs w:val="20"/>
        </w:rPr>
        <w:t>ODS 16: Instituciones sólidas</w:t>
      </w:r>
    </w:p>
    <w:p w14:paraId="735EA56D" w14:textId="77777777" w:rsidR="00495494" w:rsidRPr="002A7C67" w:rsidRDefault="00495494" w:rsidP="00D97763">
      <w:pPr>
        <w:numPr>
          <w:ilvl w:val="0"/>
          <w:numId w:val="56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Cumplimiento de normativa sanitaria </w:t>
      </w:r>
    </w:p>
    <w:p w14:paraId="10FD418F" w14:textId="77777777" w:rsidR="00495494" w:rsidRPr="002A7C67" w:rsidRDefault="00495494" w:rsidP="00D97763">
      <w:pPr>
        <w:numPr>
          <w:ilvl w:val="0"/>
          <w:numId w:val="56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 xml:space="preserve">Responsabilidad legal de la empresa </w:t>
      </w:r>
    </w:p>
    <w:p w14:paraId="5EC8C145" w14:textId="77777777" w:rsidR="00495494" w:rsidRPr="002B1874" w:rsidRDefault="00495494" w:rsidP="00D97763">
      <w:pPr>
        <w:spacing w:after="0"/>
        <w:rPr>
          <w:rFonts w:ascii="Arial" w:hAnsi="Arial" w:cs="Arial"/>
          <w:sz w:val="20"/>
          <w:szCs w:val="20"/>
        </w:rPr>
      </w:pPr>
      <w:r w:rsidRPr="002A7C67">
        <w:rPr>
          <w:rFonts w:ascii="Arial" w:hAnsi="Arial" w:cs="Arial"/>
          <w:sz w:val="20"/>
          <w:szCs w:val="20"/>
        </w:rPr>
        <w:t>Importante si alguien denuncia o hay inspección</w:t>
      </w:r>
    </w:p>
    <w:p w14:paraId="76BB3776" w14:textId="2F8FFD15" w:rsidR="00495494" w:rsidRDefault="009106D2" w:rsidP="00887C0A">
      <w:pPr>
        <w:rPr>
          <w:rFonts w:ascii="Arial" w:hAnsi="Arial" w:cs="Arial"/>
          <w:b/>
          <w:bCs/>
          <w:sz w:val="20"/>
          <w:szCs w:val="20"/>
        </w:rPr>
      </w:pPr>
      <w:r>
        <w:pict w14:anchorId="03E97DE9">
          <v:rect id="_x0000_i1032" style="width:0;height:1.5pt" o:hralign="center" o:hrstd="t" o:hr="t" fillcolor="#a0a0a0" stroked="f"/>
        </w:pict>
      </w:r>
    </w:p>
    <w:p w14:paraId="69E2560B" w14:textId="20E703EB" w:rsidR="00887C0A" w:rsidRPr="002B1874" w:rsidRDefault="00495494" w:rsidP="00887C0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ANÁLISIS DE IMPACTOS DE LAS OPCIONES: </w:t>
      </w:r>
    </w:p>
    <w:p w14:paraId="2B0BD60A" w14:textId="77777777" w:rsidR="00887C0A" w:rsidRDefault="00887C0A" w:rsidP="00887C0A">
      <w:pPr>
        <w:numPr>
          <w:ilvl w:val="0"/>
          <w:numId w:val="50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Opción A:</w:t>
      </w:r>
      <w:r w:rsidRPr="002B1874">
        <w:rPr>
          <w:rFonts w:ascii="Arial" w:hAnsi="Arial" w:cs="Arial"/>
          <w:sz w:val="20"/>
          <w:szCs w:val="20"/>
        </w:rPr>
        <w:t xml:space="preserve"> No decir nada y adaptarte a la forma de trabajar </w:t>
      </w:r>
    </w:p>
    <w:p w14:paraId="380E61BA" w14:textId="77777777" w:rsidR="00495494" w:rsidRPr="00495494" w:rsidRDefault="00495494" w:rsidP="00D97763">
      <w:pPr>
        <w:spacing w:after="0" w:line="259" w:lineRule="auto"/>
        <w:rPr>
          <w:rFonts w:ascii="Arial" w:hAnsi="Arial" w:cs="Arial"/>
          <w:b/>
          <w:bCs/>
          <w:sz w:val="20"/>
          <w:szCs w:val="20"/>
        </w:rPr>
      </w:pPr>
      <w:r w:rsidRPr="00495494">
        <w:rPr>
          <w:rFonts w:ascii="Arial" w:hAnsi="Arial" w:cs="Arial"/>
          <w:b/>
          <w:bCs/>
          <w:sz w:val="20"/>
          <w:szCs w:val="20"/>
        </w:rPr>
        <w:t>Impactos positivos</w:t>
      </w:r>
    </w:p>
    <w:p w14:paraId="1AC7E088" w14:textId="77777777" w:rsidR="00495494" w:rsidRPr="00495494" w:rsidRDefault="00495494" w:rsidP="00D97763">
      <w:pPr>
        <w:numPr>
          <w:ilvl w:val="0"/>
          <w:numId w:val="57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Mantienes el empleo </w:t>
      </w:r>
    </w:p>
    <w:p w14:paraId="00FD9195" w14:textId="77777777" w:rsidR="00495494" w:rsidRPr="00495494" w:rsidRDefault="00495494" w:rsidP="00D97763">
      <w:pPr>
        <w:numPr>
          <w:ilvl w:val="0"/>
          <w:numId w:val="57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Evitas conflictos con el jefe y compañeros </w:t>
      </w:r>
    </w:p>
    <w:p w14:paraId="1AC6C23F" w14:textId="77777777" w:rsidR="00495494" w:rsidRDefault="00495494" w:rsidP="00D97763">
      <w:pPr>
        <w:numPr>
          <w:ilvl w:val="0"/>
          <w:numId w:val="57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El restaurante reduce desperdicio </w:t>
      </w:r>
    </w:p>
    <w:p w14:paraId="7C172995" w14:textId="77777777" w:rsidR="00D97763" w:rsidRPr="00495494" w:rsidRDefault="00D97763" w:rsidP="00D97763">
      <w:pPr>
        <w:spacing w:after="0" w:line="259" w:lineRule="auto"/>
        <w:ind w:left="720"/>
        <w:rPr>
          <w:rFonts w:ascii="Arial" w:hAnsi="Arial" w:cs="Arial"/>
          <w:sz w:val="20"/>
          <w:szCs w:val="20"/>
        </w:rPr>
      </w:pPr>
    </w:p>
    <w:p w14:paraId="56169871" w14:textId="77777777" w:rsidR="00495494" w:rsidRPr="00495494" w:rsidRDefault="00495494" w:rsidP="00D97763">
      <w:pPr>
        <w:spacing w:after="0" w:line="259" w:lineRule="auto"/>
        <w:rPr>
          <w:rFonts w:ascii="Arial" w:hAnsi="Arial" w:cs="Arial"/>
          <w:b/>
          <w:bCs/>
          <w:sz w:val="20"/>
          <w:szCs w:val="20"/>
        </w:rPr>
      </w:pPr>
      <w:r w:rsidRPr="00495494">
        <w:rPr>
          <w:rFonts w:ascii="Arial" w:hAnsi="Arial" w:cs="Arial"/>
          <w:b/>
          <w:bCs/>
          <w:sz w:val="20"/>
          <w:szCs w:val="20"/>
        </w:rPr>
        <w:t>Impactos negativos</w:t>
      </w:r>
    </w:p>
    <w:p w14:paraId="3BE31D2D" w14:textId="77777777" w:rsidR="00495494" w:rsidRPr="00495494" w:rsidRDefault="00495494" w:rsidP="00D97763">
      <w:pPr>
        <w:numPr>
          <w:ilvl w:val="0"/>
          <w:numId w:val="58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Riesgo para la salud de los clientes </w:t>
      </w:r>
    </w:p>
    <w:p w14:paraId="12E31BB8" w14:textId="77777777" w:rsidR="00495494" w:rsidRPr="00495494" w:rsidRDefault="00495494" w:rsidP="00D97763">
      <w:pPr>
        <w:numPr>
          <w:ilvl w:val="0"/>
          <w:numId w:val="58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Incumplimiento de normativa sanitaria </w:t>
      </w:r>
    </w:p>
    <w:p w14:paraId="2DAB298D" w14:textId="77777777" w:rsidR="00495494" w:rsidRPr="00495494" w:rsidRDefault="00495494" w:rsidP="00D97763">
      <w:pPr>
        <w:numPr>
          <w:ilvl w:val="0"/>
          <w:numId w:val="58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Posibles intoxicaciones alimentarias </w:t>
      </w:r>
    </w:p>
    <w:p w14:paraId="1A65D98C" w14:textId="77777777" w:rsidR="00495494" w:rsidRPr="00495494" w:rsidRDefault="00495494" w:rsidP="00D97763">
      <w:pPr>
        <w:numPr>
          <w:ilvl w:val="0"/>
          <w:numId w:val="58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Responsabilidad legal del establecimiento </w:t>
      </w:r>
    </w:p>
    <w:p w14:paraId="505782BC" w14:textId="77777777" w:rsidR="00495494" w:rsidRDefault="00495494" w:rsidP="00D97763">
      <w:pPr>
        <w:numPr>
          <w:ilvl w:val="0"/>
          <w:numId w:val="58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Conflicto ético personal </w:t>
      </w:r>
    </w:p>
    <w:p w14:paraId="6965DADD" w14:textId="77777777" w:rsidR="00D97763" w:rsidRPr="00495494" w:rsidRDefault="00D97763" w:rsidP="00D97763">
      <w:pPr>
        <w:spacing w:after="0" w:line="259" w:lineRule="auto"/>
        <w:ind w:left="720"/>
        <w:rPr>
          <w:rFonts w:ascii="Arial" w:hAnsi="Arial" w:cs="Arial"/>
          <w:sz w:val="20"/>
          <w:szCs w:val="20"/>
        </w:rPr>
      </w:pPr>
    </w:p>
    <w:p w14:paraId="0A31F672" w14:textId="61962CB8" w:rsidR="00495494" w:rsidRPr="00495494" w:rsidRDefault="00495494" w:rsidP="00495494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b/>
          <w:bCs/>
          <w:sz w:val="20"/>
          <w:szCs w:val="20"/>
        </w:rPr>
        <w:t>Conclusión:</w:t>
      </w:r>
      <w:r w:rsidRPr="00495494">
        <w:rPr>
          <w:rFonts w:ascii="Arial" w:hAnsi="Arial" w:cs="Arial"/>
          <w:sz w:val="20"/>
          <w:szCs w:val="20"/>
        </w:rPr>
        <w:br/>
        <w:t>Es una opción cómoda a corto plazo, pero peligrosa y poco profesional.</w:t>
      </w:r>
    </w:p>
    <w:p w14:paraId="3897328A" w14:textId="4C44E5D5" w:rsidR="00495494" w:rsidRPr="00495494" w:rsidRDefault="00495494" w:rsidP="00495494">
      <w:pPr>
        <w:spacing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495494">
        <w:rPr>
          <w:rFonts w:ascii="Arial" w:hAnsi="Arial" w:cs="Arial"/>
          <w:b/>
          <w:bCs/>
          <w:sz w:val="20"/>
          <w:szCs w:val="20"/>
        </w:rPr>
        <w:t>Opción B: Hablar con el jefe de cocina</w:t>
      </w:r>
    </w:p>
    <w:p w14:paraId="1B7AA589" w14:textId="77777777" w:rsidR="00495494" w:rsidRPr="00495494" w:rsidRDefault="00495494" w:rsidP="00D97763">
      <w:pPr>
        <w:spacing w:after="0" w:line="259" w:lineRule="auto"/>
        <w:rPr>
          <w:rFonts w:ascii="Arial" w:hAnsi="Arial" w:cs="Arial"/>
          <w:b/>
          <w:bCs/>
          <w:sz w:val="20"/>
          <w:szCs w:val="20"/>
        </w:rPr>
      </w:pPr>
      <w:r w:rsidRPr="00495494">
        <w:rPr>
          <w:rFonts w:ascii="Arial" w:hAnsi="Arial" w:cs="Arial"/>
          <w:b/>
          <w:bCs/>
          <w:sz w:val="20"/>
          <w:szCs w:val="20"/>
        </w:rPr>
        <w:t>Impactos positivos</w:t>
      </w:r>
    </w:p>
    <w:p w14:paraId="4B2D4499" w14:textId="77777777" w:rsidR="00495494" w:rsidRPr="00495494" w:rsidRDefault="00495494" w:rsidP="00D97763">
      <w:pPr>
        <w:numPr>
          <w:ilvl w:val="0"/>
          <w:numId w:val="59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Posibilidad de corregir prácticas incorrectas </w:t>
      </w:r>
    </w:p>
    <w:p w14:paraId="22AD7488" w14:textId="77777777" w:rsidR="00495494" w:rsidRPr="00495494" w:rsidRDefault="00495494" w:rsidP="00D97763">
      <w:pPr>
        <w:numPr>
          <w:ilvl w:val="0"/>
          <w:numId w:val="59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Mejora de la seguridad alimentaria </w:t>
      </w:r>
    </w:p>
    <w:p w14:paraId="735C3BCD" w14:textId="77777777" w:rsidR="00495494" w:rsidRPr="00495494" w:rsidRDefault="00495494" w:rsidP="00D97763">
      <w:pPr>
        <w:numPr>
          <w:ilvl w:val="0"/>
          <w:numId w:val="59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Actuación ética y profesional </w:t>
      </w:r>
    </w:p>
    <w:p w14:paraId="346F22BB" w14:textId="77777777" w:rsidR="00495494" w:rsidRDefault="00495494" w:rsidP="00D97763">
      <w:pPr>
        <w:numPr>
          <w:ilvl w:val="0"/>
          <w:numId w:val="59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Prevención de riesgos legales </w:t>
      </w:r>
    </w:p>
    <w:p w14:paraId="607AC2B3" w14:textId="77777777" w:rsidR="00D97763" w:rsidRPr="00495494" w:rsidRDefault="00D97763" w:rsidP="00D97763">
      <w:pPr>
        <w:spacing w:after="0" w:line="259" w:lineRule="auto"/>
        <w:ind w:left="720"/>
        <w:rPr>
          <w:rFonts w:ascii="Arial" w:hAnsi="Arial" w:cs="Arial"/>
          <w:sz w:val="20"/>
          <w:szCs w:val="20"/>
        </w:rPr>
      </w:pPr>
    </w:p>
    <w:p w14:paraId="26943222" w14:textId="77777777" w:rsidR="00495494" w:rsidRPr="00495494" w:rsidRDefault="00495494" w:rsidP="00D97763">
      <w:pPr>
        <w:spacing w:after="0" w:line="259" w:lineRule="auto"/>
        <w:rPr>
          <w:rFonts w:ascii="Arial" w:hAnsi="Arial" w:cs="Arial"/>
          <w:b/>
          <w:bCs/>
          <w:sz w:val="20"/>
          <w:szCs w:val="20"/>
        </w:rPr>
      </w:pPr>
      <w:r w:rsidRPr="00495494">
        <w:rPr>
          <w:rFonts w:ascii="Arial" w:hAnsi="Arial" w:cs="Arial"/>
          <w:b/>
          <w:bCs/>
          <w:sz w:val="20"/>
          <w:szCs w:val="20"/>
        </w:rPr>
        <w:t>Impactos negativos</w:t>
      </w:r>
    </w:p>
    <w:p w14:paraId="1E53FFCC" w14:textId="77777777" w:rsidR="00495494" w:rsidRPr="00495494" w:rsidRDefault="00495494" w:rsidP="00D97763">
      <w:pPr>
        <w:numPr>
          <w:ilvl w:val="0"/>
          <w:numId w:val="60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Posible conflicto con el jefe </w:t>
      </w:r>
    </w:p>
    <w:p w14:paraId="1788E67D" w14:textId="77777777" w:rsidR="00495494" w:rsidRPr="00495494" w:rsidRDefault="00495494" w:rsidP="00D97763">
      <w:pPr>
        <w:numPr>
          <w:ilvl w:val="0"/>
          <w:numId w:val="60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Riesgo de mal ambiente laboral </w:t>
      </w:r>
    </w:p>
    <w:p w14:paraId="4EC42697" w14:textId="77777777" w:rsidR="00495494" w:rsidRDefault="00495494" w:rsidP="00D97763">
      <w:pPr>
        <w:numPr>
          <w:ilvl w:val="0"/>
          <w:numId w:val="60"/>
        </w:numPr>
        <w:spacing w:after="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sz w:val="20"/>
          <w:szCs w:val="20"/>
        </w:rPr>
        <w:t xml:space="preserve">Posible pérdida del empleo </w:t>
      </w:r>
    </w:p>
    <w:p w14:paraId="4BE16271" w14:textId="77777777" w:rsidR="00D97763" w:rsidRDefault="00D97763" w:rsidP="00D97763">
      <w:pPr>
        <w:spacing w:after="0" w:line="259" w:lineRule="auto"/>
        <w:ind w:left="720"/>
        <w:rPr>
          <w:rFonts w:ascii="Arial" w:hAnsi="Arial" w:cs="Arial"/>
          <w:sz w:val="20"/>
          <w:szCs w:val="20"/>
        </w:rPr>
      </w:pPr>
    </w:p>
    <w:p w14:paraId="4A4053B5" w14:textId="56094027" w:rsidR="00495494" w:rsidRDefault="00495494" w:rsidP="00495494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495494">
        <w:rPr>
          <w:rFonts w:ascii="Arial" w:hAnsi="Arial" w:cs="Arial"/>
          <w:b/>
          <w:bCs/>
          <w:sz w:val="20"/>
          <w:szCs w:val="20"/>
        </w:rPr>
        <w:lastRenderedPageBreak/>
        <w:t>Conclusión:</w:t>
      </w:r>
      <w:r w:rsidRPr="00495494">
        <w:rPr>
          <w:rFonts w:ascii="Arial" w:hAnsi="Arial" w:cs="Arial"/>
          <w:sz w:val="20"/>
          <w:szCs w:val="20"/>
        </w:rPr>
        <w:br/>
        <w:t>Es una opción más responsable, aunque implica riesgo personal.</w:t>
      </w:r>
    </w:p>
    <w:p w14:paraId="50717484" w14:textId="44116086" w:rsidR="00495494" w:rsidRPr="00495494" w:rsidRDefault="009106D2" w:rsidP="00495494">
      <w:pPr>
        <w:spacing w:after="160" w:line="259" w:lineRule="auto"/>
        <w:rPr>
          <w:rFonts w:ascii="Arial" w:hAnsi="Arial" w:cs="Arial"/>
          <w:sz w:val="20"/>
          <w:szCs w:val="20"/>
        </w:rPr>
      </w:pPr>
      <w:r>
        <w:pict w14:anchorId="2B8FBB4E">
          <v:rect id="_x0000_i1033" style="width:0;height:1.5pt" o:hralign="center" o:hrstd="t" o:hr="t" fillcolor="#a0a0a0" stroked="f"/>
        </w:pict>
      </w:r>
    </w:p>
    <w:p w14:paraId="37F41EFD" w14:textId="393B0D6A" w:rsidR="000433BB" w:rsidRPr="00495494" w:rsidRDefault="00495494" w:rsidP="000D3465">
      <w:pPr>
        <w:rPr>
          <w:rFonts w:ascii="Arial" w:hAnsi="Arial" w:cs="Arial"/>
          <w:b/>
          <w:bCs/>
          <w:sz w:val="20"/>
          <w:szCs w:val="20"/>
        </w:rPr>
      </w:pPr>
      <w:r w:rsidRPr="00495494">
        <w:rPr>
          <w:rFonts w:ascii="Arial" w:hAnsi="Arial" w:cs="Arial"/>
          <w:b/>
          <w:bCs/>
          <w:sz w:val="20"/>
          <w:szCs w:val="20"/>
        </w:rPr>
        <w:t>DECISIÓN FINAL</w:t>
      </w:r>
    </w:p>
    <w:p w14:paraId="1D755A09" w14:textId="75E4F706" w:rsidR="00495494" w:rsidRPr="00D97763" w:rsidRDefault="00495494" w:rsidP="000D3465">
      <w:pPr>
        <w:rPr>
          <w:rFonts w:ascii="Arial" w:hAnsi="Arial" w:cs="Arial"/>
          <w:b/>
          <w:bCs/>
          <w:sz w:val="20"/>
          <w:szCs w:val="20"/>
        </w:rPr>
      </w:pPr>
      <w:r w:rsidRPr="00D97763">
        <w:rPr>
          <w:rFonts w:ascii="Arial" w:hAnsi="Arial" w:cs="Arial"/>
          <w:b/>
          <w:bCs/>
          <w:sz w:val="20"/>
          <w:szCs w:val="20"/>
        </w:rPr>
        <w:t xml:space="preserve">Opción B: hablar con el jefe de cocina. </w:t>
      </w:r>
    </w:p>
    <w:p w14:paraId="64E2AD89" w14:textId="4661D65E" w:rsidR="00495494" w:rsidRDefault="00495494" w:rsidP="00D9776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ha elegido esta opción, ya que es la antepone la seguridad alimentaria a cualquier otro aspecto. Es obvio, que reducir los desperdicios aliment</w:t>
      </w:r>
      <w:r w:rsidR="00114332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 xml:space="preserve">cios también es importante y sostenible, sin embargo, no puede ser a costa de poner en riesgo la salud de las personas. </w:t>
      </w:r>
    </w:p>
    <w:p w14:paraId="1CF1BB00" w14:textId="48C4BEC8" w:rsidR="00495494" w:rsidRDefault="00495494" w:rsidP="00D9776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Hablar con el jefe ayudaría a mejorar la situación proponiendo medidas seguras y económicas, ya que su fin es el máximo ahorro posible. Estas medidas podrían ser mejorar el control de fechas y una adecuada planificación de la producción. </w:t>
      </w:r>
    </w:p>
    <w:p w14:paraId="797F72F8" w14:textId="72BB2968" w:rsidR="00495494" w:rsidRDefault="00495494" w:rsidP="00D9776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una buena decisión teniendo en cuenta la responsabilidad profesional necesaria en la</w:t>
      </w:r>
      <w:r w:rsidR="00D97763">
        <w:rPr>
          <w:rFonts w:ascii="Arial" w:hAnsi="Arial" w:cs="Arial"/>
          <w:sz w:val="20"/>
          <w:szCs w:val="20"/>
        </w:rPr>
        <w:t xml:space="preserve"> cocina para garantizar la seguridad y la higiene en la manipulación de </w:t>
      </w:r>
      <w:r w:rsidR="00114332">
        <w:rPr>
          <w:rFonts w:ascii="Arial" w:hAnsi="Arial" w:cs="Arial"/>
          <w:sz w:val="20"/>
          <w:szCs w:val="20"/>
        </w:rPr>
        <w:t>ali</w:t>
      </w:r>
      <w:r w:rsidR="00D97763">
        <w:rPr>
          <w:rFonts w:ascii="Arial" w:hAnsi="Arial" w:cs="Arial"/>
          <w:sz w:val="20"/>
          <w:szCs w:val="20"/>
        </w:rPr>
        <w:t xml:space="preserve">mentos. </w:t>
      </w:r>
    </w:p>
    <w:p w14:paraId="1DC7D3DD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1D0DA7B0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43C7674C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55558146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4A2E3D7A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7A9120DF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1E469BAA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2CFF814A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354E6FA6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238F45C4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64757CC9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7FA5AC93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088CF0C0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740C1237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0BFA7950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379C0C47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42ED3E64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0D6C935D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46804C3D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498DE966" w14:textId="77777777" w:rsidR="00CA55BC" w:rsidRDefault="00CA55BC" w:rsidP="00D97763">
      <w:pPr>
        <w:jc w:val="both"/>
        <w:rPr>
          <w:rFonts w:ascii="Arial" w:hAnsi="Arial" w:cs="Arial"/>
          <w:sz w:val="20"/>
          <w:szCs w:val="20"/>
        </w:rPr>
      </w:pPr>
    </w:p>
    <w:p w14:paraId="09F7421A" w14:textId="77777777" w:rsidR="00D97763" w:rsidRPr="002B1874" w:rsidRDefault="00D97763" w:rsidP="00D97763">
      <w:pPr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PLANTILLA DEL DILEMA (ENTREGA ESCRITA)</w:t>
      </w:r>
    </w:p>
    <w:p w14:paraId="6DAF8821" w14:textId="77777777" w:rsidR="00D97763" w:rsidRPr="002B1874" w:rsidRDefault="00D97763" w:rsidP="00D97763">
      <w:p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Título del dilema:</w:t>
      </w:r>
      <w:r w:rsidRPr="002B1874">
        <w:rPr>
          <w:rFonts w:ascii="Arial" w:hAnsi="Arial" w:cs="Arial"/>
          <w:sz w:val="20"/>
          <w:szCs w:val="20"/>
        </w:rPr>
        <w:br/>
      </w:r>
      <w:r w:rsidRPr="002B1874">
        <w:rPr>
          <w:rFonts w:ascii="Arial" w:hAnsi="Arial" w:cs="Arial"/>
          <w:i/>
          <w:iCs/>
          <w:sz w:val="20"/>
          <w:szCs w:val="20"/>
        </w:rPr>
        <w:t>(Breve y claro)</w:t>
      </w:r>
    </w:p>
    <w:p w14:paraId="02064C09" w14:textId="77777777" w:rsidR="00D97763" w:rsidRPr="002B1874" w:rsidRDefault="00D97763" w:rsidP="00D97763">
      <w:p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1. Contexto</w:t>
      </w:r>
    </w:p>
    <w:p w14:paraId="469F9411" w14:textId="77777777" w:rsidR="00D97763" w:rsidRPr="002B1874" w:rsidRDefault="00D97763" w:rsidP="00D97763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Tipo de empresa/restaurante: </w:t>
      </w:r>
    </w:p>
    <w:p w14:paraId="73001CC1" w14:textId="77777777" w:rsidR="00D97763" w:rsidRPr="002B1874" w:rsidRDefault="00D97763" w:rsidP="00D97763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Situación:</w:t>
      </w:r>
      <w:r w:rsidRPr="002B1874">
        <w:rPr>
          <w:rFonts w:ascii="Arial" w:hAnsi="Arial" w:cs="Arial"/>
          <w:sz w:val="20"/>
          <w:szCs w:val="20"/>
        </w:rPr>
        <w:br/>
      </w:r>
      <w:r w:rsidRPr="002B1874">
        <w:rPr>
          <w:rFonts w:ascii="Arial" w:hAnsi="Arial" w:cs="Arial"/>
          <w:i/>
          <w:iCs/>
          <w:sz w:val="20"/>
          <w:szCs w:val="20"/>
        </w:rPr>
        <w:t>(Explica dónde ocurre y qué está pasando, 5-6 líneas)</w:t>
      </w:r>
      <w:r w:rsidRPr="002B1874">
        <w:rPr>
          <w:rFonts w:ascii="Arial" w:hAnsi="Arial" w:cs="Arial"/>
          <w:sz w:val="20"/>
          <w:szCs w:val="20"/>
        </w:rPr>
        <w:t xml:space="preserve"> </w:t>
      </w:r>
    </w:p>
    <w:p w14:paraId="665BFB04" w14:textId="77777777" w:rsidR="00D97763" w:rsidRPr="002B1874" w:rsidRDefault="00D97763" w:rsidP="00D97763">
      <w:p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2. Planteamiento del dilema</w:t>
      </w:r>
    </w:p>
    <w:p w14:paraId="71B9BFA9" w14:textId="77777777" w:rsidR="00D97763" w:rsidRPr="002B1874" w:rsidRDefault="00D97763" w:rsidP="00D97763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Decisión que hay que tomar: </w:t>
      </w:r>
    </w:p>
    <w:p w14:paraId="7DFAB638" w14:textId="77777777" w:rsidR="00D97763" w:rsidRDefault="00D97763" w:rsidP="00D97763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¿Por qué es un dilema?</w:t>
      </w:r>
      <w:r w:rsidRPr="002B1874">
        <w:rPr>
          <w:rFonts w:ascii="Arial" w:hAnsi="Arial" w:cs="Arial"/>
          <w:sz w:val="20"/>
          <w:szCs w:val="20"/>
        </w:rPr>
        <w:br/>
      </w:r>
      <w:r w:rsidRPr="002B1874">
        <w:rPr>
          <w:rFonts w:ascii="Arial" w:hAnsi="Arial" w:cs="Arial"/>
          <w:i/>
          <w:iCs/>
          <w:sz w:val="20"/>
          <w:szCs w:val="20"/>
        </w:rPr>
        <w:t>(Debe haber conflicto real, no una opción claramente mejor)</w:t>
      </w:r>
      <w:r w:rsidRPr="002B1874">
        <w:rPr>
          <w:rFonts w:ascii="Arial" w:hAnsi="Arial" w:cs="Arial"/>
          <w:sz w:val="20"/>
          <w:szCs w:val="20"/>
        </w:rPr>
        <w:t xml:space="preserve"> </w:t>
      </w:r>
    </w:p>
    <w:p w14:paraId="162D7E0E" w14:textId="77777777" w:rsidR="00D97763" w:rsidRPr="002B1874" w:rsidRDefault="00D97763" w:rsidP="00D9776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3</w:t>
      </w:r>
      <w:r w:rsidRPr="002B1874">
        <w:rPr>
          <w:rFonts w:ascii="Arial" w:hAnsi="Arial" w:cs="Arial"/>
          <w:b/>
          <w:bCs/>
          <w:sz w:val="20"/>
          <w:szCs w:val="20"/>
        </w:rPr>
        <w:t>. Relación con sostenibilidad</w:t>
      </w:r>
    </w:p>
    <w:p w14:paraId="6A498E5D" w14:textId="77777777" w:rsidR="00D97763" w:rsidRPr="00645181" w:rsidRDefault="00D97763" w:rsidP="00D97763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 </w:t>
      </w:r>
      <w:r w:rsidRPr="002B1874">
        <w:rPr>
          <w:rFonts w:ascii="Arial" w:hAnsi="Arial" w:cs="Arial"/>
          <w:sz w:val="20"/>
          <w:szCs w:val="20"/>
        </w:rPr>
        <w:t xml:space="preserve">ODS relacionados: </w:t>
      </w:r>
    </w:p>
    <w:p w14:paraId="22E7773B" w14:textId="77777777" w:rsidR="00D97763" w:rsidRPr="002B1874" w:rsidRDefault="00D97763" w:rsidP="00D9776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</w:t>
      </w:r>
      <w:r w:rsidRPr="002B1874">
        <w:rPr>
          <w:rFonts w:ascii="Arial" w:hAnsi="Arial" w:cs="Arial"/>
          <w:b/>
          <w:bCs/>
          <w:sz w:val="20"/>
          <w:szCs w:val="20"/>
        </w:rPr>
        <w:t>. Opciones posibles</w:t>
      </w:r>
      <w:r>
        <w:rPr>
          <w:rFonts w:ascii="Arial" w:hAnsi="Arial" w:cs="Arial"/>
          <w:b/>
          <w:bCs/>
          <w:sz w:val="20"/>
          <w:szCs w:val="20"/>
        </w:rPr>
        <w:t xml:space="preserve"> y su análisis de impactos</w:t>
      </w:r>
    </w:p>
    <w:p w14:paraId="24D5C610" w14:textId="77777777" w:rsidR="00D97763" w:rsidRDefault="00D97763" w:rsidP="00D97763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Opción A: </w:t>
      </w:r>
    </w:p>
    <w:p w14:paraId="381C0D0F" w14:textId="77777777" w:rsidR="00D97763" w:rsidRDefault="00D97763" w:rsidP="00D97763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Ambiental</w:t>
      </w:r>
    </w:p>
    <w:p w14:paraId="272DC999" w14:textId="77777777" w:rsidR="00D97763" w:rsidRDefault="00D97763" w:rsidP="00D97763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Social</w:t>
      </w:r>
    </w:p>
    <w:p w14:paraId="229BC18F" w14:textId="77777777" w:rsidR="00D97763" w:rsidRPr="002B1874" w:rsidRDefault="00D97763" w:rsidP="00D97763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Económico</w:t>
      </w:r>
    </w:p>
    <w:p w14:paraId="4C5D4FA8" w14:textId="77777777" w:rsidR="00D97763" w:rsidRDefault="00D97763" w:rsidP="00D97763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Opción B</w:t>
      </w:r>
      <w:r>
        <w:rPr>
          <w:rFonts w:ascii="Arial" w:hAnsi="Arial" w:cs="Arial"/>
          <w:sz w:val="20"/>
          <w:szCs w:val="20"/>
        </w:rPr>
        <w:t xml:space="preserve">: </w:t>
      </w:r>
    </w:p>
    <w:p w14:paraId="32C5CF87" w14:textId="77777777" w:rsidR="00D97763" w:rsidRDefault="00D97763" w:rsidP="00D97763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Ambiental</w:t>
      </w:r>
    </w:p>
    <w:p w14:paraId="69B72C4E" w14:textId="77777777" w:rsidR="00D97763" w:rsidRDefault="00D97763" w:rsidP="00D97763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Social </w:t>
      </w:r>
    </w:p>
    <w:p w14:paraId="332BAA5E" w14:textId="77777777" w:rsidR="00D97763" w:rsidRPr="002B1874" w:rsidRDefault="00D97763" w:rsidP="00D97763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Económico</w:t>
      </w:r>
    </w:p>
    <w:p w14:paraId="2D339F8E" w14:textId="77777777" w:rsidR="00D97763" w:rsidRPr="002B1874" w:rsidRDefault="00D97763" w:rsidP="00D9776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</w:t>
      </w:r>
      <w:r w:rsidRPr="002B1874">
        <w:rPr>
          <w:rFonts w:ascii="Arial" w:hAnsi="Arial" w:cs="Arial"/>
          <w:b/>
          <w:bCs/>
          <w:sz w:val="20"/>
          <w:szCs w:val="20"/>
        </w:rPr>
        <w:t>. Decisión final del grupo</w:t>
      </w:r>
    </w:p>
    <w:p w14:paraId="307CE866" w14:textId="77777777" w:rsidR="00D97763" w:rsidRPr="002B1874" w:rsidRDefault="00D97763" w:rsidP="00D97763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Opción elegida: </w:t>
      </w:r>
    </w:p>
    <w:p w14:paraId="42EC546A" w14:textId="77777777" w:rsidR="00D97763" w:rsidRPr="00645181" w:rsidRDefault="00D97763" w:rsidP="00D97763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Justificación: </w:t>
      </w:r>
      <w:r w:rsidRPr="002B1874">
        <w:rPr>
          <w:rFonts w:ascii="Arial" w:hAnsi="Arial" w:cs="Arial"/>
          <w:i/>
          <w:iCs/>
          <w:sz w:val="20"/>
          <w:szCs w:val="20"/>
        </w:rPr>
        <w:t>(mínimo 8-10 líneas)</w:t>
      </w:r>
      <w:r w:rsidRPr="002B1874">
        <w:rPr>
          <w:rFonts w:ascii="Arial" w:hAnsi="Arial" w:cs="Arial"/>
          <w:sz w:val="20"/>
          <w:szCs w:val="20"/>
        </w:rPr>
        <w:t xml:space="preserve"> </w:t>
      </w:r>
    </w:p>
    <w:p w14:paraId="7F6F4BA8" w14:textId="77777777" w:rsidR="00D97763" w:rsidRPr="002B1874" w:rsidRDefault="00D97763" w:rsidP="00D9776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6</w:t>
      </w:r>
      <w:r w:rsidRPr="002B1874">
        <w:rPr>
          <w:rFonts w:ascii="Arial" w:hAnsi="Arial" w:cs="Arial"/>
          <w:b/>
          <w:bCs/>
          <w:sz w:val="20"/>
          <w:szCs w:val="20"/>
        </w:rPr>
        <w:t>. Propuesta de mejora</w:t>
      </w:r>
    </w:p>
    <w:p w14:paraId="6BB67479" w14:textId="77777777" w:rsidR="00D97763" w:rsidRPr="002B1874" w:rsidRDefault="00D97763" w:rsidP="00D97763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>¿Cómo se podría mejorar la situación?</w:t>
      </w:r>
      <w:r w:rsidRPr="002B1874">
        <w:rPr>
          <w:rFonts w:ascii="Arial" w:hAnsi="Arial" w:cs="Arial"/>
          <w:sz w:val="20"/>
          <w:szCs w:val="20"/>
        </w:rPr>
        <w:br/>
      </w:r>
      <w:r w:rsidRPr="002B1874">
        <w:rPr>
          <w:rFonts w:ascii="Arial" w:hAnsi="Arial" w:cs="Arial"/>
          <w:i/>
          <w:iCs/>
          <w:sz w:val="20"/>
          <w:szCs w:val="20"/>
        </w:rPr>
        <w:t>(Aplicando sostenibilidad en cocina)</w:t>
      </w:r>
      <w:r w:rsidRPr="002B1874">
        <w:rPr>
          <w:rFonts w:ascii="Arial" w:hAnsi="Arial" w:cs="Arial"/>
          <w:sz w:val="20"/>
          <w:szCs w:val="20"/>
        </w:rPr>
        <w:t xml:space="preserve"> </w:t>
      </w:r>
    </w:p>
    <w:p w14:paraId="519F3D51" w14:textId="77777777" w:rsidR="00D97763" w:rsidRPr="002B1874" w:rsidRDefault="009106D2" w:rsidP="00D9776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6894805">
          <v:rect id="_x0000_i1034" style="width:0;height:1.5pt" o:hralign="center" o:hrstd="t" o:hr="t" fillcolor="#a0a0a0" stroked="f"/>
        </w:pict>
      </w:r>
    </w:p>
    <w:p w14:paraId="7DDBCE3F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650033E6" w14:textId="643FC7AB" w:rsidR="00D97763" w:rsidRPr="002B1874" w:rsidRDefault="00D97763" w:rsidP="00D97763">
      <w:pPr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GUION PARA LA PRESENTACIÓN. Duración total: 20-25 min</w:t>
      </w:r>
    </w:p>
    <w:p w14:paraId="53D3F8D6" w14:textId="77777777" w:rsidR="00D97763" w:rsidRPr="002B1874" w:rsidRDefault="00D97763" w:rsidP="00D97763">
      <w:p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1. Presentación (2-3 min)</w:t>
      </w:r>
    </w:p>
    <w:p w14:paraId="05FE145E" w14:textId="77777777" w:rsidR="00D97763" w:rsidRPr="002B1874" w:rsidRDefault="00D97763" w:rsidP="00D97763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Explicáis el contexto </w:t>
      </w:r>
    </w:p>
    <w:p w14:paraId="7F601FD4" w14:textId="77777777" w:rsidR="00D97763" w:rsidRPr="002B1874" w:rsidRDefault="00D97763" w:rsidP="00D97763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Planteáis el dilema (sin resolver) </w:t>
      </w:r>
    </w:p>
    <w:p w14:paraId="25B2055F" w14:textId="77777777" w:rsidR="00D97763" w:rsidRPr="002B1874" w:rsidRDefault="00D97763" w:rsidP="00D97763">
      <w:pPr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2. Debate (10-12 min)</w:t>
      </w:r>
    </w:p>
    <w:p w14:paraId="3984E301" w14:textId="77777777" w:rsidR="00D97763" w:rsidRPr="002B1874" w:rsidRDefault="00D97763" w:rsidP="00D97763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El resto de la clase opina: </w:t>
      </w:r>
    </w:p>
    <w:p w14:paraId="3A0580DE" w14:textId="77777777" w:rsidR="00D97763" w:rsidRPr="002B1874" w:rsidRDefault="00D97763" w:rsidP="00D97763">
      <w:pPr>
        <w:numPr>
          <w:ilvl w:val="1"/>
          <w:numId w:val="24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¿Qué harían? </w:t>
      </w:r>
    </w:p>
    <w:p w14:paraId="002DA6E2" w14:textId="77777777" w:rsidR="00D97763" w:rsidRPr="002B1874" w:rsidRDefault="00D97763" w:rsidP="00D97763">
      <w:pPr>
        <w:numPr>
          <w:ilvl w:val="1"/>
          <w:numId w:val="24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¿Qué opción es más sostenible? </w:t>
      </w:r>
    </w:p>
    <w:p w14:paraId="7267E498" w14:textId="77777777" w:rsidR="00D97763" w:rsidRPr="002B1874" w:rsidRDefault="00D97763" w:rsidP="00D97763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Vosotros moderáis (preguntas preparadas) </w:t>
      </w:r>
    </w:p>
    <w:p w14:paraId="16B999C7" w14:textId="77777777" w:rsidR="00D97763" w:rsidRPr="002B1874" w:rsidRDefault="00D97763" w:rsidP="00D97763">
      <w:p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3. Resolución (5 min)</w:t>
      </w:r>
    </w:p>
    <w:p w14:paraId="694D2136" w14:textId="77777777" w:rsidR="00D97763" w:rsidRPr="002B1874" w:rsidRDefault="00D97763" w:rsidP="00D97763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Decís vuestra decisión </w:t>
      </w:r>
    </w:p>
    <w:p w14:paraId="4EFFFE1E" w14:textId="77777777" w:rsidR="00D97763" w:rsidRPr="002B1874" w:rsidRDefault="00D97763" w:rsidP="00D97763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Explicáis por qué </w:t>
      </w:r>
    </w:p>
    <w:p w14:paraId="4DC49525" w14:textId="77777777" w:rsidR="00D97763" w:rsidRPr="002B1874" w:rsidRDefault="00D97763" w:rsidP="00D97763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2B1874">
        <w:rPr>
          <w:rFonts w:ascii="Arial" w:hAnsi="Arial" w:cs="Arial"/>
          <w:sz w:val="20"/>
          <w:szCs w:val="20"/>
        </w:rPr>
        <w:t xml:space="preserve">Comentáis si habéis cambiado de idea tras el debate </w:t>
      </w:r>
    </w:p>
    <w:p w14:paraId="03796CC4" w14:textId="77777777" w:rsidR="00D97763" w:rsidRDefault="00D97763" w:rsidP="00D97763">
      <w:pPr>
        <w:rPr>
          <w:rFonts w:ascii="Arial" w:hAnsi="Arial" w:cs="Arial"/>
          <w:sz w:val="20"/>
          <w:szCs w:val="20"/>
        </w:rPr>
      </w:pPr>
    </w:p>
    <w:p w14:paraId="3B9E2FDA" w14:textId="77777777" w:rsidR="00D97763" w:rsidRDefault="00D97763" w:rsidP="00D97763">
      <w:pPr>
        <w:rPr>
          <w:rFonts w:ascii="Arial" w:hAnsi="Arial" w:cs="Arial"/>
          <w:sz w:val="20"/>
          <w:szCs w:val="20"/>
        </w:rPr>
      </w:pPr>
    </w:p>
    <w:p w14:paraId="52716975" w14:textId="77777777" w:rsidR="00D97763" w:rsidRPr="002B1874" w:rsidRDefault="00D97763" w:rsidP="00D97763">
      <w:pPr>
        <w:rPr>
          <w:rFonts w:ascii="Arial" w:hAnsi="Arial" w:cs="Arial"/>
          <w:b/>
          <w:bCs/>
          <w:sz w:val="20"/>
          <w:szCs w:val="20"/>
        </w:rPr>
      </w:pPr>
    </w:p>
    <w:p w14:paraId="63E7980D" w14:textId="77777777" w:rsidR="00D97763" w:rsidRDefault="00D97763" w:rsidP="00D97763">
      <w:pPr>
        <w:rPr>
          <w:rFonts w:ascii="Arial" w:hAnsi="Arial" w:cs="Arial"/>
          <w:b/>
          <w:bCs/>
          <w:sz w:val="20"/>
          <w:szCs w:val="20"/>
        </w:rPr>
      </w:pPr>
    </w:p>
    <w:p w14:paraId="13711A9E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09371AF2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10BFF61B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591EE5B0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6D41B0D3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316B7888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0F2968FD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119E8991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28D24480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384A148B" w14:textId="77777777" w:rsidR="00CA55BC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42B63A55" w14:textId="77777777" w:rsidR="00CA55BC" w:rsidRPr="002B1874" w:rsidRDefault="00CA55BC" w:rsidP="00D97763">
      <w:pPr>
        <w:rPr>
          <w:rFonts w:ascii="Arial" w:hAnsi="Arial" w:cs="Arial"/>
          <w:b/>
          <w:bCs/>
          <w:sz w:val="20"/>
          <w:szCs w:val="20"/>
        </w:rPr>
      </w:pPr>
    </w:p>
    <w:p w14:paraId="46C10FCD" w14:textId="77777777" w:rsidR="00D97763" w:rsidRPr="002B1874" w:rsidRDefault="00D97763" w:rsidP="00D97763">
      <w:pPr>
        <w:rPr>
          <w:rFonts w:ascii="Arial" w:hAnsi="Arial" w:cs="Arial"/>
          <w:b/>
          <w:bCs/>
          <w:sz w:val="20"/>
          <w:szCs w:val="20"/>
        </w:rPr>
      </w:pPr>
      <w:r w:rsidRPr="002B1874">
        <w:rPr>
          <w:rFonts w:ascii="Arial" w:hAnsi="Arial" w:cs="Arial"/>
          <w:b/>
          <w:bCs/>
          <w:sz w:val="20"/>
          <w:szCs w:val="20"/>
        </w:rPr>
        <w:t>Criterios de evaluación</w:t>
      </w:r>
    </w:p>
    <w:tbl>
      <w:tblPr>
        <w:tblStyle w:val="Tablaconcuadrcula"/>
        <w:tblpPr w:leftFromText="141" w:rightFromText="141" w:vertAnchor="text" w:horzAnchor="margin" w:tblpXSpec="center" w:tblpY="109"/>
        <w:tblW w:w="10349" w:type="dxa"/>
        <w:tblLook w:val="0600" w:firstRow="0" w:lastRow="0" w:firstColumn="0" w:lastColumn="0" w:noHBand="1" w:noVBand="1"/>
      </w:tblPr>
      <w:tblGrid>
        <w:gridCol w:w="1691"/>
        <w:gridCol w:w="2268"/>
        <w:gridCol w:w="1701"/>
        <w:gridCol w:w="1549"/>
        <w:gridCol w:w="1674"/>
        <w:gridCol w:w="1466"/>
      </w:tblGrid>
      <w:tr w:rsidR="00D97763" w:rsidRPr="002B1874" w14:paraId="6E8AFAD5" w14:textId="77777777" w:rsidTr="00800D54">
        <w:trPr>
          <w:trHeight w:val="379"/>
        </w:trPr>
        <w:tc>
          <w:tcPr>
            <w:tcW w:w="1691" w:type="dxa"/>
            <w:hideMark/>
          </w:tcPr>
          <w:p w14:paraId="77880695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2268" w:type="dxa"/>
            <w:hideMark/>
          </w:tcPr>
          <w:p w14:paraId="38717D89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Sobresaliente (10-9)</w:t>
            </w:r>
          </w:p>
        </w:tc>
        <w:tc>
          <w:tcPr>
            <w:tcW w:w="1701" w:type="dxa"/>
            <w:hideMark/>
          </w:tcPr>
          <w:p w14:paraId="74E9D0E6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Notable (8-7)</w:t>
            </w:r>
          </w:p>
        </w:tc>
        <w:tc>
          <w:tcPr>
            <w:tcW w:w="1549" w:type="dxa"/>
            <w:hideMark/>
          </w:tcPr>
          <w:p w14:paraId="4900097B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Aprobado (6-5)</w:t>
            </w:r>
          </w:p>
        </w:tc>
        <w:tc>
          <w:tcPr>
            <w:tcW w:w="1674" w:type="dxa"/>
            <w:hideMark/>
          </w:tcPr>
          <w:p w14:paraId="21788C53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Insuficiente (&lt;5)</w:t>
            </w:r>
          </w:p>
        </w:tc>
        <w:tc>
          <w:tcPr>
            <w:tcW w:w="1466" w:type="dxa"/>
            <w:hideMark/>
          </w:tcPr>
          <w:p w14:paraId="28AC216C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Peso</w:t>
            </w:r>
          </w:p>
        </w:tc>
      </w:tr>
      <w:tr w:rsidR="00D97763" w:rsidRPr="002B1874" w14:paraId="6B8842F6" w14:textId="77777777" w:rsidTr="00800D54">
        <w:trPr>
          <w:trHeight w:val="881"/>
        </w:trPr>
        <w:tc>
          <w:tcPr>
            <w:tcW w:w="1691" w:type="dxa"/>
            <w:hideMark/>
          </w:tcPr>
          <w:p w14:paraId="64C5ABF9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1. Dilema y contexto</w:t>
            </w:r>
          </w:p>
        </w:tc>
        <w:tc>
          <w:tcPr>
            <w:tcW w:w="2268" w:type="dxa"/>
            <w:hideMark/>
          </w:tcPr>
          <w:p w14:paraId="0E634D32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Dilema muy realista, claro y bien contextualizado en cocina</w:t>
            </w:r>
          </w:p>
        </w:tc>
        <w:tc>
          <w:tcPr>
            <w:tcW w:w="1701" w:type="dxa"/>
            <w:hideMark/>
          </w:tcPr>
          <w:p w14:paraId="1295338F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Dilema adecuado, contexto comprensible</w:t>
            </w:r>
          </w:p>
        </w:tc>
        <w:tc>
          <w:tcPr>
            <w:tcW w:w="1549" w:type="dxa"/>
            <w:hideMark/>
          </w:tcPr>
          <w:p w14:paraId="00E7B7DD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 xml:space="preserve">Dilema </w:t>
            </w:r>
            <w:proofErr w:type="gramStart"/>
            <w:r w:rsidRPr="002B1874">
              <w:rPr>
                <w:sz w:val="20"/>
                <w:szCs w:val="20"/>
              </w:rPr>
              <w:t>poco claro o poco desarrollado</w:t>
            </w:r>
            <w:proofErr w:type="gramEnd"/>
          </w:p>
        </w:tc>
        <w:tc>
          <w:tcPr>
            <w:tcW w:w="1674" w:type="dxa"/>
            <w:hideMark/>
          </w:tcPr>
          <w:p w14:paraId="548554A1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Dilema irreal o mal planteado</w:t>
            </w:r>
          </w:p>
        </w:tc>
        <w:tc>
          <w:tcPr>
            <w:tcW w:w="1466" w:type="dxa"/>
            <w:hideMark/>
          </w:tcPr>
          <w:p w14:paraId="1A0C78F0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2 puntos</w:t>
            </w:r>
          </w:p>
        </w:tc>
      </w:tr>
      <w:tr w:rsidR="00D97763" w:rsidRPr="002B1874" w14:paraId="04BB54DC" w14:textId="77777777" w:rsidTr="00800D54">
        <w:trPr>
          <w:trHeight w:val="1046"/>
        </w:trPr>
        <w:tc>
          <w:tcPr>
            <w:tcW w:w="1691" w:type="dxa"/>
            <w:hideMark/>
          </w:tcPr>
          <w:p w14:paraId="657DC4E9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2. Análisis de impactos (ambiental, social, económico)</w:t>
            </w:r>
          </w:p>
        </w:tc>
        <w:tc>
          <w:tcPr>
            <w:tcW w:w="2268" w:type="dxa"/>
            <w:hideMark/>
          </w:tcPr>
          <w:p w14:paraId="24F80E11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Análisis completo, equilibrado y bien explicado en todas las opciones</w:t>
            </w:r>
          </w:p>
        </w:tc>
        <w:tc>
          <w:tcPr>
            <w:tcW w:w="1701" w:type="dxa"/>
            <w:hideMark/>
          </w:tcPr>
          <w:p w14:paraId="5B405979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Análisis correcto, pero con algún aspecto poco desarrollado</w:t>
            </w:r>
          </w:p>
        </w:tc>
        <w:tc>
          <w:tcPr>
            <w:tcW w:w="1549" w:type="dxa"/>
            <w:hideMark/>
          </w:tcPr>
          <w:p w14:paraId="4EB552BE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Análisis superficial o incompleto</w:t>
            </w:r>
          </w:p>
        </w:tc>
        <w:tc>
          <w:tcPr>
            <w:tcW w:w="1674" w:type="dxa"/>
            <w:hideMark/>
          </w:tcPr>
          <w:p w14:paraId="1D34306C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No analiza correctamente los impactos</w:t>
            </w:r>
          </w:p>
        </w:tc>
        <w:tc>
          <w:tcPr>
            <w:tcW w:w="1466" w:type="dxa"/>
            <w:hideMark/>
          </w:tcPr>
          <w:p w14:paraId="76325A33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2 puntos</w:t>
            </w:r>
          </w:p>
        </w:tc>
      </w:tr>
      <w:tr w:rsidR="00D97763" w:rsidRPr="002B1874" w14:paraId="027FED2F" w14:textId="77777777" w:rsidTr="00800D54">
        <w:trPr>
          <w:trHeight w:val="1027"/>
        </w:trPr>
        <w:tc>
          <w:tcPr>
            <w:tcW w:w="1691" w:type="dxa"/>
            <w:hideMark/>
          </w:tcPr>
          <w:p w14:paraId="21B338FE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3. Relación con sostenibilidad (ODS y retos)</w:t>
            </w:r>
          </w:p>
        </w:tc>
        <w:tc>
          <w:tcPr>
            <w:tcW w:w="2268" w:type="dxa"/>
            <w:hideMark/>
          </w:tcPr>
          <w:p w14:paraId="739E1D2C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Relaciona claramente ODS y retos de forma coherente</w:t>
            </w:r>
          </w:p>
        </w:tc>
        <w:tc>
          <w:tcPr>
            <w:tcW w:w="1701" w:type="dxa"/>
            <w:hideMark/>
          </w:tcPr>
          <w:p w14:paraId="13D203F8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Relación correcta pero poco profunda</w:t>
            </w:r>
          </w:p>
        </w:tc>
        <w:tc>
          <w:tcPr>
            <w:tcW w:w="1549" w:type="dxa"/>
            <w:hideMark/>
          </w:tcPr>
          <w:p w14:paraId="7AEEF29E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Relación muy básica o poco clara</w:t>
            </w:r>
          </w:p>
        </w:tc>
        <w:tc>
          <w:tcPr>
            <w:tcW w:w="1674" w:type="dxa"/>
            <w:hideMark/>
          </w:tcPr>
          <w:p w14:paraId="3BDE9A13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No relaciona con sostenibilidad</w:t>
            </w:r>
          </w:p>
        </w:tc>
        <w:tc>
          <w:tcPr>
            <w:tcW w:w="1466" w:type="dxa"/>
            <w:hideMark/>
          </w:tcPr>
          <w:p w14:paraId="65C99C59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1 punto</w:t>
            </w:r>
          </w:p>
        </w:tc>
      </w:tr>
      <w:tr w:rsidR="00D97763" w:rsidRPr="002B1874" w14:paraId="4CB9C446" w14:textId="77777777" w:rsidTr="00800D54">
        <w:trPr>
          <w:trHeight w:val="881"/>
        </w:trPr>
        <w:tc>
          <w:tcPr>
            <w:tcW w:w="1691" w:type="dxa"/>
            <w:hideMark/>
          </w:tcPr>
          <w:p w14:paraId="00BAD84E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4. Justificación de la decisión</w:t>
            </w:r>
          </w:p>
        </w:tc>
        <w:tc>
          <w:tcPr>
            <w:tcW w:w="2268" w:type="dxa"/>
            <w:hideMark/>
          </w:tcPr>
          <w:p w14:paraId="1B08CC9B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Decisión muy bien argumentada, coherente y crítica</w:t>
            </w:r>
          </w:p>
        </w:tc>
        <w:tc>
          <w:tcPr>
            <w:tcW w:w="1701" w:type="dxa"/>
            <w:hideMark/>
          </w:tcPr>
          <w:p w14:paraId="3B9E1D7C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Justificación adecuada</w:t>
            </w:r>
          </w:p>
        </w:tc>
        <w:tc>
          <w:tcPr>
            <w:tcW w:w="1549" w:type="dxa"/>
            <w:hideMark/>
          </w:tcPr>
          <w:p w14:paraId="3BDDFA2C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Justificación simple o poco razonada</w:t>
            </w:r>
          </w:p>
        </w:tc>
        <w:tc>
          <w:tcPr>
            <w:tcW w:w="1674" w:type="dxa"/>
            <w:hideMark/>
          </w:tcPr>
          <w:p w14:paraId="4DD33D27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Sin justificación o incoherente</w:t>
            </w:r>
          </w:p>
        </w:tc>
        <w:tc>
          <w:tcPr>
            <w:tcW w:w="1466" w:type="dxa"/>
            <w:hideMark/>
          </w:tcPr>
          <w:p w14:paraId="3BDDF2D6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2 puntos</w:t>
            </w:r>
          </w:p>
        </w:tc>
      </w:tr>
      <w:tr w:rsidR="00D97763" w:rsidRPr="002B1874" w14:paraId="6A72BB62" w14:textId="77777777" w:rsidTr="00800D54">
        <w:trPr>
          <w:trHeight w:val="1046"/>
        </w:trPr>
        <w:tc>
          <w:tcPr>
            <w:tcW w:w="1691" w:type="dxa"/>
            <w:hideMark/>
          </w:tcPr>
          <w:p w14:paraId="0DAB84AE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5. Presentación oral y dinamización del debate</w:t>
            </w:r>
          </w:p>
        </w:tc>
        <w:tc>
          <w:tcPr>
            <w:tcW w:w="2268" w:type="dxa"/>
            <w:hideMark/>
          </w:tcPr>
          <w:p w14:paraId="080DB31F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Expone con claridad, dinamiza muy bien el debate y fomenta participación</w:t>
            </w:r>
          </w:p>
        </w:tc>
        <w:tc>
          <w:tcPr>
            <w:tcW w:w="1701" w:type="dxa"/>
            <w:hideMark/>
          </w:tcPr>
          <w:p w14:paraId="109D70AD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Buena exposición y participación</w:t>
            </w:r>
          </w:p>
        </w:tc>
        <w:tc>
          <w:tcPr>
            <w:tcW w:w="1549" w:type="dxa"/>
            <w:hideMark/>
          </w:tcPr>
          <w:p w14:paraId="02F84A1C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Exposición básica, poca dinamización</w:t>
            </w:r>
          </w:p>
        </w:tc>
        <w:tc>
          <w:tcPr>
            <w:tcW w:w="1674" w:type="dxa"/>
            <w:hideMark/>
          </w:tcPr>
          <w:p w14:paraId="0A3FBC90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No dinamiza o presenta con dificultad</w:t>
            </w:r>
          </w:p>
        </w:tc>
        <w:tc>
          <w:tcPr>
            <w:tcW w:w="1466" w:type="dxa"/>
            <w:hideMark/>
          </w:tcPr>
          <w:p w14:paraId="4A31901E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1 punto</w:t>
            </w:r>
          </w:p>
        </w:tc>
      </w:tr>
      <w:tr w:rsidR="00D97763" w:rsidRPr="002B1874" w14:paraId="35A2AC09" w14:textId="77777777" w:rsidTr="00800D54">
        <w:trPr>
          <w:trHeight w:val="2283"/>
        </w:trPr>
        <w:tc>
          <w:tcPr>
            <w:tcW w:w="1691" w:type="dxa"/>
            <w:hideMark/>
          </w:tcPr>
          <w:p w14:paraId="4E8B901E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6. Participación en el debate (como oyente)</w:t>
            </w:r>
          </w:p>
        </w:tc>
        <w:tc>
          <w:tcPr>
            <w:tcW w:w="2268" w:type="dxa"/>
            <w:hideMark/>
          </w:tcPr>
          <w:p w14:paraId="5B24AFDB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Interviene de forma activa y respetuosa, aporta ideas propias bien argumentadas, responde a otros compañeros y demuestra escucha activa durante varios debates</w:t>
            </w:r>
          </w:p>
        </w:tc>
        <w:tc>
          <w:tcPr>
            <w:tcW w:w="1701" w:type="dxa"/>
            <w:hideMark/>
          </w:tcPr>
          <w:p w14:paraId="297B400C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Participa de forma regular con aportaciones relevantes y muestra atención</w:t>
            </w:r>
          </w:p>
        </w:tc>
        <w:tc>
          <w:tcPr>
            <w:tcW w:w="1549" w:type="dxa"/>
            <w:hideMark/>
          </w:tcPr>
          <w:p w14:paraId="7854DDE1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Interviene de forma puntual, con aportaciones poco desarrolladas o escasa implicación</w:t>
            </w:r>
          </w:p>
        </w:tc>
        <w:tc>
          <w:tcPr>
            <w:tcW w:w="1674" w:type="dxa"/>
            <w:hideMark/>
          </w:tcPr>
          <w:p w14:paraId="6AD0F28D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No participa o muestra falta de atención/interés</w:t>
            </w:r>
          </w:p>
        </w:tc>
        <w:tc>
          <w:tcPr>
            <w:tcW w:w="1466" w:type="dxa"/>
            <w:hideMark/>
          </w:tcPr>
          <w:p w14:paraId="6CF60820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1 punto</w:t>
            </w:r>
          </w:p>
        </w:tc>
      </w:tr>
      <w:tr w:rsidR="00D97763" w:rsidRPr="002B1874" w14:paraId="5080B9D1" w14:textId="77777777" w:rsidTr="00800D54">
        <w:trPr>
          <w:trHeight w:val="716"/>
        </w:trPr>
        <w:tc>
          <w:tcPr>
            <w:tcW w:w="1691" w:type="dxa"/>
            <w:hideMark/>
          </w:tcPr>
          <w:p w14:paraId="3CAEAB36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b/>
                <w:bCs/>
                <w:sz w:val="20"/>
                <w:szCs w:val="20"/>
              </w:rPr>
              <w:t>7. Entrega escrita (estructura y claridad)</w:t>
            </w:r>
          </w:p>
        </w:tc>
        <w:tc>
          <w:tcPr>
            <w:tcW w:w="2268" w:type="dxa"/>
            <w:hideMark/>
          </w:tcPr>
          <w:p w14:paraId="13EB1D92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Documento completo, claro y bien organizado</w:t>
            </w:r>
          </w:p>
        </w:tc>
        <w:tc>
          <w:tcPr>
            <w:tcW w:w="1701" w:type="dxa"/>
            <w:hideMark/>
          </w:tcPr>
          <w:p w14:paraId="3DDA338B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Documento correcto con pequeños fallos</w:t>
            </w:r>
          </w:p>
        </w:tc>
        <w:tc>
          <w:tcPr>
            <w:tcW w:w="1549" w:type="dxa"/>
            <w:hideMark/>
          </w:tcPr>
          <w:p w14:paraId="76F83C9A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Documento incompleto o poco claro</w:t>
            </w:r>
          </w:p>
        </w:tc>
        <w:tc>
          <w:tcPr>
            <w:tcW w:w="1674" w:type="dxa"/>
            <w:hideMark/>
          </w:tcPr>
          <w:p w14:paraId="2C39C95F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No entrega o muy deficiente</w:t>
            </w:r>
          </w:p>
        </w:tc>
        <w:tc>
          <w:tcPr>
            <w:tcW w:w="1466" w:type="dxa"/>
            <w:hideMark/>
          </w:tcPr>
          <w:p w14:paraId="3FEF0ADE" w14:textId="77777777" w:rsidR="00D97763" w:rsidRPr="002B1874" w:rsidRDefault="00D97763" w:rsidP="00800D54">
            <w:pPr>
              <w:rPr>
                <w:sz w:val="20"/>
                <w:szCs w:val="20"/>
              </w:rPr>
            </w:pPr>
            <w:r w:rsidRPr="002B1874">
              <w:rPr>
                <w:sz w:val="20"/>
                <w:szCs w:val="20"/>
              </w:rPr>
              <w:t>1 punto</w:t>
            </w:r>
          </w:p>
        </w:tc>
      </w:tr>
    </w:tbl>
    <w:p w14:paraId="75657897" w14:textId="77777777" w:rsidR="00D97763" w:rsidRPr="002B1874" w:rsidRDefault="00D97763" w:rsidP="00D97763">
      <w:pPr>
        <w:rPr>
          <w:rFonts w:ascii="Arial" w:hAnsi="Arial" w:cs="Arial"/>
          <w:b/>
          <w:bCs/>
          <w:sz w:val="20"/>
          <w:szCs w:val="20"/>
        </w:rPr>
      </w:pPr>
    </w:p>
    <w:p w14:paraId="617B4E22" w14:textId="77777777" w:rsidR="00D97763" w:rsidRPr="00D97763" w:rsidRDefault="00D97763" w:rsidP="00D97763">
      <w:pPr>
        <w:rPr>
          <w:rFonts w:ascii="Arial" w:hAnsi="Arial" w:cs="Arial"/>
          <w:sz w:val="20"/>
          <w:szCs w:val="20"/>
        </w:rPr>
      </w:pPr>
    </w:p>
    <w:sectPr w:rsidR="00D97763" w:rsidRPr="00D97763" w:rsidSect="00D97763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F92B5" w14:textId="77777777" w:rsidR="009106D2" w:rsidRPr="002B1874" w:rsidRDefault="009106D2" w:rsidP="000433BB">
      <w:pPr>
        <w:spacing w:after="0" w:line="240" w:lineRule="auto"/>
      </w:pPr>
      <w:r w:rsidRPr="002B1874">
        <w:separator/>
      </w:r>
    </w:p>
  </w:endnote>
  <w:endnote w:type="continuationSeparator" w:id="0">
    <w:p w14:paraId="11EDBD66" w14:textId="77777777" w:rsidR="009106D2" w:rsidRPr="002B1874" w:rsidRDefault="009106D2" w:rsidP="000433BB">
      <w:pPr>
        <w:spacing w:after="0" w:line="240" w:lineRule="auto"/>
      </w:pPr>
      <w:r w:rsidRPr="002B18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8C665" w14:textId="77777777" w:rsidR="009106D2" w:rsidRPr="002B1874" w:rsidRDefault="009106D2" w:rsidP="000433BB">
      <w:pPr>
        <w:spacing w:after="0" w:line="240" w:lineRule="auto"/>
      </w:pPr>
      <w:r w:rsidRPr="002B1874">
        <w:separator/>
      </w:r>
    </w:p>
  </w:footnote>
  <w:footnote w:type="continuationSeparator" w:id="0">
    <w:p w14:paraId="3E7AC94F" w14:textId="77777777" w:rsidR="009106D2" w:rsidRPr="002B1874" w:rsidRDefault="009106D2" w:rsidP="000433BB">
      <w:pPr>
        <w:spacing w:after="0" w:line="240" w:lineRule="auto"/>
      </w:pPr>
      <w:r w:rsidRPr="002B18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4F2C" w14:textId="77777777" w:rsidR="000433BB" w:rsidRPr="002B1874" w:rsidRDefault="000433BB">
    <w:pPr>
      <w:pStyle w:val="Encabezado"/>
    </w:pPr>
    <w:r w:rsidRPr="002B1874">
      <w:rPr>
        <w:noProof/>
      </w:rPr>
      <w:drawing>
        <wp:anchor distT="0" distB="0" distL="0" distR="0" simplePos="0" relativeHeight="251658752" behindDoc="1" locked="0" layoutInCell="1" hidden="0" allowOverlap="1" wp14:anchorId="03CE6F9E" wp14:editId="219CBDEB">
          <wp:simplePos x="0" y="0"/>
          <wp:positionH relativeFrom="column">
            <wp:posOffset>5172075</wp:posOffset>
          </wp:positionH>
          <wp:positionV relativeFrom="paragraph">
            <wp:posOffset>106312</wp:posOffset>
          </wp:positionV>
          <wp:extent cx="1071738" cy="581025"/>
          <wp:effectExtent l="0" t="0" r="0" b="0"/>
          <wp:wrapNone/>
          <wp:docPr id="111857886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190" t="-320" r="-190" b="-320"/>
                  <a:stretch>
                    <a:fillRect/>
                  </a:stretch>
                </pic:blipFill>
                <pic:spPr>
                  <a:xfrm>
                    <a:off x="0" y="0"/>
                    <a:ext cx="1071738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2B1874">
      <w:rPr>
        <w:rFonts w:ascii="Calibri" w:eastAsia="Calibri" w:hAnsi="Calibri" w:cs="Calibri"/>
        <w:noProof/>
        <w:sz w:val="21"/>
        <w:szCs w:val="21"/>
      </w:rPr>
      <w:drawing>
        <wp:inline distT="0" distB="0" distL="0" distR="0" wp14:anchorId="152E98B8" wp14:editId="37A59519">
          <wp:extent cx="4907915" cy="725170"/>
          <wp:effectExtent l="0" t="0" r="0" b="0"/>
          <wp:docPr id="11327165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07915" cy="725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02D15"/>
    <w:multiLevelType w:val="multilevel"/>
    <w:tmpl w:val="63A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B4DA7"/>
    <w:multiLevelType w:val="multilevel"/>
    <w:tmpl w:val="B00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C74D6"/>
    <w:multiLevelType w:val="multilevel"/>
    <w:tmpl w:val="1A8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042C6"/>
    <w:multiLevelType w:val="multilevel"/>
    <w:tmpl w:val="C83A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235FC6"/>
    <w:multiLevelType w:val="multilevel"/>
    <w:tmpl w:val="E49A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B56AE4"/>
    <w:multiLevelType w:val="multilevel"/>
    <w:tmpl w:val="EA1860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360D5"/>
    <w:multiLevelType w:val="multilevel"/>
    <w:tmpl w:val="41F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215F0"/>
    <w:multiLevelType w:val="multilevel"/>
    <w:tmpl w:val="B74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B2E84"/>
    <w:multiLevelType w:val="hybridMultilevel"/>
    <w:tmpl w:val="E5DCCE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AA5171"/>
    <w:multiLevelType w:val="multilevel"/>
    <w:tmpl w:val="3E50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67B3A"/>
    <w:multiLevelType w:val="multilevel"/>
    <w:tmpl w:val="49C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85D07"/>
    <w:multiLevelType w:val="multilevel"/>
    <w:tmpl w:val="51F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46805"/>
    <w:multiLevelType w:val="multilevel"/>
    <w:tmpl w:val="B2EA6E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C01B66"/>
    <w:multiLevelType w:val="multilevel"/>
    <w:tmpl w:val="835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50704"/>
    <w:multiLevelType w:val="multilevel"/>
    <w:tmpl w:val="A2D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63002"/>
    <w:multiLevelType w:val="hybridMultilevel"/>
    <w:tmpl w:val="FAC02DD6"/>
    <w:lvl w:ilvl="0" w:tplc="C71890A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DAF7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3CE8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540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165D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48D9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2070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C24C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1213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C7007C"/>
    <w:multiLevelType w:val="hybridMultilevel"/>
    <w:tmpl w:val="A0766E22"/>
    <w:lvl w:ilvl="0" w:tplc="847AD9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427D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0690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E24A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4C53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5896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94DB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441C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CE32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313B5B6D"/>
    <w:multiLevelType w:val="multilevel"/>
    <w:tmpl w:val="3DC0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D303A9"/>
    <w:multiLevelType w:val="multilevel"/>
    <w:tmpl w:val="40A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41EAA"/>
    <w:multiLevelType w:val="hybridMultilevel"/>
    <w:tmpl w:val="32008C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7120F1"/>
    <w:multiLevelType w:val="multilevel"/>
    <w:tmpl w:val="DDA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CC461D"/>
    <w:multiLevelType w:val="multilevel"/>
    <w:tmpl w:val="00EA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F3E16"/>
    <w:multiLevelType w:val="multilevel"/>
    <w:tmpl w:val="009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8A29DE"/>
    <w:multiLevelType w:val="multilevel"/>
    <w:tmpl w:val="A6E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22D96"/>
    <w:multiLevelType w:val="multilevel"/>
    <w:tmpl w:val="17C0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873B9"/>
    <w:multiLevelType w:val="multilevel"/>
    <w:tmpl w:val="90B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EF6EB1"/>
    <w:multiLevelType w:val="multilevel"/>
    <w:tmpl w:val="896094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42914"/>
    <w:multiLevelType w:val="multilevel"/>
    <w:tmpl w:val="56B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C02BB"/>
    <w:multiLevelType w:val="multilevel"/>
    <w:tmpl w:val="EAFC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4C6330"/>
    <w:multiLevelType w:val="multilevel"/>
    <w:tmpl w:val="EAF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91375B"/>
    <w:multiLevelType w:val="multilevel"/>
    <w:tmpl w:val="B1C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951CC"/>
    <w:multiLevelType w:val="multilevel"/>
    <w:tmpl w:val="813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EA05B3"/>
    <w:multiLevelType w:val="multilevel"/>
    <w:tmpl w:val="CD2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D26B9B"/>
    <w:multiLevelType w:val="multilevel"/>
    <w:tmpl w:val="BEF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303826"/>
    <w:multiLevelType w:val="multilevel"/>
    <w:tmpl w:val="768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FD568E"/>
    <w:multiLevelType w:val="multilevel"/>
    <w:tmpl w:val="A89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3A7ED5"/>
    <w:multiLevelType w:val="hybridMultilevel"/>
    <w:tmpl w:val="E59C1008"/>
    <w:lvl w:ilvl="0" w:tplc="6D82802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9439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C657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78BF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30F3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D016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5E86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0EEF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DAF4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621C21"/>
    <w:multiLevelType w:val="multilevel"/>
    <w:tmpl w:val="991C5E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951FEA"/>
    <w:multiLevelType w:val="multilevel"/>
    <w:tmpl w:val="1A16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8E1E66"/>
    <w:multiLevelType w:val="multilevel"/>
    <w:tmpl w:val="AB0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060A10"/>
    <w:multiLevelType w:val="multilevel"/>
    <w:tmpl w:val="962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B20F35"/>
    <w:multiLevelType w:val="multilevel"/>
    <w:tmpl w:val="3CD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17387"/>
    <w:multiLevelType w:val="multilevel"/>
    <w:tmpl w:val="99E6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454B2D"/>
    <w:multiLevelType w:val="multilevel"/>
    <w:tmpl w:val="73D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83F2C"/>
    <w:multiLevelType w:val="multilevel"/>
    <w:tmpl w:val="975A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1D24BA"/>
    <w:multiLevelType w:val="hybridMultilevel"/>
    <w:tmpl w:val="56CC3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666114"/>
    <w:multiLevelType w:val="hybridMultilevel"/>
    <w:tmpl w:val="2FCAD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4D0CAB"/>
    <w:multiLevelType w:val="multilevel"/>
    <w:tmpl w:val="4E0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4403AA"/>
    <w:multiLevelType w:val="hybridMultilevel"/>
    <w:tmpl w:val="6FD4AD32"/>
    <w:lvl w:ilvl="0" w:tplc="E2C2D1E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F8DA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9A55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A0D6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1088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4C2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0838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BC3E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F0C0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2F4616"/>
    <w:multiLevelType w:val="multilevel"/>
    <w:tmpl w:val="F39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7C6503"/>
    <w:multiLevelType w:val="multilevel"/>
    <w:tmpl w:val="F09A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A77BD9"/>
    <w:multiLevelType w:val="hybridMultilevel"/>
    <w:tmpl w:val="066A8392"/>
    <w:lvl w:ilvl="0" w:tplc="10AE4F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5426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9622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1E0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B617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6A02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38A6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7AC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5A2E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5B724B"/>
    <w:multiLevelType w:val="multilevel"/>
    <w:tmpl w:val="F5AC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876395">
    <w:abstractNumId w:val="8"/>
  </w:num>
  <w:num w:numId="2" w16cid:durableId="1511749495">
    <w:abstractNumId w:val="6"/>
  </w:num>
  <w:num w:numId="3" w16cid:durableId="452289099">
    <w:abstractNumId w:val="5"/>
  </w:num>
  <w:num w:numId="4" w16cid:durableId="646203995">
    <w:abstractNumId w:val="4"/>
  </w:num>
  <w:num w:numId="5" w16cid:durableId="1116290479">
    <w:abstractNumId w:val="7"/>
  </w:num>
  <w:num w:numId="6" w16cid:durableId="482501240">
    <w:abstractNumId w:val="3"/>
  </w:num>
  <w:num w:numId="7" w16cid:durableId="955719304">
    <w:abstractNumId w:val="2"/>
  </w:num>
  <w:num w:numId="8" w16cid:durableId="1074161488">
    <w:abstractNumId w:val="1"/>
  </w:num>
  <w:num w:numId="9" w16cid:durableId="380397746">
    <w:abstractNumId w:val="0"/>
  </w:num>
  <w:num w:numId="10" w16cid:durableId="1349333806">
    <w:abstractNumId w:val="60"/>
  </w:num>
  <w:num w:numId="11" w16cid:durableId="842625861">
    <w:abstractNumId w:val="45"/>
  </w:num>
  <w:num w:numId="12" w16cid:durableId="130102878">
    <w:abstractNumId w:val="57"/>
  </w:num>
  <w:num w:numId="13" w16cid:durableId="1439177468">
    <w:abstractNumId w:val="24"/>
  </w:num>
  <w:num w:numId="14" w16cid:durableId="950084800">
    <w:abstractNumId w:val="17"/>
  </w:num>
  <w:num w:numId="15" w16cid:durableId="564999301">
    <w:abstractNumId w:val="18"/>
  </w:num>
  <w:num w:numId="16" w16cid:durableId="990519262">
    <w:abstractNumId w:val="16"/>
  </w:num>
  <w:num w:numId="17" w16cid:durableId="651716648">
    <w:abstractNumId w:val="36"/>
  </w:num>
  <w:num w:numId="18" w16cid:durableId="885986653">
    <w:abstractNumId w:val="19"/>
  </w:num>
  <w:num w:numId="19" w16cid:durableId="101996710">
    <w:abstractNumId w:val="37"/>
  </w:num>
  <w:num w:numId="20" w16cid:durableId="1293366694">
    <w:abstractNumId w:val="23"/>
  </w:num>
  <w:num w:numId="21" w16cid:durableId="1878663496">
    <w:abstractNumId w:val="58"/>
  </w:num>
  <w:num w:numId="22" w16cid:durableId="1400245746">
    <w:abstractNumId w:val="59"/>
  </w:num>
  <w:num w:numId="23" w16cid:durableId="1400134430">
    <w:abstractNumId w:val="33"/>
  </w:num>
  <w:num w:numId="24" w16cid:durableId="969092523">
    <w:abstractNumId w:val="41"/>
  </w:num>
  <w:num w:numId="25" w16cid:durableId="1881553939">
    <w:abstractNumId w:val="39"/>
  </w:num>
  <w:num w:numId="26" w16cid:durableId="591856514">
    <w:abstractNumId w:val="56"/>
  </w:num>
  <w:num w:numId="27" w16cid:durableId="1481850027">
    <w:abstractNumId w:val="9"/>
  </w:num>
  <w:num w:numId="28" w16cid:durableId="423501021">
    <w:abstractNumId w:val="26"/>
  </w:num>
  <w:num w:numId="29" w16cid:durableId="1104806043">
    <w:abstractNumId w:val="12"/>
  </w:num>
  <w:num w:numId="30" w16cid:durableId="912474650">
    <w:abstractNumId w:val="51"/>
  </w:num>
  <w:num w:numId="31" w16cid:durableId="1365015284">
    <w:abstractNumId w:val="30"/>
  </w:num>
  <w:num w:numId="32" w16cid:durableId="1923947306">
    <w:abstractNumId w:val="29"/>
  </w:num>
  <w:num w:numId="33" w16cid:durableId="894702641">
    <w:abstractNumId w:val="47"/>
  </w:num>
  <w:num w:numId="34" w16cid:durableId="1152018560">
    <w:abstractNumId w:val="38"/>
  </w:num>
  <w:num w:numId="35" w16cid:durableId="258560141">
    <w:abstractNumId w:val="42"/>
  </w:num>
  <w:num w:numId="36" w16cid:durableId="229387324">
    <w:abstractNumId w:val="61"/>
  </w:num>
  <w:num w:numId="37" w16cid:durableId="1815678806">
    <w:abstractNumId w:val="31"/>
  </w:num>
  <w:num w:numId="38" w16cid:durableId="773935593">
    <w:abstractNumId w:val="11"/>
  </w:num>
  <w:num w:numId="39" w16cid:durableId="1575355532">
    <w:abstractNumId w:val="22"/>
  </w:num>
  <w:num w:numId="40" w16cid:durableId="1710759523">
    <w:abstractNumId w:val="20"/>
  </w:num>
  <w:num w:numId="41" w16cid:durableId="403187594">
    <w:abstractNumId w:val="43"/>
  </w:num>
  <w:num w:numId="42" w16cid:durableId="119498039">
    <w:abstractNumId w:val="10"/>
  </w:num>
  <w:num w:numId="43" w16cid:durableId="537857115">
    <w:abstractNumId w:val="40"/>
  </w:num>
  <w:num w:numId="44" w16cid:durableId="455487595">
    <w:abstractNumId w:val="32"/>
  </w:num>
  <w:num w:numId="45" w16cid:durableId="1245602288">
    <w:abstractNumId w:val="27"/>
  </w:num>
  <w:num w:numId="46" w16cid:durableId="1110009421">
    <w:abstractNumId w:val="13"/>
  </w:num>
  <w:num w:numId="47" w16cid:durableId="1953709847">
    <w:abstractNumId w:val="49"/>
  </w:num>
  <w:num w:numId="48" w16cid:durableId="1598908611">
    <w:abstractNumId w:val="50"/>
  </w:num>
  <w:num w:numId="49" w16cid:durableId="2082753325">
    <w:abstractNumId w:val="34"/>
  </w:num>
  <w:num w:numId="50" w16cid:durableId="356005292">
    <w:abstractNumId w:val="44"/>
  </w:num>
  <w:num w:numId="51" w16cid:durableId="530218508">
    <w:abstractNumId w:val="55"/>
  </w:num>
  <w:num w:numId="52" w16cid:durableId="767509644">
    <w:abstractNumId w:val="54"/>
  </w:num>
  <w:num w:numId="53" w16cid:durableId="1026440527">
    <w:abstractNumId w:val="14"/>
  </w:num>
  <w:num w:numId="54" w16cid:durableId="1364552565">
    <w:abstractNumId w:val="35"/>
  </w:num>
  <w:num w:numId="55" w16cid:durableId="2125034929">
    <w:abstractNumId w:val="21"/>
  </w:num>
  <w:num w:numId="56" w16cid:durableId="114982867">
    <w:abstractNumId w:val="46"/>
  </w:num>
  <w:num w:numId="57" w16cid:durableId="1464225609">
    <w:abstractNumId w:val="15"/>
  </w:num>
  <w:num w:numId="58" w16cid:durableId="923150778">
    <w:abstractNumId w:val="48"/>
  </w:num>
  <w:num w:numId="59" w16cid:durableId="334920661">
    <w:abstractNumId w:val="52"/>
  </w:num>
  <w:num w:numId="60" w16cid:durableId="403911860">
    <w:abstractNumId w:val="53"/>
  </w:num>
  <w:num w:numId="61" w16cid:durableId="1916939589">
    <w:abstractNumId w:val="25"/>
  </w:num>
  <w:num w:numId="62" w16cid:durableId="15062425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F7C"/>
    <w:rsid w:val="00034616"/>
    <w:rsid w:val="000433BB"/>
    <w:rsid w:val="0006063C"/>
    <w:rsid w:val="000D3465"/>
    <w:rsid w:val="00102DAF"/>
    <w:rsid w:val="00114332"/>
    <w:rsid w:val="0015074B"/>
    <w:rsid w:val="001B2657"/>
    <w:rsid w:val="001E0B19"/>
    <w:rsid w:val="0029639D"/>
    <w:rsid w:val="002A7C67"/>
    <w:rsid w:val="002B1874"/>
    <w:rsid w:val="00326F90"/>
    <w:rsid w:val="0033434F"/>
    <w:rsid w:val="0040514F"/>
    <w:rsid w:val="00495494"/>
    <w:rsid w:val="004C60BE"/>
    <w:rsid w:val="004E472E"/>
    <w:rsid w:val="005301EB"/>
    <w:rsid w:val="00565A42"/>
    <w:rsid w:val="005F1482"/>
    <w:rsid w:val="006250B1"/>
    <w:rsid w:val="00631372"/>
    <w:rsid w:val="00645181"/>
    <w:rsid w:val="006A2B8F"/>
    <w:rsid w:val="006D446C"/>
    <w:rsid w:val="00752938"/>
    <w:rsid w:val="00760DC9"/>
    <w:rsid w:val="008258CF"/>
    <w:rsid w:val="00887C0A"/>
    <w:rsid w:val="008B045F"/>
    <w:rsid w:val="009106D2"/>
    <w:rsid w:val="00990200"/>
    <w:rsid w:val="00997B62"/>
    <w:rsid w:val="00A02C44"/>
    <w:rsid w:val="00A10E13"/>
    <w:rsid w:val="00A46DEA"/>
    <w:rsid w:val="00A52118"/>
    <w:rsid w:val="00AA1D8D"/>
    <w:rsid w:val="00B25ABC"/>
    <w:rsid w:val="00B47730"/>
    <w:rsid w:val="00BC0E01"/>
    <w:rsid w:val="00BF0017"/>
    <w:rsid w:val="00C33249"/>
    <w:rsid w:val="00C61207"/>
    <w:rsid w:val="00CA2CB7"/>
    <w:rsid w:val="00CA55BC"/>
    <w:rsid w:val="00CB0664"/>
    <w:rsid w:val="00CB5161"/>
    <w:rsid w:val="00CE33F9"/>
    <w:rsid w:val="00D831C6"/>
    <w:rsid w:val="00D97763"/>
    <w:rsid w:val="00DA396B"/>
    <w:rsid w:val="00DE132C"/>
    <w:rsid w:val="00DF4E14"/>
    <w:rsid w:val="00E617BB"/>
    <w:rsid w:val="00E869A0"/>
    <w:rsid w:val="00E95B3C"/>
    <w:rsid w:val="00EF46EE"/>
    <w:rsid w:val="00F374EC"/>
    <w:rsid w:val="00F842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D30406"/>
  <w14:defaultImageDpi w14:val="300"/>
  <w15:docId w15:val="{FB2AABF7-FD5C-48AA-8184-D0B186FA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3BB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83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CDE08C-DE69-4935-B199-21AA5C5B4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1238</Words>
  <Characters>6811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 MARTINEZ SALVADOR</cp:lastModifiedBy>
  <cp:revision>24</cp:revision>
  <cp:lastPrinted>2026-04-14T10:36:00Z</cp:lastPrinted>
  <dcterms:created xsi:type="dcterms:W3CDTF">2026-03-25T07:47:00Z</dcterms:created>
  <dcterms:modified xsi:type="dcterms:W3CDTF">2026-04-22T12:23:00Z</dcterms:modified>
  <cp:category/>
</cp:coreProperties>
</file>