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D1E0E" w14:textId="77777777" w:rsidR="00FE0DA6" w:rsidRPr="00FE0DA6" w:rsidRDefault="00FE0DA6" w:rsidP="00FE0DA6">
      <w:pPr>
        <w:rPr>
          <w:b/>
          <w:bCs/>
        </w:rPr>
      </w:pPr>
      <w:r w:rsidRPr="00FE0DA6">
        <w:rPr>
          <w:b/>
          <w:bCs/>
        </w:rPr>
        <w:t>CURSO DE PREPARACIÓN PARA EXAMEN DE RESIDENCIAS 2027 - APBA</w:t>
      </w:r>
    </w:p>
    <w:p w14:paraId="091AECD0" w14:textId="77777777" w:rsidR="00FE0DA6" w:rsidRDefault="00FE0DA6" w:rsidP="00FE0DA6">
      <w:r>
        <w:t>Desde APBA lanzamos nuestro Curso de Preparación para el Examen de Residencias 2027.</w:t>
      </w:r>
    </w:p>
    <w:p w14:paraId="16246F91" w14:textId="77777777" w:rsidR="00FE0DA6" w:rsidRDefault="00FE0DA6" w:rsidP="00FE0DA6">
      <w:r>
        <w:t>Sabemos lo que implica este recorrido, porque ya lo transitamos. Somos un equipo de docentes que realizamos la residencia y pasamos por este examen, por eso te ofrecemos una propuesta pensada desde nuestra propia experiencia, para que la preparación sea más amena y en compañía.</w:t>
      </w:r>
    </w:p>
    <w:p w14:paraId="30481ADF" w14:textId="77777777" w:rsidR="00FE0DA6" w:rsidRDefault="00FE0DA6" w:rsidP="00FE0DA6">
      <w:r>
        <w:t>También convocamos docentes que integran la bibliografía para que puedan transmitir sus propios textos y ustedes tengan un acercamiento desde la palabra del autor/a.</w:t>
      </w:r>
    </w:p>
    <w:p w14:paraId="5FCEFE4D" w14:textId="77777777" w:rsidR="00FE0DA6" w:rsidRPr="00FE0DA6" w:rsidRDefault="00FE0DA6" w:rsidP="00FE0DA6">
      <w:pPr>
        <w:rPr>
          <w:b/>
          <w:bCs/>
        </w:rPr>
      </w:pPr>
      <w:r w:rsidRPr="00FE0DA6">
        <w:rPr>
          <w:b/>
          <w:bCs/>
        </w:rPr>
        <w:t>¿Cómo es la cursada?</w:t>
      </w:r>
    </w:p>
    <w:p w14:paraId="22FEBA00" w14:textId="77777777" w:rsidR="00FE0DA6" w:rsidRDefault="00FE0DA6" w:rsidP="00FE0DA6">
      <w:r>
        <w:t>Duración: 8 meses, de octubre a abril, con posibilidad de sumar un mes de repaso intensivo conforme al cronograma oficial que se publicará más adelante.</w:t>
      </w:r>
    </w:p>
    <w:p w14:paraId="2132464D" w14:textId="77777777" w:rsidR="00FE0DA6" w:rsidRPr="00FE0DA6" w:rsidRDefault="00FE0DA6" w:rsidP="00FE0DA6">
      <w:pPr>
        <w:rPr>
          <w:b/>
          <w:bCs/>
        </w:rPr>
      </w:pPr>
      <w:r w:rsidRPr="00FE0DA6">
        <w:rPr>
          <w:b/>
          <w:bCs/>
        </w:rPr>
        <w:t xml:space="preserve">Modalidad: virtual, los días martes de 18 a 22 </w:t>
      </w:r>
      <w:proofErr w:type="spellStart"/>
      <w:r w:rsidRPr="00FE0DA6">
        <w:rPr>
          <w:b/>
          <w:bCs/>
        </w:rPr>
        <w:t>hs</w:t>
      </w:r>
      <w:proofErr w:type="spellEnd"/>
      <w:r w:rsidRPr="00FE0DA6">
        <w:rPr>
          <w:b/>
          <w:bCs/>
        </w:rPr>
        <w:t>.</w:t>
      </w:r>
    </w:p>
    <w:p w14:paraId="78A4B875" w14:textId="77777777" w:rsidR="00FE0DA6" w:rsidRDefault="00FE0DA6" w:rsidP="00FE0DA6">
      <w:r>
        <w:t>¿Qué trabajamos?</w:t>
      </w:r>
    </w:p>
    <w:p w14:paraId="62455936" w14:textId="77777777" w:rsidR="00FE0DA6" w:rsidRDefault="00FE0DA6" w:rsidP="00FE0DA6">
      <w:r>
        <w:t xml:space="preserve">- </w:t>
      </w:r>
      <w:proofErr w:type="spellStart"/>
      <w:r>
        <w:t>Choices</w:t>
      </w:r>
      <w:proofErr w:type="spellEnd"/>
      <w:r>
        <w:t xml:space="preserve"> de práctica.</w:t>
      </w:r>
    </w:p>
    <w:p w14:paraId="197C5E70" w14:textId="77777777" w:rsidR="00FE0DA6" w:rsidRDefault="00FE0DA6" w:rsidP="00FE0DA6">
      <w:r>
        <w:t>- Lectura de los textos acompañada por docentes.</w:t>
      </w:r>
    </w:p>
    <w:p w14:paraId="533F9ECA" w14:textId="77777777" w:rsidR="00FE0DA6" w:rsidRDefault="00FE0DA6" w:rsidP="00FE0DA6">
      <w:r>
        <w:t>- Repaso de preguntas de años anteriores.</w:t>
      </w:r>
    </w:p>
    <w:p w14:paraId="4ABB9CC0" w14:textId="77777777" w:rsidR="00FE0DA6" w:rsidRDefault="00FE0DA6" w:rsidP="00FE0DA6">
      <w:r>
        <w:t>- Trabajo con exámenes previos.</w:t>
      </w:r>
    </w:p>
    <w:p w14:paraId="1A7944C6" w14:textId="77777777" w:rsidR="00FE0DA6" w:rsidRDefault="00FE0DA6" w:rsidP="00FE0DA6">
      <w:r>
        <w:t>- Acompañamiento del recorrido con tutorías individuales si fueran necesarias.</w:t>
      </w:r>
    </w:p>
    <w:p w14:paraId="39501D4C" w14:textId="77777777" w:rsidR="00FE0DA6" w:rsidRDefault="00FE0DA6" w:rsidP="00FE0DA6">
      <w:r>
        <w:t>- Trabajo grupal sobre las dudas y dificultades que surjan.</w:t>
      </w:r>
    </w:p>
    <w:p w14:paraId="52EE2B19" w14:textId="77777777" w:rsidR="00FE0DA6" w:rsidRDefault="00FE0DA6" w:rsidP="00FE0DA6">
      <w:r>
        <w:t>Ofrecemos aranceles accesibles porque entendemos el momento que atraviesan y pensamos en facilitar un ingreso más democrático y con menores barreras de costos y tiempos.</w:t>
      </w:r>
    </w:p>
    <w:p w14:paraId="7E10EB3A" w14:textId="3666B46C" w:rsidR="001E3DFE" w:rsidRDefault="00FE0DA6" w:rsidP="00FE0DA6">
      <w:r>
        <w:t xml:space="preserve">Para solicitar información o realizar la inscripción </w:t>
      </w:r>
      <w:proofErr w:type="spellStart"/>
      <w:r>
        <w:t>escribinos</w:t>
      </w:r>
      <w:proofErr w:type="spellEnd"/>
      <w:r>
        <w:t xml:space="preserve"> a: </w:t>
      </w:r>
      <w:r>
        <w:t xml:space="preserve"> </w:t>
      </w:r>
      <w:r>
        <w:t>cursosapba@gmail.com</w:t>
      </w:r>
    </w:p>
    <w:sectPr w:rsidR="001E3D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A6"/>
    <w:rsid w:val="001E3DFE"/>
    <w:rsid w:val="00D26292"/>
    <w:rsid w:val="00FE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96077"/>
  <w15:chartTrackingRefBased/>
  <w15:docId w15:val="{C630CB64-CC18-477A-B2EA-4566026E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211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2026-08-28T22:50:00Z</dcterms:created>
  <dcterms:modified xsi:type="dcterms:W3CDTF">2026-08-28T23:00:00Z</dcterms:modified>
</cp:coreProperties>
</file>