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numerical-taxonomy"/>
    <w:p>
      <w:pPr>
        <w:pStyle w:val="Heading1"/>
      </w:pPr>
      <w:r>
        <w:t xml:space="preserve">Numerical taxonomy</w:t>
      </w:r>
    </w:p>
    <w:p>
      <w:pPr>
        <w:pStyle w:val="FirstParagraph"/>
      </w:pPr>
      <w:r>
        <w:t xml:space="preserve">The previous chapter focus on the concept of classification in general</w:t>
      </w:r>
      <w:r>
        <w:t xml:space="preserve"> </w:t>
      </w:r>
      <w:r>
        <w:t xml:space="preserve">and its application in the context of urban morphology. One of the</w:t>
      </w:r>
      <w:r>
        <w:t xml:space="preserve"> </w:t>
      </w:r>
      <w:r>
        <w:t xml:space="preserve">specific classification methods is numerical taxonomy, which is</w:t>
      </w:r>
      <w:r>
        <w:t xml:space="preserve"> </w:t>
      </w:r>
      <w:r>
        <w:t xml:space="preserve">conceptually quantitative, and structurally hierarchical. The following</w:t>
      </w:r>
      <w:r>
        <w:t xml:space="preserve"> </w:t>
      </w:r>
      <w:r>
        <w:t xml:space="preserve">chapter aims to provide a more in-depth overview of numerical taxonomy</w:t>
      </w:r>
      <w:r>
        <w:t xml:space="preserve"> </w:t>
      </w:r>
      <w:r>
        <w:t xml:space="preserve">and its components, from its biological origins to application on urban</w:t>
      </w:r>
      <w:r>
        <w:t xml:space="preserve"> </w:t>
      </w:r>
      <w:r>
        <w:t xml:space="preserve">form.</w:t>
      </w:r>
    </w:p>
    <w:p>
      <w:pPr>
        <w:pStyle w:val="BodyText"/>
      </w:pPr>
      <w:r>
        <w:t xml:space="preserve">The first section of this chapter introduces original biological</w:t>
      </w:r>
      <w:r>
        <w:t xml:space="preserve"> </w:t>
      </w:r>
      <w:r>
        <w:t xml:space="preserve">methods of morphometrics and numerical taxonomy, including the overview</w:t>
      </w:r>
      <w:r>
        <w:t xml:space="preserve"> </w:t>
      </w:r>
      <w:r>
        <w:t xml:space="preserve">of core concepts as Operational Taxonomic Unit, taxonomic characters,</w:t>
      </w:r>
      <w:r>
        <w:t xml:space="preserve"> </w:t>
      </w:r>
      <w:r>
        <w:t xml:space="preserve">resemblance and structure. The second section then discusses the</w:t>
      </w:r>
      <w:r>
        <w:t xml:space="preserve"> </w:t>
      </w:r>
      <w:r>
        <w:t xml:space="preserve">transferability of these concepts into urban morphology, starting with</w:t>
      </w:r>
      <w:r>
        <w:t xml:space="preserve"> </w:t>
      </w:r>
      <w:r>
        <w:t xml:space="preserve">a theoretical review of principles. Furthermore, it critically assesses</w:t>
      </w:r>
      <w:r>
        <w:t xml:space="preserve"> </w:t>
      </w:r>
      <w:r>
        <w:t xml:space="preserve">the preceding work of @dibble2017, who tried to provide the first link</w:t>
      </w:r>
      <w:r>
        <w:t xml:space="preserve"> </w:t>
      </w:r>
      <w:r>
        <w:t xml:space="preserve">between the numerical taxonomy and urban morphology.</w:t>
      </w:r>
    </w:p>
    <w:bookmarkStart w:id="26" w:name="learning-from-biology"/>
    <w:p>
      <w:pPr>
        <w:pStyle w:val="Heading2"/>
      </w:pPr>
      <w:r>
        <w:t xml:space="preserve">Learning from biology</w:t>
      </w:r>
    </w:p>
    <w:p>
      <w:pPr>
        <w:pStyle w:val="FirstParagraph"/>
      </w:pPr>
      <w:r>
        <w:t xml:space="preserve">From a conceptual point of view, this research builds on the previous</w:t>
      </w:r>
      <w:r>
        <w:t xml:space="preserve"> </w:t>
      </w:r>
      <w:r>
        <w:t xml:space="preserve">of @dibble2017 (partially published as @dibble2015 and @dibble2016),</w:t>
      </w:r>
      <w:r>
        <w:t xml:space="preserve"> </w:t>
      </w:r>
      <w:r>
        <w:t xml:space="preserve">which established the theory of urban morphometrics and made the first</w:t>
      </w:r>
      <w:r>
        <w:t xml:space="preserve"> </w:t>
      </w:r>
      <w:r>
        <w:t xml:space="preserve">link between numerical taxonomy - a classification method used in</w:t>
      </w:r>
      <w:r>
        <w:t xml:space="preserve"> </w:t>
      </w:r>
      <w:r>
        <w:t xml:space="preserve">primarily in biology - and urban morphology. Both morphometrics and</w:t>
      </w:r>
      <w:r>
        <w:t xml:space="preserve"> </w:t>
      </w:r>
      <w:r>
        <w:t xml:space="preserve">numerical taxonomy have a long and rich history outside urban sciences</w:t>
      </w:r>
      <w:r>
        <w:t xml:space="preserve"> </w:t>
      </w:r>
      <w:r>
        <w:t xml:space="preserve">and the core idea behind the Dibble’s work, which is also applied to</w:t>
      </w:r>
      <w:r>
        <w:t xml:space="preserve"> </w:t>
      </w:r>
      <w:r>
        <w:t xml:space="preserve">this research, is that urban form can be in its own way perceived as a</w:t>
      </w:r>
      <w:r>
        <w:t xml:space="preserve"> </w:t>
      </w:r>
      <w:r>
        <w:t xml:space="preserve">group of individual entities which can be consistently measured and</w:t>
      </w:r>
      <w:r>
        <w:t xml:space="preserve"> </w:t>
      </w:r>
      <w:r>
        <w:t xml:space="preserve">numerically classified. In @dibble2017, authors demonstrated that the</w:t>
      </w:r>
      <w:r>
        <w:t xml:space="preserve"> </w:t>
      </w:r>
      <w:r>
        <w:t xml:space="preserve">idea is viable and that the potential of urban morphometrics should be</w:t>
      </w:r>
      <w:r>
        <w:t xml:space="preserve"> </w:t>
      </w:r>
      <w:r>
        <w:t xml:space="preserve">explored further.</w:t>
      </w:r>
    </w:p>
    <w:p>
      <w:pPr>
        <w:pStyle w:val="BodyText"/>
      </w:pPr>
      <w:r>
        <w:t xml:space="preserve">Researchers in biology did much work setting the scene for</w:t>
      </w:r>
      <w:r>
        <w:t xml:space="preserve"> </w:t>
      </w:r>
      <w:r>
        <w:t xml:space="preserve">morphometrics, and we should learn from it to avoid reinventing the</w:t>
      </w:r>
      <w:r>
        <w:t xml:space="preserve"> </w:t>
      </w:r>
      <w:r>
        <w:t xml:space="preserve">wheel, where the key principles hold.</w:t>
      </w:r>
    </w:p>
    <w:bookmarkStart w:id="20" w:name="morphometrics-as-a-descriptive-tool"/>
    <w:p>
      <w:pPr>
        <w:pStyle w:val="Heading3"/>
      </w:pPr>
      <w:r>
        <w:t xml:space="preserve">Morphometrics as a descriptive tool</w:t>
      </w:r>
    </w:p>
    <w:p>
      <w:pPr>
        <w:pStyle w:val="FirstParagraph"/>
      </w:pPr>
      <w:r>
        <w:t xml:space="preserve">Morphometrics is a quantitative analysis of form, i.e. size and shape</w:t>
      </w:r>
      <w:r>
        <w:t xml:space="preserve"> </w:t>
      </w:r>
      <w:r>
        <w:t xml:space="preserve">[@rohlf1993] of objects under scrutiny, in biology that usually</w:t>
      </w:r>
      <w:r>
        <w:t xml:space="preserve"> </w:t>
      </w:r>
      <w:r>
        <w:t xml:space="preserve">refers to a size and shape of an individual, in which case</w:t>
      </w:r>
      <w:r>
        <w:t xml:space="preserve"> </w:t>
      </w:r>
      <w:r>
        <w:t xml:space="preserve">morphometrics, as a descriptive tool has the ability to determine the</w:t>
      </w:r>
      <w:r>
        <w:t xml:space="preserve"> </w:t>
      </w:r>
      <w:r>
        <w:t xml:space="preserve">level of the resemblance of different individuals, either of the same</w:t>
      </w:r>
      <w:r>
        <w:t xml:space="preserve"> </w:t>
      </w:r>
      <w:r>
        <w:t xml:space="preserve">species or different species [@sneath1973]‌. Literature knows</w:t>
      </w:r>
      <w:r>
        <w:t xml:space="preserve"> </w:t>
      </w:r>
      <w:r>
        <w:t xml:space="preserve">several branches of morphometrics, all conceptually similar, used for</w:t>
      </w:r>
      <w:r>
        <w:t xml:space="preserve"> </w:t>
      </w:r>
      <w:r>
        <w:t xml:space="preserve">complementary purposes but based on different principles of what to</w:t>
      </w:r>
      <w:r>
        <w:t xml:space="preserve"> </w:t>
      </w:r>
      <w:r>
        <w:t xml:space="preserve">measure and how. The two main approaches are traditional and geometric</w:t>
      </w:r>
      <w:r>
        <w:t xml:space="preserve"> </w:t>
      </w:r>
      <w:r>
        <w:t xml:space="preserve">morphometrics.</w:t>
      </w:r>
    </w:p>
    <w:p>
      <w:pPr>
        <w:pStyle w:val="BodyText"/>
      </w:pPr>
      <w:r>
        <w:t xml:space="preserve">Traditional or multivariate morphometrics is based on</w:t>
      </w:r>
      <w:r>
        <w:t xml:space="preserve"> </w:t>
      </w:r>
      <w:r>
        <w:t xml:space="preserve">“</w:t>
      </w:r>
      <w:r>
        <w:rPr>
          <w:iCs/>
          <w:i/>
        </w:rPr>
        <w:t xml:space="preserve">the application</w:t>
      </w:r>
      <w:r>
        <w:rPr>
          <w:iCs/>
          <w:i/>
        </w:rPr>
        <w:t xml:space="preserve"> </w:t>
      </w:r>
      <w:r>
        <w:rPr>
          <w:iCs/>
          <w:i/>
        </w:rPr>
        <w:t xml:space="preserve">of multivariate statistical methods to sets of variables</w:t>
      </w:r>
      <w:r>
        <w:t xml:space="preserve">”</w:t>
      </w:r>
      <w:r>
        <w:t xml:space="preserve"> </w:t>
      </w:r>
      <w:r>
        <w:t xml:space="preserve">[@rohlf1993, p.129]. The variables used within the analysis usually</w:t>
      </w:r>
      <w:r>
        <w:t xml:space="preserve"> </w:t>
      </w:r>
      <w:r>
        <w:t xml:space="preserve">represent widths, lengths and angles of features or distances between</w:t>
      </w:r>
      <w:r>
        <w:t xml:space="preserve"> </w:t>
      </w:r>
      <w:r>
        <w:t xml:space="preserve">specific landmarks [@rohlf1993], hence containing little information</w:t>
      </w:r>
      <w:r>
        <w:t xml:space="preserve"> </w:t>
      </w:r>
      <w:r>
        <w:t xml:space="preserve">about the geometry of the structure [@zelditch2004developmental].</w:t>
      </w:r>
      <w:r>
        <w:t xml:space="preserve"> </w:t>
      </w:r>
      <w:r>
        <w:t xml:space="preserve">The recreation of the original shape is not possible based on the used</w:t>
      </w:r>
      <w:r>
        <w:t xml:space="preserve"> </w:t>
      </w:r>
      <w:r>
        <w:t xml:space="preserve">set of variables [@adams2004geometric]. Among the statistical</w:t>
      </w:r>
      <w:r>
        <w:t xml:space="preserve"> </w:t>
      </w:r>
      <w:r>
        <w:t xml:space="preserve">techniques used within traditional morphometrics @rohlf1993 list</w:t>
      </w:r>
      <w:r>
        <w:t xml:space="preserve"> </w:t>
      </w:r>
      <w:r>
        <w:t xml:space="preserve">principal component analysis, discriminant functions of canonical</w:t>
      </w:r>
      <w:r>
        <w:t xml:space="preserve"> </w:t>
      </w:r>
      <w:r>
        <w:t xml:space="preserve">variate analysis. An example of measurements used within traditional</w:t>
      </w:r>
      <w:r>
        <w:t xml:space="preserve"> </w:t>
      </w:r>
      <w:r>
        <w:t xml:space="preserve">morphometrics is shown in figure .</w:t>
      </w:r>
    </w:p>
    <w:p>
      <w:pPr>
        <w:pStyle w:val="BodyText"/>
      </w:pPr>
    </w:p>
    <w:p>
      <w:pPr>
        <w:pStyle w:val="BodyText"/>
      </w:pPr>
      <w:r>
        <w:t xml:space="preserve">Example of the application of multivariate morphometrics. Overview of</w:t>
      </w:r>
      <w:r>
        <w:t xml:space="preserve"> </w:t>
      </w:r>
      <w:r>
        <w:t xml:space="preserve">different morphometric measurements investigated in S.panijus (Siddik</w:t>
      </w:r>
      <w:r>
        <w:t xml:space="preserve"> </w:t>
      </w:r>
      <w:r>
        <w:t xml:space="preserve">et al., 2016)</w:t>
      </w:r>
    </w:p>
    <w:p>
      <w:pPr>
        <w:pStyle w:val="BodyText"/>
      </w:pPr>
      <w:r>
        <w:t xml:space="preserve">The typical application of traditional morphometrics is</w:t>
      </w:r>
      <w:r>
        <w:t xml:space="preserve"> </w:t>
      </w:r>
      <w:r>
        <w:rPr>
          <w:iCs/>
          <w:i/>
        </w:rPr>
        <w:t xml:space="preserve">allometry</w:t>
      </w:r>
      <w:r>
        <w:t xml:space="preserve">,</w:t>
      </w:r>
      <w:r>
        <w:t xml:space="preserve"> </w:t>
      </w:r>
      <w:r>
        <w:t xml:space="preserve">the study of change of the shape with the change of the size. However,</w:t>
      </w:r>
      <w:r>
        <w:t xml:space="preserve"> </w:t>
      </w:r>
      <w:r>
        <w:t xml:space="preserve">in biology, this method has certain limitation mostly related to the</w:t>
      </w:r>
      <w:r>
        <w:t xml:space="preserve"> </w:t>
      </w:r>
      <w:r>
        <w:t xml:space="preserve">normalisation of the shape values affected by size [@breno2011].</w:t>
      </w:r>
    </w:p>
    <w:p>
      <w:pPr>
        <w:pStyle w:val="BodyText"/>
      </w:pPr>
      <w:r>
        <w:t xml:space="preserve">The second major branch of morphometrics, which tries to overcome some</w:t>
      </w:r>
      <w:r>
        <w:t xml:space="preserve"> </w:t>
      </w:r>
      <w:r>
        <w:t xml:space="preserve">limitations of the previous one is geometric morphometrics</w:t>
      </w:r>
      <w:r>
        <w:t xml:space="preserve"> </w:t>
      </w:r>
      <w:r>
        <w:t xml:space="preserve">[@rohlf1993], focusing on the position of landmarks and</w:t>
      </w:r>
      <w:r>
        <w:t xml:space="preserve"> </w:t>
      </w:r>
      <w:r>
        <w:t xml:space="preserve">semi-landmarks on the grid and its deformation (figure ). The</w:t>
      </w:r>
      <w:r>
        <w:t xml:space="preserve"> </w:t>
      </w:r>
      <w:r>
        <w:t xml:space="preserve">description of both size and shape is then captured through the series</w:t>
      </w:r>
      <w:r>
        <w:t xml:space="preserve"> </w:t>
      </w:r>
      <w:r>
        <w:t xml:space="preserve">of coordinates either on a 2D plane or in 3D space.</w:t>
      </w:r>
    </w:p>
    <w:p>
      <w:pPr>
        <w:pStyle w:val="BodyText"/>
      </w:pPr>
    </w:p>
    <w:p>
      <w:pPr>
        <w:pStyle w:val="BodyText"/>
      </w:pPr>
      <w:r>
        <w:t xml:space="preserve">Example of the application of geometric morphometrics. Locations of the</w:t>
      </w:r>
      <w:r>
        <w:t xml:space="preserve"> </w:t>
      </w:r>
      <w:r>
        <w:t xml:space="preserve">landmarks on a dorsal view of the skull and the relevant distortion of</w:t>
      </w:r>
      <w:r>
        <w:t xml:space="preserve"> </w:t>
      </w:r>
      <w:r>
        <w:t xml:space="preserve">the grid.</w:t>
      </w:r>
    </w:p>
    <w:p>
      <w:pPr>
        <w:pStyle w:val="BodyText"/>
      </w:pPr>
      <w:r>
        <w:t xml:space="preserve">Geometric morphometrics is dependent on the shared landmarks features</w:t>
      </w:r>
      <w:r>
        <w:t xml:space="preserve"> </w:t>
      </w:r>
      <w:r>
        <w:t xml:space="preserve">between an individual in a study. Hence its application in an urban</w:t>
      </w:r>
      <w:r>
        <w:t xml:space="preserve"> </w:t>
      </w:r>
      <w:r>
        <w:t xml:space="preserve">context is difficult due to the complexity of urban form and the</w:t>
      </w:r>
      <w:r>
        <w:t xml:space="preserve"> </w:t>
      </w:r>
      <w:r>
        <w:t xml:space="preserve">variety of patterns, making the definition of shared landmark features</w:t>
      </w:r>
      <w:r>
        <w:t xml:space="preserve"> </w:t>
      </w:r>
      <w:r>
        <w:t xml:space="preserve">complicated.</w:t>
      </w:r>
    </w:p>
    <w:p>
      <w:pPr>
        <w:pStyle w:val="BodyText"/>
      </w:pPr>
      <w:r>
        <w:t xml:space="preserve">Similar to geometric morphometric is an outline analysis, which is</w:t>
      </w:r>
      <w:r>
        <w:t xml:space="preserve"> </w:t>
      </w:r>
      <w:r>
        <w:t xml:space="preserve">trying to fit mathematical functions to points sampled along the</w:t>
      </w:r>
      <w:r>
        <w:t xml:space="preserve"> </w:t>
      </w:r>
      <w:r>
        <w:t xml:space="preserve">outline of the studies shape, an approach which has already been</w:t>
      </w:r>
      <w:r>
        <w:t xml:space="preserve"> </w:t>
      </w:r>
      <w:r>
        <w:t xml:space="preserve">applied in urban morphology either to study the shape of settlements</w:t>
      </w:r>
      <w:r>
        <w:t xml:space="preserve"> </w:t>
      </w:r>
      <w:r>
        <w:t xml:space="preserve">[@batty1987] or different aspects of streetscape [@cooper2003;</w:t>
      </w:r>
      <w:r>
        <w:t xml:space="preserve"> </w:t>
      </w:r>
      <w:r>
        <w:t xml:space="preserve">@cooper2005]. Furthermore, there are other branches of morphometrics</w:t>
      </w:r>
      <w:r>
        <w:t xml:space="preserve"> </w:t>
      </w:r>
      <w:r>
        <w:t xml:space="preserve">(tissue morphometrics [@bodenstein1987growth], geomorphometrics</w:t>
      </w:r>
      <w:r>
        <w:t xml:space="preserve"> </w:t>
      </w:r>
      <w:r>
        <w:t xml:space="preserve">[@coblentz2014quantitative], neuroimaging</w:t>
      </w:r>
      <w:r>
        <w:t xml:space="preserve"> </w:t>
      </w:r>
      <w:r>
        <w:t xml:space="preserve">[@wang1994morphometric]) which are applying the same principles in</w:t>
      </w:r>
      <w:r>
        <w:t xml:space="preserve"> </w:t>
      </w:r>
      <w:r>
        <w:t xml:space="preserve">their respective fields.</w:t>
      </w:r>
    </w:p>
    <w:p>
      <w:pPr>
        <w:pStyle w:val="BodyText"/>
      </w:pPr>
      <w:r>
        <w:t xml:space="preserve">All these approaches and methods can inform the development of</w:t>
      </w:r>
      <w:r>
        <w:t xml:space="preserve"> </w:t>
      </w:r>
      <w:r>
        <w:rPr>
          <w:iCs/>
          <w:i/>
        </w:rPr>
        <w:t xml:space="preserve">urban</w:t>
      </w:r>
      <w:r>
        <w:t xml:space="preserve"> </w:t>
      </w:r>
      <w:r>
        <w:t xml:space="preserve">morphometrics.</w:t>
      </w:r>
    </w:p>
    <w:bookmarkEnd w:id="20"/>
    <w:bookmarkStart w:id="24" w:name="X914bd1b0806d68b5727c91d0703ccc38f5a0e46"/>
    <w:p>
      <w:pPr>
        <w:pStyle w:val="Heading3"/>
      </w:pPr>
      <w:r>
        <w:t xml:space="preserve">Numerical taxonomy as a classification tool</w:t>
      </w:r>
    </w:p>
    <w:p>
      <w:pPr>
        <w:pStyle w:val="FirstParagraph"/>
      </w:pPr>
      <w:r>
        <w:t xml:space="preserve">One of the specific application of morphometrics is the usage of</w:t>
      </w:r>
      <w:r>
        <w:t xml:space="preserve"> </w:t>
      </w:r>
      <w:r>
        <w:t xml:space="preserve">measurements in the classification of species, for which @sneath1973</w:t>
      </w:r>
      <w:r>
        <w:t xml:space="preserve"> </w:t>
      </w:r>
      <w:r>
        <w:t xml:space="preserve">use the term</w:t>
      </w:r>
      <w:r>
        <w:t xml:space="preserve"> </w:t>
      </w:r>
      <w:r>
        <w:rPr>
          <w:iCs/>
          <w:i/>
        </w:rPr>
        <w:t xml:space="preserve">numerical taxonomy</w:t>
      </w:r>
      <w:r>
        <w:t xml:space="preserve"> </w:t>
      </w:r>
      <w:r>
        <w:t xml:space="preserve">and define it as</w:t>
      </w:r>
      <w:r>
        <w:t xml:space="preserve"> </w:t>
      </w:r>
      <w:r>
        <w:t xml:space="preserve">“</w:t>
      </w:r>
      <w:r>
        <w:rPr>
          <w:iCs/>
          <w:i/>
        </w:rPr>
        <w:t xml:space="preserve">the grouping by</w:t>
      </w:r>
      <w:r>
        <w:rPr>
          <w:iCs/>
          <w:i/>
        </w:rPr>
        <w:t xml:space="preserve"> </w:t>
      </w:r>
      <w:r>
        <w:rPr>
          <w:iCs/>
          <w:i/>
        </w:rPr>
        <w:t xml:space="preserve">numerical methods of taxonomic units into taxa on the basis of their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 states</w:t>
      </w:r>
      <w:r>
        <w:t xml:space="preserve">”</w:t>
      </w:r>
      <w:r>
        <w:t xml:space="preserve"> </w:t>
      </w:r>
      <w:r>
        <w:t xml:space="preserve">[@sneath1973, p.4]. In biology, this requires a</w:t>
      </w:r>
      <w:r>
        <w:t xml:space="preserve"> </w:t>
      </w:r>
      <w:r>
        <w:t xml:space="preserve">distinction between</w:t>
      </w:r>
      <w:r>
        <w:t xml:space="preserve"> </w:t>
      </w:r>
      <w:r>
        <w:rPr>
          <w:iCs/>
          <w:i/>
        </w:rPr>
        <w:t xml:space="preserve">phenetics</w:t>
      </w:r>
      <w:r>
        <w:t xml:space="preserve"> </w:t>
      </w:r>
      <w:r>
        <w:t xml:space="preserve">(overall similarity) and</w:t>
      </w:r>
      <w:r>
        <w:t xml:space="preserve"> </w:t>
      </w:r>
      <w:r>
        <w:rPr>
          <w:iCs/>
          <w:i/>
        </w:rPr>
        <w:t xml:space="preserve">cladistics</w:t>
      </w:r>
      <w:r>
        <w:t xml:space="preserve"> </w:t>
      </w:r>
      <w:r>
        <w:t xml:space="preserve">(evolutionary branching sequence).</w:t>
      </w:r>
    </w:p>
    <w:p>
      <w:pPr>
        <w:pStyle w:val="BodyText"/>
      </w:pPr>
      <w:r>
        <w:t xml:space="preserve">The key principle of numerical taxonomy is that it is a classification</w:t>
      </w:r>
      <w:r>
        <w:t xml:space="preserve"> </w:t>
      </w:r>
      <w:r>
        <w:t xml:space="preserve">which is operational and empirical. As further explained by</w:t>
      </w:r>
      <w:r>
        <w:t xml:space="preserve"> </w:t>
      </w:r>
      <w:r>
        <w:t xml:space="preserve">@sneath1973,</w:t>
      </w:r>
      <w:r>
        <w:t xml:space="preserve"> </w:t>
      </w:r>
      <w:r>
        <w:t xml:space="preserve">“</w:t>
      </w:r>
      <w:r>
        <w:rPr>
          <w:iCs/>
          <w:i/>
        </w:rPr>
        <w:t xml:space="preserve">operationalism implies that statements and hypotheses</w:t>
      </w:r>
      <w:r>
        <w:rPr>
          <w:iCs/>
          <w:i/>
        </w:rPr>
        <w:t xml:space="preserve"> </w:t>
      </w:r>
      <w:r>
        <w:rPr>
          <w:iCs/>
          <w:i/>
        </w:rPr>
        <w:t xml:space="preserve">about nature be subject to meaningful questions; that is, those that</w:t>
      </w:r>
      <w:r>
        <w:rPr>
          <w:iCs/>
          <w:i/>
        </w:rPr>
        <w:t xml:space="preserve"> </w:t>
      </w:r>
      <w:r>
        <w:rPr>
          <w:iCs/>
          <w:i/>
        </w:rPr>
        <w:t xml:space="preserve">can be tested by observation and experiment (p.17)</w:t>
      </w:r>
      <w:r>
        <w:t xml:space="preserve">”</w:t>
      </w:r>
      <w:r>
        <w:t xml:space="preserve">. That further</w:t>
      </w:r>
      <w:r>
        <w:t xml:space="preserve"> </w:t>
      </w:r>
      <w:r>
        <w:t xml:space="preserve">assumes that numerical taxonomy as a method has the potential to be</w:t>
      </w:r>
      <w:r>
        <w:t xml:space="preserve"> </w:t>
      </w:r>
      <w:r>
        <w:t xml:space="preserve">reproducible and replicable.</w:t>
      </w:r>
    </w:p>
    <w:p>
      <w:pPr>
        <w:pStyle w:val="BodyText"/>
      </w:pPr>
      <w:r>
        <w:t xml:space="preserve">@sneath1973 define seven key principles of numerical taxonomy: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The greater the content of information in the taxa of a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 and the more characters on which it is based, the better</w:t>
      </w:r>
      <w:r>
        <w:rPr>
          <w:iCs/>
          <w:i/>
        </w:rPr>
        <w:t xml:space="preserve"> </w:t>
      </w:r>
      <w:r>
        <w:rPr>
          <w:iCs/>
          <w:i/>
        </w:rPr>
        <w:t xml:space="preserve">a given classification will be.</w:t>
      </w:r>
    </w:p>
    <w:p>
      <w:pPr>
        <w:pStyle w:val="FirstParagraph"/>
      </w:pPr>
      <w:r>
        <w:t xml:space="preserve">Selection of morphometric characters which is used for classification</w:t>
      </w:r>
      <w:r>
        <w:t xml:space="preserve"> </w:t>
      </w:r>
      <w:r>
        <w:t xml:space="preserve">is inherently biased. To limit a bias as much as possible, we should</w:t>
      </w:r>
      <w:r>
        <w:t xml:space="preserve"> </w:t>
      </w:r>
      <w:r>
        <w:t xml:space="preserve">employ an as large number of characters as is possible (and meaningful)</w:t>
      </w:r>
      <w:r>
        <w:t xml:space="preserve"> </w:t>
      </w:r>
      <w:r>
        <w:t xml:space="preserve">as long as it does not violate any other rule.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A priori, every character is of equal weight in creating natural</w:t>
      </w:r>
      <w:r>
        <w:rPr>
          <w:iCs/>
          <w:i/>
        </w:rPr>
        <w:t xml:space="preserve"> </w:t>
      </w:r>
      <w:r>
        <w:rPr>
          <w:iCs/>
          <w:i/>
        </w:rPr>
        <w:t xml:space="preserve">taxa.‌</w:t>
      </w:r>
    </w:p>
    <w:p>
      <w:pPr>
        <w:pStyle w:val="FirstParagraph"/>
      </w:pPr>
      <w:r>
        <w:t xml:space="preserve">Some of the classification models apply weighting, which means that</w:t>
      </w:r>
      <w:r>
        <w:t xml:space="preserve"> </w:t>
      </w:r>
      <w:r>
        <w:t xml:space="preserve">character A is seen as more important than character B. However, this</w:t>
      </w:r>
      <w:r>
        <w:t xml:space="preserve"> </w:t>
      </w:r>
      <w:r>
        <w:t xml:space="preserve">decision often introduces bias into the selection because the rules</w:t>
      </w:r>
      <w:r>
        <w:t xml:space="preserve"> </w:t>
      </w:r>
      <w:r>
        <w:t xml:space="preserve">defining the weighting can be arbitrary. Furthermore, we do not a</w:t>
      </w:r>
      <w:r>
        <w:t xml:space="preserve"> </w:t>
      </w:r>
      <w:r>
        <w:t xml:space="preserve">priori know which character will have the highest discriminatory power.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Overall similarity between any two entities is a function of their</w:t>
      </w:r>
      <w:r>
        <w:rPr>
          <w:iCs/>
          <w:i/>
        </w:rPr>
        <w:t xml:space="preserve"> </w:t>
      </w:r>
      <w:r>
        <w:rPr>
          <w:iCs/>
          <w:i/>
        </w:rPr>
        <w:t xml:space="preserve">individual similarities in each of the many characters in which they</w:t>
      </w:r>
      <w:r>
        <w:rPr>
          <w:iCs/>
          <w:i/>
        </w:rPr>
        <w:t xml:space="preserve"> </w:t>
      </w:r>
      <w:r>
        <w:rPr>
          <w:iCs/>
          <w:i/>
        </w:rPr>
        <w:t xml:space="preserve">are being compared.</w:t>
      </w:r>
    </w:p>
    <w:p>
      <w:pPr>
        <w:pStyle w:val="FirstParagraph"/>
      </w:pPr>
      <w:r>
        <w:t xml:space="preserve">In other words, when measuring the similarity between two entities, all</w:t>
      </w:r>
      <w:r>
        <w:t xml:space="preserve"> </w:t>
      </w:r>
      <w:r>
        <w:t xml:space="preserve">characters need to be taken into account.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Distinct taxa can be recognised because correlations of characters</w:t>
      </w:r>
      <w:r>
        <w:rPr>
          <w:iCs/>
          <w:i/>
        </w:rPr>
        <w:t xml:space="preserve"> </w:t>
      </w:r>
      <w:r>
        <w:rPr>
          <w:iCs/>
          <w:i/>
        </w:rPr>
        <w:t xml:space="preserve">differ in the groups of organisms under study.</w:t>
      </w:r>
    </w:p>
    <w:p>
      <w:pPr>
        <w:pStyle w:val="FirstParagraph"/>
      </w:pPr>
      <w:r>
        <w:t xml:space="preserve">Taxa, i.e. classes of numerical taxonomy, represent different groups of</w:t>
      </w:r>
      <w:r>
        <w:t xml:space="preserve"> </w:t>
      </w:r>
      <w:r>
        <w:t xml:space="preserve">organisms or other entities under scrutiny. The relations between</w:t>
      </w:r>
      <w:r>
        <w:t xml:space="preserve"> </w:t>
      </w:r>
      <w:r>
        <w:t xml:space="preserve">morphometric values within taxa are different from relations to other</w:t>
      </w:r>
      <w:r>
        <w:t xml:space="preserve"> </w:t>
      </w:r>
      <w:r>
        <w:t xml:space="preserve">taxa.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Phylogenetic inferences can be made from the taxonomic structures</w:t>
      </w:r>
      <w:r>
        <w:rPr>
          <w:iCs/>
          <w:i/>
        </w:rPr>
        <w:t xml:space="preserve"> </w:t>
      </w:r>
      <w:r>
        <w:rPr>
          <w:iCs/>
          <w:i/>
        </w:rPr>
        <w:t xml:space="preserve">of a group and character correlations, given certain assumptions about</w:t>
      </w:r>
      <w:r>
        <w:rPr>
          <w:iCs/>
          <w:i/>
        </w:rPr>
        <w:t xml:space="preserve"> </w:t>
      </w:r>
      <w:r>
        <w:rPr>
          <w:iCs/>
          <w:i/>
        </w:rPr>
        <w:t xml:space="preserve">evolutionary pathways and mechanisms.</w:t>
      </w:r>
    </w:p>
    <w:p>
      <w:pPr>
        <w:pStyle w:val="FirstParagraph"/>
      </w:pPr>
      <w:r>
        <w:t xml:space="preserve">Phenetic information used to build a taxonomy is not able to reflect</w:t>
      </w:r>
      <w:r>
        <w:t xml:space="preserve"> </w:t>
      </w:r>
      <w:r>
        <w:t xml:space="preserve">phylogeny entirely, but the difference between the true evolutionary</w:t>
      </w:r>
      <w:r>
        <w:t xml:space="preserve"> </w:t>
      </w:r>
      <w:r>
        <w:t xml:space="preserve">development of species and that observed in phenetic taxonomy is often</w:t>
      </w:r>
      <w:r>
        <w:t xml:space="preserve"> </w:t>
      </w:r>
      <w:r>
        <w:t xml:space="preserve">minimal. In an urban environment, that means that we might be able to,</w:t>
      </w:r>
      <w:r>
        <w:t xml:space="preserve"> </w:t>
      </w:r>
      <w:r>
        <w:t xml:space="preserve">to a degree, trace historical origin in numerical taxonomy of urban</w:t>
      </w:r>
      <w:r>
        <w:t xml:space="preserve"> </w:t>
      </w:r>
      <w:r>
        <w:t xml:space="preserve">form.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Taxonomy is viewed and practised as an empirical science.</w:t>
      </w:r>
    </w:p>
    <w:p>
      <w:pPr>
        <w:pStyle w:val="FirstParagraph"/>
      </w:pPr>
      <w:r>
        <w:t xml:space="preserve">Conceptual assumptions about observations should have no role in the</w:t>
      </w:r>
      <w:r>
        <w:t xml:space="preserve"> </w:t>
      </w:r>
      <w:r>
        <w:t xml:space="preserve">taxonomy.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Classifications are based on phenetic similarity.</w:t>
      </w:r>
    </w:p>
    <w:p>
      <w:pPr>
        <w:pStyle w:val="FirstParagraph"/>
      </w:pPr>
      <w:r>
        <w:t xml:space="preserve">Phenetic similarity represented by the relations (e.g. correlation)</w:t>
      </w:r>
      <w:r>
        <w:t xml:space="preserve"> </w:t>
      </w:r>
      <w:r>
        <w:t xml:space="preserve">between morphometric characters is the only aspect taken into account</w:t>
      </w:r>
      <w:r>
        <w:t xml:space="preserve"> </w:t>
      </w:r>
      <w:r>
        <w:t xml:space="preserve">when building a classification.</w:t>
      </w:r>
    </w:p>
    <w:p>
      <w:pPr>
        <w:pStyle w:val="BodyText"/>
      </w:pPr>
      <w:r>
        <w:t xml:space="preserve">While the scope of this work is not to give a detailed overview of</w:t>
      </w:r>
      <w:r>
        <w:t xml:space="preserve"> </w:t>
      </w:r>
      <w:r>
        <w:t xml:space="preserve">biological numerical taxonomy, there are four crucial concepts which</w:t>
      </w:r>
      <w:r>
        <w:t xml:space="preserve"> </w:t>
      </w:r>
      <w:r>
        <w:t xml:space="preserve">need to be understood before the application of numerical taxonomy to</w:t>
      </w:r>
      <w:r>
        <w:t xml:space="preserve"> </w:t>
      </w:r>
      <w:r>
        <w:t xml:space="preserve">urban form - Operational Taxonomic Unit (OTU), taxonomic characters,</w:t>
      </w:r>
      <w:r>
        <w:t xml:space="preserve"> </w:t>
      </w:r>
      <w:r>
        <w:t xml:space="preserve">taxonomic resemblance and taxonomic structure.</w:t>
      </w:r>
    </w:p>
    <w:bookmarkStart w:id="21" w:name="operational-taxonomic-unit"/>
    <w:p>
      <w:pPr>
        <w:pStyle w:val="Heading4"/>
      </w:pPr>
      <w:r>
        <w:t xml:space="preserve">Operational Taxonomic Unit</w:t>
      </w:r>
    </w:p>
    <w:p>
      <w:pPr>
        <w:pStyle w:val="FirstParagraph"/>
      </w:pPr>
      <w:r>
        <w:t xml:space="preserve">OTU is the lowest ranking taxa employed in a given study. In biology</w:t>
      </w:r>
      <w:r>
        <w:t xml:space="preserve"> </w:t>
      </w:r>
      <w:r>
        <w:t xml:space="preserve">that is usually species represented by an individual (e.g. a single</w:t>
      </w:r>
      <w:r>
        <w:t xml:space="preserve"> </w:t>
      </w:r>
      <w:r>
        <w:t xml:space="preserve">bird specimen). In some cases, OTUs can be species or other aggregated</w:t>
      </w:r>
      <w:r>
        <w:t xml:space="preserve"> </w:t>
      </w:r>
      <w:r>
        <w:t xml:space="preserve">groups if the aim is to develop higher-order taxa. Generally, OTU</w:t>
      </w:r>
      <w:r>
        <w:t xml:space="preserve"> </w:t>
      </w:r>
      <w:r>
        <w:t xml:space="preserve">should be the fundamental unit in a large majority of instances.</w:t>
      </w:r>
      <w:r>
        <w:t xml:space="preserve"> </w:t>
      </w:r>
      <w:r>
        <w:t xml:space="preserve">@sneath1973 suggest that in the case of biology,</w:t>
      </w:r>
      <w:r>
        <w:t xml:space="preserve"> </w:t>
      </w:r>
      <w:r>
        <w:t xml:space="preserve">“</w:t>
      </w:r>
      <w:r>
        <w:rPr>
          <w:iCs/>
          <w:i/>
        </w:rPr>
        <w:t xml:space="preserve">a taxonomic unit at</w:t>
      </w:r>
      <w:r>
        <w:rPr>
          <w:iCs/>
          <w:i/>
        </w:rPr>
        <w:t xml:space="preserve"> </w:t>
      </w:r>
      <w:r>
        <w:rPr>
          <w:iCs/>
          <w:i/>
        </w:rPr>
        <w:t xml:space="preserve">any level should be based on individuals</w:t>
      </w:r>
      <w:r>
        <w:t xml:space="preserve">”</w:t>
      </w:r>
      <w:r>
        <w:t xml:space="preserve"> </w:t>
      </w:r>
      <w:r>
        <w:t xml:space="preserve">(p.69) to ensure consistency</w:t>
      </w:r>
      <w:r>
        <w:t xml:space="preserve"> </w:t>
      </w:r>
      <w:r>
        <w:t xml:space="preserve">and rigour. Naturally, the urban form does not offer a simple</w:t>
      </w:r>
      <w:r>
        <w:t xml:space="preserve"> </w:t>
      </w:r>
      <w:r>
        <w:t xml:space="preserve">definition of the individual, and the question of optimal OTU needs to</w:t>
      </w:r>
      <w:r>
        <w:t xml:space="preserve"> </w:t>
      </w:r>
      <w:r>
        <w:t xml:space="preserve">be further studied.</w:t>
      </w:r>
    </w:p>
    <w:bookmarkEnd w:id="21"/>
    <w:bookmarkStart w:id="22" w:name="taxonomic-characters"/>
    <w:p>
      <w:pPr>
        <w:pStyle w:val="Heading4"/>
      </w:pPr>
      <w:r>
        <w:t xml:space="preserve">Taxonomic characters</w:t>
      </w:r>
    </w:p>
    <w:p>
      <w:pPr>
        <w:pStyle w:val="FirstParagraph"/>
      </w:pPr>
      <w:r>
        <w:t xml:space="preserve">Taxonomic characters are, in essence, morphometric characters used to</w:t>
      </w:r>
      <w:r>
        <w:t xml:space="preserve"> </w:t>
      </w:r>
      <w:r>
        <w:t xml:space="preserve">derive numerical taxonomy. For the application in biology, they can be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rPr>
          <w:iCs/>
          <w:i/>
        </w:rPr>
        <w:t xml:space="preserve">a characteristics (or feature) of one kind of organism</w:t>
      </w:r>
      <w:r>
        <w:rPr>
          <w:iCs/>
          <w:i/>
        </w:rPr>
        <w:t xml:space="preserve"> </w:t>
      </w:r>
      <w:r>
        <w:rPr>
          <w:iCs/>
          <w:i/>
        </w:rPr>
        <w:t xml:space="preserve">that will distinguish it from another kind; or any attribute of a</w:t>
      </w:r>
      <w:r>
        <w:rPr>
          <w:iCs/>
          <w:i/>
        </w:rPr>
        <w:t xml:space="preserve"> </w:t>
      </w:r>
      <w:r>
        <w:rPr>
          <w:iCs/>
          <w:i/>
        </w:rPr>
        <w:t xml:space="preserve">member of a taxon by which it differs or may differ from a member of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taxon</w:t>
      </w:r>
      <w:r>
        <w:t xml:space="preserve">”</w:t>
      </w:r>
      <w:r>
        <w:t xml:space="preserve"> </w:t>
      </w:r>
      <w:r>
        <w:t xml:space="preserve">[@sneath1973, p.71] For application on urban form,</w:t>
      </w:r>
      <w:r>
        <w:t xml:space="preserve"> </w:t>
      </w:r>
      <w:r>
        <w:t xml:space="preserve">the term</w:t>
      </w:r>
      <w:r>
        <w:t xml:space="preserve"> </w:t>
      </w:r>
      <w:r>
        <w:rPr>
          <w:iCs/>
          <w:i/>
        </w:rPr>
        <w:t xml:space="preserve">organism</w:t>
      </w:r>
      <w:r>
        <w:t xml:space="preserve"> </w:t>
      </w:r>
      <w:r>
        <w:t xml:space="preserve">will refer to a set OTU.</w:t>
      </w:r>
    </w:p>
    <w:p>
      <w:pPr>
        <w:pStyle w:val="BodyText"/>
      </w:pPr>
      <w:r>
        <w:t xml:space="preserve">The critical step in the design of numerical taxonomy is the selection</w:t>
      </w:r>
      <w:r>
        <w:t xml:space="preserve"> </w:t>
      </w:r>
      <w:r>
        <w:t xml:space="preserve">of taxonomic characters. The set of characters which is used can</w:t>
      </w:r>
      <w:r>
        <w:t xml:space="preserve"> </w:t>
      </w:r>
      <w:r>
        <w:t xml:space="preserve">significantly affect the results of the analysis; therefore, an</w:t>
      </w:r>
      <w:r>
        <w:t xml:space="preserve"> </w:t>
      </w:r>
      <w:r>
        <w:t xml:space="preserve">extensive set of rules of selection should be defined and followed. The</w:t>
      </w:r>
      <w:r>
        <w:t xml:space="preserve"> </w:t>
      </w:r>
      <w:r>
        <w:t xml:space="preserve">general principle should be driven by inclusivity - all available kinds</w:t>
      </w:r>
      <w:r>
        <w:t xml:space="preserve"> </w:t>
      </w:r>
      <w:r>
        <w:t xml:space="preserve">of characters should be used. Furthermore, all characters which may</w:t>
      </w:r>
      <w:r>
        <w:t xml:space="preserve"> </w:t>
      </w:r>
      <w:r>
        <w:t xml:space="preserve">bring new information should be employed, and the set should not follow</w:t>
      </w:r>
      <w:r>
        <w:t xml:space="preserve"> </w:t>
      </w:r>
      <w:r>
        <w:t xml:space="preserve">a limited set of conventionally used analytical variables. The advice</w:t>
      </w:r>
      <w:r>
        <w:t xml:space="preserve"> </w:t>
      </w:r>
      <w:r>
        <w:t xml:space="preserve">given by @sneath1973 says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take as many characters as is feasible and</w:t>
      </w:r>
      <w:r>
        <w:rPr>
          <w:iCs/>
          <w:i/>
        </w:rPr>
        <w:t xml:space="preserve"> </w:t>
      </w:r>
      <w:r>
        <w:rPr>
          <w:iCs/>
          <w:i/>
        </w:rPr>
        <w:t xml:space="preserve">distribute them as widely as is possible over the various body regions,</w:t>
      </w:r>
      <w:r>
        <w:rPr>
          <w:iCs/>
          <w:i/>
        </w:rPr>
        <w:t xml:space="preserve"> </w:t>
      </w:r>
      <w:r>
        <w:rPr>
          <w:iCs/>
          <w:i/>
        </w:rPr>
        <w:t xml:space="preserve">life history stages, tissues, and levels of organisation of organisms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(p. 108)</w:t>
      </w:r>
      <w:r>
        <w:t xml:space="preserve"> </w:t>
      </w:r>
      <w:r>
        <w:t xml:space="preserve">- again, the terminology refers to biology. However, the</w:t>
      </w:r>
      <w:r>
        <w:t xml:space="preserve"> </w:t>
      </w:r>
      <w:r>
        <w:t xml:space="preserve">principle could be translated into urban morphology.</w:t>
      </w:r>
    </w:p>
    <w:bookmarkEnd w:id="22"/>
    <w:bookmarkStart w:id="23" w:name="taxonomic-resemblance-and-structure"/>
    <w:p>
      <w:pPr>
        <w:pStyle w:val="Heading4"/>
      </w:pPr>
      <w:r>
        <w:t xml:space="preserve">Taxonomic resemblance and structure</w:t>
      </w:r>
    </w:p>
    <w:p>
      <w:pPr>
        <w:pStyle w:val="FirstParagraph"/>
      </w:pPr>
      <w:r>
        <w:t xml:space="preserve">Taxonomic resemblance, the similarity between OTUs, is determined using</w:t>
      </w:r>
      <w:r>
        <w:t xml:space="preserve"> </w:t>
      </w:r>
      <w:r>
        <w:t xml:space="preserve">cluster analysis based on the resemblance matrix. Resemblance matrix</w:t>
      </w:r>
      <w:r>
        <w:t xml:space="preserve"> </w:t>
      </w:r>
      <w:r>
        <w:t xml:space="preserve">consists of all morphometric values and all OTUs in the study. As</w:t>
      </w:r>
      <w:r>
        <w:t xml:space="preserve"> </w:t>
      </w:r>
      <w:r>
        <w:t xml:space="preserve">results, clusters, i.e. higher-order taxa, are based on phenetic</w:t>
      </w:r>
      <w:r>
        <w:t xml:space="preserve"> </w:t>
      </w:r>
      <w:r>
        <w:t xml:space="preserve">resemblances in an objective manner.</w:t>
      </w:r>
    </w:p>
    <w:p>
      <w:pPr>
        <w:pStyle w:val="BodyText"/>
      </w:pPr>
      <w:r>
        <w:t xml:space="preserve">The optimal interpretable outcome of numerical taxonomy is a</w:t>
      </w:r>
      <w:r>
        <w:t xml:space="preserve"> </w:t>
      </w:r>
      <w:r>
        <w:t xml:space="preserve">hierarchical dendrogram merging lower-order taxa into the higher-order</w:t>
      </w:r>
      <w:r>
        <w:t xml:space="preserve"> </w:t>
      </w:r>
      <w:r>
        <w:t xml:space="preserve">(fig. ). However, the methods of cluster analysis vary, even though the</w:t>
      </w:r>
      <w:r>
        <w:t xml:space="preserve"> </w:t>
      </w:r>
      <w:r>
        <w:t xml:space="preserve">tendency is to employ hierarchical methods.</w:t>
      </w:r>
    </w:p>
    <w:p>
      <w:pPr>
        <w:pStyle w:val="BodyText"/>
      </w:pPr>
    </w:p>
    <w:p>
      <w:pPr>
        <w:pStyle w:val="BodyText"/>
      </w:pPr>
      <w:r>
        <w:t xml:space="preserve">Example of dendrogram using Ward’s method classification of 39 species</w:t>
      </w:r>
      <w:r>
        <w:t xml:space="preserve"> </w:t>
      </w:r>
      <w:r>
        <w:t xml:space="preserve">of Mallomonas. (Feng and Xie, 2013)</w:t>
      </w:r>
    </w:p>
    <w:p>
      <w:pPr>
        <w:pStyle w:val="BodyText"/>
      </w:pPr>
      <w:r>
        <w:t xml:space="preserve">Of high relevance for the urban form is a</w:t>
      </w:r>
      <w:r>
        <w:t xml:space="preserve"> </w:t>
      </w:r>
      <w:r>
        <w:rPr>
          <w:iCs/>
          <w:i/>
        </w:rPr>
        <w:t xml:space="preserve">mixture problem</w:t>
      </w:r>
      <w:r>
        <w:t xml:space="preserve">. That</w:t>
      </w:r>
      <w:r>
        <w:t xml:space="preserve"> </w:t>
      </w:r>
      <w:r>
        <w:t xml:space="preserve">happens</w:t>
      </w:r>
      <w:r>
        <w:t xml:space="preserve"> </w:t>
      </w:r>
      <w:r>
        <w:t xml:space="preserve">“</w:t>
      </w:r>
      <w:r>
        <w:rPr>
          <w:iCs/>
          <w:i/>
        </w:rPr>
        <w:t xml:space="preserve">when taxonomist assumes that sampled populations consist of a</w:t>
      </w:r>
      <w:r>
        <w:rPr>
          <w:iCs/>
          <w:i/>
        </w:rPr>
        <w:t xml:space="preserve"> </w:t>
      </w:r>
      <w:r>
        <w:rPr>
          <w:iCs/>
          <w:i/>
        </w:rPr>
        <w:t xml:space="preserve">mixture that he first wishes to decompose into separate populations,</w:t>
      </w:r>
      <w:r>
        <w:rPr>
          <w:iCs/>
          <w:i/>
        </w:rPr>
        <w:t xml:space="preserve"> </w:t>
      </w:r>
      <w:r>
        <w:rPr>
          <w:iCs/>
          <w:i/>
        </w:rPr>
        <w:t xml:space="preserve">which are then investigated further or are used as OTU’s</w:t>
      </w:r>
      <w:r>
        <w:t xml:space="preserve">”</w:t>
      </w:r>
      <w:r>
        <w:t xml:space="preserve"> </w:t>
      </w:r>
      <w:r>
        <w:t xml:space="preserve">[@sneath1973, p.199]. If the OTU in place will be an aggregation as</w:t>
      </w:r>
      <w:r>
        <w:t xml:space="preserve"> </w:t>
      </w:r>
      <w:r>
        <w:t xml:space="preserve">is Sanctuary area in case of @dibble2017 or urban tissue, the sample</w:t>
      </w:r>
      <w:r>
        <w:t xml:space="preserve"> </w:t>
      </w:r>
      <w:r>
        <w:t xml:space="preserve">may be composed of individual buildings which need to be first assigned</w:t>
      </w:r>
      <w:r>
        <w:t xml:space="preserve"> </w:t>
      </w:r>
      <w:r>
        <w:t xml:space="preserve">into their respective SA/tissue. In that case, the OTU for taxonomy</w:t>
      </w:r>
      <w:r>
        <w:t xml:space="preserve"> </w:t>
      </w:r>
      <w:r>
        <w:t xml:space="preserve">itself will be the</w:t>
      </w:r>
      <w:r>
        <w:t xml:space="preserve"> </w:t>
      </w:r>
      <w:r>
        <w:rPr>
          <w:iCs/>
          <w:i/>
        </w:rPr>
        <w:t xml:space="preserve">population of buildings</w:t>
      </w:r>
      <w:r>
        <w:t xml:space="preserve"> </w:t>
      </w:r>
      <w:r>
        <w:t xml:space="preserve">composing a morphological</w:t>
      </w:r>
      <w:r>
        <w:t xml:space="preserve"> </w:t>
      </w:r>
      <w:r>
        <w:t xml:space="preserve">aggregation.</w:t>
      </w:r>
    </w:p>
    <w:bookmarkEnd w:id="23"/>
    <w:bookmarkEnd w:id="24"/>
    <w:bookmarkStart w:id="25" w:name="criticism-of-numerical-taxonomy"/>
    <w:p>
      <w:pPr>
        <w:pStyle w:val="Heading3"/>
      </w:pPr>
      <w:r>
        <w:t xml:space="preserve">Criticism of numerical taxonomy</w:t>
      </w:r>
    </w:p>
    <w:p>
      <w:pPr>
        <w:pStyle w:val="FirstParagraph"/>
      </w:pPr>
      <w:r>
        <w:t xml:space="preserve">As any other classification, numerical taxonomy has its drawbacks and</w:t>
      </w:r>
      <w:r>
        <w:t xml:space="preserve"> </w:t>
      </w:r>
      <w:r>
        <w:t xml:space="preserve">limitations, which should be carefully considered before its</w:t>
      </w:r>
      <w:r>
        <w:t xml:space="preserve"> </w:t>
      </w:r>
      <w:r>
        <w:t xml:space="preserve">application. @sneath1973 name three major problems related to the</w:t>
      </w:r>
      <w:r>
        <w:t xml:space="preserve"> </w:t>
      </w:r>
      <w:r>
        <w:t xml:space="preserve">phenetic classification of organisms of which all are relevant for</w:t>
      </w:r>
      <w:r>
        <w:t xml:space="preserve"> </w:t>
      </w:r>
      <w:r>
        <w:t xml:space="preserve">urban morphology.</w:t>
      </w:r>
    </w:p>
    <w:p>
      <w:pPr>
        <w:pStyle w:val="BodyText"/>
      </w:pPr>
      <w:r>
        <w:t xml:space="preserve">The first one points out a possible dissimilarity of clusters based on</w:t>
      </w:r>
      <w:r>
        <w:t xml:space="preserve"> </w:t>
      </w:r>
      <w:r>
        <w:t xml:space="preserve">morphometric characters obtained during different time periods. Those</w:t>
      </w:r>
      <w:r>
        <w:t xml:space="preserve"> </w:t>
      </w:r>
      <w:r>
        <w:t xml:space="preserve">would be life stages for an animal but could be seen as stages of the</w:t>
      </w:r>
      <w:r>
        <w:t xml:space="preserve"> </w:t>
      </w:r>
      <w:r>
        <w:t xml:space="preserve">development cycle in urban morphology. Phenetic description of OTUs</w:t>
      </w:r>
      <w:r>
        <w:t xml:space="preserve"> </w:t>
      </w:r>
      <w:r>
        <w:t xml:space="preserve">would differ, potentially causing differences in taxonomy. While it is</w:t>
      </w:r>
      <w:r>
        <w:t xml:space="preserve"> </w:t>
      </w:r>
      <w:r>
        <w:t xml:space="preserve">relatively simple to control such an issue in biology, capturing urban</w:t>
      </w:r>
      <w:r>
        <w:t xml:space="preserve"> </w:t>
      </w:r>
      <w:r>
        <w:t xml:space="preserve">form in the same stage of the development cycle is virtually</w:t>
      </w:r>
      <w:r>
        <w:t xml:space="preserve"> </w:t>
      </w:r>
      <w:r>
        <w:t xml:space="preserve">impossible, and the limitation needs to be taken into account in the</w:t>
      </w:r>
      <w:r>
        <w:t xml:space="preserve"> </w:t>
      </w:r>
      <w:r>
        <w:t xml:space="preserve">interpretation of resulting classification.</w:t>
      </w:r>
    </w:p>
    <w:p>
      <w:pPr>
        <w:pStyle w:val="BodyText"/>
      </w:pPr>
      <w:r>
        <w:t xml:space="preserve">The second and third problems are related and focus on the design of a</w:t>
      </w:r>
      <w:r>
        <w:t xml:space="preserve"> </w:t>
      </w:r>
      <w:r>
        <w:t xml:space="preserve">cluster analysis. The selection of similarity coefficients between</w:t>
      </w:r>
      <w:r>
        <w:t xml:space="preserve"> </w:t>
      </w:r>
      <w:r>
        <w:t xml:space="preserve">morphometric characters and selection of clustering method can both</w:t>
      </w:r>
      <w:r>
        <w:t xml:space="preserve"> </w:t>
      </w:r>
      <w:r>
        <w:t xml:space="preserve">result in differences in identified relationships between OTUs and</w:t>
      </w:r>
      <w:r>
        <w:t xml:space="preserve"> </w:t>
      </w:r>
      <w:r>
        <w:t xml:space="preserve">affect the interpretability of the classification. The method of</w:t>
      </w:r>
      <w:r>
        <w:t xml:space="preserve"> </w:t>
      </w:r>
      <w:r>
        <w:t xml:space="preserve">classification should then be selected either as a result of</w:t>
      </w:r>
      <w:r>
        <w:t xml:space="preserve"> </w:t>
      </w:r>
      <w:r>
        <w:t xml:space="preserve">comparative analysis or based on the theoretical understanding of the</w:t>
      </w:r>
      <w:r>
        <w:t xml:space="preserve"> </w:t>
      </w:r>
      <w:r>
        <w:t xml:space="preserve">data structure and the optimal clustering algorithm for the data.</w:t>
      </w:r>
    </w:p>
    <w:bookmarkEnd w:id="25"/>
    <w:bookmarkEnd w:id="26"/>
    <w:bookmarkStart w:id="32" w:name="X687ab97df0b14c5e7627ad251925e6e509d9fac"/>
    <w:p>
      <w:pPr>
        <w:pStyle w:val="Heading2"/>
      </w:pPr>
      <w:r>
        <w:t xml:space="preserve">Transferability of concepts into urban morphology</w:t>
      </w:r>
    </w:p>
    <w:p>
      <w:pPr>
        <w:pStyle w:val="FirstParagraph"/>
      </w:pPr>
      <w:r>
        <w:t xml:space="preserve">The conceptual and methodological framework of numerical taxonomy and</w:t>
      </w:r>
      <w:r>
        <w:t xml:space="preserve"> </w:t>
      </w:r>
      <w:r>
        <w:t xml:space="preserve">morphometrics is well defined in biology but less so in urban</w:t>
      </w:r>
      <w:r>
        <w:t xml:space="preserve"> </w:t>
      </w:r>
      <w:r>
        <w:t xml:space="preserve">morphology. Therefore, the transferability of individual concepts needs</w:t>
      </w:r>
      <w:r>
        <w:t xml:space="preserve"> </w:t>
      </w:r>
      <w:r>
        <w:t xml:space="preserve">to be studied before a method leading numerical taxonomy of urban form</w:t>
      </w:r>
      <w:r>
        <w:t xml:space="preserve"> </w:t>
      </w:r>
      <w:r>
        <w:t xml:space="preserve">can be defined.</w:t>
      </w:r>
    </w:p>
    <w:bookmarkStart w:id="27" w:name="morphometrics"/>
    <w:p>
      <w:pPr>
        <w:pStyle w:val="Heading3"/>
      </w:pPr>
      <w:r>
        <w:t xml:space="preserve">Morphometrics</w:t>
      </w:r>
    </w:p>
    <w:p>
      <w:pPr>
        <w:pStyle w:val="FirstParagraph"/>
      </w:pPr>
      <w:r>
        <w:t xml:space="preserve">Morphometrics has a tradition in urban morphology, although the term</w:t>
      </w:r>
      <w:r>
        <w:t xml:space="preserve"> </w:t>
      </w:r>
      <w:r>
        <w:t xml:space="preserve">itself is not fully established yet. There is a wide range of</w:t>
      </w:r>
      <w:r>
        <w:t xml:space="preserve"> </w:t>
      </w:r>
      <w:r>
        <w:t xml:space="preserve">literature applying quantitative methods of characterisation of form,</w:t>
      </w:r>
      <w:r>
        <w:t xml:space="preserve"> </w:t>
      </w:r>
      <w:r>
        <w:t xml:space="preserve">ranging from building dimensions [@schirmer2015] to network-based</w:t>
      </w:r>
      <w:r>
        <w:t xml:space="preserve"> </w:t>
      </w:r>
      <w:r>
        <w:t xml:space="preserve">characters [@porta2010] and beyond [@araldi2019]. The detailed</w:t>
      </w:r>
      <w:r>
        <w:t xml:space="preserve"> </w:t>
      </w:r>
      <w:r>
        <w:t xml:space="preserve">overview of a published work is available in chapter 4. What can be</w:t>
      </w:r>
      <w:r>
        <w:t xml:space="preserve"> </w:t>
      </w:r>
      <w:r>
        <w:t xml:space="preserve">concluded now, is that the principle of morphometrics, explicitly</w:t>
      </w:r>
      <w:r>
        <w:t xml:space="preserve"> </w:t>
      </w:r>
      <w:r>
        <w:t xml:space="preserve">brought to urban morphology first by @carneiro2010 and then further</w:t>
      </w:r>
      <w:r>
        <w:t xml:space="preserve"> </w:t>
      </w:r>
      <w:r>
        <w:t xml:space="preserve">elaborated by @dibble2017, is applicable to urban form without many</w:t>
      </w:r>
      <w:r>
        <w:t xml:space="preserve"> </w:t>
      </w:r>
      <w:r>
        <w:t xml:space="preserve">constraints. However, to ensure that the set of morphometric characters</w:t>
      </w:r>
      <w:r>
        <w:t xml:space="preserve"> </w:t>
      </w:r>
      <w:r>
        <w:t xml:space="preserve">used for a taxonomy of urban form is inclusive enough, detailed</w:t>
      </w:r>
      <w:r>
        <w:t xml:space="preserve"> </w:t>
      </w:r>
      <w:r>
        <w:t xml:space="preserve">analysis of the potential of urban morphometrics and its current limits</w:t>
      </w:r>
      <w:r>
        <w:t xml:space="preserve"> </w:t>
      </w:r>
      <w:r>
        <w:t xml:space="preserve">is required and provided in chapter 4. It has to be noted that</w:t>
      </w:r>
      <w:r>
        <w:t xml:space="preserve"> </w:t>
      </w:r>
      <w:r>
        <w:rPr>
          <w:iCs/>
          <w:i/>
        </w:rPr>
        <w:t xml:space="preserve">urban</w:t>
      </w:r>
      <w:r>
        <w:t xml:space="preserve"> </w:t>
      </w:r>
      <w:r>
        <w:t xml:space="preserve">morphometrics in conceptually traditional, multivariate morphometrics.</w:t>
      </w:r>
    </w:p>
    <w:bookmarkEnd w:id="27"/>
    <w:bookmarkStart w:id="28" w:name="operational-taxonomic-unit-1"/>
    <w:p>
      <w:pPr>
        <w:pStyle w:val="Heading3"/>
      </w:pPr>
      <w:r>
        <w:t xml:space="preserve">Operational Taxonomic Unit</w:t>
      </w:r>
    </w:p>
    <w:p>
      <w:pPr>
        <w:pStyle w:val="FirstParagraph"/>
      </w:pPr>
      <w:r>
        <w:t xml:space="preserve">From the theoretical perspective of a numerical taxonomy as a</w:t>
      </w:r>
      <w:r>
        <w:t xml:space="preserve"> </w:t>
      </w:r>
      <w:r>
        <w:t xml:space="preserve">classification concept, there is no reason to believe that it could not</w:t>
      </w:r>
      <w:r>
        <w:t xml:space="preserve"> </w:t>
      </w:r>
      <w:r>
        <w:t xml:space="preserve">be applicable to urban morphology. From a practical perspective, it is</w:t>
      </w:r>
      <w:r>
        <w:t xml:space="preserve"> </w:t>
      </w:r>
      <w:r>
        <w:t xml:space="preserve">necessary to discuss individual components of the procedure, primarily</w:t>
      </w:r>
      <w:r>
        <w:t xml:space="preserve"> </w:t>
      </w:r>
      <w:r>
        <w:t xml:space="preserve">Operational Taxonomic Unit (OTU).</w:t>
      </w:r>
    </w:p>
    <w:p>
      <w:pPr>
        <w:pStyle w:val="BodyText"/>
      </w:pPr>
      <w:r>
        <w:t xml:space="preserve">In biology, an OTU for taxonomy on the level of a specimen is an</w:t>
      </w:r>
      <w:r>
        <w:t xml:space="preserve"> </w:t>
      </w:r>
      <w:r>
        <w:t xml:space="preserve">individual. However, in urban morphology, we face the problem defining</w:t>
      </w:r>
      <w:r>
        <w:t xml:space="preserve"> </w:t>
      </w:r>
      <w:r>
        <w:t xml:space="preserve">what is individual in cities. If we try to define an individual</w:t>
      </w:r>
      <w:r>
        <w:t xml:space="preserve"> </w:t>
      </w:r>
      <w:r>
        <w:t xml:space="preserve">generally, we will find the following: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single person or thing, especially when compared to the group or</w:t>
      </w:r>
      <w:r>
        <w:rPr>
          <w:iCs/>
          <w:i/>
        </w:rPr>
        <w:t xml:space="preserve"> </w:t>
      </w:r>
      <w:r>
        <w:rPr>
          <w:iCs/>
          <w:i/>
        </w:rPr>
        <w:t xml:space="preserve">set to which they belong</w:t>
      </w:r>
      <w:r>
        <w:t xml:space="preserve"> </w:t>
      </w:r>
      <w:r>
        <w:t xml:space="preserve">[@cambridgedictionary]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single organism capable of independent existence</w:t>
      </w:r>
      <w:r>
        <w:t xml:space="preserve"> </w:t>
      </w:r>
      <w:r>
        <w:t xml:space="preserve">[@dictionary.com]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member of a compound organism or colony</w:t>
      </w:r>
      <w:r>
        <w:t xml:space="preserve"> </w:t>
      </w:r>
      <w:r>
        <w:t xml:space="preserve">[@dictionary.com]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particular being or thing as distinguished from a class,</w:t>
      </w:r>
      <w:r>
        <w:rPr>
          <w:iCs/>
          <w:i/>
        </w:rPr>
        <w:t xml:space="preserve"> </w:t>
      </w:r>
      <w:r>
        <w:rPr>
          <w:iCs/>
          <w:i/>
        </w:rPr>
        <w:t xml:space="preserve">species, or collection</w:t>
      </w:r>
      <w:r>
        <w:t xml:space="preserve"> </w:t>
      </w:r>
      <w:r>
        <w:t xml:space="preserve">[@merriam-webster.com]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single organism as distinguished from a group</w:t>
      </w:r>
      <w:r>
        <w:t xml:space="preserve"> </w:t>
      </w:r>
      <w:r>
        <w:t xml:space="preserve">[@merriam-webster.com]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single, separate organism (animal or plant) distinguished from</w:t>
      </w:r>
      <w:r>
        <w:rPr>
          <w:iCs/>
          <w:i/>
        </w:rPr>
        <w:t xml:space="preserve"> </w:t>
      </w:r>
      <w:r>
        <w:rPr>
          <w:iCs/>
          <w:i/>
        </w:rPr>
        <w:t xml:space="preserve">others of a same kind</w:t>
      </w:r>
      <w:r>
        <w:t xml:space="preserve"> </w:t>
      </w:r>
      <w:r>
        <w:t xml:space="preserve">[@biology-online.org]</w:t>
      </w:r>
    </w:p>
    <w:p>
      <w:pPr>
        <w:pStyle w:val="FirstParagraph"/>
      </w:pPr>
      <w:r>
        <w:t xml:space="preserve">Morphological literature used various elements as the unit of analysis,</w:t>
      </w:r>
      <w:r>
        <w:t xml:space="preserve"> </w:t>
      </w:r>
      <w:r>
        <w:t xml:space="preserve">from a building [@schirmer2015] or plot [@bobkova2017] to</w:t>
      </w:r>
      <w:r>
        <w:t xml:space="preserve"> </w:t>
      </w:r>
      <w:r>
        <w:t xml:space="preserve">sanctuary area @dibble2017 or neighbourhood [@song2007]. However,</w:t>
      </w:r>
      <w:r>
        <w:t xml:space="preserve"> </w:t>
      </w:r>
      <w:r>
        <w:t xml:space="preserve">none gives a definite answer on what is the individual, the smallest</w:t>
      </w:r>
      <w:r>
        <w:t xml:space="preserve"> </w:t>
      </w:r>
      <w:r>
        <w:t xml:space="preserve">indivisible meaningful unit from which we could derive a taxonomy of</w:t>
      </w:r>
      <w:r>
        <w:t xml:space="preserve"> </w:t>
      </w:r>
      <w:r>
        <w:t xml:space="preserve">urban form. The fact that settlements can grow from a single building,</w:t>
      </w:r>
      <w:r>
        <w:t xml:space="preserve"> </w:t>
      </w:r>
      <w:r>
        <w:t xml:space="preserve">and are composed of buildings as (one of) fundamental elements</w:t>
      </w:r>
      <w:r>
        <w:t xml:space="preserve"> </w:t>
      </w:r>
      <w:r>
        <w:t xml:space="preserve">[@moudon1997] may lead to an idea of a building being an individual</w:t>
      </w:r>
      <w:r>
        <w:t xml:space="preserve"> </w:t>
      </w:r>
      <w:r>
        <w:t xml:space="preserve">in the city. Alternatively, the same conclusion could be made about a</w:t>
      </w:r>
      <w:r>
        <w:t xml:space="preserve"> </w:t>
      </w:r>
      <w:r>
        <w:t xml:space="preserve">plot. In such a case, a taxonomy of urban form focusing on the</w:t>
      </w:r>
      <w:r>
        <w:t xml:space="preserve"> </w:t>
      </w:r>
      <w:r>
        <w:t xml:space="preserve">classification of built form patterns is not examining the lowest taxa</w:t>
      </w:r>
      <w:r>
        <w:t xml:space="preserve"> </w:t>
      </w:r>
      <w:r>
        <w:t xml:space="preserve">(buildings), but higher ranks, which means that we have to deal with</w:t>
      </w:r>
      <w:r>
        <w:t xml:space="preserve"> </w:t>
      </w:r>
      <w:r>
        <w:t xml:space="preserve">the mixture problem outlined in section . We should then look at the</w:t>
      </w:r>
      <w:r>
        <w:t xml:space="preserve"> </w:t>
      </w:r>
      <w:r>
        <w:t xml:space="preserve">problem in a similar way as biologists are looking at taxonomy at the</w:t>
      </w:r>
      <w:r>
        <w:t xml:space="preserve"> </w:t>
      </w:r>
      <w:r>
        <w:t xml:space="preserve">level of the population (put aside the fact that population in the case</w:t>
      </w:r>
      <w:r>
        <w:t xml:space="preserve"> </w:t>
      </w:r>
      <w:r>
        <w:t xml:space="preserve">of cities still needs to be defined) or species level.</w:t>
      </w:r>
    </w:p>
    <w:p>
      <w:pPr>
        <w:pStyle w:val="BodyText"/>
      </w:pPr>
      <w:r>
        <w:t xml:space="preserve">That moves the problem to a different terminological issue - how do we</w:t>
      </w:r>
      <w:r>
        <w:t xml:space="preserve"> </w:t>
      </w:r>
      <w:r>
        <w:t xml:space="preserve">define a</w:t>
      </w:r>
      <w:r>
        <w:t xml:space="preserve"> </w:t>
      </w:r>
      <w:r>
        <w:rPr>
          <w:iCs/>
          <w:i/>
        </w:rPr>
        <w:t xml:space="preserve">species</w:t>
      </w:r>
      <w:r>
        <w:t xml:space="preserve"> </w:t>
      </w:r>
      <w:r>
        <w:t xml:space="preserve">of urban form. Biology knows several ways of species</w:t>
      </w:r>
      <w:r>
        <w:t xml:space="preserve"> </w:t>
      </w:r>
      <w:r>
        <w:t xml:space="preserve">definition, one based on the deviation of DNA code, other based on the</w:t>
      </w:r>
      <w:r>
        <w:t xml:space="preserve"> </w:t>
      </w:r>
      <w:r>
        <w:t xml:space="preserve">ability of two individuals to interbreed [@de1998general]. However,</w:t>
      </w:r>
      <w:r>
        <w:t xml:space="preserve"> </w:t>
      </w:r>
      <w:r>
        <w:t xml:space="preserve">the definition which could be helpful in urban morphology is a phenetic</w:t>
      </w:r>
      <w:r>
        <w:t xml:space="preserve"> </w:t>
      </w:r>
      <w:r>
        <w:t xml:space="preserve">one -</w:t>
      </w:r>
      <w:r>
        <w:t xml:space="preserve"> </w:t>
      </w:r>
      <w:r>
        <w:rPr>
          <w:iCs/>
          <w:i/>
        </w:rPr>
        <w:t xml:space="preserve">‌a taxonomic species based on morphologically similar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populations located in a definite geographic area and morphologically</w:t>
      </w:r>
      <w:r>
        <w:rPr>
          <w:iCs/>
          <w:i/>
        </w:rPr>
        <w:t xml:space="preserve"> </w:t>
      </w:r>
      <w:r>
        <w:rPr>
          <w:iCs/>
          <w:i/>
        </w:rPr>
        <w:t xml:space="preserve">distinct from other populations assigned to different species</w:t>
      </w:r>
      <w:r>
        <w:rPr>
          <w:iCs/>
          <w:i/>
        </w:rPr>
        <w:t xml:space="preserve"> </w:t>
      </w:r>
      <w:r>
        <w:rPr>
          <w:iCs/>
          <w:i/>
        </w:rPr>
        <w:t xml:space="preserve">[@sneath1973, p.364]</w:t>
      </w:r>
      <w:r>
        <w:t xml:space="preserve">. In practice, phenetic species can be defined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the smallest cluster that can be recognised upon given criterion</w:t>
      </w:r>
      <w:r>
        <w:rPr>
          <w:iCs/>
          <w:i/>
        </w:rPr>
        <w:t xml:space="preserve"> </w:t>
      </w:r>
      <w:r>
        <w:rPr>
          <w:iCs/>
          <w:i/>
        </w:rPr>
        <w:t xml:space="preserve">as being distinct from other clusters</w:t>
      </w:r>
      <w:r>
        <w:t xml:space="preserve">”</w:t>
      </w:r>
      <w:r>
        <w:t xml:space="preserve"> </w:t>
      </w:r>
      <w:r>
        <w:t xml:space="preserve">(ibid), which could be seen as</w:t>
      </w:r>
      <w:r>
        <w:t xml:space="preserve"> </w:t>
      </w:r>
      <w:r>
        <w:t xml:space="preserve">the smallest cluster of buildings or plots, characterised by their form</w:t>
      </w:r>
      <w:r>
        <w:t xml:space="preserve"> </w:t>
      </w:r>
      <w:r>
        <w:t xml:space="preserve">and spatial distribution and configuration, which is morphologically</w:t>
      </w:r>
      <w:r>
        <w:t xml:space="preserve"> </w:t>
      </w:r>
      <w:r>
        <w:t xml:space="preserve">distinct from the other.</w:t>
      </w:r>
    </w:p>
    <w:bookmarkEnd w:id="28"/>
    <w:bookmarkStart w:id="31" w:name="critical-assessment-of-preceding-work"/>
    <w:p>
      <w:pPr>
        <w:pStyle w:val="Heading3"/>
      </w:pPr>
      <w:r>
        <w:t xml:space="preserve">Critical assessment of preceding work</w:t>
      </w:r>
    </w:p>
    <w:p>
      <w:pPr>
        <w:pStyle w:val="FirstParagraph"/>
      </w:pPr>
      <w:r>
        <w:t xml:space="preserve">This work, as mentioned above, is a direct continuation of the previous</w:t>
      </w:r>
      <w:r>
        <w:t xml:space="preserve"> </w:t>
      </w:r>
      <w:r>
        <w:t xml:space="preserve">research at the Urban Design Studies Unit at the University of</w:t>
      </w:r>
      <w:r>
        <w:t xml:space="preserve"> </w:t>
      </w:r>
      <w:r>
        <w:t xml:space="preserve">Strathclyde published as @dibble2017. The authors attempted to bridge</w:t>
      </w:r>
      <w:r>
        <w:t xml:space="preserve"> </w:t>
      </w:r>
      <w:r>
        <w:t xml:space="preserve">urban morphology and numerical taxonomy, which means that they also</w:t>
      </w:r>
      <w:r>
        <w:t xml:space="preserve"> </w:t>
      </w:r>
      <w:r>
        <w:t xml:space="preserve">provided a conceptual analogy of crucial concepts and notably OTU.</w:t>
      </w:r>
    </w:p>
    <w:p>
      <w:pPr>
        <w:pStyle w:val="BodyText"/>
      </w:pPr>
      <w:r>
        <w:t xml:space="preserve">The following section will examine several aspects of preceding work</w:t>
      </w:r>
      <w:r>
        <w:t xml:space="preserve"> </w:t>
      </w:r>
      <w:r>
        <w:t xml:space="preserve">and argue why some of the previous decisions need to be reevaluated.</w:t>
      </w:r>
    </w:p>
    <w:bookmarkStart w:id="29" w:name="sanctuary-area-as-otu"/>
    <w:p>
      <w:pPr>
        <w:pStyle w:val="Heading4"/>
      </w:pPr>
      <w:r>
        <w:t xml:space="preserve">Sanctuary area as OTU</w:t>
      </w:r>
    </w:p>
    <w:p>
      <w:pPr>
        <w:pStyle w:val="FirstParagraph"/>
      </w:pPr>
      <w:r>
        <w:t xml:space="preserve">As an OTU, @dibble2017 use Sanctuary area (SA), defined as the portion</w:t>
      </w:r>
      <w:r>
        <w:t xml:space="preserve"> </w:t>
      </w:r>
      <w:r>
        <w:t xml:space="preserve">of the urban fabric enclosed by main streets [@mehaffy2010].</w:t>
      </w:r>
      <w:r>
        <w:t xml:space="preserve"> </w:t>
      </w:r>
      <w:r>
        <w:t xml:space="preserve">However, such a decision comes with an inherent issue of potential</w:t>
      </w:r>
      <w:r>
        <w:t xml:space="preserve"> </w:t>
      </w:r>
      <w:r>
        <w:t xml:space="preserve">internal heterogeneity. The SAs used in previous research were ideal</w:t>
      </w:r>
      <w:r>
        <w:t xml:space="preserve"> </w:t>
      </w:r>
      <w:r>
        <w:t xml:space="preserve">cases, but cities are not composed of ideal cases only. The</w:t>
      </w:r>
      <w:r>
        <w:t xml:space="preserve"> </w:t>
      </w:r>
      <w:r>
        <w:t xml:space="preserve">classification model should recognise what cities are composed of,</w:t>
      </w:r>
      <w:r>
        <w:t xml:space="preserve"> </w:t>
      </w:r>
      <w:r>
        <w:t xml:space="preserve">which patterns and urban forms and systematise them. Which means that</w:t>
      </w:r>
      <w:r>
        <w:t xml:space="preserve"> </w:t>
      </w:r>
      <w:r>
        <w:t xml:space="preserve">OTU needs to reflect such individual patterns, while a concept of SA</w:t>
      </w:r>
      <w:r>
        <w:t xml:space="preserve"> </w:t>
      </w:r>
      <w:r>
        <w:t xml:space="preserve">applied to the whole city comes with a large portion of SAs which are</w:t>
      </w:r>
      <w:r>
        <w:t xml:space="preserve"> </w:t>
      </w:r>
      <w:r>
        <w:t xml:space="preserve">internally heterogeneous - composed of multiple patterns. In that case,</w:t>
      </w:r>
      <w:r>
        <w:t xml:space="preserve"> </w:t>
      </w:r>
      <w:r>
        <w:t xml:space="preserve">results of classification would not reflect the actual patterns of</w:t>
      </w:r>
      <w:r>
        <w:t xml:space="preserve"> </w:t>
      </w:r>
      <w:r>
        <w:t xml:space="preserve">urban form but the way they coincide with each other.</w:t>
      </w:r>
    </w:p>
    <w:p>
      <w:pPr>
        <w:pStyle w:val="BodyText"/>
      </w:pPr>
      <w:r>
        <w:t xml:space="preserve">Consider an illustrative example below, of a small town in Czechia. The</w:t>
      </w:r>
      <w:r>
        <w:t xml:space="preserve"> </w:t>
      </w:r>
      <w:r>
        <w:t xml:space="preserve">whole fabric of the town is composed of few SAs. The working hypothesis</w:t>
      </w:r>
      <w:r>
        <w:t xml:space="preserve"> </w:t>
      </w:r>
      <w:r>
        <w:t xml:space="preserve">@dibble2017 use is that it is composed of several classes of urban</w:t>
      </w:r>
      <w:r>
        <w:t xml:space="preserve"> </w:t>
      </w:r>
      <w:r>
        <w:t xml:space="preserve">patterns following the division of urban fabric into SAs as shown on</w:t>
      </w:r>
      <w:r>
        <w:t xml:space="preserve"> </w:t>
      </w:r>
      <w:r>
        <w:t xml:space="preserve">figure .</w:t>
      </w:r>
    </w:p>
    <w:p>
      <w:pPr>
        <w:pStyle w:val="BodyText"/>
      </w:pPr>
    </w:p>
    <w:p>
      <w:pPr>
        <w:pStyle w:val="BodyText"/>
      </w:pPr>
      <w:r>
        <w:t xml:space="preserve">Illustration of sanctuary areas in a town Milevsko, Czechia. Main</w:t>
      </w:r>
      <w:r>
        <w:t xml:space="preserve"> </w:t>
      </w:r>
      <w:r>
        <w:t xml:space="preserve">streets forming boundaries of SAs are marked as black lines. It is</w:t>
      </w:r>
      <w:r>
        <w:t xml:space="preserve"> </w:t>
      </w:r>
      <w:r>
        <w:t xml:space="preserve">clear that SAs are composed of multiple heterogeneous patterns and do</w:t>
      </w:r>
      <w:r>
        <w:t xml:space="preserve"> </w:t>
      </w:r>
      <w:r>
        <w:t xml:space="preserve">not function as a unit of urban form which would be sensible to use as</w:t>
      </w:r>
      <w:r>
        <w:t xml:space="preserve"> </w:t>
      </w:r>
      <w:r>
        <w:t xml:space="preserve">OTU.</w:t>
      </w:r>
    </w:p>
    <w:p>
      <w:pPr>
        <w:pStyle w:val="BodyText"/>
      </w:pPr>
      <w:r>
        <w:t xml:space="preserve">In case of using SAs as an OTU, the distinction between different urban</w:t>
      </w:r>
      <w:r>
        <w:t xml:space="preserve"> </w:t>
      </w:r>
      <w:r>
        <w:t xml:space="preserve">patterns (figure ) within this town would be impossible as these SAs</w:t>
      </w:r>
      <w:r>
        <w:t xml:space="preserve"> </w:t>
      </w:r>
      <w:r>
        <w:t xml:space="preserve">are far from homogenous. The problem with SAs is that their definition</w:t>
      </w:r>
      <w:r>
        <w:t xml:space="preserve"> </w:t>
      </w:r>
      <w:r>
        <w:t xml:space="preserve">and identification is essentially a phylogenic approach; it is based on</w:t>
      </w:r>
      <w:r>
        <w:t xml:space="preserve"> </w:t>
      </w:r>
      <w:r>
        <w:t xml:space="preserve">the process of development of the settlement. The rest of the</w:t>
      </w:r>
      <w:r>
        <w:t xml:space="preserve"> </w:t>
      </w:r>
      <w:r>
        <w:t xml:space="preserve">classification is, however, a systematisation based on purely phenetic</w:t>
      </w:r>
      <w:r>
        <w:t xml:space="preserve"> </w:t>
      </w:r>
      <w:r>
        <w:t xml:space="preserve">attributes. Therefore, I argue that Sanctuary Area does not fit into</w:t>
      </w:r>
      <w:r>
        <w:t xml:space="preserve"> </w:t>
      </w:r>
      <w:r>
        <w:t xml:space="preserve">the definition of an OTU, because an SA is not taxa on any level of</w:t>
      </w:r>
      <w:r>
        <w:t xml:space="preserve"> </w:t>
      </w:r>
      <w:r>
        <w:t xml:space="preserve">systematisation, and should not be used for general analysis outside</w:t>
      </w:r>
      <w:r>
        <w:t xml:space="preserve"> </w:t>
      </w:r>
      <w:r>
        <w:t xml:space="preserve">the safe selection of the best examples (like in the case of</w:t>
      </w:r>
      <w:r>
        <w:t xml:space="preserve"> </w:t>
      </w:r>
      <w:r>
        <w:t xml:space="preserve">@dibble2017).</w:t>
      </w:r>
    </w:p>
    <w:p>
      <w:pPr>
        <w:pStyle w:val="BodyText"/>
      </w:pPr>
    </w:p>
    <w:p>
      <w:pPr>
        <w:pStyle w:val="BodyText"/>
      </w:pPr>
      <w:r>
        <w:t xml:space="preserve">Illustration of homogenous patterns of urban form in a town Milevsko,</w:t>
      </w:r>
      <w:r>
        <w:t xml:space="preserve"> </w:t>
      </w:r>
      <w:r>
        <w:t xml:space="preserve">Czechia. The optimal goal of taxonomy would be to classify patterns as</w:t>
      </w:r>
      <w:r>
        <w:t xml:space="preserve"> </w:t>
      </w:r>
      <w:r>
        <w:t xml:space="preserve">these.</w:t>
      </w:r>
    </w:p>
    <w:p>
      <w:pPr>
        <w:pStyle w:val="BodyText"/>
      </w:pPr>
      <w:r>
        <w:t xml:space="preserve">Use of a SA as an OTU assumes that whole cities are ideal according to</w:t>
      </w:r>
      <w:r>
        <w:t xml:space="preserve"> </w:t>
      </w:r>
      <w:r>
        <w:t xml:space="preserve">“</w:t>
      </w:r>
      <w:r>
        <w:t xml:space="preserve">Emergent Neighbourhood Model</w:t>
      </w:r>
      <w:r>
        <w:t xml:space="preserve">”</w:t>
      </w:r>
      <w:r>
        <w:t xml:space="preserve"> </w:t>
      </w:r>
      <w:r>
        <w:t xml:space="preserve">[@mehaffy2010]. Even the authors</w:t>
      </w:r>
      <w:r>
        <w:t xml:space="preserve"> </w:t>
      </w:r>
      <w:r>
        <w:t xml:space="preserve">state that they are not (e.g. the three pathologies). While the concept</w:t>
      </w:r>
      <w:r>
        <w:t xml:space="preserve"> </w:t>
      </w:r>
      <w:r>
        <w:t xml:space="preserve">of SA in this model perfectly works, in the case of taxonomy, it does</w:t>
      </w:r>
      <w:r>
        <w:t xml:space="preserve"> </w:t>
      </w:r>
      <w:r>
        <w:t xml:space="preserve">not.</w:t>
      </w:r>
    </w:p>
    <w:bookmarkEnd w:id="29"/>
    <w:bookmarkStart w:id="30" w:name="selection-of-taxonomic-characters"/>
    <w:p>
      <w:pPr>
        <w:pStyle w:val="Heading4"/>
      </w:pPr>
      <w:r>
        <w:t xml:space="preserve">Selection of taxonomic characters</w:t>
      </w:r>
    </w:p>
    <w:p>
      <w:pPr>
        <w:pStyle w:val="FirstParagraph"/>
      </w:pPr>
      <w:r>
        <w:t xml:space="preserve">While selecting morphometric characters used for classification, one</w:t>
      </w:r>
      <w:r>
        <w:t xml:space="preserve"> </w:t>
      </w:r>
      <w:r>
        <w:t xml:space="preserve">should avoid the empirical correlation of resulting values</w:t>
      </w:r>
      <w:r>
        <w:t xml:space="preserve"> </w:t>
      </w:r>
      <w:r>
        <w:t xml:space="preserve">[@sneath1973]. That means we should not include two or more</w:t>
      </w:r>
      <w:r>
        <w:t xml:space="preserve"> </w:t>
      </w:r>
      <w:r>
        <w:t xml:space="preserve">characters capturing conceptually the same aspect of an OTU as such</w:t>
      </w:r>
      <w:r>
        <w:t xml:space="preserve"> </w:t>
      </w:r>
      <w:r>
        <w:t xml:space="preserve">concept would be overrepresented in the set of characters and skew the</w:t>
      </w:r>
      <w:r>
        <w:t xml:space="preserve"> </w:t>
      </w:r>
      <w:r>
        <w:t xml:space="preserve">result of cluster analysis (see section 7.2.1 for a detailed</w:t>
      </w:r>
      <w:r>
        <w:t xml:space="preserve"> </w:t>
      </w:r>
      <w:r>
        <w:t xml:space="preserve">discussion). In the case of @dibble2017, the assessment of</w:t>
      </w:r>
      <w:r>
        <w:t xml:space="preserve"> </w:t>
      </w:r>
      <w:r>
        <w:t xml:space="preserve">collinearity is missing, and there are likely characters which are</w:t>
      </w:r>
      <w:r>
        <w:t xml:space="preserve"> </w:t>
      </w:r>
      <w:r>
        <w:t xml:space="preserve">collinear. The first indication is a theoretical assessment of all</w:t>
      </w:r>
      <w:r>
        <w:t xml:space="preserve"> </w:t>
      </w:r>
      <w:r>
        <w:t xml:space="preserve">characters, but the clear manifestation is their cost-benefit analysis</w:t>
      </w:r>
      <w:r>
        <w:t xml:space="preserve"> </w:t>
      </w:r>
      <w:r>
        <w:t xml:space="preserve">(CBA). CBA results show that with only 9 variables out of 207, the</w:t>
      </w:r>
      <w:r>
        <w:t xml:space="preserve"> </w:t>
      </w:r>
      <w:r>
        <w:t xml:space="preserve">classification model reached more than 90% accuracy. Such a radical</w:t>
      </w:r>
      <w:r>
        <w:t xml:space="preserve"> </w:t>
      </w:r>
      <w:r>
        <w:t xml:space="preserve">reduction of dimensionality would not be possible if the initial set of</w:t>
      </w:r>
      <w:r>
        <w:t xml:space="preserve"> </w:t>
      </w:r>
      <w:r>
        <w:t xml:space="preserve">characters avoided correlated ones.</w:t>
      </w:r>
    </w:p>
    <w:p>
      <w:pPr>
        <w:pStyle w:val="BodyText"/>
      </w:pPr>
      <w:r>
        <w:t xml:space="preserve">Therefore, the whole set of characters used within numerical taxonomy</w:t>
      </w:r>
      <w:r>
        <w:t xml:space="preserve"> </w:t>
      </w:r>
      <w:r>
        <w:t xml:space="preserve">needs to be revised alongside OTU and other conceptual and</w:t>
      </w:r>
      <w:r>
        <w:t xml:space="preserve"> </w:t>
      </w:r>
      <w:r>
        <w:t xml:space="preserve">methodological aspects.</w:t>
      </w:r>
    </w:p>
    <w:bookmarkEnd w:id="30"/>
    <w:bookmarkEnd w:id="31"/>
    <w:bookmarkEnd w:id="32"/>
    <w:bookmarkStart w:id="3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Chapter 2 provides an overview of models of classification of urban</w:t>
      </w:r>
      <w:r>
        <w:t xml:space="preserve"> </w:t>
      </w:r>
      <w:r>
        <w:t xml:space="preserve">form, methodologically limiting it to quantitative approaches. Chapter</w:t>
      </w:r>
      <w:r>
        <w:t xml:space="preserve"> </w:t>
      </w:r>
      <w:r>
        <w:t xml:space="preserve">3 focuses on one specific way of classification - numerical taxonomy,</w:t>
      </w:r>
      <w:r>
        <w:t xml:space="preserve"> </w:t>
      </w:r>
      <w:r>
        <w:t xml:space="preserve">the approach which is established in another field of research, notably</w:t>
      </w:r>
      <w:r>
        <w:t xml:space="preserve"> </w:t>
      </w:r>
      <w:r>
        <w:t xml:space="preserve">biology where it originates, and which has undoubtedly potential to</w:t>
      </w:r>
      <w:r>
        <w:t xml:space="preserve"> </w:t>
      </w:r>
      <w:r>
        <w:t xml:space="preserve">provide useful insights into urban morphology.</w:t>
      </w:r>
    </w:p>
    <w:p>
      <w:pPr>
        <w:pStyle w:val="BodyText"/>
      </w:pPr>
      <w:r>
        <w:t xml:space="preserve">Numerical taxonomy is a purely quantitative classification based on the</w:t>
      </w:r>
      <w:r>
        <w:t xml:space="preserve"> </w:t>
      </w:r>
      <w:r>
        <w:t xml:space="preserve">morphometric assessment of taxonomic units. Morphometrics itself is</w:t>
      </w:r>
      <w:r>
        <w:t xml:space="preserve"> </w:t>
      </w:r>
      <w:r>
        <w:t xml:space="preserve">present in urban morphology in recent years, although often not</w:t>
      </w:r>
      <w:r>
        <w:t xml:space="preserve"> </w:t>
      </w:r>
      <w:r>
        <w:t xml:space="preserve">explicitly, but under the umbrella of quantitative urban morphology.</w:t>
      </w:r>
      <w:r>
        <w:t xml:space="preserve"> </w:t>
      </w:r>
      <w:r>
        <w:t xml:space="preserve">The current expansion of data availability and enhancements in</w:t>
      </w:r>
      <w:r>
        <w:t xml:space="preserve"> </w:t>
      </w:r>
      <w:r>
        <w:t xml:space="preserve">computational tools and environments allow us to generate a detailed</w:t>
      </w:r>
      <w:r>
        <w:t xml:space="preserve"> </w:t>
      </w:r>
      <w:r>
        <w:t xml:space="preserve">morphometric description of urban form, as is shown in detail in the</w:t>
      </w:r>
      <w:r>
        <w:t xml:space="preserve"> </w:t>
      </w:r>
      <w:r>
        <w:t xml:space="preserve">next chapter. Principles of numerical taxonomy are slowly finding its</w:t>
      </w:r>
      <w:r>
        <w:t xml:space="preserve"> </w:t>
      </w:r>
      <w:r>
        <w:t xml:space="preserve">way to urban morphology as well, but still lacking methodological</w:t>
      </w:r>
      <w:r>
        <w:t xml:space="preserve"> </w:t>
      </w:r>
      <w:r>
        <w:t xml:space="preserve">comprehensiveness.</w:t>
      </w:r>
    </w:p>
    <w:p>
      <w:pPr>
        <w:pStyle w:val="BodyText"/>
      </w:pPr>
      <w:r>
        <w:t xml:space="preserve">The potential of morphometrics and numerical taxonomy in the urban</w:t>
      </w:r>
      <w:r>
        <w:t xml:space="preserve"> </w:t>
      </w:r>
      <w:r>
        <w:t xml:space="preserve">context is high, as @dibble2017 previously shown. However, the</w:t>
      </w:r>
      <w:r>
        <w:t xml:space="preserve"> </w:t>
      </w:r>
      <w:r>
        <w:t xml:space="preserve">transfer of the method from biology and other fields is not yet optimal</w:t>
      </w:r>
      <w:r>
        <w:t xml:space="preserve"> </w:t>
      </w:r>
      <w:r>
        <w:t xml:space="preserve">as the previously proposed method was exploratory, which limits its</w:t>
      </w:r>
      <w:r>
        <w:t xml:space="preserve"> </w:t>
      </w:r>
      <w:r>
        <w:t xml:space="preserve">further applicability.</w:t>
      </w:r>
    </w:p>
    <w:p>
      <w:pPr>
        <w:pStyle w:val="BodyText"/>
      </w:pPr>
      <w:r>
        <w:t xml:space="preserve">Numerical taxonomy of urban form therefore requires a detailed study of</w:t>
      </w:r>
      <w:r>
        <w:t xml:space="preserve"> </w:t>
      </w:r>
      <w:r>
        <w:t xml:space="preserve">each aspect of the method. Urban morphology will have to deal with</w:t>
      </w:r>
      <w:r>
        <w:t xml:space="preserve"> </w:t>
      </w:r>
      <w:r>
        <w:t xml:space="preserve">several interconnected issues. The core issue lies with the</w:t>
      </w:r>
      <w:r>
        <w:t xml:space="preserve"> </w:t>
      </w:r>
      <w:r>
        <w:t xml:space="preserve">identification of OTU, which will likely be linked with a mixture</w:t>
      </w:r>
      <w:r>
        <w:t xml:space="preserve"> </w:t>
      </w:r>
      <w:r>
        <w:t xml:space="preserve">problem. The OTU of urban form will therefore be a</w:t>
      </w:r>
      <w:r>
        <w:t xml:space="preserve"> </w:t>
      </w:r>
      <w:r>
        <w:rPr>
          <w:iCs/>
          <w:i/>
        </w:rPr>
        <w:t xml:space="preserve">population</w:t>
      </w:r>
      <w:r>
        <w:t xml:space="preserve"> </w:t>
      </w:r>
      <w:r>
        <w:t xml:space="preserve">of</w:t>
      </w:r>
      <w:r>
        <w:t xml:space="preserve"> </w:t>
      </w:r>
      <w:r>
        <w:t xml:space="preserve">fundamental elements, which needs to be identified first. Another</w:t>
      </w:r>
      <w:r>
        <w:t xml:space="preserve"> </w:t>
      </w:r>
      <w:r>
        <w:t xml:space="preserve">important aspect which needs to be thoroughly revisited is the</w:t>
      </w:r>
      <w:r>
        <w:t xml:space="preserve"> </w:t>
      </w:r>
      <w:r>
        <w:t xml:space="preserve">selection of morphometric characters used within the study to avoid</w:t>
      </w:r>
      <w:r>
        <w:t xml:space="preserve"> </w:t>
      </w:r>
      <w:r>
        <w:t xml:space="preserve">collinearity issues and ensure a detailed description of patterns at</w:t>
      </w:r>
      <w:r>
        <w:t xml:space="preserve"> </w:t>
      </w:r>
      <w:r>
        <w:t xml:space="preserve">the same time. The final task will lie in the actual method of</w:t>
      </w:r>
      <w:r>
        <w:t xml:space="preserve"> </w:t>
      </w:r>
      <w:r>
        <w:t xml:space="preserve">numerical taxonomy. There is a variety of options on how to derive the</w:t>
      </w:r>
      <w:r>
        <w:t xml:space="preserve"> </w:t>
      </w:r>
      <w:r>
        <w:t xml:space="preserve">phenetic relationship between OTUs, but only some will be fit for the</w:t>
      </w:r>
      <w:r>
        <w:t xml:space="preserve"> </w:t>
      </w:r>
      <w:r>
        <w:t xml:space="preserve">context of urban morphology.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2021-04-20T09:11:55Z</dcterms:created>
  <dcterms:modified xsi:type="dcterms:W3CDTF">2021-04-20T09:11:55Z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