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F2C" w:rsidRDefault="00065F2C" w:rsidP="00065F2C">
      <w:pPr>
        <w:pStyle w:val="Title"/>
        <w:jc w:val="center"/>
        <w:rPr>
          <w:lang w:val="en-US"/>
        </w:rPr>
      </w:pPr>
      <w:r>
        <w:rPr>
          <w:lang w:val="en-US"/>
        </w:rPr>
        <w:t>Grading Ecosystem – Spoj0 Integration</w:t>
      </w:r>
    </w:p>
    <w:p w:rsidR="00065F2C" w:rsidRDefault="00065F2C" w:rsidP="00065F2C">
      <w:pPr>
        <w:rPr>
          <w:lang w:val="en-US"/>
        </w:rPr>
      </w:pPr>
    </w:p>
    <w:p w:rsidR="00065F2C" w:rsidRDefault="00065F2C" w:rsidP="00065F2C">
      <w:pPr>
        <w:rPr>
          <w:lang w:val="en-US"/>
        </w:rPr>
      </w:pPr>
    </w:p>
    <w:p w:rsidR="00065F2C" w:rsidRDefault="00065F2C" w:rsidP="00065F2C">
      <w:pPr>
        <w:rPr>
          <w:lang w:val="en-US"/>
        </w:rPr>
      </w:pPr>
    </w:p>
    <w:p w:rsidR="00065F2C" w:rsidRDefault="00065F2C" w:rsidP="00065F2C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C1570FF" wp14:editId="7D9CAC77">
            <wp:extent cx="3157855" cy="3444875"/>
            <wp:effectExtent l="0" t="0" r="0" b="0"/>
            <wp:docPr id="1" name="Picture 1" descr="D:\stuff\study\Masters of Parallel Systems and Mobile Technologies\diploma_project\grading_ecosystem\docs\tech\resources\sofia_universi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ff\study\Masters of Parallel Systems and Mobile Technologies\diploma_project\grading_ecosystem\docs\tech\resources\sofia_university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377" w:rsidRDefault="001A5377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 w:eastAsia="en-US"/>
        </w:rPr>
        <w:id w:val="-11098913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C00A7" w:rsidRDefault="00AC00A7">
          <w:pPr>
            <w:pStyle w:val="TOCHeading"/>
          </w:pPr>
          <w:r>
            <w:t>Contents</w:t>
          </w:r>
        </w:p>
        <w:p w:rsidR="00AC00A7" w:rsidRDefault="00AC00A7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060129" w:history="1">
            <w:r w:rsidRPr="00371EF8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_Toc368060129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A7" w:rsidRDefault="00A96FC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68060130" w:history="1">
            <w:r w:rsidR="00AC00A7" w:rsidRPr="00371EF8">
              <w:rPr>
                <w:rStyle w:val="Hyperlink"/>
                <w:noProof/>
                <w:lang w:val="en-US"/>
              </w:rPr>
              <w:t>Spoj0 Design</w:t>
            </w:r>
            <w:r w:rsidR="00AC00A7">
              <w:rPr>
                <w:noProof/>
                <w:webHidden/>
              </w:rPr>
              <w:tab/>
            </w:r>
            <w:r w:rsidR="00AC00A7">
              <w:rPr>
                <w:noProof/>
                <w:webHidden/>
              </w:rPr>
              <w:fldChar w:fldCharType="begin"/>
            </w:r>
            <w:r w:rsidR="00AC00A7">
              <w:rPr>
                <w:noProof/>
                <w:webHidden/>
              </w:rPr>
              <w:instrText xml:space="preserve"> PAGEREF _Toc368060130 \h </w:instrText>
            </w:r>
            <w:r w:rsidR="00AC00A7">
              <w:rPr>
                <w:noProof/>
                <w:webHidden/>
              </w:rPr>
            </w:r>
            <w:r w:rsidR="00AC00A7">
              <w:rPr>
                <w:noProof/>
                <w:webHidden/>
              </w:rPr>
              <w:fldChar w:fldCharType="separate"/>
            </w:r>
            <w:r w:rsidR="00AC00A7">
              <w:rPr>
                <w:noProof/>
                <w:webHidden/>
              </w:rPr>
              <w:t>3</w:t>
            </w:r>
            <w:r w:rsidR="00AC00A7">
              <w:rPr>
                <w:noProof/>
                <w:webHidden/>
              </w:rPr>
              <w:fldChar w:fldCharType="end"/>
            </w:r>
          </w:hyperlink>
        </w:p>
        <w:p w:rsidR="00AC00A7" w:rsidRDefault="00A96FC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68060131" w:history="1">
            <w:r w:rsidR="00AC00A7" w:rsidRPr="00371EF8">
              <w:rPr>
                <w:rStyle w:val="Hyperlink"/>
                <w:noProof/>
                <w:lang w:val="en-US"/>
              </w:rPr>
              <w:t>Data Model</w:t>
            </w:r>
            <w:r w:rsidR="00AC00A7">
              <w:rPr>
                <w:noProof/>
                <w:webHidden/>
              </w:rPr>
              <w:tab/>
            </w:r>
            <w:r w:rsidR="00AC00A7">
              <w:rPr>
                <w:noProof/>
                <w:webHidden/>
              </w:rPr>
              <w:fldChar w:fldCharType="begin"/>
            </w:r>
            <w:r w:rsidR="00AC00A7">
              <w:rPr>
                <w:noProof/>
                <w:webHidden/>
              </w:rPr>
              <w:instrText xml:space="preserve"> PAGEREF _Toc368060131 \h </w:instrText>
            </w:r>
            <w:r w:rsidR="00AC00A7">
              <w:rPr>
                <w:noProof/>
                <w:webHidden/>
              </w:rPr>
            </w:r>
            <w:r w:rsidR="00AC00A7">
              <w:rPr>
                <w:noProof/>
                <w:webHidden/>
              </w:rPr>
              <w:fldChar w:fldCharType="separate"/>
            </w:r>
            <w:r w:rsidR="00AC00A7">
              <w:rPr>
                <w:noProof/>
                <w:webHidden/>
              </w:rPr>
              <w:t>3</w:t>
            </w:r>
            <w:r w:rsidR="00AC00A7">
              <w:rPr>
                <w:noProof/>
                <w:webHidden/>
              </w:rPr>
              <w:fldChar w:fldCharType="end"/>
            </w:r>
          </w:hyperlink>
        </w:p>
        <w:p w:rsidR="00AC00A7" w:rsidRDefault="00A96FC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68060132" w:history="1">
            <w:r w:rsidR="00AC00A7" w:rsidRPr="00371EF8">
              <w:rPr>
                <w:rStyle w:val="Hyperlink"/>
                <w:noProof/>
                <w:lang w:val="en-US"/>
              </w:rPr>
              <w:t>High Level Design</w:t>
            </w:r>
            <w:r w:rsidR="00AC00A7">
              <w:rPr>
                <w:noProof/>
                <w:webHidden/>
              </w:rPr>
              <w:tab/>
            </w:r>
            <w:r w:rsidR="00AC00A7">
              <w:rPr>
                <w:noProof/>
                <w:webHidden/>
              </w:rPr>
              <w:fldChar w:fldCharType="begin"/>
            </w:r>
            <w:r w:rsidR="00AC00A7">
              <w:rPr>
                <w:noProof/>
                <w:webHidden/>
              </w:rPr>
              <w:instrText xml:space="preserve"> PAGEREF _Toc368060132 \h </w:instrText>
            </w:r>
            <w:r w:rsidR="00AC00A7">
              <w:rPr>
                <w:noProof/>
                <w:webHidden/>
              </w:rPr>
            </w:r>
            <w:r w:rsidR="00AC00A7">
              <w:rPr>
                <w:noProof/>
                <w:webHidden/>
              </w:rPr>
              <w:fldChar w:fldCharType="separate"/>
            </w:r>
            <w:r w:rsidR="00AC00A7">
              <w:rPr>
                <w:noProof/>
                <w:webHidden/>
              </w:rPr>
              <w:t>3</w:t>
            </w:r>
            <w:r w:rsidR="00AC00A7">
              <w:rPr>
                <w:noProof/>
                <w:webHidden/>
              </w:rPr>
              <w:fldChar w:fldCharType="end"/>
            </w:r>
          </w:hyperlink>
        </w:p>
        <w:p w:rsidR="00AC00A7" w:rsidRDefault="00A96FC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68060133" w:history="1">
            <w:r w:rsidR="00AC00A7" w:rsidRPr="00371EF8">
              <w:rPr>
                <w:rStyle w:val="Hyperlink"/>
                <w:noProof/>
                <w:lang w:val="en-US"/>
              </w:rPr>
              <w:t>Extensions</w:t>
            </w:r>
            <w:r w:rsidR="00AC00A7">
              <w:rPr>
                <w:noProof/>
                <w:webHidden/>
              </w:rPr>
              <w:tab/>
            </w:r>
            <w:r w:rsidR="00AC00A7">
              <w:rPr>
                <w:noProof/>
                <w:webHidden/>
              </w:rPr>
              <w:fldChar w:fldCharType="begin"/>
            </w:r>
            <w:r w:rsidR="00AC00A7">
              <w:rPr>
                <w:noProof/>
                <w:webHidden/>
              </w:rPr>
              <w:instrText xml:space="preserve"> PAGEREF _Toc368060133 \h </w:instrText>
            </w:r>
            <w:r w:rsidR="00AC00A7">
              <w:rPr>
                <w:noProof/>
                <w:webHidden/>
              </w:rPr>
            </w:r>
            <w:r w:rsidR="00AC00A7">
              <w:rPr>
                <w:noProof/>
                <w:webHidden/>
              </w:rPr>
              <w:fldChar w:fldCharType="separate"/>
            </w:r>
            <w:r w:rsidR="00AC00A7">
              <w:rPr>
                <w:noProof/>
                <w:webHidden/>
              </w:rPr>
              <w:t>3</w:t>
            </w:r>
            <w:r w:rsidR="00AC00A7">
              <w:rPr>
                <w:noProof/>
                <w:webHidden/>
              </w:rPr>
              <w:fldChar w:fldCharType="end"/>
            </w:r>
          </w:hyperlink>
        </w:p>
        <w:p w:rsidR="00AC00A7" w:rsidRPr="00C86296" w:rsidRDefault="00AC00A7" w:rsidP="00C86296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368060129" w:displacedByCustomXml="prev"/>
    <w:p w:rsidR="00C86296" w:rsidRDefault="00C86296" w:rsidP="00F12461">
      <w:pPr>
        <w:pStyle w:val="Heading1"/>
        <w:rPr>
          <w:lang w:val="en-US"/>
        </w:rPr>
      </w:pPr>
    </w:p>
    <w:p w:rsidR="00065F2C" w:rsidRDefault="002F53E1" w:rsidP="00F12461">
      <w:pPr>
        <w:pStyle w:val="Heading1"/>
        <w:rPr>
          <w:lang w:val="en-US"/>
        </w:rPr>
      </w:pPr>
      <w:r>
        <w:rPr>
          <w:lang w:val="en-US"/>
        </w:rPr>
        <w:t>Introduction</w:t>
      </w:r>
      <w:bookmarkEnd w:id="0"/>
    </w:p>
    <w:p w:rsidR="009C0F8B" w:rsidRPr="009C0F8B" w:rsidRDefault="009C0F8B" w:rsidP="009C0F8B">
      <w:pPr>
        <w:rPr>
          <w:lang w:val="en-US"/>
        </w:rPr>
      </w:pPr>
    </w:p>
    <w:p w:rsidR="00481BBA" w:rsidRPr="004D5BCA" w:rsidRDefault="00F12461" w:rsidP="00481BBA">
      <w:pPr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 xml:space="preserve">The purpose of this document is to outline the integration of the grading ecosystem with the spoj0 grader. </w:t>
      </w:r>
      <w:r w:rsidR="00D97C12">
        <w:rPr>
          <w:lang w:val="en-US"/>
        </w:rPr>
        <w:t>Currently S</w:t>
      </w:r>
      <w:r w:rsidR="00481BBA">
        <w:rPr>
          <w:lang w:val="en-US"/>
        </w:rPr>
        <w:t>poj0 supports Java and C/C++ as programming languages being judged.</w:t>
      </w:r>
      <w:r w:rsidR="007B7F6F">
        <w:rPr>
          <w:lang w:val="en-US"/>
        </w:rPr>
        <w:t xml:space="preserve"> </w:t>
      </w:r>
      <w:r w:rsidR="00EA5B72">
        <w:rPr>
          <w:lang w:val="en-US"/>
        </w:rPr>
        <w:t>All problems are being graded in ACM style</w:t>
      </w:r>
      <w:r w:rsidR="004124F6">
        <w:rPr>
          <w:lang w:val="en-US"/>
        </w:rPr>
        <w:t xml:space="preserve"> meaning that there is a single </w:t>
      </w:r>
      <w:r w:rsidR="00CA71C2">
        <w:rPr>
          <w:lang w:val="en-US"/>
        </w:rPr>
        <w:t xml:space="preserve">result </w:t>
      </w:r>
      <w:r w:rsidR="004124F6">
        <w:rPr>
          <w:lang w:val="en-US"/>
        </w:rPr>
        <w:t>output based on all of the test data</w:t>
      </w:r>
      <w:r w:rsidR="00AF7BD9">
        <w:rPr>
          <w:lang w:val="en-US"/>
        </w:rPr>
        <w:t xml:space="preserve"> (accepted/wrong solution, runtime error during a test execution, time limit during a test execution)</w:t>
      </w:r>
      <w:r w:rsidR="00255979">
        <w:rPr>
          <w:lang w:val="en-US"/>
        </w:rPr>
        <w:t>.</w:t>
      </w:r>
    </w:p>
    <w:p w:rsidR="007140D1" w:rsidRDefault="00E03C9B" w:rsidP="000420F5">
      <w:pPr>
        <w:pStyle w:val="Heading1"/>
        <w:rPr>
          <w:lang w:val="en-US"/>
        </w:rPr>
      </w:pPr>
      <w:bookmarkStart w:id="1" w:name="_Toc368060130"/>
      <w:r>
        <w:rPr>
          <w:lang w:val="en-US"/>
        </w:rPr>
        <w:t xml:space="preserve">Spoj0 </w:t>
      </w:r>
      <w:r w:rsidR="00532F98">
        <w:rPr>
          <w:lang w:val="en-US"/>
        </w:rPr>
        <w:t>Design</w:t>
      </w:r>
      <w:bookmarkEnd w:id="1"/>
    </w:p>
    <w:p w:rsidR="009C0F8B" w:rsidRDefault="009C0F8B" w:rsidP="00095480">
      <w:pPr>
        <w:pStyle w:val="Heading2"/>
        <w:rPr>
          <w:lang w:val="en-US"/>
        </w:rPr>
      </w:pPr>
      <w:bookmarkStart w:id="2" w:name="_Toc368060131"/>
    </w:p>
    <w:p w:rsidR="007140D1" w:rsidRDefault="007140D1" w:rsidP="00095480">
      <w:pPr>
        <w:pStyle w:val="Heading2"/>
        <w:rPr>
          <w:lang w:val="en-US"/>
        </w:rPr>
      </w:pPr>
      <w:r>
        <w:rPr>
          <w:lang w:val="en-US"/>
        </w:rPr>
        <w:t>Data Model</w:t>
      </w:r>
      <w:bookmarkEnd w:id="2"/>
    </w:p>
    <w:p w:rsidR="00D8008B" w:rsidRDefault="00D8008B" w:rsidP="00ED0FEB">
      <w:pPr>
        <w:rPr>
          <w:lang w:val="en-US"/>
        </w:rPr>
      </w:pPr>
    </w:p>
    <w:p w:rsidR="00ED0FEB" w:rsidRDefault="00ED0FEB" w:rsidP="00ED0FEB">
      <w:pPr>
        <w:rPr>
          <w:lang w:val="en-US"/>
        </w:rPr>
      </w:pPr>
      <w:r>
        <w:rPr>
          <w:lang w:val="en-US"/>
        </w:rPr>
        <w:t>Spoj0 stores problem sets in a directory tree with the following structure:</w:t>
      </w:r>
    </w:p>
    <w:p w:rsidR="00ED0FEB" w:rsidRPr="002C1733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sets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(top level folder storing contest data)</w:t>
      </w:r>
    </w:p>
    <w:p w:rsidR="00ED0FEB" w:rsidRPr="00D543EE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>&lt;set-code&gt;</w:t>
      </w:r>
      <w:r>
        <w:rPr>
          <w:rFonts w:ascii="Consolas" w:hAnsi="Consolas" w:cs="Consolas"/>
          <w:sz w:val="20"/>
          <w:szCs w:val="20"/>
          <w:lang w:val="en-US"/>
        </w:rPr>
        <w:t xml:space="preserve"> (problem set folder)</w:t>
      </w:r>
    </w:p>
    <w:p w:rsidR="00ED0FEB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[set-info.conf -- for automatic import of a set]</w:t>
      </w:r>
    </w:p>
    <w:p w:rsidR="00ED0FEB" w:rsidRPr="003A2017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&lt;problem-letter&gt;</w:t>
      </w:r>
      <w:r>
        <w:rPr>
          <w:rFonts w:ascii="Consolas" w:hAnsi="Consolas" w:cs="Consolas"/>
          <w:sz w:val="20"/>
          <w:szCs w:val="20"/>
          <w:lang w:val="en-US"/>
        </w:rPr>
        <w:t xml:space="preserve"> (problem folder)</w:t>
      </w:r>
    </w:p>
    <w:p w:rsidR="00ED0FEB" w:rsidRPr="001819C9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test.in </w:t>
      </w:r>
      <w:r>
        <w:rPr>
          <w:rFonts w:ascii="Consolas" w:hAnsi="Consolas" w:cs="Consolas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</w:rPr>
        <w:t>input data</w:t>
      </w:r>
      <w:r>
        <w:rPr>
          <w:rFonts w:ascii="Consolas" w:hAnsi="Consolas" w:cs="Consolas"/>
          <w:sz w:val="20"/>
          <w:szCs w:val="20"/>
          <w:lang w:val="en-US"/>
        </w:rPr>
        <w:t>)</w:t>
      </w:r>
    </w:p>
    <w:p w:rsidR="00ED0FEB" w:rsidRPr="00912761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test.ans </w:t>
      </w:r>
      <w:r>
        <w:rPr>
          <w:rFonts w:ascii="Consolas" w:hAnsi="Consolas" w:cs="Consolas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</w:rPr>
        <w:t>the correct answer</w:t>
      </w:r>
      <w:r>
        <w:rPr>
          <w:rFonts w:ascii="Consolas" w:hAnsi="Consolas" w:cs="Consolas"/>
          <w:sz w:val="20"/>
          <w:szCs w:val="20"/>
          <w:lang w:val="en-US"/>
        </w:rPr>
        <w:t>)</w:t>
      </w:r>
    </w:p>
    <w:p w:rsidR="00ED0FEB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[solution-&lt;something&gt;.{c,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cpp</w:t>
      </w:r>
      <w:r>
        <w:rPr>
          <w:rFonts w:ascii="Consolas" w:hAnsi="Consolas" w:cs="Consolas"/>
          <w:sz w:val="20"/>
          <w:szCs w:val="20"/>
        </w:rPr>
        <w:t>,java}]</w:t>
      </w:r>
    </w:p>
    <w:p w:rsidR="00ED0FEB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[problem-info.conf]</w:t>
      </w:r>
    </w:p>
    <w:p w:rsidR="00ED0FEB" w:rsidRPr="00F75D87" w:rsidRDefault="00ED0FEB" w:rsidP="00F7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[checker]</w:t>
      </w:r>
    </w:p>
    <w:p w:rsidR="00ED0FEB" w:rsidRDefault="00ED0FEB" w:rsidP="009F79BE">
      <w:pPr>
        <w:rPr>
          <w:lang w:val="en-US"/>
        </w:rPr>
      </w:pPr>
    </w:p>
    <w:p w:rsidR="00E44081" w:rsidRDefault="00E44081" w:rsidP="009F79BE">
      <w:pPr>
        <w:rPr>
          <w:lang w:val="en-US"/>
        </w:rPr>
      </w:pPr>
      <w:r>
        <w:rPr>
          <w:lang w:val="en-US"/>
        </w:rPr>
        <w:t>However the actual problems are imported inside a MySQL database – the above structure is used only to store sets on the file system</w:t>
      </w:r>
      <w:r w:rsidR="00B82DD6">
        <w:rPr>
          <w:lang w:val="en-US"/>
        </w:rPr>
        <w:t xml:space="preserve"> along the associated test cases</w:t>
      </w:r>
      <w:r>
        <w:rPr>
          <w:lang w:val="en-US"/>
        </w:rPr>
        <w:t>.</w:t>
      </w:r>
    </w:p>
    <w:p w:rsidR="00C86296" w:rsidRDefault="007140D1" w:rsidP="009F310F">
      <w:pPr>
        <w:pStyle w:val="Heading2"/>
        <w:rPr>
          <w:lang w:val="en-US"/>
        </w:rPr>
      </w:pPr>
      <w:bookmarkStart w:id="3" w:name="_Toc368060132"/>
      <w:r>
        <w:rPr>
          <w:lang w:val="en-US"/>
        </w:rPr>
        <w:t>High Level Design</w:t>
      </w:r>
      <w:bookmarkEnd w:id="3"/>
    </w:p>
    <w:p w:rsidR="00417453" w:rsidRPr="00417453" w:rsidRDefault="00417453" w:rsidP="00417453">
      <w:pPr>
        <w:rPr>
          <w:lang w:val="en-US"/>
        </w:rPr>
      </w:pPr>
    </w:p>
    <w:p w:rsidR="00725C63" w:rsidRDefault="00725C63" w:rsidP="00725C63">
      <w:pPr>
        <w:rPr>
          <w:lang w:val="en-US"/>
        </w:rPr>
      </w:pPr>
      <w:r>
        <w:rPr>
          <w:lang w:val="en-US"/>
        </w:rPr>
        <w:t xml:space="preserve">The overall design of the system is pretty simplistic. </w:t>
      </w:r>
      <w:r w:rsidR="00CF6DE8">
        <w:rPr>
          <w:lang w:val="en-US"/>
        </w:rPr>
        <w:t xml:space="preserve">The entire user interface is several Perl files in the </w:t>
      </w:r>
      <w:r w:rsidR="00CF6DE8" w:rsidRPr="00CF6DE8">
        <w:rPr>
          <w:b/>
          <w:lang w:val="en-US"/>
        </w:rPr>
        <w:t>web</w:t>
      </w:r>
      <w:r w:rsidR="00CF6DE8">
        <w:rPr>
          <w:lang w:val="en-US"/>
        </w:rPr>
        <w:t xml:space="preserve"> folder of the project</w:t>
      </w:r>
      <w:r w:rsidR="00E07A8A">
        <w:rPr>
          <w:lang w:val="en-US"/>
        </w:rPr>
        <w:t xml:space="preserve">. </w:t>
      </w:r>
      <w:r w:rsidR="00092E12">
        <w:rPr>
          <w:lang w:val="en-US"/>
        </w:rPr>
        <w:t>During installation an alias (/spoj0) is added to the apache web server to point to the directory.</w:t>
      </w:r>
      <w:r w:rsidR="000307E9">
        <w:rPr>
          <w:lang w:val="en-US"/>
        </w:rPr>
        <w:t xml:space="preserve"> The following diagram illustrates the high-level architecture of spoj0:</w:t>
      </w:r>
    </w:p>
    <w:p w:rsidR="009F0E35" w:rsidRDefault="009F0E35" w:rsidP="00725C63">
      <w:pPr>
        <w:rPr>
          <w:lang w:val="en-US"/>
        </w:rPr>
      </w:pPr>
      <w:r>
        <w:object w:dxaOrig="8842" w:dyaOrig="5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pt;height:292.75pt" o:ole="">
            <v:imagedata r:id="rId8" o:title=""/>
          </v:shape>
          <o:OLEObject Type="Embed" ProgID="Visio.Drawing.11" ShapeID="_x0000_i1025" DrawAspect="Content" ObjectID="_1452790873" r:id="rId9"/>
        </w:object>
      </w:r>
    </w:p>
    <w:p w:rsidR="009F0E35" w:rsidRDefault="001D587A" w:rsidP="00725C63">
      <w:pPr>
        <w:rPr>
          <w:lang w:val="en-US"/>
        </w:rPr>
      </w:pPr>
      <w:r>
        <w:rPr>
          <w:lang w:val="en-US"/>
        </w:rPr>
        <w:t xml:space="preserve">The files from the </w:t>
      </w:r>
      <w:r w:rsidRPr="001D587A">
        <w:rPr>
          <w:b/>
          <w:lang w:val="en-US"/>
        </w:rPr>
        <w:t>/home/spoj0/web/</w:t>
      </w:r>
      <w:r>
        <w:rPr>
          <w:lang w:val="en-US"/>
        </w:rPr>
        <w:t xml:space="preserve"> directory are referenced by Apache Web server. Once a solution to a problem (run) is submitted then it is inserted in MySQL with a status of </w:t>
      </w:r>
      <w:r w:rsidRPr="001D587A">
        <w:rPr>
          <w:b/>
          <w:lang w:val="en-US"/>
        </w:rPr>
        <w:t>‘waiting’</w:t>
      </w:r>
      <w:r>
        <w:rPr>
          <w:lang w:val="en-US"/>
        </w:rPr>
        <w:t>.</w:t>
      </w:r>
      <w:r w:rsidR="00903910">
        <w:rPr>
          <w:lang w:val="en-US"/>
        </w:rPr>
        <w:t xml:space="preserve"> </w:t>
      </w:r>
      <w:r w:rsidR="00FD068F">
        <w:rPr>
          <w:lang w:val="en-US"/>
        </w:rPr>
        <w:t xml:space="preserve">The </w:t>
      </w:r>
      <w:r w:rsidR="00FD068F" w:rsidRPr="008E3253">
        <w:rPr>
          <w:b/>
          <w:lang w:val="en-US"/>
        </w:rPr>
        <w:t>spoj0-daemon.pl</w:t>
      </w:r>
      <w:r w:rsidR="008E3253">
        <w:rPr>
          <w:lang w:val="en-US"/>
        </w:rPr>
        <w:t xml:space="preserve"> script</w:t>
      </w:r>
      <w:r w:rsidR="00FD068F">
        <w:rPr>
          <w:lang w:val="en-US"/>
        </w:rPr>
        <w:t xml:space="preserve"> is started as a UNIX daemon process (using the </w:t>
      </w:r>
      <w:r w:rsidR="00FD068F" w:rsidRPr="00EB1008">
        <w:rPr>
          <w:b/>
          <w:lang w:val="en-US"/>
        </w:rPr>
        <w:t>start-stop-daemon</w:t>
      </w:r>
      <w:r w:rsidR="00FD068F">
        <w:rPr>
          <w:lang w:val="en-US"/>
        </w:rPr>
        <w:t xml:space="preserve"> </w:t>
      </w:r>
      <w:r w:rsidR="00EB1008">
        <w:rPr>
          <w:lang w:val="en-US"/>
        </w:rPr>
        <w:t>utility</w:t>
      </w:r>
      <w:r w:rsidR="00FD068F">
        <w:rPr>
          <w:lang w:val="en-US"/>
        </w:rPr>
        <w:t>)</w:t>
      </w:r>
      <w:r w:rsidR="00C53E04">
        <w:rPr>
          <w:lang w:val="en-US"/>
        </w:rPr>
        <w:t xml:space="preserve">. </w:t>
      </w:r>
      <w:r w:rsidR="008E3253">
        <w:rPr>
          <w:lang w:val="en-US"/>
        </w:rPr>
        <w:t>It regularly polls the databases for submissions with a status of ‘</w:t>
      </w:r>
      <w:r w:rsidR="008E3253" w:rsidRPr="00787AD4">
        <w:rPr>
          <w:b/>
          <w:lang w:val="en-US"/>
        </w:rPr>
        <w:t>waiting’</w:t>
      </w:r>
      <w:r w:rsidR="008E3253">
        <w:rPr>
          <w:lang w:val="en-US"/>
        </w:rPr>
        <w:t xml:space="preserve"> </w:t>
      </w:r>
      <w:r w:rsidR="00C050D6">
        <w:rPr>
          <w:lang w:val="en-US"/>
        </w:rPr>
        <w:t xml:space="preserve">, marks it as </w:t>
      </w:r>
      <w:r w:rsidR="00C050D6" w:rsidRPr="00C050D6">
        <w:rPr>
          <w:b/>
          <w:lang w:val="en-US"/>
        </w:rPr>
        <w:t>‘judging’</w:t>
      </w:r>
      <w:r w:rsidR="00C050D6">
        <w:rPr>
          <w:lang w:val="en-US"/>
        </w:rPr>
        <w:t xml:space="preserve"> </w:t>
      </w:r>
      <w:r w:rsidR="008E3253">
        <w:rPr>
          <w:lang w:val="en-US"/>
        </w:rPr>
        <w:t xml:space="preserve">and executes the </w:t>
      </w:r>
      <w:r w:rsidR="008E3253" w:rsidRPr="00787AD4">
        <w:rPr>
          <w:b/>
          <w:lang w:val="en-US"/>
        </w:rPr>
        <w:t xml:space="preserve">spoj0-grade.pl </w:t>
      </w:r>
      <w:r w:rsidR="008E3253">
        <w:rPr>
          <w:lang w:val="en-US"/>
        </w:rPr>
        <w:t>script to perform the actual grading of the submission.</w:t>
      </w:r>
      <w:r w:rsidR="00FD48A3">
        <w:rPr>
          <w:lang w:val="en-US"/>
        </w:rPr>
        <w:t xml:space="preserve"> </w:t>
      </w:r>
      <w:r w:rsidR="00A96FC9">
        <w:t>Т</w:t>
      </w:r>
      <w:bookmarkStart w:id="4" w:name="_GoBack"/>
      <w:bookmarkEnd w:id="4"/>
      <w:r w:rsidR="00FD48A3">
        <w:rPr>
          <w:lang w:val="en-US"/>
        </w:rPr>
        <w:t>hen</w:t>
      </w:r>
      <w:r w:rsidR="00787AD4">
        <w:rPr>
          <w:lang w:val="en-US"/>
        </w:rPr>
        <w:t xml:space="preserve"> </w:t>
      </w:r>
      <w:r w:rsidR="00FD48A3">
        <w:rPr>
          <w:lang w:val="en-US"/>
        </w:rPr>
        <w:t>it writes the result of the run and logs additional information to the spoj0 log</w:t>
      </w:r>
      <w:r w:rsidR="00283AE1">
        <w:rPr>
          <w:lang w:val="en-US"/>
        </w:rPr>
        <w:t>s (</w:t>
      </w:r>
      <w:r w:rsidR="00283AE1" w:rsidRPr="00283AE1">
        <w:rPr>
          <w:b/>
          <w:lang w:val="en-US"/>
        </w:rPr>
        <w:t>/home/spoj0run/</w:t>
      </w:r>
      <w:r w:rsidR="0013321D">
        <w:rPr>
          <w:b/>
          <w:lang w:val="en-US"/>
        </w:rPr>
        <w:t>grade</w:t>
      </w:r>
      <w:r w:rsidR="00283AE1" w:rsidRPr="00283AE1">
        <w:rPr>
          <w:b/>
          <w:lang w:val="en-US"/>
        </w:rPr>
        <w:t>.log</w:t>
      </w:r>
      <w:r w:rsidR="00283AE1">
        <w:rPr>
          <w:lang w:val="en-US"/>
        </w:rPr>
        <w:t xml:space="preserve">; </w:t>
      </w:r>
      <w:r w:rsidR="00283AE1" w:rsidRPr="00283AE1">
        <w:rPr>
          <w:b/>
          <w:lang w:val="en-US"/>
        </w:rPr>
        <w:t>/home/spoj0run/</w:t>
      </w:r>
      <w:r w:rsidR="000D76A9">
        <w:rPr>
          <w:b/>
          <w:lang w:val="en-US"/>
        </w:rPr>
        <w:t>grade</w:t>
      </w:r>
      <w:r w:rsidR="00283AE1" w:rsidRPr="00283AE1">
        <w:rPr>
          <w:b/>
          <w:lang w:val="en-US"/>
        </w:rPr>
        <w:t>.err</w:t>
      </w:r>
      <w:r w:rsidR="00283AE1">
        <w:rPr>
          <w:lang w:val="en-US"/>
        </w:rPr>
        <w:t>)</w:t>
      </w:r>
      <w:r w:rsidR="00FD48A3">
        <w:rPr>
          <w:lang w:val="en-US"/>
        </w:rPr>
        <w:t xml:space="preserve">. </w:t>
      </w:r>
      <w:r w:rsidR="002C0193">
        <w:rPr>
          <w:lang w:val="en-US"/>
        </w:rPr>
        <w:t>The standard output stream from</w:t>
      </w:r>
      <w:r w:rsidR="002C0193" w:rsidRPr="00BD7050">
        <w:rPr>
          <w:b/>
          <w:lang w:val="en-US"/>
        </w:rPr>
        <w:t xml:space="preserve"> spoj0-grade.pl</w:t>
      </w:r>
      <w:r w:rsidR="002C0193">
        <w:rPr>
          <w:lang w:val="en-US"/>
        </w:rPr>
        <w:t xml:space="preserve"> is the submission result and the standard error stream contains any errors. </w:t>
      </w:r>
      <w:r w:rsidR="003B5238">
        <w:rPr>
          <w:lang w:val="en-US"/>
        </w:rPr>
        <w:t xml:space="preserve">The </w:t>
      </w:r>
      <w:r w:rsidR="002C0193" w:rsidRPr="00BD7050">
        <w:rPr>
          <w:b/>
          <w:lang w:val="en-US"/>
        </w:rPr>
        <w:t>spoj0-control.pl</w:t>
      </w:r>
      <w:r w:rsidR="002C0193">
        <w:rPr>
          <w:lang w:val="en-US"/>
        </w:rPr>
        <w:t xml:space="preserve"> script is used to perfo</w:t>
      </w:r>
      <w:r w:rsidR="00BD7050">
        <w:rPr>
          <w:lang w:val="en-US"/>
        </w:rPr>
        <w:t xml:space="preserve">rm </w:t>
      </w:r>
      <w:r w:rsidR="009563EE">
        <w:rPr>
          <w:lang w:val="en-US"/>
        </w:rPr>
        <w:t>the following:</w:t>
      </w:r>
    </w:p>
    <w:p w:rsidR="009563EE" w:rsidRPr="009563EE" w:rsidRDefault="009563EE" w:rsidP="00D9432A">
      <w:pPr>
        <w:pStyle w:val="ListParagraph"/>
        <w:numPr>
          <w:ilvl w:val="0"/>
          <w:numId w:val="1"/>
        </w:numPr>
        <w:spacing w:after="0"/>
      </w:pPr>
      <w:r w:rsidRPr="009563EE">
        <w:t xml:space="preserve">start </w:t>
      </w:r>
      <w:r w:rsidRPr="00D9432A">
        <w:rPr>
          <w:lang w:val="en-US"/>
        </w:rPr>
        <w:t xml:space="preserve">- </w:t>
      </w:r>
      <w:r w:rsidRPr="009563EE">
        <w:t xml:space="preserve">starts the </w:t>
      </w:r>
      <w:r w:rsidRPr="00D9432A">
        <w:rPr>
          <w:lang w:val="en-US"/>
        </w:rPr>
        <w:t xml:space="preserve">spoj0 </w:t>
      </w:r>
      <w:r w:rsidRPr="009563EE">
        <w:t>deamon (needs root)</w:t>
      </w:r>
    </w:p>
    <w:p w:rsidR="009563EE" w:rsidRPr="009563EE" w:rsidRDefault="009563EE" w:rsidP="00D9432A">
      <w:pPr>
        <w:pStyle w:val="ListParagraph"/>
        <w:numPr>
          <w:ilvl w:val="0"/>
          <w:numId w:val="1"/>
        </w:numPr>
        <w:spacing w:after="0"/>
      </w:pPr>
      <w:r w:rsidRPr="009563EE">
        <w:t>start-here</w:t>
      </w:r>
      <w:r w:rsidRPr="00D9432A">
        <w:rPr>
          <w:lang w:val="en-US"/>
        </w:rPr>
        <w:t xml:space="preserve"> - </w:t>
      </w:r>
      <w:r w:rsidRPr="009563EE">
        <w:t>starts the spoj0-daemon here (not as a daemon)</w:t>
      </w:r>
    </w:p>
    <w:p w:rsidR="009563EE" w:rsidRPr="009563EE" w:rsidRDefault="009563EE" w:rsidP="00D9432A">
      <w:pPr>
        <w:pStyle w:val="ListParagraph"/>
        <w:numPr>
          <w:ilvl w:val="0"/>
          <w:numId w:val="1"/>
        </w:numPr>
        <w:spacing w:after="0"/>
      </w:pPr>
      <w:r w:rsidRPr="009563EE">
        <w:t xml:space="preserve">stop </w:t>
      </w:r>
      <w:r w:rsidRPr="00D9432A">
        <w:rPr>
          <w:lang w:val="en-US"/>
        </w:rPr>
        <w:t xml:space="preserve">- </w:t>
      </w:r>
      <w:r w:rsidRPr="009563EE">
        <w:t xml:space="preserve">stops the </w:t>
      </w:r>
      <w:r w:rsidR="00FA4E64" w:rsidRPr="00D9432A">
        <w:rPr>
          <w:lang w:val="en-US"/>
        </w:rPr>
        <w:t xml:space="preserve">spoj0 </w:t>
      </w:r>
      <w:r w:rsidRPr="009563EE">
        <w:t>deamon (needs root)</w:t>
      </w:r>
    </w:p>
    <w:p w:rsidR="009563EE" w:rsidRPr="009563EE" w:rsidRDefault="009563EE" w:rsidP="00D9432A">
      <w:pPr>
        <w:pStyle w:val="ListParagraph"/>
        <w:numPr>
          <w:ilvl w:val="0"/>
          <w:numId w:val="1"/>
        </w:numPr>
        <w:spacing w:after="0"/>
      </w:pPr>
      <w:r w:rsidRPr="009563EE">
        <w:t xml:space="preserve">kill </w:t>
      </w:r>
      <w:r w:rsidR="00E30249" w:rsidRPr="00D9432A">
        <w:rPr>
          <w:lang w:val="en-US"/>
        </w:rPr>
        <w:t xml:space="preserve">- </w:t>
      </w:r>
      <w:r w:rsidRPr="009563EE">
        <w:t xml:space="preserve">kills the deamon if it has blocked by some reason... </w:t>
      </w:r>
      <w:r w:rsidR="00F3098D" w:rsidRPr="00D9432A">
        <w:rPr>
          <w:lang w:val="en-US"/>
        </w:rPr>
        <w:t xml:space="preserve"> </w:t>
      </w:r>
      <w:r w:rsidRPr="009563EE">
        <w:t>use with care (needs root)</w:t>
      </w:r>
    </w:p>
    <w:p w:rsidR="009563EE" w:rsidRPr="009563EE" w:rsidRDefault="009563EE" w:rsidP="00D9432A">
      <w:pPr>
        <w:pStyle w:val="ListParagraph"/>
        <w:numPr>
          <w:ilvl w:val="0"/>
          <w:numId w:val="1"/>
        </w:numPr>
        <w:spacing w:after="0"/>
      </w:pPr>
      <w:r w:rsidRPr="009563EE">
        <w:t xml:space="preserve">rejudge-problem &lt;problem_id&gt; </w:t>
      </w:r>
      <w:r w:rsidR="0068767C" w:rsidRPr="00D9432A">
        <w:rPr>
          <w:lang w:val="en-US"/>
        </w:rPr>
        <w:t xml:space="preserve">- </w:t>
      </w:r>
      <w:r w:rsidRPr="009563EE">
        <w:t>marks all submits on the given problem for redjudge except</w:t>
      </w:r>
      <w:r w:rsidR="002D6905">
        <w:rPr>
          <w:lang w:val="en-US"/>
        </w:rPr>
        <w:tab/>
      </w:r>
      <w:r w:rsidRPr="009563EE">
        <w:t>the accepted ones</w:t>
      </w:r>
    </w:p>
    <w:p w:rsidR="009563EE" w:rsidRPr="009563EE" w:rsidRDefault="009563EE" w:rsidP="00D9432A">
      <w:pPr>
        <w:pStyle w:val="ListParagraph"/>
        <w:numPr>
          <w:ilvl w:val="0"/>
          <w:numId w:val="1"/>
        </w:numPr>
        <w:spacing w:after="0"/>
      </w:pPr>
      <w:r w:rsidRPr="009563EE">
        <w:t>rejudge-problem-all &lt;problem_id&gt;</w:t>
      </w:r>
      <w:r w:rsidR="00AD3A1E" w:rsidRPr="00D9432A">
        <w:rPr>
          <w:lang w:val="en-US"/>
        </w:rPr>
        <w:t xml:space="preserve"> - </w:t>
      </w:r>
      <w:r w:rsidRPr="009563EE">
        <w:t xml:space="preserve">marks all submits on the given problem for redjudge </w:t>
      </w:r>
    </w:p>
    <w:p w:rsidR="009563EE" w:rsidRPr="009563EE" w:rsidRDefault="009563EE" w:rsidP="002D6905">
      <w:pPr>
        <w:spacing w:after="0"/>
        <w:ind w:left="708" w:firstLine="708"/>
      </w:pPr>
      <w:r w:rsidRPr="009563EE">
        <w:t>including the accepted ones</w:t>
      </w:r>
    </w:p>
    <w:p w:rsidR="009563EE" w:rsidRPr="009563EE" w:rsidRDefault="009563EE" w:rsidP="00D9432A">
      <w:pPr>
        <w:pStyle w:val="ListParagraph"/>
        <w:numPr>
          <w:ilvl w:val="0"/>
          <w:numId w:val="1"/>
        </w:numPr>
        <w:spacing w:after="0"/>
      </w:pPr>
      <w:r w:rsidRPr="009563EE">
        <w:t xml:space="preserve">rejudge-run &lt;run_id&gt; </w:t>
      </w:r>
      <w:r w:rsidR="00142E16" w:rsidRPr="00D9432A">
        <w:rPr>
          <w:lang w:val="en-US"/>
        </w:rPr>
        <w:t xml:space="preserve">- </w:t>
      </w:r>
      <w:r w:rsidRPr="009563EE">
        <w:t>marks the given run for redjudge</w:t>
      </w:r>
    </w:p>
    <w:p w:rsidR="009563EE" w:rsidRPr="009563EE" w:rsidRDefault="009563EE" w:rsidP="00D9432A">
      <w:pPr>
        <w:pStyle w:val="ListParagraph"/>
        <w:numPr>
          <w:ilvl w:val="0"/>
          <w:numId w:val="1"/>
        </w:numPr>
        <w:spacing w:after="0"/>
      </w:pPr>
      <w:r w:rsidRPr="009563EE">
        <w:t>sync-news &lt;set_code&gt;</w:t>
      </w:r>
      <w:r w:rsidR="005C6A7C" w:rsidRPr="00D9432A">
        <w:rPr>
          <w:lang w:val="en-US"/>
        </w:rPr>
        <w:t xml:space="preserve"> - </w:t>
      </w:r>
      <w:r w:rsidR="007605C2" w:rsidRPr="00D9432A">
        <w:rPr>
          <w:lang w:val="en-US"/>
        </w:rPr>
        <w:t>s</w:t>
      </w:r>
      <w:r w:rsidR="004D7D28">
        <w:t>ynchronizes the news, by ad</w:t>
      </w:r>
      <w:r w:rsidRPr="009563EE">
        <w:t>ding all new news form the 'news'</w:t>
      </w:r>
      <w:r w:rsidR="007D4854">
        <w:rPr>
          <w:lang w:val="en-US"/>
        </w:rPr>
        <w:tab/>
      </w:r>
      <w:r w:rsidRPr="009563EE">
        <w:t xml:space="preserve"> directory to</w:t>
      </w:r>
      <w:r w:rsidR="002D2935">
        <w:t xml:space="preserve"> the database</w:t>
      </w:r>
    </w:p>
    <w:p w:rsidR="009563EE" w:rsidRPr="009563EE" w:rsidRDefault="009563EE" w:rsidP="00D9432A">
      <w:pPr>
        <w:pStyle w:val="ListParagraph"/>
        <w:numPr>
          <w:ilvl w:val="0"/>
          <w:numId w:val="1"/>
        </w:numPr>
        <w:spacing w:after="0"/>
      </w:pPr>
      <w:r w:rsidRPr="009563EE">
        <w:t>import-set &lt;set_code&gt;</w:t>
      </w:r>
      <w:r w:rsidR="00A86E59" w:rsidRPr="00D9432A">
        <w:rPr>
          <w:lang w:val="en-US"/>
        </w:rPr>
        <w:t xml:space="preserve"> - </w:t>
      </w:r>
      <w:r w:rsidRPr="009563EE">
        <w:t>Imports given set into the system. Note that the set should already</w:t>
      </w:r>
      <w:r w:rsidR="00767902">
        <w:rPr>
          <w:lang w:val="en-US"/>
        </w:rPr>
        <w:tab/>
      </w:r>
      <w:r w:rsidRPr="009563EE">
        <w:t xml:space="preserve"> be in the</w:t>
      </w:r>
      <w:r w:rsidR="00F34B04">
        <w:rPr>
          <w:lang w:val="en-US"/>
        </w:rPr>
        <w:t xml:space="preserve"> </w:t>
      </w:r>
      <w:r w:rsidR="00DD6458">
        <w:t>'sets' directory</w:t>
      </w:r>
    </w:p>
    <w:p w:rsidR="009563EE" w:rsidRPr="009563EE" w:rsidRDefault="009563EE" w:rsidP="00D9432A">
      <w:pPr>
        <w:pStyle w:val="ListParagraph"/>
        <w:numPr>
          <w:ilvl w:val="0"/>
          <w:numId w:val="1"/>
        </w:numPr>
        <w:spacing w:after="0"/>
      </w:pPr>
      <w:r w:rsidRPr="009563EE">
        <w:t>sync-set &lt;set_code&gt;</w:t>
      </w:r>
      <w:r w:rsidR="00925843" w:rsidRPr="00D9432A">
        <w:rPr>
          <w:lang w:val="en-US"/>
        </w:rPr>
        <w:t xml:space="preserve"> - </w:t>
      </w:r>
      <w:r w:rsidRPr="009563EE">
        <w:t>Imports given set or updates its information if already present. Note</w:t>
      </w:r>
      <w:r w:rsidR="0025550C">
        <w:rPr>
          <w:lang w:val="en-US"/>
        </w:rPr>
        <w:t xml:space="preserve"> </w:t>
      </w:r>
      <w:r w:rsidR="0025550C">
        <w:rPr>
          <w:lang w:val="en-US"/>
        </w:rPr>
        <w:tab/>
      </w:r>
      <w:r w:rsidRPr="009563EE">
        <w:t xml:space="preserve"> that the set should alr</w:t>
      </w:r>
      <w:r w:rsidR="00B26694">
        <w:t>eady be in the 'sets' directory</w:t>
      </w:r>
    </w:p>
    <w:p w:rsidR="009563EE" w:rsidRPr="009563EE" w:rsidRDefault="009563EE" w:rsidP="00D9432A">
      <w:pPr>
        <w:spacing w:after="0"/>
        <w:ind w:firstLine="705"/>
      </w:pPr>
    </w:p>
    <w:p w:rsidR="00440AF3" w:rsidRPr="00E44081" w:rsidRDefault="009563EE" w:rsidP="00503164">
      <w:pPr>
        <w:pStyle w:val="ListParagraph"/>
        <w:numPr>
          <w:ilvl w:val="0"/>
          <w:numId w:val="1"/>
        </w:numPr>
        <w:spacing w:after="0"/>
      </w:pPr>
      <w:r w:rsidRPr="009563EE">
        <w:t>submit &lt;problem_id&gt; &lt;user_id&gt; &lt;source_file&gt; &lt;language&gt; [&lt;about&gt;]</w:t>
      </w:r>
      <w:r w:rsidR="003C4B17" w:rsidRPr="009225AA">
        <w:rPr>
          <w:lang w:val="en-US"/>
        </w:rPr>
        <w:t xml:space="preserve"> - s</w:t>
      </w:r>
      <w:r w:rsidR="004C6FDF">
        <w:t>ubmits given solution</w:t>
      </w:r>
    </w:p>
    <w:p w:rsidR="009F79BE" w:rsidRDefault="004C1E50" w:rsidP="004C3CCA">
      <w:pPr>
        <w:pStyle w:val="Heading1"/>
        <w:rPr>
          <w:lang w:val="en-US"/>
        </w:rPr>
      </w:pPr>
      <w:bookmarkStart w:id="5" w:name="_Toc368060133"/>
      <w:r>
        <w:rPr>
          <w:lang w:val="en-US"/>
        </w:rPr>
        <w:t>Extensions</w:t>
      </w:r>
      <w:bookmarkEnd w:id="5"/>
    </w:p>
    <w:p w:rsidR="008E57C6" w:rsidRDefault="008E57C6" w:rsidP="008E57C6">
      <w:pPr>
        <w:rPr>
          <w:lang w:val="en-US"/>
        </w:rPr>
      </w:pPr>
    </w:p>
    <w:p w:rsidR="004163C7" w:rsidRDefault="004163C7" w:rsidP="008E57C6">
      <w:pPr>
        <w:rPr>
          <w:lang w:val="en-US"/>
        </w:rPr>
      </w:pPr>
      <w:r>
        <w:rPr>
          <w:lang w:val="en-US"/>
        </w:rPr>
        <w:t xml:space="preserve">In order to be able to integrate the </w:t>
      </w:r>
      <w:r w:rsidR="00EB05CE">
        <w:rPr>
          <w:lang w:val="en-US"/>
        </w:rPr>
        <w:t xml:space="preserve">grading ecosystem with spoj0 we have to provide external interfaces for dealing with the various features. </w:t>
      </w:r>
      <w:r w:rsidR="00FC6720">
        <w:rPr>
          <w:lang w:val="en-US"/>
        </w:rPr>
        <w:t xml:space="preserve">Since we may treat the different items in spoj0 as resources we will provide an overview of the RESTful web services that will extend the features of </w:t>
      </w:r>
      <w:r w:rsidR="00D7161D">
        <w:rPr>
          <w:lang w:val="en-US"/>
        </w:rPr>
        <w:t>spoj0.</w:t>
      </w:r>
      <w:r w:rsidR="00EE3C62">
        <w:rPr>
          <w:lang w:val="en-US"/>
        </w:rPr>
        <w:t xml:space="preserve"> There are number of frameworks that can be used to implement RESTful web services including </w:t>
      </w:r>
      <w:r w:rsidR="009C72E3">
        <w:rPr>
          <w:lang w:val="en-US"/>
        </w:rPr>
        <w:t>Mojolicious</w:t>
      </w:r>
      <w:r w:rsidR="00CE2221">
        <w:rPr>
          <w:lang w:val="en-US"/>
        </w:rPr>
        <w:t xml:space="preserve"> [1]</w:t>
      </w:r>
      <w:r w:rsidR="009C72E3">
        <w:rPr>
          <w:lang w:val="en-US"/>
        </w:rPr>
        <w:t xml:space="preserve">, </w:t>
      </w:r>
      <w:r w:rsidR="00006C6D">
        <w:rPr>
          <w:lang w:val="en-US"/>
        </w:rPr>
        <w:t>Catalyst</w:t>
      </w:r>
      <w:r w:rsidR="00CE2221">
        <w:rPr>
          <w:lang w:val="en-US"/>
        </w:rPr>
        <w:t xml:space="preserve"> [2]</w:t>
      </w:r>
      <w:r w:rsidR="00006C6D">
        <w:rPr>
          <w:lang w:val="en-US"/>
        </w:rPr>
        <w:t>, Dancer</w:t>
      </w:r>
      <w:r w:rsidR="00DF6EC8">
        <w:rPr>
          <w:lang w:val="en-US"/>
        </w:rPr>
        <w:t xml:space="preserve"> </w:t>
      </w:r>
      <w:r w:rsidR="007F2F06">
        <w:rPr>
          <w:lang w:val="en-US"/>
        </w:rPr>
        <w:t>[3],</w:t>
      </w:r>
      <w:r w:rsidR="0020661F">
        <w:rPr>
          <w:lang w:val="en-US"/>
        </w:rPr>
        <w:t xml:space="preserve"> Dancer2[4]</w:t>
      </w:r>
      <w:r w:rsidR="0067144D">
        <w:rPr>
          <w:lang w:val="en-US"/>
        </w:rPr>
        <w:t>,</w:t>
      </w:r>
      <w:r w:rsidR="00A3752D">
        <w:rPr>
          <w:lang w:val="en-US"/>
        </w:rPr>
        <w:t xml:space="preserve"> CGI::Application [5] and Jifty [6</w:t>
      </w:r>
      <w:r w:rsidR="007F2F06">
        <w:rPr>
          <w:lang w:val="en-US"/>
        </w:rPr>
        <w:t>].</w:t>
      </w:r>
      <w:r w:rsidR="00875E42">
        <w:rPr>
          <w:lang w:val="en-US"/>
        </w:rPr>
        <w:t xml:space="preserve"> We can also directly use Perl to provide the RESTful web services but for the purpose of clarity, simplicity and maintainability we will be using Dancer.</w:t>
      </w:r>
      <w:r w:rsidR="00DE7896">
        <w:rPr>
          <w:lang w:val="en-US"/>
        </w:rPr>
        <w:t xml:space="preserve"> </w:t>
      </w:r>
      <w:r w:rsidR="00126A63">
        <w:rPr>
          <w:lang w:val="en-US"/>
        </w:rPr>
        <w:t>In short the extensions are as follows:</w:t>
      </w:r>
    </w:p>
    <w:p w:rsidR="002E3F05" w:rsidRDefault="00A43B51" w:rsidP="002E3F05">
      <w:pPr>
        <w:pStyle w:val="ListParagraph"/>
        <w:numPr>
          <w:ilvl w:val="0"/>
          <w:numId w:val="2"/>
        </w:numPr>
        <w:rPr>
          <w:lang w:val="en-US"/>
        </w:rPr>
      </w:pPr>
      <w:r w:rsidRPr="001317B8">
        <w:rPr>
          <w:lang w:val="en-US"/>
        </w:rPr>
        <w:t>T</w:t>
      </w:r>
      <w:r w:rsidR="003D2532" w:rsidRPr="001317B8">
        <w:rPr>
          <w:lang w:val="en-US"/>
        </w:rPr>
        <w:t xml:space="preserve">he </w:t>
      </w:r>
      <w:r w:rsidR="003D2532" w:rsidRPr="001317B8">
        <w:rPr>
          <w:b/>
          <w:lang w:val="en-US"/>
        </w:rPr>
        <w:t>users</w:t>
      </w:r>
      <w:r w:rsidR="003D2532" w:rsidRPr="001317B8">
        <w:rPr>
          <w:lang w:val="en-US"/>
        </w:rPr>
        <w:t xml:space="preserve"> table in the spoj0 database is </w:t>
      </w:r>
      <w:r w:rsidR="00D93AE4" w:rsidRPr="001317B8">
        <w:rPr>
          <w:lang w:val="en-US"/>
        </w:rPr>
        <w:t xml:space="preserve">extended with the </w:t>
      </w:r>
      <w:r w:rsidR="00D93AE4" w:rsidRPr="001317B8">
        <w:rPr>
          <w:b/>
          <w:lang w:val="en-US"/>
        </w:rPr>
        <w:t>admin</w:t>
      </w:r>
      <w:r w:rsidR="00D93AE4" w:rsidRPr="001317B8">
        <w:rPr>
          <w:lang w:val="en-US"/>
        </w:rPr>
        <w:t xml:space="preserve"> column</w:t>
      </w:r>
      <w:r w:rsidR="00D94D23" w:rsidRPr="001317B8">
        <w:rPr>
          <w:lang w:val="en-US"/>
        </w:rPr>
        <w:t xml:space="preserve"> </w:t>
      </w:r>
      <w:r w:rsidR="00B04380" w:rsidRPr="001317B8">
        <w:rPr>
          <w:lang w:val="en-US"/>
        </w:rPr>
        <w:t>in order to add support for administrative users</w:t>
      </w:r>
      <w:r w:rsidRPr="001317B8">
        <w:rPr>
          <w:lang w:val="en-US"/>
        </w:rPr>
        <w:t>;</w:t>
      </w:r>
    </w:p>
    <w:p w:rsidR="002E3F05" w:rsidRPr="002E3F05" w:rsidRDefault="002E3F05" w:rsidP="002E3F05">
      <w:pPr>
        <w:pStyle w:val="ListParagraph"/>
        <w:rPr>
          <w:lang w:val="en-US"/>
        </w:rPr>
      </w:pPr>
    </w:p>
    <w:p w:rsidR="002E3F05" w:rsidRPr="002E3F05" w:rsidRDefault="0071208E" w:rsidP="002E3F05">
      <w:pPr>
        <w:pStyle w:val="ListParagraph"/>
        <w:numPr>
          <w:ilvl w:val="0"/>
          <w:numId w:val="2"/>
        </w:numPr>
        <w:rPr>
          <w:lang w:val="en-US"/>
        </w:rPr>
      </w:pPr>
      <w:r w:rsidRPr="001317B8">
        <w:rPr>
          <w:lang w:val="en-US"/>
        </w:rPr>
        <w:t xml:space="preserve">A new </w:t>
      </w:r>
      <w:r w:rsidRPr="001317B8">
        <w:rPr>
          <w:b/>
          <w:lang w:val="en-US"/>
        </w:rPr>
        <w:t>services.pl</w:t>
      </w:r>
      <w:r w:rsidRPr="001317B8">
        <w:rPr>
          <w:lang w:val="en-US"/>
        </w:rPr>
        <w:t xml:space="preserve"> script </w:t>
      </w:r>
      <w:r w:rsidR="00F21EDB" w:rsidRPr="001317B8">
        <w:rPr>
          <w:lang w:val="en-US"/>
        </w:rPr>
        <w:t xml:space="preserve">that </w:t>
      </w:r>
      <w:r w:rsidRPr="001317B8">
        <w:rPr>
          <w:lang w:val="en-US"/>
        </w:rPr>
        <w:t xml:space="preserve">contains the implementation of the Dancer </w:t>
      </w:r>
      <w:r w:rsidR="00515901" w:rsidRPr="001317B8">
        <w:rPr>
          <w:lang w:val="en-US"/>
        </w:rPr>
        <w:t>REST</w:t>
      </w:r>
      <w:r w:rsidR="009B2236" w:rsidRPr="001317B8">
        <w:rPr>
          <w:lang w:val="en-US"/>
        </w:rPr>
        <w:t>ful</w:t>
      </w:r>
      <w:r w:rsidR="00515901" w:rsidRPr="001317B8">
        <w:rPr>
          <w:lang w:val="en-US"/>
        </w:rPr>
        <w:t xml:space="preserve"> </w:t>
      </w:r>
      <w:r w:rsidRPr="001317B8">
        <w:rPr>
          <w:lang w:val="en-US"/>
        </w:rPr>
        <w:t xml:space="preserve">web services that expose </w:t>
      </w:r>
      <w:r w:rsidR="00515901" w:rsidRPr="001317B8">
        <w:rPr>
          <w:lang w:val="en-US"/>
        </w:rPr>
        <w:t>the functionality of the system</w:t>
      </w:r>
      <w:r w:rsidRPr="001317B8">
        <w:rPr>
          <w:lang w:val="en-US"/>
        </w:rPr>
        <w:t xml:space="preserve"> </w:t>
      </w:r>
      <w:r w:rsidR="008D3EF0" w:rsidRPr="001317B8">
        <w:rPr>
          <w:lang w:val="en-US"/>
        </w:rPr>
        <w:t>– the web services are desc</w:t>
      </w:r>
      <w:r w:rsidR="00E27A31" w:rsidRPr="001317B8">
        <w:rPr>
          <w:lang w:val="en-US"/>
        </w:rPr>
        <w:t>ribed in the user documentation;</w:t>
      </w:r>
    </w:p>
    <w:p w:rsidR="002E3F05" w:rsidRPr="002E3F05" w:rsidRDefault="002E3F05" w:rsidP="002E3F05">
      <w:pPr>
        <w:pStyle w:val="ListParagraph"/>
        <w:rPr>
          <w:lang w:val="en-US"/>
        </w:rPr>
      </w:pPr>
    </w:p>
    <w:p w:rsidR="002E3F05" w:rsidRPr="002E3F05" w:rsidRDefault="00763D2A" w:rsidP="002E3F05">
      <w:pPr>
        <w:pStyle w:val="ListParagraph"/>
        <w:numPr>
          <w:ilvl w:val="0"/>
          <w:numId w:val="2"/>
        </w:numPr>
        <w:rPr>
          <w:lang w:val="en-US"/>
        </w:rPr>
      </w:pPr>
      <w:r w:rsidRPr="001317B8">
        <w:rPr>
          <w:lang w:val="en-US"/>
        </w:rPr>
        <w:t xml:space="preserve">Customized installation and update scripts – located in the Installer project. </w:t>
      </w:r>
      <w:r w:rsidR="00483FB3" w:rsidRPr="001317B8">
        <w:rPr>
          <w:lang w:val="en-US"/>
        </w:rPr>
        <w:t>The installation script</w:t>
      </w:r>
      <w:r w:rsidR="005D61E2" w:rsidRPr="001317B8">
        <w:rPr>
          <w:lang w:val="en-US"/>
        </w:rPr>
        <w:t xml:space="preserve"> adds the </w:t>
      </w:r>
      <w:r w:rsidR="006E598D">
        <w:rPr>
          <w:lang w:val="en-US"/>
        </w:rPr>
        <w:t xml:space="preserve">mod_proxy </w:t>
      </w:r>
      <w:r w:rsidR="005D61E2" w:rsidRPr="001317B8">
        <w:rPr>
          <w:lang w:val="en-US"/>
        </w:rPr>
        <w:t xml:space="preserve">to the apache configuration in order to be able to </w:t>
      </w:r>
      <w:r w:rsidR="00C31B32">
        <w:rPr>
          <w:lang w:val="en-US"/>
        </w:rPr>
        <w:t xml:space="preserve">proxy </w:t>
      </w:r>
      <w:r w:rsidR="004E705F">
        <w:rPr>
          <w:lang w:val="en-US"/>
        </w:rPr>
        <w:t>Dancer</w:t>
      </w:r>
      <w:r w:rsidR="00170A06" w:rsidRPr="001317B8">
        <w:rPr>
          <w:lang w:val="en-US"/>
        </w:rPr>
        <w:t xml:space="preserve"> </w:t>
      </w:r>
      <w:r w:rsidR="005D61E2" w:rsidRPr="001317B8">
        <w:rPr>
          <w:lang w:val="en-US"/>
        </w:rPr>
        <w:t>from inside Apache</w:t>
      </w:r>
      <w:r w:rsidR="00D12663">
        <w:rPr>
          <w:lang w:val="en-US"/>
        </w:rPr>
        <w:t xml:space="preserve"> (Dancer</w:t>
      </w:r>
      <w:r w:rsidR="00C31B32">
        <w:rPr>
          <w:lang w:val="en-US"/>
        </w:rPr>
        <w:t xml:space="preserve"> runs by default on port 3000)</w:t>
      </w:r>
      <w:r w:rsidR="005D61E2" w:rsidRPr="001317B8">
        <w:rPr>
          <w:lang w:val="en-US"/>
        </w:rPr>
        <w:t xml:space="preserve"> along with the rest of spoj0.</w:t>
      </w:r>
      <w:r w:rsidR="000D4492" w:rsidRPr="001317B8">
        <w:rPr>
          <w:lang w:val="en-US"/>
        </w:rPr>
        <w:t xml:space="preserve"> Since Apache runs by default with the </w:t>
      </w:r>
      <w:r w:rsidR="000D4492" w:rsidRPr="001317B8">
        <w:rPr>
          <w:b/>
          <w:lang w:val="en-US"/>
        </w:rPr>
        <w:t>www-data</w:t>
      </w:r>
      <w:r w:rsidR="000D4492" w:rsidRPr="001317B8">
        <w:rPr>
          <w:lang w:val="en-US"/>
        </w:rPr>
        <w:t xml:space="preserve"> user – permissions are also changed and the </w:t>
      </w:r>
      <w:r w:rsidR="000D4492" w:rsidRPr="001317B8">
        <w:rPr>
          <w:b/>
          <w:lang w:val="en-US"/>
        </w:rPr>
        <w:t>www-data</w:t>
      </w:r>
      <w:r w:rsidR="000D4492" w:rsidRPr="001317B8">
        <w:rPr>
          <w:lang w:val="en-US"/>
        </w:rPr>
        <w:t xml:space="preserve"> users is added to the spoj0 group in order to able to execute scripts and manage </w:t>
      </w:r>
      <w:r w:rsidR="00872526" w:rsidRPr="001317B8">
        <w:rPr>
          <w:lang w:val="en-US"/>
        </w:rPr>
        <w:t>the file system from the Dan</w:t>
      </w:r>
      <w:r w:rsidR="00D12663">
        <w:rPr>
          <w:lang w:val="en-US"/>
        </w:rPr>
        <w:t>cer</w:t>
      </w:r>
      <w:r w:rsidR="00872526" w:rsidRPr="001317B8">
        <w:rPr>
          <w:lang w:val="en-US"/>
        </w:rPr>
        <w:t xml:space="preserve"> web services</w:t>
      </w:r>
      <w:r w:rsidR="0095570A">
        <w:rPr>
          <w:lang w:val="en-US"/>
        </w:rPr>
        <w:t xml:space="preserve"> (however the web services script is run with a sudo and hence this step is obsolete)</w:t>
      </w:r>
      <w:r w:rsidR="00872526" w:rsidRPr="001317B8">
        <w:rPr>
          <w:lang w:val="en-US"/>
        </w:rPr>
        <w:t>.</w:t>
      </w:r>
      <w:r w:rsidR="00A17BB0" w:rsidRPr="001317B8">
        <w:rPr>
          <w:lang w:val="en-US"/>
        </w:rPr>
        <w:t xml:space="preserve"> The modified update script might be used during development in the form of a deployment scripts</w:t>
      </w:r>
      <w:r w:rsidR="007F3AA6" w:rsidRPr="001317B8">
        <w:rPr>
          <w:lang w:val="en-US"/>
        </w:rPr>
        <w:t xml:space="preserve"> for spoj0</w:t>
      </w:r>
      <w:r w:rsidR="005457F2" w:rsidRPr="001317B8">
        <w:rPr>
          <w:lang w:val="en-US"/>
        </w:rPr>
        <w:t xml:space="preserve"> – manual changes might be made to script in order to adopt a custom development environment for the system</w:t>
      </w:r>
      <w:r w:rsidR="00A17BB0" w:rsidRPr="001317B8">
        <w:rPr>
          <w:lang w:val="en-US"/>
        </w:rPr>
        <w:t xml:space="preserve">. </w:t>
      </w:r>
      <w:r w:rsidR="00961BF9" w:rsidRPr="001317B8">
        <w:rPr>
          <w:lang w:val="en-US"/>
        </w:rPr>
        <w:t>Original installation and update scripts are left intact until changes are merged into the original SVN repo of spoj0;</w:t>
      </w:r>
    </w:p>
    <w:p w:rsidR="002E3F05" w:rsidRPr="002E3F05" w:rsidRDefault="002E3F05" w:rsidP="002E3F05">
      <w:pPr>
        <w:pStyle w:val="ListParagraph"/>
        <w:rPr>
          <w:lang w:val="en-US"/>
        </w:rPr>
      </w:pPr>
    </w:p>
    <w:p w:rsidR="00B56A7A" w:rsidRPr="001317B8" w:rsidRDefault="00927970" w:rsidP="001317B8">
      <w:pPr>
        <w:pStyle w:val="ListParagraph"/>
        <w:numPr>
          <w:ilvl w:val="0"/>
          <w:numId w:val="2"/>
        </w:numPr>
        <w:rPr>
          <w:lang w:val="en-US"/>
        </w:rPr>
      </w:pPr>
      <w:r w:rsidRPr="001317B8">
        <w:rPr>
          <w:lang w:val="en-US"/>
        </w:rPr>
        <w:t>Changes to the spoj0.pm common module and other minor enhancements</w:t>
      </w:r>
      <w:r w:rsidR="00B56A7A" w:rsidRPr="001317B8">
        <w:rPr>
          <w:lang w:val="en-US"/>
        </w:rPr>
        <w:t>.</w:t>
      </w:r>
    </w:p>
    <w:p w:rsidR="00350D15" w:rsidRDefault="00350D15" w:rsidP="009B3564">
      <w:pPr>
        <w:rPr>
          <w:lang w:val="en-US"/>
        </w:rPr>
      </w:pPr>
    </w:p>
    <w:p w:rsidR="00410A82" w:rsidRDefault="00410A82" w:rsidP="007D24C8">
      <w:pPr>
        <w:pStyle w:val="Heading1"/>
        <w:rPr>
          <w:lang w:val="en-US"/>
        </w:rPr>
      </w:pPr>
      <w:r>
        <w:rPr>
          <w:lang w:val="en-US"/>
        </w:rPr>
        <w:t>References</w:t>
      </w:r>
    </w:p>
    <w:p w:rsidR="00410A82" w:rsidRDefault="00410A82" w:rsidP="008E57C6">
      <w:pPr>
        <w:rPr>
          <w:lang w:val="en-US"/>
        </w:rPr>
      </w:pPr>
    </w:p>
    <w:p w:rsidR="002138A7" w:rsidRDefault="002138A7" w:rsidP="008E57C6">
      <w:pPr>
        <w:rPr>
          <w:lang w:val="en-US"/>
        </w:rPr>
      </w:pPr>
      <w:r>
        <w:rPr>
          <w:lang w:val="en-US"/>
        </w:rPr>
        <w:t>[1] Mojolicious</w:t>
      </w:r>
      <w:r w:rsidR="00C65AAB">
        <w:rPr>
          <w:lang w:val="en-US"/>
        </w:rPr>
        <w:t xml:space="preserve"> Perl Framework</w:t>
      </w:r>
      <w:r w:rsidR="00267EA6">
        <w:rPr>
          <w:lang w:val="en-US"/>
        </w:rPr>
        <w:br/>
      </w:r>
      <w:hyperlink r:id="rId10" w:history="1">
        <w:r w:rsidR="00267EA6">
          <w:rPr>
            <w:rStyle w:val="Hyperlink"/>
          </w:rPr>
          <w:t>http://mojolicio.us/</w:t>
        </w:r>
      </w:hyperlink>
    </w:p>
    <w:p w:rsidR="001548AF" w:rsidRDefault="00632659" w:rsidP="008E57C6">
      <w:pPr>
        <w:rPr>
          <w:lang w:val="en-US"/>
        </w:rPr>
      </w:pPr>
      <w:r>
        <w:rPr>
          <w:lang w:val="en-US"/>
        </w:rPr>
        <w:t>[2] Catalyst Perl MVC framework</w:t>
      </w:r>
      <w:r>
        <w:rPr>
          <w:lang w:val="en-US"/>
        </w:rPr>
        <w:br/>
      </w:r>
      <w:hyperlink r:id="rId11" w:history="1">
        <w:r>
          <w:rPr>
            <w:rStyle w:val="Hyperlink"/>
          </w:rPr>
          <w:t>http://www.catalystframework.org/</w:t>
        </w:r>
      </w:hyperlink>
    </w:p>
    <w:p w:rsidR="007232A4" w:rsidRDefault="006A7AFE" w:rsidP="008E57C6">
      <w:pPr>
        <w:rPr>
          <w:rStyle w:val="Hyperlink"/>
        </w:rPr>
      </w:pPr>
      <w:r>
        <w:rPr>
          <w:lang w:val="en-US"/>
        </w:rPr>
        <w:lastRenderedPageBreak/>
        <w:t xml:space="preserve">[3] </w:t>
      </w:r>
      <w:r w:rsidR="00F028D2">
        <w:rPr>
          <w:lang w:val="en-US"/>
        </w:rPr>
        <w:t>Dancer Perl web framework</w:t>
      </w:r>
      <w:r w:rsidR="00A77DF1">
        <w:rPr>
          <w:lang w:val="en-US"/>
        </w:rPr>
        <w:br/>
      </w:r>
      <w:hyperlink r:id="rId12" w:history="1">
        <w:r w:rsidR="00A77DF1">
          <w:rPr>
            <w:rStyle w:val="Hyperlink"/>
          </w:rPr>
          <w:t>http://perldancer.org/</w:t>
        </w:r>
      </w:hyperlink>
    </w:p>
    <w:p w:rsidR="00516D9F" w:rsidRPr="00516D9F" w:rsidRDefault="00516D9F" w:rsidP="008E57C6">
      <w:r>
        <w:rPr>
          <w:lang w:val="en-US"/>
        </w:rPr>
        <w:t>[4] Dancer2 Perl web framework</w:t>
      </w:r>
      <w:r>
        <w:br/>
      </w:r>
      <w:hyperlink r:id="rId13" w:history="1">
        <w:r>
          <w:rPr>
            <w:rStyle w:val="Hyperlink"/>
          </w:rPr>
          <w:t>http://search.cpan.org/~sukria/Dancer2-0.10/lib/Dancer2.pm</w:t>
        </w:r>
      </w:hyperlink>
    </w:p>
    <w:p w:rsidR="00E76553" w:rsidRDefault="001C2CB5" w:rsidP="008E57C6">
      <w:pPr>
        <w:rPr>
          <w:lang w:val="en-US"/>
        </w:rPr>
      </w:pPr>
      <w:r>
        <w:rPr>
          <w:lang w:val="en-US"/>
        </w:rPr>
        <w:t>[5</w:t>
      </w:r>
      <w:r w:rsidR="00E76553">
        <w:rPr>
          <w:lang w:val="en-US"/>
        </w:rPr>
        <w:t>] CGI::Application MVC framework</w:t>
      </w:r>
      <w:r w:rsidR="00CA585C">
        <w:rPr>
          <w:lang w:val="en-US"/>
        </w:rPr>
        <w:br/>
      </w:r>
      <w:hyperlink r:id="rId14" w:history="1">
        <w:r w:rsidR="00D66931">
          <w:rPr>
            <w:rStyle w:val="Hyperlink"/>
          </w:rPr>
          <w:t>http://www.cgi-app.org/</w:t>
        </w:r>
      </w:hyperlink>
    </w:p>
    <w:p w:rsidR="00701DEA" w:rsidRDefault="001C2CB5" w:rsidP="008E57C6">
      <w:pPr>
        <w:rPr>
          <w:lang w:val="en-US"/>
        </w:rPr>
      </w:pPr>
      <w:r>
        <w:rPr>
          <w:lang w:val="en-US"/>
        </w:rPr>
        <w:t>[6</w:t>
      </w:r>
      <w:r w:rsidR="00701DEA">
        <w:rPr>
          <w:lang w:val="en-US"/>
        </w:rPr>
        <w:t>] Jifty</w:t>
      </w:r>
      <w:r w:rsidR="00701DEA">
        <w:rPr>
          <w:lang w:val="en-US"/>
        </w:rPr>
        <w:br/>
      </w:r>
      <w:hyperlink r:id="rId15" w:history="1">
        <w:r w:rsidR="00701DEA">
          <w:rPr>
            <w:rStyle w:val="Hyperlink"/>
          </w:rPr>
          <w:t>http://jifty.org/</w:t>
        </w:r>
      </w:hyperlink>
    </w:p>
    <w:p w:rsidR="007300A6" w:rsidRPr="007300A6" w:rsidRDefault="007300A6">
      <w:pPr>
        <w:rPr>
          <w:lang w:val="en-US"/>
        </w:rPr>
      </w:pPr>
    </w:p>
    <w:p w:rsidR="00E74D47" w:rsidRPr="00E74D47" w:rsidRDefault="00E74D47">
      <w:pPr>
        <w:rPr>
          <w:lang w:val="en-US"/>
        </w:rPr>
      </w:pPr>
    </w:p>
    <w:sectPr w:rsidR="00E74D47" w:rsidRPr="00E74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73994"/>
    <w:multiLevelType w:val="hybridMultilevel"/>
    <w:tmpl w:val="68B8D5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A56E6"/>
    <w:multiLevelType w:val="hybridMultilevel"/>
    <w:tmpl w:val="D21E43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A6"/>
    <w:rsid w:val="00005A6C"/>
    <w:rsid w:val="00005B9B"/>
    <w:rsid w:val="00006C6D"/>
    <w:rsid w:val="00011F65"/>
    <w:rsid w:val="0001627D"/>
    <w:rsid w:val="000307E9"/>
    <w:rsid w:val="00036CCF"/>
    <w:rsid w:val="000420F5"/>
    <w:rsid w:val="00044973"/>
    <w:rsid w:val="000528D5"/>
    <w:rsid w:val="00057ABB"/>
    <w:rsid w:val="0006034F"/>
    <w:rsid w:val="0006187E"/>
    <w:rsid w:val="00065F2C"/>
    <w:rsid w:val="00071D9B"/>
    <w:rsid w:val="00077BD6"/>
    <w:rsid w:val="000908DF"/>
    <w:rsid w:val="00092E12"/>
    <w:rsid w:val="00095480"/>
    <w:rsid w:val="000A551F"/>
    <w:rsid w:val="000A601D"/>
    <w:rsid w:val="000C5490"/>
    <w:rsid w:val="000C68A3"/>
    <w:rsid w:val="000D02A9"/>
    <w:rsid w:val="000D4492"/>
    <w:rsid w:val="000D76A9"/>
    <w:rsid w:val="000E7631"/>
    <w:rsid w:val="000F0ED0"/>
    <w:rsid w:val="001121A7"/>
    <w:rsid w:val="00122EC0"/>
    <w:rsid w:val="00126A63"/>
    <w:rsid w:val="001317B8"/>
    <w:rsid w:val="0013321D"/>
    <w:rsid w:val="00142E16"/>
    <w:rsid w:val="00145F59"/>
    <w:rsid w:val="001548AF"/>
    <w:rsid w:val="001666FD"/>
    <w:rsid w:val="00170A06"/>
    <w:rsid w:val="00173490"/>
    <w:rsid w:val="00174FD7"/>
    <w:rsid w:val="001819C9"/>
    <w:rsid w:val="00182615"/>
    <w:rsid w:val="00184B29"/>
    <w:rsid w:val="00185BD2"/>
    <w:rsid w:val="00186FC4"/>
    <w:rsid w:val="001A5377"/>
    <w:rsid w:val="001C1F04"/>
    <w:rsid w:val="001C2CB5"/>
    <w:rsid w:val="001C385A"/>
    <w:rsid w:val="001C4B39"/>
    <w:rsid w:val="001D587A"/>
    <w:rsid w:val="002014D0"/>
    <w:rsid w:val="0020661F"/>
    <w:rsid w:val="002138A7"/>
    <w:rsid w:val="00215314"/>
    <w:rsid w:val="00222675"/>
    <w:rsid w:val="00226C0D"/>
    <w:rsid w:val="00230BB1"/>
    <w:rsid w:val="00234C77"/>
    <w:rsid w:val="00243E21"/>
    <w:rsid w:val="00251294"/>
    <w:rsid w:val="00254B72"/>
    <w:rsid w:val="0025550C"/>
    <w:rsid w:val="00255979"/>
    <w:rsid w:val="00267EA6"/>
    <w:rsid w:val="00274069"/>
    <w:rsid w:val="00274F17"/>
    <w:rsid w:val="00283AE1"/>
    <w:rsid w:val="00285FA3"/>
    <w:rsid w:val="002A3613"/>
    <w:rsid w:val="002B11E6"/>
    <w:rsid w:val="002B1A50"/>
    <w:rsid w:val="002B2029"/>
    <w:rsid w:val="002B2F63"/>
    <w:rsid w:val="002B7BE2"/>
    <w:rsid w:val="002B7CC6"/>
    <w:rsid w:val="002C0193"/>
    <w:rsid w:val="002C1733"/>
    <w:rsid w:val="002C6569"/>
    <w:rsid w:val="002C7A57"/>
    <w:rsid w:val="002C7F13"/>
    <w:rsid w:val="002D1DA0"/>
    <w:rsid w:val="002D2935"/>
    <w:rsid w:val="002D630B"/>
    <w:rsid w:val="002D6905"/>
    <w:rsid w:val="002E3F05"/>
    <w:rsid w:val="002F1661"/>
    <w:rsid w:val="002F53E1"/>
    <w:rsid w:val="00302361"/>
    <w:rsid w:val="00310241"/>
    <w:rsid w:val="00315F87"/>
    <w:rsid w:val="00317FFE"/>
    <w:rsid w:val="00331853"/>
    <w:rsid w:val="0034110D"/>
    <w:rsid w:val="003472B6"/>
    <w:rsid w:val="00350D15"/>
    <w:rsid w:val="00356FAA"/>
    <w:rsid w:val="00374F69"/>
    <w:rsid w:val="00383FF4"/>
    <w:rsid w:val="00392DB4"/>
    <w:rsid w:val="00395C6B"/>
    <w:rsid w:val="003A2017"/>
    <w:rsid w:val="003B5238"/>
    <w:rsid w:val="003B7685"/>
    <w:rsid w:val="003C4B17"/>
    <w:rsid w:val="003D2532"/>
    <w:rsid w:val="003E1207"/>
    <w:rsid w:val="003F291D"/>
    <w:rsid w:val="003F2F54"/>
    <w:rsid w:val="0040334B"/>
    <w:rsid w:val="00410547"/>
    <w:rsid w:val="00410A82"/>
    <w:rsid w:val="004124F6"/>
    <w:rsid w:val="004163C7"/>
    <w:rsid w:val="00417453"/>
    <w:rsid w:val="00437EBF"/>
    <w:rsid w:val="00440AF3"/>
    <w:rsid w:val="00442EE3"/>
    <w:rsid w:val="004463F2"/>
    <w:rsid w:val="00452D22"/>
    <w:rsid w:val="004532E0"/>
    <w:rsid w:val="00457E8B"/>
    <w:rsid w:val="004621D3"/>
    <w:rsid w:val="0046505D"/>
    <w:rsid w:val="0047213A"/>
    <w:rsid w:val="00473739"/>
    <w:rsid w:val="00476B9E"/>
    <w:rsid w:val="004810D0"/>
    <w:rsid w:val="00481BBA"/>
    <w:rsid w:val="00483FB3"/>
    <w:rsid w:val="004C1E50"/>
    <w:rsid w:val="004C24DE"/>
    <w:rsid w:val="004C3CCA"/>
    <w:rsid w:val="004C5711"/>
    <w:rsid w:val="004C6FDF"/>
    <w:rsid w:val="004D562D"/>
    <w:rsid w:val="004D5BCA"/>
    <w:rsid w:val="004D6F8D"/>
    <w:rsid w:val="004D7D28"/>
    <w:rsid w:val="004E255A"/>
    <w:rsid w:val="004E6F1A"/>
    <w:rsid w:val="004E705F"/>
    <w:rsid w:val="00503164"/>
    <w:rsid w:val="0051344A"/>
    <w:rsid w:val="00515901"/>
    <w:rsid w:val="00516D9F"/>
    <w:rsid w:val="00527183"/>
    <w:rsid w:val="00532F98"/>
    <w:rsid w:val="00540A0F"/>
    <w:rsid w:val="005457F2"/>
    <w:rsid w:val="00547BB6"/>
    <w:rsid w:val="00577EB3"/>
    <w:rsid w:val="005A1D0B"/>
    <w:rsid w:val="005A225D"/>
    <w:rsid w:val="005A61FD"/>
    <w:rsid w:val="005C6A7C"/>
    <w:rsid w:val="005D1BB9"/>
    <w:rsid w:val="005D39D0"/>
    <w:rsid w:val="005D61E2"/>
    <w:rsid w:val="005E4FA6"/>
    <w:rsid w:val="005F4E18"/>
    <w:rsid w:val="005F6CFD"/>
    <w:rsid w:val="005F7909"/>
    <w:rsid w:val="00605548"/>
    <w:rsid w:val="00605AB2"/>
    <w:rsid w:val="0060797D"/>
    <w:rsid w:val="00622860"/>
    <w:rsid w:val="00626C64"/>
    <w:rsid w:val="00632659"/>
    <w:rsid w:val="0063324E"/>
    <w:rsid w:val="00644972"/>
    <w:rsid w:val="0067144D"/>
    <w:rsid w:val="00673D38"/>
    <w:rsid w:val="0068767C"/>
    <w:rsid w:val="006926EB"/>
    <w:rsid w:val="0069504A"/>
    <w:rsid w:val="006A7337"/>
    <w:rsid w:val="006A7AFE"/>
    <w:rsid w:val="006C3100"/>
    <w:rsid w:val="006D17A9"/>
    <w:rsid w:val="006E598D"/>
    <w:rsid w:val="00701DEA"/>
    <w:rsid w:val="00710575"/>
    <w:rsid w:val="0071208E"/>
    <w:rsid w:val="007140D1"/>
    <w:rsid w:val="00716342"/>
    <w:rsid w:val="00716F2B"/>
    <w:rsid w:val="007232A4"/>
    <w:rsid w:val="00725801"/>
    <w:rsid w:val="00725C63"/>
    <w:rsid w:val="00727DE0"/>
    <w:rsid w:val="007300A6"/>
    <w:rsid w:val="007416F6"/>
    <w:rsid w:val="0074718C"/>
    <w:rsid w:val="00747884"/>
    <w:rsid w:val="00751DDD"/>
    <w:rsid w:val="007605C2"/>
    <w:rsid w:val="00763D2A"/>
    <w:rsid w:val="00767902"/>
    <w:rsid w:val="00787AD4"/>
    <w:rsid w:val="00790309"/>
    <w:rsid w:val="007A552D"/>
    <w:rsid w:val="007A64C6"/>
    <w:rsid w:val="007A7716"/>
    <w:rsid w:val="007B6658"/>
    <w:rsid w:val="007B7F6F"/>
    <w:rsid w:val="007C4535"/>
    <w:rsid w:val="007C6AEE"/>
    <w:rsid w:val="007D24C8"/>
    <w:rsid w:val="007D4854"/>
    <w:rsid w:val="007E754B"/>
    <w:rsid w:val="007E7D88"/>
    <w:rsid w:val="007F1D2A"/>
    <w:rsid w:val="007F1E08"/>
    <w:rsid w:val="007F2F06"/>
    <w:rsid w:val="007F3AA6"/>
    <w:rsid w:val="00813818"/>
    <w:rsid w:val="00813CA3"/>
    <w:rsid w:val="0083476D"/>
    <w:rsid w:val="00837B2B"/>
    <w:rsid w:val="00841E3A"/>
    <w:rsid w:val="00860499"/>
    <w:rsid w:val="00872526"/>
    <w:rsid w:val="00875E42"/>
    <w:rsid w:val="00880BF8"/>
    <w:rsid w:val="00883043"/>
    <w:rsid w:val="00885332"/>
    <w:rsid w:val="0088653F"/>
    <w:rsid w:val="008A4F6B"/>
    <w:rsid w:val="008B09BC"/>
    <w:rsid w:val="008B5976"/>
    <w:rsid w:val="008D39C6"/>
    <w:rsid w:val="008D3EF0"/>
    <w:rsid w:val="008E1F73"/>
    <w:rsid w:val="008E3253"/>
    <w:rsid w:val="008E4ADA"/>
    <w:rsid w:val="008E57C6"/>
    <w:rsid w:val="008F4F28"/>
    <w:rsid w:val="008F54DA"/>
    <w:rsid w:val="00902AE9"/>
    <w:rsid w:val="00902FE7"/>
    <w:rsid w:val="00903910"/>
    <w:rsid w:val="00912761"/>
    <w:rsid w:val="009225AA"/>
    <w:rsid w:val="00925843"/>
    <w:rsid w:val="00925E08"/>
    <w:rsid w:val="00927970"/>
    <w:rsid w:val="009348D9"/>
    <w:rsid w:val="009428BF"/>
    <w:rsid w:val="00943915"/>
    <w:rsid w:val="00943F27"/>
    <w:rsid w:val="0095570A"/>
    <w:rsid w:val="009563EE"/>
    <w:rsid w:val="00960847"/>
    <w:rsid w:val="00961304"/>
    <w:rsid w:val="00961BF9"/>
    <w:rsid w:val="00992218"/>
    <w:rsid w:val="00993605"/>
    <w:rsid w:val="00997A2B"/>
    <w:rsid w:val="009A750C"/>
    <w:rsid w:val="009B2236"/>
    <w:rsid w:val="009B2435"/>
    <w:rsid w:val="009B3564"/>
    <w:rsid w:val="009C02A8"/>
    <w:rsid w:val="009C0F8B"/>
    <w:rsid w:val="009C214D"/>
    <w:rsid w:val="009C72E3"/>
    <w:rsid w:val="009D36AD"/>
    <w:rsid w:val="009E5C1B"/>
    <w:rsid w:val="009F0E35"/>
    <w:rsid w:val="009F310F"/>
    <w:rsid w:val="009F79BE"/>
    <w:rsid w:val="00A00DD1"/>
    <w:rsid w:val="00A0412E"/>
    <w:rsid w:val="00A0639F"/>
    <w:rsid w:val="00A17BB0"/>
    <w:rsid w:val="00A31AE2"/>
    <w:rsid w:val="00A32827"/>
    <w:rsid w:val="00A3752D"/>
    <w:rsid w:val="00A4104B"/>
    <w:rsid w:val="00A43B51"/>
    <w:rsid w:val="00A5674B"/>
    <w:rsid w:val="00A60FEC"/>
    <w:rsid w:val="00A70A20"/>
    <w:rsid w:val="00A76813"/>
    <w:rsid w:val="00A77DF1"/>
    <w:rsid w:val="00A827A8"/>
    <w:rsid w:val="00A86E59"/>
    <w:rsid w:val="00A96FC9"/>
    <w:rsid w:val="00AC00A7"/>
    <w:rsid w:val="00AC28E6"/>
    <w:rsid w:val="00AD3A1E"/>
    <w:rsid w:val="00AE60E5"/>
    <w:rsid w:val="00AE62E4"/>
    <w:rsid w:val="00AF7BD9"/>
    <w:rsid w:val="00B031E6"/>
    <w:rsid w:val="00B04380"/>
    <w:rsid w:val="00B06947"/>
    <w:rsid w:val="00B15F3C"/>
    <w:rsid w:val="00B16CBE"/>
    <w:rsid w:val="00B25659"/>
    <w:rsid w:val="00B26694"/>
    <w:rsid w:val="00B31F74"/>
    <w:rsid w:val="00B428EA"/>
    <w:rsid w:val="00B56A7A"/>
    <w:rsid w:val="00B82DD6"/>
    <w:rsid w:val="00B83786"/>
    <w:rsid w:val="00BA0943"/>
    <w:rsid w:val="00BA4D35"/>
    <w:rsid w:val="00BA65E9"/>
    <w:rsid w:val="00BB16EB"/>
    <w:rsid w:val="00BD1247"/>
    <w:rsid w:val="00BD7050"/>
    <w:rsid w:val="00BF1112"/>
    <w:rsid w:val="00BF45FB"/>
    <w:rsid w:val="00C03E78"/>
    <w:rsid w:val="00C050D6"/>
    <w:rsid w:val="00C07277"/>
    <w:rsid w:val="00C16D8B"/>
    <w:rsid w:val="00C21576"/>
    <w:rsid w:val="00C31B32"/>
    <w:rsid w:val="00C34DA0"/>
    <w:rsid w:val="00C35BAE"/>
    <w:rsid w:val="00C53E04"/>
    <w:rsid w:val="00C6315C"/>
    <w:rsid w:val="00C63741"/>
    <w:rsid w:val="00C657B1"/>
    <w:rsid w:val="00C65AAB"/>
    <w:rsid w:val="00C85716"/>
    <w:rsid w:val="00C86296"/>
    <w:rsid w:val="00C92551"/>
    <w:rsid w:val="00CA585C"/>
    <w:rsid w:val="00CA71C2"/>
    <w:rsid w:val="00CB3819"/>
    <w:rsid w:val="00CC350D"/>
    <w:rsid w:val="00CC616F"/>
    <w:rsid w:val="00CD1915"/>
    <w:rsid w:val="00CD53C2"/>
    <w:rsid w:val="00CE2221"/>
    <w:rsid w:val="00CF1CC7"/>
    <w:rsid w:val="00CF50ED"/>
    <w:rsid w:val="00CF6DE8"/>
    <w:rsid w:val="00D00158"/>
    <w:rsid w:val="00D04DDD"/>
    <w:rsid w:val="00D12663"/>
    <w:rsid w:val="00D22850"/>
    <w:rsid w:val="00D25840"/>
    <w:rsid w:val="00D26490"/>
    <w:rsid w:val="00D33BC3"/>
    <w:rsid w:val="00D543EE"/>
    <w:rsid w:val="00D66931"/>
    <w:rsid w:val="00D70204"/>
    <w:rsid w:val="00D7161D"/>
    <w:rsid w:val="00D8008B"/>
    <w:rsid w:val="00D81B48"/>
    <w:rsid w:val="00D86DC3"/>
    <w:rsid w:val="00D8773C"/>
    <w:rsid w:val="00D91700"/>
    <w:rsid w:val="00D93AE4"/>
    <w:rsid w:val="00D9432A"/>
    <w:rsid w:val="00D94D23"/>
    <w:rsid w:val="00D94F6C"/>
    <w:rsid w:val="00D97C12"/>
    <w:rsid w:val="00DA1116"/>
    <w:rsid w:val="00DD2F17"/>
    <w:rsid w:val="00DD6458"/>
    <w:rsid w:val="00DE251E"/>
    <w:rsid w:val="00DE3E7C"/>
    <w:rsid w:val="00DE7896"/>
    <w:rsid w:val="00DF62FE"/>
    <w:rsid w:val="00DF6EC8"/>
    <w:rsid w:val="00E03C9B"/>
    <w:rsid w:val="00E07A8A"/>
    <w:rsid w:val="00E226B6"/>
    <w:rsid w:val="00E27A31"/>
    <w:rsid w:val="00E30249"/>
    <w:rsid w:val="00E347B1"/>
    <w:rsid w:val="00E35E7F"/>
    <w:rsid w:val="00E37BFE"/>
    <w:rsid w:val="00E44081"/>
    <w:rsid w:val="00E70D6A"/>
    <w:rsid w:val="00E74D47"/>
    <w:rsid w:val="00E76553"/>
    <w:rsid w:val="00E93475"/>
    <w:rsid w:val="00E966D4"/>
    <w:rsid w:val="00EA0B04"/>
    <w:rsid w:val="00EA5B72"/>
    <w:rsid w:val="00EB05CE"/>
    <w:rsid w:val="00EB1008"/>
    <w:rsid w:val="00EC0988"/>
    <w:rsid w:val="00ED0FEB"/>
    <w:rsid w:val="00EE3C62"/>
    <w:rsid w:val="00EF5BEE"/>
    <w:rsid w:val="00F028D2"/>
    <w:rsid w:val="00F05F1D"/>
    <w:rsid w:val="00F12461"/>
    <w:rsid w:val="00F13116"/>
    <w:rsid w:val="00F15534"/>
    <w:rsid w:val="00F21EDB"/>
    <w:rsid w:val="00F3098D"/>
    <w:rsid w:val="00F34B04"/>
    <w:rsid w:val="00F35AC7"/>
    <w:rsid w:val="00F37848"/>
    <w:rsid w:val="00F46EA6"/>
    <w:rsid w:val="00F75D87"/>
    <w:rsid w:val="00F83E60"/>
    <w:rsid w:val="00F9211C"/>
    <w:rsid w:val="00FA4E64"/>
    <w:rsid w:val="00FC6720"/>
    <w:rsid w:val="00FD068F"/>
    <w:rsid w:val="00FD1969"/>
    <w:rsid w:val="00FD1A03"/>
    <w:rsid w:val="00FD3D69"/>
    <w:rsid w:val="00FD48A3"/>
    <w:rsid w:val="00FE063E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02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F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F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F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24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0A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00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00A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943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605A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02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F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F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F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24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0A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00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00A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943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605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search.cpan.org/~sukria/Dancer2-0.10/lib/Dancer2.pm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hyperlink" Target="http://perldancer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atalystframework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ifty.org/" TargetMode="External"/><Relationship Id="rId10" Type="http://schemas.openxmlformats.org/officeDocument/2006/relationships/hyperlink" Target="http://mojolicio.us/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cgi-ap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C96BE-97A2-4A4B-BD86-56E823749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10883</TotalTime>
  <Pages>6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 Toshev</cp:lastModifiedBy>
  <cp:revision>429</cp:revision>
  <dcterms:created xsi:type="dcterms:W3CDTF">2013-09-13T08:10:00Z</dcterms:created>
  <dcterms:modified xsi:type="dcterms:W3CDTF">2014-02-01T17:26:00Z</dcterms:modified>
</cp:coreProperties>
</file>