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CDAD9" w14:textId="49B62B0E" w:rsidR="00C23E73" w:rsidRDefault="00C23E73" w:rsidP="00C23E73">
      <w:pPr>
        <w:pStyle w:val="NoSpacing"/>
        <w:jc w:val="center"/>
        <w:rPr>
          <w:rFonts w:eastAsia="Calibri" w:cs="LilyUPC"/>
          <w:sz w:val="40"/>
          <w:szCs w:val="40"/>
        </w:rPr>
      </w:pPr>
      <w:r>
        <w:rPr>
          <w:noProof/>
        </w:rPr>
        <w:drawing>
          <wp:anchor distT="0" distB="0" distL="114300" distR="114300" simplePos="0" relativeHeight="251658240" behindDoc="0" locked="0" layoutInCell="1" allowOverlap="1" wp14:anchorId="0609652D" wp14:editId="452DF04A">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47047D90" w14:textId="0697B1A7" w:rsidR="00C23E73" w:rsidRDefault="00C23E73" w:rsidP="00C23E73">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7216" behindDoc="0" locked="0" layoutInCell="1" allowOverlap="1" wp14:anchorId="317B2632" wp14:editId="391B3AD2">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1251E923" w14:textId="77777777" w:rsidR="00C23E73" w:rsidRDefault="00C23E73" w:rsidP="00C23E73">
      <w:pPr>
        <w:spacing w:after="0" w:line="240" w:lineRule="auto"/>
        <w:ind w:firstLine="0"/>
        <w:jc w:val="center"/>
        <w:rPr>
          <w:rFonts w:eastAsia="Calibri" w:cs="LilyUPC"/>
          <w:sz w:val="40"/>
          <w:szCs w:val="40"/>
        </w:rPr>
      </w:pPr>
      <w:proofErr w:type="spellStart"/>
      <w:r>
        <w:rPr>
          <w:rFonts w:eastAsia="Calibri" w:cs="LilyUPC"/>
          <w:sz w:val="40"/>
          <w:szCs w:val="40"/>
        </w:rPr>
        <w:t>Gº</w:t>
      </w:r>
      <w:proofErr w:type="spellEnd"/>
      <w:r>
        <w:rPr>
          <w:rFonts w:eastAsia="Calibri" w:cs="LilyUPC"/>
          <w:sz w:val="40"/>
          <w:szCs w:val="40"/>
        </w:rPr>
        <w:t xml:space="preserve"> en Ingeniería Informática</w:t>
      </w:r>
    </w:p>
    <w:p w14:paraId="6B69A5CD" w14:textId="77777777" w:rsidR="00C23E73" w:rsidRDefault="00C23E73" w:rsidP="00C23E73">
      <w:pPr>
        <w:spacing w:after="0" w:line="240" w:lineRule="auto"/>
        <w:ind w:firstLine="0"/>
        <w:jc w:val="left"/>
        <w:rPr>
          <w:rFonts w:eastAsia="Calibri" w:cs="Times New Roman"/>
          <w:sz w:val="24"/>
        </w:rPr>
      </w:pPr>
    </w:p>
    <w:p w14:paraId="4F0A8B41" w14:textId="77777777" w:rsidR="00C23E73" w:rsidRDefault="00C23E73" w:rsidP="00C23E73">
      <w:pPr>
        <w:spacing w:after="0" w:line="240" w:lineRule="auto"/>
        <w:ind w:firstLine="0"/>
        <w:jc w:val="left"/>
        <w:rPr>
          <w:rFonts w:eastAsia="Calibri" w:cs="Times New Roman"/>
          <w:sz w:val="24"/>
        </w:rPr>
      </w:pPr>
    </w:p>
    <w:p w14:paraId="628D1819" w14:textId="77777777" w:rsidR="00C23E73" w:rsidRDefault="00C23E73" w:rsidP="00C23E73">
      <w:pPr>
        <w:spacing w:after="0" w:line="240" w:lineRule="auto"/>
        <w:ind w:firstLine="0"/>
        <w:jc w:val="left"/>
        <w:rPr>
          <w:rFonts w:eastAsia="Calibri" w:cs="Times New Roman"/>
          <w:sz w:val="24"/>
        </w:rPr>
      </w:pPr>
    </w:p>
    <w:p w14:paraId="59E26EF7" w14:textId="77777777" w:rsidR="00C23E73" w:rsidRDefault="00C23E73" w:rsidP="00C23E73">
      <w:pPr>
        <w:spacing w:after="0" w:line="240" w:lineRule="auto"/>
        <w:ind w:firstLine="0"/>
        <w:jc w:val="left"/>
        <w:rPr>
          <w:rFonts w:eastAsia="Calibri" w:cs="Times New Roman"/>
          <w:sz w:val="24"/>
        </w:rPr>
      </w:pPr>
    </w:p>
    <w:p w14:paraId="5EC7EB8C" w14:textId="77777777" w:rsidR="00C23E73" w:rsidRDefault="00C23E73" w:rsidP="00C23E73">
      <w:pPr>
        <w:spacing w:after="0" w:line="240" w:lineRule="auto"/>
        <w:ind w:firstLine="0"/>
        <w:jc w:val="left"/>
        <w:rPr>
          <w:rFonts w:eastAsia="Calibri" w:cs="Times New Roman"/>
          <w:sz w:val="24"/>
        </w:rPr>
      </w:pPr>
    </w:p>
    <w:p w14:paraId="36A43054" w14:textId="77777777" w:rsidR="00C23E73" w:rsidRDefault="00C23E73" w:rsidP="00C23E73">
      <w:pPr>
        <w:spacing w:after="0" w:line="240" w:lineRule="auto"/>
        <w:ind w:firstLine="0"/>
        <w:jc w:val="left"/>
        <w:rPr>
          <w:rFonts w:eastAsia="Calibri" w:cs="Times New Roman"/>
          <w:sz w:val="24"/>
        </w:rPr>
      </w:pPr>
    </w:p>
    <w:p w14:paraId="53DED185" w14:textId="77777777" w:rsidR="00C23E73" w:rsidRDefault="00C23E73" w:rsidP="00C23E73">
      <w:pPr>
        <w:spacing w:after="0" w:line="240" w:lineRule="auto"/>
        <w:ind w:firstLine="0"/>
        <w:jc w:val="left"/>
        <w:rPr>
          <w:rFonts w:eastAsia="Calibri" w:cs="Times New Roman"/>
          <w:sz w:val="24"/>
        </w:rPr>
      </w:pPr>
    </w:p>
    <w:p w14:paraId="2618AE57" w14:textId="77777777" w:rsidR="00C23E73" w:rsidRDefault="00C23E73" w:rsidP="00C23E73">
      <w:pPr>
        <w:spacing w:after="0" w:line="240" w:lineRule="auto"/>
        <w:ind w:firstLine="0"/>
        <w:jc w:val="left"/>
        <w:rPr>
          <w:rFonts w:eastAsia="Calibri" w:cs="Times New Roman"/>
          <w:sz w:val="24"/>
        </w:rPr>
      </w:pPr>
    </w:p>
    <w:p w14:paraId="1BE4FCF9" w14:textId="77777777" w:rsidR="00C23E73" w:rsidRDefault="00C23E73" w:rsidP="00C23E73">
      <w:pPr>
        <w:spacing w:after="0" w:line="240" w:lineRule="auto"/>
        <w:ind w:firstLine="0"/>
        <w:jc w:val="left"/>
        <w:rPr>
          <w:rFonts w:eastAsia="Calibri" w:cs="Times New Roman"/>
          <w:sz w:val="24"/>
        </w:rPr>
      </w:pPr>
    </w:p>
    <w:p w14:paraId="3AC9AD3B" w14:textId="77777777" w:rsidR="00C23E73" w:rsidRDefault="00C23E73" w:rsidP="00C23E73">
      <w:pPr>
        <w:spacing w:after="0" w:line="240" w:lineRule="auto"/>
        <w:ind w:firstLine="0"/>
        <w:jc w:val="left"/>
        <w:rPr>
          <w:rFonts w:eastAsia="Calibri" w:cs="Times New Roman"/>
          <w:sz w:val="24"/>
        </w:rPr>
      </w:pPr>
    </w:p>
    <w:p w14:paraId="660782ED" w14:textId="77777777" w:rsidR="00C23E73" w:rsidRDefault="00C23E73" w:rsidP="00C23E73">
      <w:pPr>
        <w:spacing w:after="0" w:line="240" w:lineRule="auto"/>
        <w:ind w:firstLine="0"/>
        <w:jc w:val="left"/>
        <w:rPr>
          <w:rFonts w:eastAsia="Calibri" w:cs="Times New Roman"/>
          <w:sz w:val="24"/>
        </w:rPr>
      </w:pPr>
    </w:p>
    <w:p w14:paraId="4936BDC6" w14:textId="77777777" w:rsidR="00C23E73" w:rsidRDefault="00C23E73" w:rsidP="00C23E73">
      <w:pPr>
        <w:spacing w:after="0" w:line="240" w:lineRule="auto"/>
        <w:ind w:firstLine="0"/>
        <w:jc w:val="left"/>
        <w:rPr>
          <w:rFonts w:eastAsia="Calibri" w:cs="Times New Roman"/>
          <w:sz w:val="24"/>
        </w:rPr>
      </w:pPr>
    </w:p>
    <w:p w14:paraId="541B428D" w14:textId="77777777" w:rsidR="00C23E73" w:rsidRDefault="00C23E73" w:rsidP="00C23E73">
      <w:pPr>
        <w:spacing w:after="0" w:line="240" w:lineRule="auto"/>
        <w:ind w:firstLine="0"/>
        <w:jc w:val="left"/>
        <w:rPr>
          <w:rFonts w:eastAsia="Calibri" w:cs="Times New Roman"/>
          <w:sz w:val="24"/>
        </w:rPr>
      </w:pPr>
    </w:p>
    <w:p w14:paraId="34D4EB19" w14:textId="77777777" w:rsidR="00C23E73" w:rsidRDefault="00C23E73" w:rsidP="00C23E73">
      <w:pPr>
        <w:spacing w:after="0" w:line="240" w:lineRule="auto"/>
        <w:ind w:firstLine="0"/>
        <w:jc w:val="left"/>
        <w:rPr>
          <w:rFonts w:eastAsia="Calibri" w:cs="Times New Roman"/>
          <w:sz w:val="24"/>
        </w:rPr>
      </w:pPr>
    </w:p>
    <w:p w14:paraId="674BE9AF" w14:textId="5B1EE13D" w:rsidR="00C23E73" w:rsidRDefault="00C23E73" w:rsidP="00C23E73">
      <w:pPr>
        <w:spacing w:after="0" w:line="240" w:lineRule="auto"/>
        <w:ind w:firstLine="0"/>
        <w:jc w:val="left"/>
        <w:rPr>
          <w:rFonts w:eastAsia="Calibri" w:cs="Times New Roman"/>
          <w:sz w:val="24"/>
        </w:rPr>
      </w:pPr>
      <w:r>
        <w:rPr>
          <w:noProof/>
        </w:rPr>
        <mc:AlternateContent>
          <mc:Choice Requires="wps">
            <w:drawing>
              <wp:anchor distT="0" distB="0" distL="114300" distR="114300" simplePos="0" relativeHeight="251656192" behindDoc="1" locked="0" layoutInCell="1" allowOverlap="1" wp14:anchorId="5C752481" wp14:editId="3C581DF8">
                <wp:simplePos x="0" y="0"/>
                <wp:positionH relativeFrom="column">
                  <wp:posOffset>74295</wp:posOffset>
                </wp:positionH>
                <wp:positionV relativeFrom="paragraph">
                  <wp:posOffset>147955</wp:posOffset>
                </wp:positionV>
                <wp:extent cx="3724275" cy="1885950"/>
                <wp:effectExtent l="0" t="0" r="28575" b="19050"/>
                <wp:wrapNone/>
                <wp:docPr id="40" name="Rectangle 2"/>
                <wp:cNvGraphicFramePr/>
                <a:graphic xmlns:a="http://schemas.openxmlformats.org/drawingml/2006/main">
                  <a:graphicData uri="http://schemas.microsoft.com/office/word/2010/wordprocessingShape">
                    <wps:wsp>
                      <wps:cNvSpPr/>
                      <wps:spPr>
                        <a:xfrm>
                          <a:off x="0" y="0"/>
                          <a:ext cx="3724275" cy="1885950"/>
                        </a:xfrm>
                        <a:prstGeom prst="rect">
                          <a:avLst/>
                        </a:prstGeom>
                        <a:solidFill>
                          <a:srgbClr val="4472C4">
                            <a:lumMod val="20000"/>
                            <a:lumOff val="80000"/>
                          </a:srgbClr>
                        </a:solidFill>
                        <a:ln w="12700" cap="flat" cmpd="sng" algn="ctr">
                          <a:solidFill>
                            <a:srgbClr val="44546A">
                              <a:lumMod val="20000"/>
                              <a:lumOff val="8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994857" id="Rectangle 2" o:spid="_x0000_s1026" style="position:absolute;margin-left:5.85pt;margin-top:11.65pt;width:293.25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pTdQIAADYFAAAOAAAAZHJzL2Uyb0RvYy54bWysVEtPGzEQvlfqf7B8L5tsNyREbFAURFWJ&#10;QiRAnB2vnbXkV8dONvTXd+zdEKC3isuu5+F5fPONL68ORpO9gKCcren4bESJsNw1ym5r+vR4821G&#10;SYjMNkw7K2r6IgK9Wnz9ctn5uShd63QjgGAQG+adr2kbo58XReCtMCycOS8sGqUDwyKKsC0aYB1G&#10;N7ooR6PzonPQeHBchIDa695IFzm+lILHeymDiETXFGuL+Qv5u0nfYnHJ5ltgvlV8KIP9RxWGKYtJ&#10;X0Nds8jIDtQ/oYzi4IKT8Yw7UzgpFRe5B+xmPPrQzUPLvMi9IDjBv8IUPi8sv9s/+DUgDJ0P84DH&#10;1MVBgkl/rI8cMlgvr2CJQyQcld+nZVVOJ5RwtI1ns8nFJMNZnK57CPGHcIakQ00Bp5FBYvvbEDEl&#10;uh5dUrbgtGpulNZZgO1mpYHsGU6uqqblqsp39c78ck2vRgKMhhGiGgfdq2dHNcYPfZic6118bUmH&#10;dZdTjEA4Q+pJzSIejW9qGuyWEqa3yGkeISd+d3sIe6xuUp0vP7W6BMs1C22fIKfuqWpUxH3RytQ0&#10;t3mEXNsEmsiMH8A9DTSdNq55WQMB169A8PxGYZJbFuKaAXIeYcA9jvf4kdohNlwrT0nr4M9HXfJD&#10;CqKFkg53B/H6vWMgKNE/LZLzYlxVadmyUE2mJQrw1rJ5a7E7s3I45DG+FJ7nY/KP+niU4Mwzrvky&#10;ZUUTsxxz95MZhFXsdxofCi6Wy+yGC+ZZvLUPnqfgCZ8E6+PhmYEfKBmRzXfuuGds/oGZvW+6ad1y&#10;F51UmbYnPJFXScDlzAwbHpK0/W/l7HV67hZ/AQAA//8DAFBLAwQUAAYACAAAACEAxx2S6N4AAAAJ&#10;AQAADwAAAGRycy9kb3ducmV2LnhtbEyPMU/DMBSEdyT+g/WQ2KjTBNoS4lQIlQWmlg6Mr7GJE+Ln&#10;yHbbwK/nMcF4utPdd9V6coM4mRA7TwrmswyEocbrjloF+7fnmxWImJA0Dp6Mgi8TYV1fXlRYan+m&#10;rTntUiu4hGKJCmxKYyllbKxxGGd+NMTehw8OE8vQSh3wzOVukHmWLaTDjnjB4mierGk+d0enYIPN&#10;crvp+2D7/estTvLFfr8vlLq+mh4fQCQzpb8w/OIzOtTMdPBH0lEMrOdLTirIiwIE+3f3qxzEQUGR&#10;ZwXIupL/H9Q/AAAA//8DAFBLAQItABQABgAIAAAAIQC2gziS/gAAAOEBAAATAAAAAAAAAAAAAAAA&#10;AAAAAABbQ29udGVudF9UeXBlc10ueG1sUEsBAi0AFAAGAAgAAAAhADj9If/WAAAAlAEAAAsAAAAA&#10;AAAAAAAAAAAALwEAAF9yZWxzLy5yZWxzUEsBAi0AFAAGAAgAAAAhAMUFClN1AgAANgUAAA4AAAAA&#10;AAAAAAAAAAAALgIAAGRycy9lMm9Eb2MueG1sUEsBAi0AFAAGAAgAAAAhAMcdkujeAAAACQEAAA8A&#10;AAAAAAAAAAAAAAAAzwQAAGRycy9kb3ducmV2LnhtbFBLBQYAAAAABAAEAPMAAADaBQAAAAA=&#10;" fillcolor="#dae3f3" strokecolor="#d6dce5" strokeweight="1pt"/>
            </w:pict>
          </mc:Fallback>
        </mc:AlternateContent>
      </w:r>
    </w:p>
    <w:p w14:paraId="6650C2FA" w14:textId="77777777" w:rsidR="00C23E73" w:rsidRDefault="00C23E73" w:rsidP="00C23E73">
      <w:pPr>
        <w:spacing w:after="0" w:line="240" w:lineRule="auto"/>
        <w:ind w:firstLine="0"/>
        <w:jc w:val="left"/>
        <w:rPr>
          <w:rFonts w:eastAsia="Calibri" w:cs="Times New Roman"/>
          <w:sz w:val="24"/>
        </w:rPr>
      </w:pPr>
    </w:p>
    <w:p w14:paraId="4354D9F2" w14:textId="5B22087E" w:rsidR="00C23E73" w:rsidRDefault="00C23E73" w:rsidP="00C23E73">
      <w:pPr>
        <w:spacing w:after="0" w:line="240" w:lineRule="auto"/>
        <w:ind w:firstLine="0"/>
        <w:jc w:val="left"/>
        <w:rPr>
          <w:rFonts w:eastAsia="Calibri" w:cs="Times New Roman"/>
          <w:sz w:val="24"/>
        </w:rPr>
      </w:pPr>
      <w:r>
        <w:rPr>
          <w:noProof/>
        </w:rPr>
        <w:drawing>
          <wp:anchor distT="0" distB="0" distL="114300" distR="114300" simplePos="0" relativeHeight="251659264" behindDoc="0" locked="0" layoutInCell="1" allowOverlap="1" wp14:anchorId="150648A0" wp14:editId="64AC6866">
            <wp:simplePos x="0" y="0"/>
            <wp:positionH relativeFrom="margin">
              <wp:posOffset>3968750</wp:posOffset>
            </wp:positionH>
            <wp:positionV relativeFrom="margin">
              <wp:posOffset>3869690</wp:posOffset>
            </wp:positionV>
            <wp:extent cx="1515745" cy="1439545"/>
            <wp:effectExtent l="0" t="0" r="8255" b="8255"/>
            <wp:wrapSquare wrapText="bothSides"/>
            <wp:docPr id="192948779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7797" name="Picture 1" descr="A black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745" cy="1439545"/>
                    </a:xfrm>
                    <a:prstGeom prst="rect">
                      <a:avLst/>
                    </a:prstGeom>
                    <a:noFill/>
                  </pic:spPr>
                </pic:pic>
              </a:graphicData>
            </a:graphic>
            <wp14:sizeRelH relativeFrom="page">
              <wp14:pctWidth>0</wp14:pctWidth>
            </wp14:sizeRelH>
            <wp14:sizeRelV relativeFrom="page">
              <wp14:pctHeight>0</wp14:pctHeight>
            </wp14:sizeRelV>
          </wp:anchor>
        </w:drawing>
      </w:r>
    </w:p>
    <w:p w14:paraId="2939ECB0" w14:textId="77777777" w:rsidR="00C23E73" w:rsidRDefault="00C23E73" w:rsidP="00C23E73">
      <w:pPr>
        <w:spacing w:after="0" w:line="240" w:lineRule="auto"/>
        <w:ind w:firstLine="0"/>
        <w:jc w:val="left"/>
        <w:rPr>
          <w:rFonts w:eastAsia="Calibri" w:cs="Times New Roman"/>
          <w:sz w:val="24"/>
        </w:rPr>
      </w:pPr>
    </w:p>
    <w:p w14:paraId="2E39D243" w14:textId="77777777" w:rsidR="00C23E73" w:rsidRDefault="00C23E73" w:rsidP="00C23E73">
      <w:pPr>
        <w:spacing w:after="0" w:line="240" w:lineRule="auto"/>
        <w:ind w:left="708" w:firstLine="0"/>
        <w:jc w:val="left"/>
        <w:rPr>
          <w:rFonts w:eastAsia="Calibri" w:cs="Times New Roman"/>
          <w:b/>
          <w:sz w:val="32"/>
          <w:szCs w:val="32"/>
        </w:rPr>
      </w:pPr>
      <w:r>
        <w:rPr>
          <w:rFonts w:eastAsia="Calibri" w:cs="Times New Roman"/>
          <w:b/>
          <w:sz w:val="32"/>
          <w:szCs w:val="32"/>
        </w:rPr>
        <w:t xml:space="preserve">   TFG Ingeniería Informática:</w:t>
      </w:r>
      <w:r>
        <w:rPr>
          <w:rFonts w:eastAsia="Calibri" w:cs="Times New Roman"/>
          <w:b/>
          <w:noProof/>
          <w:sz w:val="32"/>
          <w:szCs w:val="32"/>
        </w:rPr>
        <w:t xml:space="preserve"> </w:t>
      </w:r>
    </w:p>
    <w:p w14:paraId="7B442243" w14:textId="77777777" w:rsidR="00C23E73" w:rsidRDefault="00C23E73" w:rsidP="00C23E73">
      <w:pPr>
        <w:spacing w:after="0" w:line="240" w:lineRule="auto"/>
        <w:ind w:firstLine="0"/>
        <w:jc w:val="left"/>
        <w:rPr>
          <w:rFonts w:eastAsia="Calibri" w:cs="Times New Roman"/>
          <w:b/>
          <w:sz w:val="32"/>
          <w:szCs w:val="32"/>
        </w:rPr>
      </w:pPr>
    </w:p>
    <w:p w14:paraId="510B0073" w14:textId="79F9C49B" w:rsidR="00C23E73" w:rsidRPr="00C23E73" w:rsidRDefault="00C23E73" w:rsidP="00C23E73">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 xml:space="preserve">   </w:t>
      </w:r>
      <w:proofErr w:type="spellStart"/>
      <w:r w:rsidRPr="00C23E73">
        <w:rPr>
          <w:rFonts w:eastAsia="Calibri" w:cs="Times New Roman"/>
          <w:b/>
          <w:sz w:val="32"/>
          <w:szCs w:val="32"/>
        </w:rPr>
        <w:t>MelodyMatrix</w:t>
      </w:r>
      <w:proofErr w:type="spellEnd"/>
    </w:p>
    <w:p w14:paraId="2E1D2235" w14:textId="77777777" w:rsidR="00C23E73" w:rsidRDefault="00C23E73" w:rsidP="00C23E73">
      <w:pPr>
        <w:spacing w:after="0" w:line="240" w:lineRule="auto"/>
        <w:ind w:firstLine="0"/>
        <w:jc w:val="left"/>
        <w:rPr>
          <w:rFonts w:eastAsia="Calibri" w:cs="Times New Roman"/>
          <w:sz w:val="24"/>
        </w:rPr>
      </w:pPr>
    </w:p>
    <w:p w14:paraId="2EB60A58" w14:textId="77777777" w:rsidR="00C23E73" w:rsidRDefault="00C23E73" w:rsidP="00C23E73">
      <w:pPr>
        <w:spacing w:after="0" w:line="240" w:lineRule="auto"/>
        <w:ind w:firstLine="0"/>
        <w:jc w:val="left"/>
        <w:rPr>
          <w:rFonts w:eastAsia="Calibri" w:cs="Times New Roman"/>
          <w:sz w:val="24"/>
        </w:rPr>
      </w:pPr>
    </w:p>
    <w:p w14:paraId="18B7A990" w14:textId="77777777" w:rsidR="00C23E73" w:rsidRDefault="00C23E73" w:rsidP="00C23E73">
      <w:pPr>
        <w:spacing w:after="0" w:line="240" w:lineRule="auto"/>
        <w:ind w:firstLine="0"/>
        <w:jc w:val="left"/>
        <w:rPr>
          <w:rFonts w:eastAsia="Calibri" w:cs="Times New Roman"/>
          <w:sz w:val="24"/>
        </w:rPr>
      </w:pPr>
    </w:p>
    <w:p w14:paraId="58F0B9C0" w14:textId="77777777" w:rsidR="00C23E73" w:rsidRDefault="00C23E73" w:rsidP="00C23E73">
      <w:pPr>
        <w:spacing w:after="0" w:line="240" w:lineRule="auto"/>
        <w:ind w:firstLine="0"/>
        <w:jc w:val="left"/>
        <w:rPr>
          <w:rFonts w:eastAsia="Calibri" w:cs="Times New Roman"/>
          <w:sz w:val="24"/>
        </w:rPr>
      </w:pPr>
    </w:p>
    <w:p w14:paraId="2612DCAF" w14:textId="77777777" w:rsidR="00C23E73" w:rsidRDefault="00C23E73" w:rsidP="00C23E73">
      <w:pPr>
        <w:spacing w:after="0" w:line="240" w:lineRule="auto"/>
        <w:ind w:firstLine="0"/>
        <w:jc w:val="left"/>
        <w:rPr>
          <w:rFonts w:eastAsia="Calibri" w:cs="Times New Roman"/>
          <w:sz w:val="24"/>
        </w:rPr>
      </w:pPr>
    </w:p>
    <w:p w14:paraId="3CA8E890" w14:textId="77777777" w:rsidR="00C23E73" w:rsidRDefault="00C23E73" w:rsidP="00C23E73">
      <w:pPr>
        <w:spacing w:after="0" w:line="240" w:lineRule="auto"/>
        <w:ind w:firstLine="0"/>
        <w:jc w:val="left"/>
        <w:rPr>
          <w:rFonts w:eastAsia="Calibri" w:cs="Times New Roman"/>
          <w:sz w:val="24"/>
        </w:rPr>
      </w:pPr>
    </w:p>
    <w:p w14:paraId="36EE9EA0" w14:textId="77777777" w:rsidR="00C23E73" w:rsidRDefault="00C23E73" w:rsidP="00C23E73">
      <w:pPr>
        <w:spacing w:after="0" w:line="240" w:lineRule="auto"/>
        <w:ind w:firstLine="0"/>
        <w:jc w:val="left"/>
        <w:rPr>
          <w:rFonts w:eastAsia="Calibri" w:cs="Times New Roman"/>
          <w:sz w:val="24"/>
        </w:rPr>
      </w:pPr>
    </w:p>
    <w:p w14:paraId="7B483072" w14:textId="77777777" w:rsidR="00C23E73" w:rsidRDefault="00C23E73" w:rsidP="00C23E73">
      <w:pPr>
        <w:spacing w:after="0" w:line="240" w:lineRule="auto"/>
        <w:ind w:firstLine="0"/>
        <w:jc w:val="left"/>
        <w:rPr>
          <w:rFonts w:eastAsia="Calibri" w:cs="Times New Roman"/>
          <w:sz w:val="24"/>
        </w:rPr>
      </w:pPr>
    </w:p>
    <w:p w14:paraId="1B777AD4" w14:textId="77777777" w:rsidR="00C23E73" w:rsidRDefault="00C23E73" w:rsidP="00C23E73">
      <w:pPr>
        <w:spacing w:after="0" w:line="240" w:lineRule="auto"/>
        <w:ind w:firstLine="0"/>
        <w:jc w:val="left"/>
        <w:rPr>
          <w:rFonts w:eastAsia="Calibri" w:cs="Times New Roman"/>
          <w:sz w:val="24"/>
        </w:rPr>
      </w:pPr>
    </w:p>
    <w:p w14:paraId="51AFE2C4" w14:textId="77777777" w:rsidR="00C23E73" w:rsidRDefault="00C23E73" w:rsidP="00C23E73">
      <w:pPr>
        <w:spacing w:after="0" w:line="240" w:lineRule="auto"/>
        <w:ind w:firstLine="0"/>
        <w:jc w:val="left"/>
        <w:rPr>
          <w:rFonts w:eastAsia="Calibri" w:cs="Times New Roman"/>
          <w:sz w:val="24"/>
        </w:rPr>
      </w:pPr>
    </w:p>
    <w:p w14:paraId="639B6B8B" w14:textId="77777777" w:rsidR="00C23E73" w:rsidRDefault="00C23E73" w:rsidP="00C23E73">
      <w:pPr>
        <w:spacing w:after="0" w:line="240" w:lineRule="auto"/>
        <w:ind w:firstLine="0"/>
        <w:jc w:val="left"/>
        <w:rPr>
          <w:rFonts w:eastAsia="Calibri" w:cs="Times New Roman"/>
          <w:sz w:val="24"/>
        </w:rPr>
      </w:pPr>
    </w:p>
    <w:p w14:paraId="5C799461" w14:textId="77777777" w:rsidR="00C23E73" w:rsidRDefault="00C23E73" w:rsidP="00C23E73">
      <w:pPr>
        <w:spacing w:after="0" w:line="240" w:lineRule="auto"/>
        <w:ind w:firstLine="0"/>
        <w:jc w:val="left"/>
        <w:rPr>
          <w:rFonts w:eastAsia="Calibri" w:cs="Times New Roman"/>
          <w:sz w:val="24"/>
        </w:rPr>
      </w:pPr>
    </w:p>
    <w:p w14:paraId="3F3E21C2" w14:textId="77777777" w:rsidR="00C23E73" w:rsidRDefault="00C23E73" w:rsidP="00C23E73">
      <w:pPr>
        <w:spacing w:after="0" w:line="240" w:lineRule="auto"/>
        <w:ind w:firstLine="0"/>
        <w:jc w:val="left"/>
        <w:rPr>
          <w:rFonts w:eastAsia="Calibri" w:cs="Times New Roman"/>
          <w:sz w:val="24"/>
        </w:rPr>
      </w:pPr>
    </w:p>
    <w:p w14:paraId="4DA1E51E" w14:textId="1886697D"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56DFA157" w14:textId="259D4F2F"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Pr="00C23E73">
        <w:rPr>
          <w:rFonts w:eastAsia="Calibri" w:cs="Times New Roman"/>
          <w:sz w:val="36"/>
          <w:szCs w:val="36"/>
          <w:highlight w:val="yellow"/>
        </w:rPr>
        <w:t>X</w:t>
      </w:r>
      <w:r>
        <w:rPr>
          <w:rFonts w:eastAsia="Calibri" w:cs="Times New Roman"/>
          <w:sz w:val="36"/>
          <w:szCs w:val="36"/>
        </w:rPr>
        <w:t xml:space="preserve"> julio de 2024</w:t>
      </w:r>
    </w:p>
    <w:p w14:paraId="39AF86D4" w14:textId="05AE0B67"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 xml:space="preserve">Tutores D. José Manuel Galán </w:t>
      </w:r>
      <w:proofErr w:type="spellStart"/>
      <w:r>
        <w:rPr>
          <w:rFonts w:eastAsia="Calibri" w:cs="Times New Roman"/>
          <w:sz w:val="36"/>
          <w:szCs w:val="36"/>
        </w:rPr>
        <w:t>Ordax</w:t>
      </w:r>
      <w:proofErr w:type="spellEnd"/>
    </w:p>
    <w:p w14:paraId="1DD4442A" w14:textId="3833E9C9" w:rsidR="00071F9A" w:rsidRDefault="00071F9A" w:rsidP="00C23E73">
      <w:pPr>
        <w:spacing w:after="0"/>
        <w:ind w:firstLine="0"/>
        <w:jc w:val="left"/>
        <w:rPr>
          <w:color w:val="156082" w:themeColor="accent1"/>
        </w:rPr>
      </w:pPr>
    </w:p>
    <w:p w14:paraId="3FFBC150" w14:textId="422334F4" w:rsidR="00071F9A" w:rsidRDefault="00071F9A" w:rsidP="00071F9A">
      <w:pPr>
        <w:spacing w:line="278" w:lineRule="auto"/>
        <w:ind w:firstLine="0"/>
        <w:jc w:val="left"/>
        <w:rPr>
          <w:color w:val="156082" w:themeColor="accent1"/>
        </w:rPr>
      </w:pPr>
      <w:r>
        <w:rPr>
          <w:color w:val="156082" w:themeColor="accent1"/>
        </w:rPr>
        <w:br w:type="page"/>
      </w:r>
    </w:p>
    <w:p w14:paraId="5F7769AB" w14:textId="3FEBDE63" w:rsidR="00071F9A" w:rsidRPr="00071F9A" w:rsidRDefault="00071F9A"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sidRPr="00071F9A">
        <w:rPr>
          <w:rFonts w:eastAsia="Times New Roman" w:cs="Times New Roman"/>
          <w:b/>
          <w:sz w:val="48"/>
          <w:szCs w:val="32"/>
        </w:rPr>
        <w:lastRenderedPageBreak/>
        <w:t>Introducción</w:t>
      </w:r>
    </w:p>
    <w:p w14:paraId="4280934F" w14:textId="5BEF8C2F" w:rsidR="00111C96" w:rsidRDefault="00A645F4">
      <w:pPr>
        <w:spacing w:line="278" w:lineRule="auto"/>
        <w:ind w:firstLine="0"/>
        <w:jc w:val="left"/>
        <w:rPr>
          <w:rFonts w:eastAsia="Calibri" w:cs="Times New Roman"/>
        </w:rPr>
      </w:pPr>
      <w:r w:rsidRPr="00A645F4">
        <w:rPr>
          <w:rFonts w:eastAsia="Calibri" w:cs="Times New Roman"/>
        </w:rPr>
        <w:t xml:space="preserve">En el sector de la música, la preservación y el acceso al contenido antiguo es una necesidad para garantizar que futuras generaciones 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variar,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Por ello la digitalización es esencial para evitar su deterioro y facilitar su acceso con plataformas digitales.</w:t>
      </w:r>
    </w:p>
    <w:p w14:paraId="674CD718" w14:textId="5288300D" w:rsidR="0012786D" w:rsidRDefault="00916625">
      <w:pPr>
        <w:spacing w:line="278" w:lineRule="auto"/>
        <w:ind w:firstLine="0"/>
        <w:jc w:val="left"/>
        <w:rPr>
          <w:rFonts w:eastAsia="Calibri" w:cs="Times New Roman"/>
        </w:rPr>
      </w:pPr>
      <w:r>
        <w:rPr>
          <w:rFonts w:eastAsia="Calibri" w:cs="Times New Roman"/>
        </w:rPr>
        <w:t>En el caso de las partituras, muchas personas</w:t>
      </w:r>
      <w:r w:rsidR="00111C96">
        <w:rPr>
          <w:rFonts w:eastAsia="Calibri" w:cs="Times New Roman"/>
        </w:rPr>
        <w:t xml:space="preserve">, como musicólogos, músicos y educadores, </w:t>
      </w:r>
      <w:r>
        <w:rPr>
          <w:rFonts w:eastAsia="Calibri" w:cs="Times New Roman"/>
        </w:rPr>
        <w:t>se dedican al estudio y conservación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B143BF">
      <w:pPr>
        <w:spacing w:line="278" w:lineRule="auto"/>
        <w:ind w:firstLine="0"/>
        <w:jc w:val="left"/>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proofErr w:type="spellStart"/>
      <w:r w:rsidRPr="00257B02">
        <w:rPr>
          <w:rFonts w:eastAsia="Calibri" w:cs="Times New Roman"/>
        </w:rPr>
        <w:t>Audiveris</w:t>
      </w:r>
      <w:proofErr w:type="spellEnd"/>
      <w:r w:rsidR="00257B02">
        <w:rPr>
          <w:rFonts w:eastAsia="Calibri" w:cs="Times New Roman"/>
        </w:rPr>
        <w:t>.</w:t>
      </w:r>
    </w:p>
    <w:p w14:paraId="5FC6D410" w14:textId="62D332AC" w:rsidR="00AB13BD" w:rsidRDefault="00AB13BD" w:rsidP="00B143BF">
      <w:pPr>
        <w:spacing w:line="278" w:lineRule="auto"/>
        <w:ind w:firstLine="0"/>
        <w:jc w:val="left"/>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w:t>
      </w:r>
      <w:proofErr w:type="spellStart"/>
      <w:r w:rsidR="00605A87">
        <w:t>MusicXML</w:t>
      </w:r>
      <w:proofErr w:type="spellEnd"/>
      <w:r w:rsidR="00605A87">
        <w:t xml:space="preserve">,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1BA93394" w14:textId="0AB50295" w:rsidR="0022224F" w:rsidRDefault="00733239" w:rsidP="00B143BF">
      <w:pPr>
        <w:spacing w:line="278" w:lineRule="auto"/>
        <w:ind w:firstLine="0"/>
        <w:jc w:val="left"/>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177C2A48" w14:textId="77777777" w:rsidR="0022224F" w:rsidRDefault="0022224F" w:rsidP="00B143BF">
      <w:pPr>
        <w:spacing w:line="278" w:lineRule="auto"/>
        <w:ind w:firstLine="0"/>
        <w:jc w:val="left"/>
        <w:rPr>
          <w:rFonts w:eastAsia="Calibri" w:cs="Times New Roman"/>
        </w:rPr>
      </w:pPr>
    </w:p>
    <w:p w14:paraId="2FFB0C75" w14:textId="77777777" w:rsidR="0022224F" w:rsidRPr="0022224F" w:rsidRDefault="0022224F" w:rsidP="0022224F">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0" w:name="_Toc32319320"/>
      <w:r w:rsidRPr="0022224F">
        <w:rPr>
          <w:rFonts w:eastAsia="Times New Roman" w:cs="Times New Roman"/>
          <w:b/>
          <w:sz w:val="48"/>
          <w:szCs w:val="32"/>
          <w:lang w:eastAsia="es-ES"/>
        </w:rPr>
        <w:t>B. Objetivos del proyecto</w:t>
      </w:r>
      <w:bookmarkEnd w:id="0"/>
    </w:p>
    <w:p w14:paraId="531DEA67" w14:textId="78B83709" w:rsidR="0022224F" w:rsidRDefault="00B54D1D" w:rsidP="0012440F">
      <w:pPr>
        <w:spacing w:line="278" w:lineRule="auto"/>
        <w:jc w:val="left"/>
        <w:rPr>
          <w:rFonts w:eastAsia="Calibri" w:cs="Times New Roman"/>
        </w:rPr>
      </w:pPr>
      <w:r>
        <w:rPr>
          <w:rFonts w:eastAsia="Calibri" w:cs="Times New Roman"/>
        </w:rPr>
        <w:t xml:space="preserve">En primer </w:t>
      </w:r>
      <w:r w:rsidR="00102F45">
        <w:rPr>
          <w:rFonts w:eastAsia="Calibri" w:cs="Times New Roman"/>
        </w:rPr>
        <w:t>lugar,</w:t>
      </w:r>
      <w:r>
        <w:rPr>
          <w:rFonts w:eastAsia="Calibri" w:cs="Times New Roman"/>
        </w:rPr>
        <w:t xml:space="preserve"> se van a mostrar los objetivos principales del proyecto, abarcando desde los más teóricos hasta los más prácticos</w:t>
      </w:r>
      <w:r w:rsidR="0010511F">
        <w:rPr>
          <w:rFonts w:eastAsia="Calibri" w:cs="Times New Roman"/>
        </w:rPr>
        <w:t>. También se van a abordar aspectos de desarrollo mas individuales de desarrollo personal.</w:t>
      </w:r>
    </w:p>
    <w:p w14:paraId="45C0636E" w14:textId="77777777" w:rsidR="00E52992" w:rsidRPr="00E52992" w:rsidRDefault="0010511F" w:rsidP="00E52992">
      <w:pPr>
        <w:rPr>
          <w:rFonts w:eastAsia="Calibri" w:cs="Times New Roman"/>
          <w:lang w:eastAsia="es-ES"/>
        </w:rPr>
      </w:pPr>
      <w:r>
        <w:rPr>
          <w:rFonts w:eastAsia="Calibri" w:cs="Times New Roman"/>
        </w:rPr>
        <w:t>El proyecto principalmente se basa en proporcionar a usuarios involucrados en el mundo de la música una plataforma donde pueda realizar una gestión cómoda de su material. Pudiendo estos realizar diferentes acciones ya sea de almacenaje, digitalización, preprocesamiento, borrado, etc.</w:t>
      </w:r>
    </w:p>
    <w:p w14:paraId="00B34A42" w14:textId="77777777" w:rsidR="00E52992" w:rsidRPr="00E52992" w:rsidRDefault="00E52992" w:rsidP="00E52992">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lang w:eastAsia="es-ES"/>
        </w:rPr>
      </w:pPr>
      <w:bookmarkStart w:id="1" w:name="_Toc32319321"/>
      <w:r w:rsidRPr="00E52992">
        <w:rPr>
          <w:rFonts w:eastAsia="Times New Roman" w:cs="Times New Roman"/>
          <w:b/>
          <w:color w:val="000000"/>
          <w:spacing w:val="-10"/>
          <w:kern w:val="28"/>
          <w:sz w:val="26"/>
          <w:szCs w:val="26"/>
          <w:lang w:eastAsia="es-ES"/>
        </w:rPr>
        <w:t>Objetivos generales</w:t>
      </w:r>
      <w:bookmarkEnd w:id="1"/>
    </w:p>
    <w:p w14:paraId="0989961E" w14:textId="4D2EA418" w:rsidR="0012440F" w:rsidRDefault="0012440F" w:rsidP="0012440F">
      <w:pPr>
        <w:spacing w:line="278" w:lineRule="auto"/>
        <w:jc w:val="left"/>
        <w:rPr>
          <w:rFonts w:eastAsia="Calibri" w:cs="Times New Roman"/>
        </w:rPr>
      </w:pPr>
      <w:r>
        <w:rPr>
          <w:rFonts w:eastAsia="Calibri" w:cs="Times New Roman"/>
        </w:rPr>
        <w:t xml:space="preserve">A </w:t>
      </w:r>
      <w:r w:rsidR="00102F45">
        <w:rPr>
          <w:rFonts w:eastAsia="Calibri" w:cs="Times New Roman"/>
        </w:rPr>
        <w:t>continuación,</w:t>
      </w:r>
      <w:r>
        <w:rPr>
          <w:rFonts w:eastAsia="Calibri" w:cs="Times New Roman"/>
        </w:rPr>
        <w:t xml:space="preserve"> se van a listar todos los objetivos principales del proyecto:</w:t>
      </w:r>
    </w:p>
    <w:p w14:paraId="46AB1180" w14:textId="68A893B8" w:rsidR="00037587" w:rsidRDefault="00037587" w:rsidP="0012440F">
      <w:pPr>
        <w:pStyle w:val="ListParagraph"/>
        <w:numPr>
          <w:ilvl w:val="0"/>
          <w:numId w:val="13"/>
        </w:numPr>
        <w:spacing w:line="278" w:lineRule="auto"/>
        <w:jc w:val="left"/>
        <w:rPr>
          <w:rFonts w:eastAsia="Calibri" w:cs="Times New Roman"/>
        </w:rPr>
      </w:pPr>
      <w:r>
        <w:rPr>
          <w:rFonts w:eastAsia="Calibri" w:cs="Times New Roman"/>
        </w:rPr>
        <w:t>Incorporar una autenticación segura y efectiva</w:t>
      </w:r>
      <w:r w:rsidR="00644F1C">
        <w:rPr>
          <w:rFonts w:eastAsia="Calibri" w:cs="Times New Roman"/>
        </w:rPr>
        <w:t xml:space="preserve"> con el uso de una encriptación manejada por </w:t>
      </w:r>
      <w:proofErr w:type="spellStart"/>
      <w:r w:rsidR="00644F1C">
        <w:rPr>
          <w:rFonts w:eastAsia="Calibri" w:cs="Times New Roman"/>
        </w:rPr>
        <w:t>bcrypt</w:t>
      </w:r>
      <w:proofErr w:type="spellEnd"/>
      <w:r>
        <w:rPr>
          <w:rFonts w:eastAsia="Calibri" w:cs="Times New Roman"/>
        </w:rPr>
        <w:t>, así como una gestión de usuarios sólida.</w:t>
      </w:r>
      <w:r w:rsidR="00644F1C">
        <w:rPr>
          <w:rFonts w:eastAsia="Calibri" w:cs="Times New Roman"/>
        </w:rPr>
        <w:t xml:space="preserve"> </w:t>
      </w:r>
    </w:p>
    <w:p w14:paraId="0BD5B0CD" w14:textId="08FA582F" w:rsidR="0012440F" w:rsidRDefault="00037587" w:rsidP="0012440F">
      <w:pPr>
        <w:pStyle w:val="ListParagraph"/>
        <w:numPr>
          <w:ilvl w:val="0"/>
          <w:numId w:val="13"/>
        </w:numPr>
        <w:spacing w:line="278" w:lineRule="auto"/>
        <w:jc w:val="left"/>
        <w:rPr>
          <w:rFonts w:eastAsia="Calibri" w:cs="Times New Roman"/>
        </w:rPr>
      </w:pPr>
      <w:r>
        <w:rPr>
          <w:rFonts w:eastAsia="Calibri" w:cs="Times New Roman"/>
        </w:rPr>
        <w:t xml:space="preserve">Dar un servicio de almacenamiento de partituras online para cualquier usuario con una interacción cómoda y rápida mediante las funcionalidades </w:t>
      </w:r>
      <w:r>
        <w:rPr>
          <w:rFonts w:eastAsia="Calibri" w:cs="Times New Roman"/>
        </w:rPr>
        <w:lastRenderedPageBreak/>
        <w:t>de subida y borrado de partituras</w:t>
      </w:r>
      <w:r w:rsidR="00644F1C">
        <w:rPr>
          <w:rFonts w:eastAsia="Calibri" w:cs="Times New Roman"/>
        </w:rPr>
        <w:t xml:space="preserve">, a través del uso de los servicios de </w:t>
      </w:r>
      <w:proofErr w:type="spellStart"/>
      <w:r w:rsidR="00644F1C">
        <w:rPr>
          <w:rFonts w:eastAsia="Calibri" w:cs="Times New Roman"/>
        </w:rPr>
        <w:t>Firebase</w:t>
      </w:r>
      <w:proofErr w:type="spellEnd"/>
      <w:r w:rsidR="00644F1C">
        <w:rPr>
          <w:rFonts w:eastAsia="Calibri" w:cs="Times New Roman"/>
        </w:rPr>
        <w:t xml:space="preserve"> </w:t>
      </w:r>
    </w:p>
    <w:p w14:paraId="36EE2549" w14:textId="29433FA6" w:rsidR="00037587" w:rsidRDefault="00644F1C" w:rsidP="0012440F">
      <w:pPr>
        <w:pStyle w:val="ListParagraph"/>
        <w:numPr>
          <w:ilvl w:val="0"/>
          <w:numId w:val="13"/>
        </w:numPr>
        <w:spacing w:line="278" w:lineRule="auto"/>
        <w:jc w:val="left"/>
        <w:rPr>
          <w:rFonts w:eastAsia="Calibri" w:cs="Times New Roman"/>
        </w:rPr>
      </w:pPr>
      <w:r>
        <w:rPr>
          <w:rFonts w:eastAsia="Calibri" w:cs="Times New Roman"/>
        </w:rPr>
        <w:t xml:space="preserve">Implementar un proceso de transcripción de partituras eficiente a través del uso del software de reconocimiento óptico de música (OMR), </w:t>
      </w:r>
      <w:proofErr w:type="spellStart"/>
      <w:r>
        <w:rPr>
          <w:rFonts w:eastAsia="Calibri" w:cs="Times New Roman"/>
        </w:rPr>
        <w:t>Audiveris</w:t>
      </w:r>
      <w:proofErr w:type="spellEnd"/>
      <w:r>
        <w:rPr>
          <w:rFonts w:eastAsia="Calibri" w:cs="Times New Roman"/>
        </w:rPr>
        <w:t>.</w:t>
      </w:r>
      <w:r w:rsidR="0089548C">
        <w:rPr>
          <w:rFonts w:eastAsia="Calibri" w:cs="Times New Roman"/>
        </w:rPr>
        <w:t xml:space="preserve"> A su vez, contrastar los resultados a través de un análisis de los logs generados por el proceso de digitalización de </w:t>
      </w:r>
      <w:proofErr w:type="spellStart"/>
      <w:r w:rsidR="0089548C">
        <w:rPr>
          <w:rFonts w:eastAsia="Calibri" w:cs="Times New Roman"/>
        </w:rPr>
        <w:t>Audiveris</w:t>
      </w:r>
      <w:proofErr w:type="spellEnd"/>
      <w:r w:rsidR="0089548C">
        <w:rPr>
          <w:rFonts w:eastAsia="Calibri" w:cs="Times New Roman"/>
        </w:rPr>
        <w:t xml:space="preserve"> para informar al usuario.</w:t>
      </w:r>
    </w:p>
    <w:p w14:paraId="18F83C90" w14:textId="13CB921E" w:rsidR="0089548C" w:rsidRDefault="0089548C" w:rsidP="0012440F">
      <w:pPr>
        <w:pStyle w:val="ListParagraph"/>
        <w:numPr>
          <w:ilvl w:val="0"/>
          <w:numId w:val="13"/>
        </w:numPr>
        <w:spacing w:line="278" w:lineRule="auto"/>
        <w:jc w:val="left"/>
        <w:rPr>
          <w:rFonts w:eastAsia="Calibri" w:cs="Times New Roman"/>
        </w:rPr>
      </w:pPr>
      <w:r>
        <w:rPr>
          <w:rFonts w:eastAsia="Calibri" w:cs="Times New Roman"/>
        </w:rPr>
        <w:t>Proporcionar un sistema de almacenamiento independiente para las partituras que han sido digitalizadas.</w:t>
      </w:r>
    </w:p>
    <w:p w14:paraId="410724D1" w14:textId="6DCB1DE8" w:rsidR="0089548C" w:rsidRDefault="0089548C" w:rsidP="0012440F">
      <w:pPr>
        <w:pStyle w:val="ListParagraph"/>
        <w:numPr>
          <w:ilvl w:val="0"/>
          <w:numId w:val="13"/>
        </w:numPr>
        <w:spacing w:line="278" w:lineRule="auto"/>
        <w:jc w:val="left"/>
        <w:rPr>
          <w:rFonts w:eastAsia="Calibri" w:cs="Times New Roman"/>
        </w:rPr>
      </w:pPr>
      <w:r>
        <w:rPr>
          <w:rFonts w:eastAsia="Calibri" w:cs="Times New Roman"/>
        </w:rPr>
        <w:t>Implementar una funcionalidad de eliminación de partituras tanto subidas sin digitalizar, como partituras digitalizadas.</w:t>
      </w:r>
    </w:p>
    <w:p w14:paraId="5B6962C4" w14:textId="27298F6B" w:rsidR="0089548C" w:rsidRDefault="00C46ECF" w:rsidP="0012440F">
      <w:pPr>
        <w:pStyle w:val="ListParagraph"/>
        <w:numPr>
          <w:ilvl w:val="0"/>
          <w:numId w:val="13"/>
        </w:numPr>
        <w:spacing w:line="278" w:lineRule="auto"/>
        <w:jc w:val="left"/>
        <w:rPr>
          <w:rFonts w:eastAsia="Calibri" w:cs="Times New Roman"/>
        </w:rPr>
      </w:pPr>
      <w:r>
        <w:rPr>
          <w:rFonts w:eastAsia="Calibri" w:cs="Times New Roman"/>
        </w:rPr>
        <w:t xml:space="preserve">Implementar una opción de preprocesamiento manual mediante el uso de tecnologías de procesamiento de imágenes, como desenfoque o </w:t>
      </w:r>
      <w:proofErr w:type="spellStart"/>
      <w:r>
        <w:rPr>
          <w:rFonts w:eastAsia="Calibri" w:cs="Times New Roman"/>
        </w:rPr>
        <w:t>umbralización</w:t>
      </w:r>
      <w:proofErr w:type="spellEnd"/>
      <w:r>
        <w:rPr>
          <w:rFonts w:eastAsia="Calibri" w:cs="Times New Roman"/>
        </w:rPr>
        <w:t xml:space="preserve"> adaptativa, con el fin de mejorar la calidad de la imagen subida y a digitalizar.</w:t>
      </w:r>
    </w:p>
    <w:p w14:paraId="37227A44" w14:textId="5FF50066" w:rsidR="00046059" w:rsidRDefault="00046059" w:rsidP="0012440F">
      <w:pPr>
        <w:pStyle w:val="ListParagraph"/>
        <w:numPr>
          <w:ilvl w:val="0"/>
          <w:numId w:val="13"/>
        </w:numPr>
        <w:spacing w:line="278" w:lineRule="auto"/>
        <w:jc w:val="left"/>
        <w:rPr>
          <w:rFonts w:eastAsia="Calibri" w:cs="Times New Roman"/>
        </w:rPr>
      </w:pPr>
      <w:r>
        <w:rPr>
          <w:rFonts w:eastAsia="Calibri" w:cs="Times New Roman"/>
        </w:rPr>
        <w:t xml:space="preserve">Implementación de la posibilidad de visualización de las partituras digitalizadas mediante el uso de la librería </w:t>
      </w:r>
      <w:proofErr w:type="spellStart"/>
      <w:r>
        <w:rPr>
          <w:rFonts w:eastAsia="Calibri" w:cs="Times New Roman"/>
        </w:rPr>
        <w:t>Verovio</w:t>
      </w:r>
      <w:proofErr w:type="spellEnd"/>
      <w:r>
        <w:rPr>
          <w:rFonts w:eastAsia="Calibri" w:cs="Times New Roman"/>
        </w:rPr>
        <w:t>.</w:t>
      </w:r>
    </w:p>
    <w:p w14:paraId="5244D7C7" w14:textId="77777777" w:rsidR="00046059" w:rsidRPr="00046059" w:rsidRDefault="00C46ECF" w:rsidP="00046059">
      <w:pPr>
        <w:pStyle w:val="ListParagraph"/>
        <w:numPr>
          <w:ilvl w:val="0"/>
          <w:numId w:val="14"/>
        </w:numPr>
        <w:spacing w:line="259" w:lineRule="auto"/>
        <w:rPr>
          <w:rFonts w:eastAsia="Calibri" w:cs="Times New Roman"/>
          <w:lang w:eastAsia="es-ES"/>
        </w:rPr>
      </w:pPr>
      <w:r>
        <w:rPr>
          <w:rFonts w:eastAsia="Calibri" w:cs="Times New Roman"/>
        </w:rPr>
        <w:t>Utilización de servicios</w:t>
      </w:r>
      <w:r w:rsidR="00046059">
        <w:rPr>
          <w:rFonts w:eastAsia="Calibri" w:cs="Times New Roman"/>
        </w:rPr>
        <w:t xml:space="preserve"> externos populares en el mundo del desarrollo web como las herramientas de </w:t>
      </w:r>
      <w:proofErr w:type="spellStart"/>
      <w:r w:rsidR="00046059">
        <w:rPr>
          <w:rFonts w:eastAsia="Calibri" w:cs="Times New Roman"/>
        </w:rPr>
        <w:t>Firebase</w:t>
      </w:r>
      <w:proofErr w:type="spellEnd"/>
      <w:r w:rsidR="00046059">
        <w:rPr>
          <w:rFonts w:eastAsia="Calibri" w:cs="Times New Roman"/>
        </w:rPr>
        <w:t xml:space="preserve">, el Docker y sus contenedores o el despliegue con </w:t>
      </w:r>
      <w:proofErr w:type="spellStart"/>
      <w:r w:rsidR="00046059">
        <w:rPr>
          <w:rFonts w:eastAsia="Calibri" w:cs="Times New Roman"/>
        </w:rPr>
        <w:t>Heroku</w:t>
      </w:r>
      <w:proofErr w:type="spellEnd"/>
      <w:r w:rsidR="00046059">
        <w:rPr>
          <w:rFonts w:eastAsia="Calibri" w:cs="Times New Roman"/>
        </w:rPr>
        <w:t>.</w:t>
      </w:r>
      <w:bookmarkStart w:id="2" w:name="_Hlk169811595"/>
    </w:p>
    <w:p w14:paraId="42AB778A" w14:textId="3E24629F" w:rsidR="00E83215" w:rsidRPr="00E83215" w:rsidRDefault="00046059" w:rsidP="00E83215">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lang w:eastAsia="es-ES"/>
        </w:rPr>
      </w:pPr>
      <w:bookmarkStart w:id="3" w:name="_Toc32319322"/>
      <w:r w:rsidRPr="00046059">
        <w:rPr>
          <w:rFonts w:eastAsia="Times New Roman" w:cs="Times New Roman"/>
          <w:b/>
          <w:color w:val="000000"/>
          <w:spacing w:val="-10"/>
          <w:kern w:val="28"/>
          <w:sz w:val="26"/>
          <w:szCs w:val="26"/>
          <w:lang w:eastAsia="es-ES"/>
        </w:rPr>
        <w:t>Objetivos técnicos</w:t>
      </w:r>
      <w:bookmarkEnd w:id="2"/>
      <w:bookmarkEnd w:id="3"/>
    </w:p>
    <w:p w14:paraId="3D9FDD65" w14:textId="69EEC5F5" w:rsidR="00C46ECF" w:rsidRDefault="00E83215" w:rsidP="00E83215">
      <w:pPr>
        <w:pStyle w:val="ListParagraph"/>
        <w:numPr>
          <w:ilvl w:val="0"/>
          <w:numId w:val="14"/>
        </w:numPr>
        <w:spacing w:line="278" w:lineRule="auto"/>
        <w:jc w:val="left"/>
        <w:rPr>
          <w:rFonts w:eastAsia="Calibri" w:cs="Times New Roman"/>
        </w:rPr>
      </w:pPr>
      <w:r>
        <w:rPr>
          <w:rFonts w:eastAsia="Calibri" w:cs="Times New Roman"/>
        </w:rPr>
        <w:t>Utilizar la metodología Scrum para el desarrollo correcto del proyecto.</w:t>
      </w:r>
    </w:p>
    <w:p w14:paraId="08ECA69B" w14:textId="148F5981" w:rsidR="0021112A" w:rsidRDefault="0021112A" w:rsidP="00E83215">
      <w:pPr>
        <w:pStyle w:val="ListParagraph"/>
        <w:numPr>
          <w:ilvl w:val="0"/>
          <w:numId w:val="14"/>
        </w:numPr>
        <w:spacing w:line="278" w:lineRule="auto"/>
        <w:jc w:val="left"/>
        <w:rPr>
          <w:rFonts w:eastAsia="Calibri" w:cs="Times New Roman"/>
        </w:rPr>
      </w:pPr>
      <w:r>
        <w:rPr>
          <w:rFonts w:eastAsia="Calibri" w:cs="Times New Roman"/>
        </w:rPr>
        <w:t>Uso de la herramienta Trello para la gestión del las tareas y avances del proyecto.</w:t>
      </w:r>
    </w:p>
    <w:p w14:paraId="4ACDBB38" w14:textId="5E64D078" w:rsidR="00E83215" w:rsidRDefault="0021112A" w:rsidP="00E83215">
      <w:pPr>
        <w:pStyle w:val="ListParagraph"/>
        <w:numPr>
          <w:ilvl w:val="0"/>
          <w:numId w:val="14"/>
        </w:numPr>
        <w:spacing w:line="278" w:lineRule="auto"/>
        <w:jc w:val="left"/>
        <w:rPr>
          <w:rFonts w:eastAsia="Calibri" w:cs="Times New Roman"/>
        </w:rPr>
      </w:pPr>
      <w:r>
        <w:rPr>
          <w:rFonts w:eastAsia="Calibri" w:cs="Times New Roman"/>
        </w:rPr>
        <w:t>Manejo de GitHub como herramienta para gestionar los cambios y las versiones del proyecto.</w:t>
      </w:r>
    </w:p>
    <w:p w14:paraId="4FDFF1F5" w14:textId="777DC704" w:rsidR="0021112A" w:rsidRDefault="0021112A" w:rsidP="00E83215">
      <w:pPr>
        <w:pStyle w:val="ListParagraph"/>
        <w:numPr>
          <w:ilvl w:val="0"/>
          <w:numId w:val="14"/>
        </w:numPr>
        <w:spacing w:line="278" w:lineRule="auto"/>
        <w:jc w:val="left"/>
        <w:rPr>
          <w:rFonts w:eastAsia="Calibri" w:cs="Times New Roman"/>
        </w:rPr>
      </w:pPr>
      <w:r>
        <w:rPr>
          <w:rFonts w:eastAsia="Calibri" w:cs="Times New Roman"/>
        </w:rPr>
        <w:t>Utilizar GitHub Desktop para el adecuado control de los cambios de la aplicación y el acceso cómodo al historial de cambios.</w:t>
      </w:r>
    </w:p>
    <w:p w14:paraId="130938AF" w14:textId="77777777" w:rsidR="003A7898" w:rsidRDefault="00FE7530" w:rsidP="003A7898">
      <w:pPr>
        <w:pStyle w:val="ListParagraph"/>
        <w:numPr>
          <w:ilvl w:val="0"/>
          <w:numId w:val="15"/>
        </w:numPr>
        <w:rPr>
          <w:rFonts w:eastAsia="Calibri" w:cs="Times New Roman"/>
          <w:lang w:eastAsia="es-ES"/>
        </w:rPr>
      </w:pPr>
      <w:r>
        <w:rPr>
          <w:rFonts w:eastAsia="Calibri" w:cs="Times New Roman"/>
        </w:rPr>
        <w:t xml:space="preserve">Uso de </w:t>
      </w:r>
      <w:proofErr w:type="spellStart"/>
      <w:r>
        <w:rPr>
          <w:rFonts w:eastAsia="Calibri" w:cs="Times New Roman"/>
        </w:rPr>
        <w:t>Flask</w:t>
      </w:r>
      <w:proofErr w:type="spellEnd"/>
      <w:r>
        <w:rPr>
          <w:rFonts w:eastAsia="Calibri" w:cs="Times New Roman"/>
        </w:rPr>
        <w:t xml:space="preserve"> como </w:t>
      </w:r>
      <w:proofErr w:type="spellStart"/>
      <w:r>
        <w:rPr>
          <w:rFonts w:eastAsia="Calibri" w:cs="Times New Roman"/>
        </w:rPr>
        <w:t>framework</w:t>
      </w:r>
      <w:proofErr w:type="spellEnd"/>
      <w:r>
        <w:rPr>
          <w:rFonts w:eastAsia="Calibri" w:cs="Times New Roman"/>
        </w:rPr>
        <w:t xml:space="preserve"> para el desarrollo web de mi aplicación de digitalización.</w:t>
      </w:r>
    </w:p>
    <w:p w14:paraId="0815E8A6" w14:textId="60E16AD8" w:rsidR="003A7898" w:rsidRDefault="00102F45" w:rsidP="003A7898">
      <w:pPr>
        <w:pStyle w:val="ListParagraph"/>
        <w:numPr>
          <w:ilvl w:val="0"/>
          <w:numId w:val="15"/>
        </w:numPr>
        <w:rPr>
          <w:rFonts w:eastAsia="Calibri" w:cs="Times New Roman"/>
          <w:lang w:eastAsia="es-ES"/>
        </w:rPr>
      </w:pPr>
      <w:r>
        <w:rPr>
          <w:rFonts w:eastAsia="Calibri" w:cs="Times New Roman"/>
          <w:lang w:eastAsia="es-ES"/>
        </w:rPr>
        <w:t>Utilizar una herramienta de manejo y gestión de referencias para la documentación del proyecto.</w:t>
      </w:r>
    </w:p>
    <w:p w14:paraId="43E610EE" w14:textId="6C3A2832" w:rsidR="00102F45" w:rsidRDefault="00102F45" w:rsidP="003A7898">
      <w:pPr>
        <w:pStyle w:val="ListParagraph"/>
        <w:numPr>
          <w:ilvl w:val="0"/>
          <w:numId w:val="15"/>
        </w:numPr>
        <w:rPr>
          <w:rFonts w:eastAsia="Calibri" w:cs="Times New Roman"/>
          <w:lang w:eastAsia="es-ES"/>
        </w:rPr>
      </w:pPr>
      <w:r>
        <w:rPr>
          <w:rFonts w:eastAsia="Calibri" w:cs="Times New Roman"/>
          <w:lang w:eastAsia="es-ES"/>
        </w:rPr>
        <w:t>Utilizar librerías de Python para el desarrollo de funcionalidades de la aplicación.</w:t>
      </w:r>
    </w:p>
    <w:p w14:paraId="205BDB7F" w14:textId="01821A53" w:rsidR="00102F45" w:rsidRPr="00102F45" w:rsidRDefault="00102F45" w:rsidP="00102F45">
      <w:pPr>
        <w:pStyle w:val="ListParagraph"/>
        <w:numPr>
          <w:ilvl w:val="0"/>
          <w:numId w:val="15"/>
        </w:numPr>
        <w:rPr>
          <w:rFonts w:eastAsia="Calibri" w:cs="Times New Roman"/>
          <w:lang w:eastAsia="es-ES"/>
        </w:rPr>
      </w:pPr>
      <w:r>
        <w:rPr>
          <w:rFonts w:eastAsia="Calibri" w:cs="Times New Roman"/>
          <w:lang w:eastAsia="es-ES"/>
        </w:rPr>
        <w:t xml:space="preserve">Implementación de código que permite utilizar softwares como </w:t>
      </w:r>
      <w:proofErr w:type="spellStart"/>
      <w:r>
        <w:rPr>
          <w:rFonts w:eastAsia="Calibri" w:cs="Times New Roman"/>
          <w:lang w:eastAsia="es-ES"/>
        </w:rPr>
        <w:t>miniservicios</w:t>
      </w:r>
      <w:proofErr w:type="spellEnd"/>
      <w:r>
        <w:rPr>
          <w:rFonts w:eastAsia="Calibri" w:cs="Times New Roman"/>
          <w:lang w:eastAsia="es-ES"/>
        </w:rPr>
        <w:t xml:space="preserve"> en segundo plano.</w:t>
      </w:r>
    </w:p>
    <w:p w14:paraId="63D04606" w14:textId="29B23E53" w:rsidR="003A7898" w:rsidRDefault="003A7898" w:rsidP="003A7898">
      <w:pPr>
        <w:keepNext/>
        <w:keepLines/>
        <w:numPr>
          <w:ilvl w:val="0"/>
          <w:numId w:val="16"/>
        </w:numPr>
        <w:spacing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t xml:space="preserve">Objetivos </w:t>
      </w:r>
      <w:r w:rsidR="00102F45">
        <w:rPr>
          <w:rFonts w:eastAsia="Times New Roman" w:cs="Times New Roman"/>
          <w:b/>
          <w:color w:val="000000"/>
          <w:spacing w:val="-10"/>
          <w:kern w:val="28"/>
          <w:sz w:val="26"/>
          <w:szCs w:val="26"/>
          <w:lang w:eastAsia="es-ES"/>
        </w:rPr>
        <w:t>personales</w:t>
      </w:r>
    </w:p>
    <w:p w14:paraId="4B2E14E8" w14:textId="7C9ADD9A" w:rsidR="003A7898" w:rsidRPr="003A7898" w:rsidRDefault="003A7898" w:rsidP="003A7898">
      <w:pPr>
        <w:pStyle w:val="ListParagraph"/>
        <w:numPr>
          <w:ilvl w:val="0"/>
          <w:numId w:val="14"/>
        </w:numPr>
        <w:spacing w:line="276" w:lineRule="auto"/>
        <w:jc w:val="left"/>
        <w:rPr>
          <w:rFonts w:eastAsia="Calibri" w:cs="Times New Roman"/>
        </w:rPr>
      </w:pPr>
      <w:r>
        <w:rPr>
          <w:rFonts w:eastAsia="Calibri" w:cs="Times New Roman"/>
        </w:rPr>
        <w:t>Uso de Python como lenguaje de programación para el desarrollo</w:t>
      </w:r>
    </w:p>
    <w:p w14:paraId="289115A2" w14:textId="25AF2513" w:rsidR="003A7898" w:rsidRPr="003A7898" w:rsidRDefault="003A7898" w:rsidP="003A7898">
      <w:pPr>
        <w:pStyle w:val="ListParagraph"/>
        <w:numPr>
          <w:ilvl w:val="0"/>
          <w:numId w:val="14"/>
        </w:numPr>
        <w:spacing w:line="278" w:lineRule="auto"/>
        <w:jc w:val="left"/>
        <w:rPr>
          <w:rFonts w:eastAsia="Calibri" w:cs="Times New Roman"/>
        </w:rPr>
      </w:pPr>
      <w:r w:rsidRPr="003A7898">
        <w:rPr>
          <w:rFonts w:eastAsia="Calibri" w:cs="Times New Roman"/>
        </w:rPr>
        <w:t>Manejo de excepciones para el perfecto control del flujo de la aplicación y pruebas</w:t>
      </w:r>
    </w:p>
    <w:p w14:paraId="0BA76B38" w14:textId="03E99252" w:rsidR="003A7898" w:rsidRPr="003A7898" w:rsidRDefault="003A7898" w:rsidP="003A7898">
      <w:pPr>
        <w:pStyle w:val="ListParagraph"/>
        <w:numPr>
          <w:ilvl w:val="0"/>
          <w:numId w:val="14"/>
        </w:numPr>
        <w:spacing w:line="278" w:lineRule="auto"/>
        <w:jc w:val="left"/>
        <w:rPr>
          <w:rFonts w:eastAsia="Calibri" w:cs="Times New Roman"/>
        </w:rPr>
      </w:pPr>
      <w:r w:rsidRPr="003A7898">
        <w:rPr>
          <w:rFonts w:eastAsia="Calibri" w:cs="Times New Roman"/>
        </w:rPr>
        <w:t xml:space="preserve">Manejo de la funcionalidad </w:t>
      </w:r>
      <w:proofErr w:type="spellStart"/>
      <w:r w:rsidRPr="003A7898">
        <w:rPr>
          <w:rFonts w:eastAsia="Calibri" w:cs="Times New Roman"/>
        </w:rPr>
        <w:t>logging</w:t>
      </w:r>
      <w:proofErr w:type="spellEnd"/>
      <w:r w:rsidRPr="003A7898">
        <w:rPr>
          <w:rFonts w:eastAsia="Calibri" w:cs="Times New Roman"/>
        </w:rPr>
        <w:t xml:space="preserve"> para </w:t>
      </w:r>
      <w:proofErr w:type="spellStart"/>
      <w:r w:rsidRPr="003A7898">
        <w:rPr>
          <w:rFonts w:eastAsia="Calibri" w:cs="Times New Roman"/>
        </w:rPr>
        <w:t>debuguear</w:t>
      </w:r>
      <w:proofErr w:type="spellEnd"/>
      <w:r w:rsidRPr="003A7898">
        <w:rPr>
          <w:rFonts w:eastAsia="Calibri" w:cs="Times New Roman"/>
        </w:rPr>
        <w:t xml:space="preserve"> y solventar errores en las funcionalidades de la aplicación.</w:t>
      </w:r>
    </w:p>
    <w:p w14:paraId="42FABB21" w14:textId="60707F09" w:rsidR="002A0926" w:rsidRDefault="00102F45" w:rsidP="003A7898">
      <w:pPr>
        <w:pStyle w:val="ListParagraph"/>
        <w:numPr>
          <w:ilvl w:val="0"/>
          <w:numId w:val="14"/>
        </w:numPr>
        <w:spacing w:line="278" w:lineRule="auto"/>
        <w:jc w:val="left"/>
        <w:rPr>
          <w:rFonts w:eastAsia="Calibri" w:cs="Times New Roman"/>
        </w:rPr>
      </w:pPr>
      <w:r>
        <w:rPr>
          <w:rFonts w:eastAsia="Calibri" w:cs="Times New Roman"/>
        </w:rPr>
        <w:t>Utilizar herramientas y servicios externos relacionados con el mundo del desarrollo web.</w:t>
      </w:r>
    </w:p>
    <w:p w14:paraId="4B9F7F29" w14:textId="32125A0C" w:rsidR="00102F45" w:rsidRPr="003A7898" w:rsidRDefault="00102F45" w:rsidP="003A7898">
      <w:pPr>
        <w:pStyle w:val="ListParagraph"/>
        <w:numPr>
          <w:ilvl w:val="0"/>
          <w:numId w:val="14"/>
        </w:numPr>
        <w:spacing w:line="278" w:lineRule="auto"/>
        <w:jc w:val="left"/>
        <w:rPr>
          <w:rFonts w:eastAsia="Calibri" w:cs="Times New Roman"/>
        </w:rPr>
      </w:pPr>
      <w:r>
        <w:rPr>
          <w:rFonts w:eastAsia="Calibri" w:cs="Times New Roman"/>
        </w:rPr>
        <w:t>Desplegar la aplicación públicamente para posibilitar su uso para cualquier usuario.</w:t>
      </w:r>
    </w:p>
    <w:p w14:paraId="6649B3AA" w14:textId="4D706049" w:rsidR="0010511F" w:rsidRPr="0012440F" w:rsidRDefault="0012440F" w:rsidP="0012440F">
      <w:pPr>
        <w:spacing w:line="278" w:lineRule="auto"/>
        <w:ind w:firstLine="0"/>
        <w:jc w:val="left"/>
        <w:rPr>
          <w:rFonts w:eastAsia="Calibri" w:cs="Times New Roman"/>
        </w:rPr>
      </w:pPr>
      <w:r w:rsidRPr="0012440F">
        <w:rPr>
          <w:rFonts w:eastAsia="Calibri" w:cs="Times New Roman"/>
        </w:rPr>
        <w:lastRenderedPageBreak/>
        <w:t xml:space="preserve"> </w:t>
      </w:r>
    </w:p>
    <w:p w14:paraId="2282B72E" w14:textId="77777777" w:rsidR="00E52992" w:rsidRDefault="00E52992" w:rsidP="00B143BF">
      <w:pPr>
        <w:spacing w:line="278" w:lineRule="auto"/>
        <w:ind w:firstLine="0"/>
        <w:jc w:val="left"/>
        <w:rPr>
          <w:rFonts w:eastAsia="Calibri" w:cs="Times New Roman"/>
        </w:rPr>
      </w:pPr>
    </w:p>
    <w:p w14:paraId="2F2A1B2C" w14:textId="77777777" w:rsidR="00257B02" w:rsidRDefault="00257B02" w:rsidP="00B143BF">
      <w:pPr>
        <w:spacing w:line="278" w:lineRule="auto"/>
        <w:ind w:firstLine="0"/>
        <w:jc w:val="left"/>
        <w:rPr>
          <w:rFonts w:eastAsia="Calibri" w:cs="Times New Roman"/>
        </w:rPr>
      </w:pPr>
    </w:p>
    <w:p w14:paraId="36D2E5DD" w14:textId="673A7857" w:rsidR="005B3262" w:rsidRPr="005B3262" w:rsidRDefault="005B3262" w:rsidP="005B3262">
      <w:pPr>
        <w:keepNext/>
        <w:keepLines/>
        <w:pBdr>
          <w:top w:val="single" w:sz="4" w:space="1" w:color="auto"/>
          <w:bottom w:val="single" w:sz="4" w:space="1" w:color="auto"/>
        </w:pBdr>
        <w:spacing w:after="360"/>
        <w:ind w:firstLine="0"/>
        <w:outlineLvl w:val="0"/>
        <w:rPr>
          <w:rFonts w:eastAsia="Times New Roman" w:cs="Times New Roman"/>
          <w:b/>
          <w:sz w:val="48"/>
          <w:szCs w:val="32"/>
        </w:rPr>
      </w:pPr>
      <w:r>
        <w:rPr>
          <w:rFonts w:eastAsia="Times New Roman" w:cs="Times New Roman"/>
          <w:b/>
          <w:sz w:val="48"/>
          <w:szCs w:val="32"/>
        </w:rPr>
        <w:t xml:space="preserve"> Objetivos de Desarrollo Sostenible</w:t>
      </w:r>
    </w:p>
    <w:p w14:paraId="16D2883D" w14:textId="77777777" w:rsidR="00895A8D" w:rsidRPr="00895A8D" w:rsidRDefault="0008007A" w:rsidP="00895A8D">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4: Educación de calidad</w:t>
      </w:r>
    </w:p>
    <w:p w14:paraId="1412185B" w14:textId="7881E675" w:rsidR="0036110D" w:rsidRDefault="0008007A" w:rsidP="00291D2F">
      <w:pPr>
        <w:keepNext/>
        <w:keepLines/>
        <w:spacing w:before="40" w:after="120" w:line="276" w:lineRule="auto"/>
        <w:contextualSpacing/>
        <w:outlineLvl w:val="1"/>
        <w:rPr>
          <w:rFonts w:eastAsia="Calibri" w:cs="Times New Roman"/>
        </w:rPr>
      </w:pPr>
      <w:r>
        <w:rPr>
          <w:rFonts w:eastAsia="Calibri" w:cs="Times New Roman"/>
        </w:rPr>
        <w:t>El proyecto contribuye al Objetivo de Desarrollo Sostenible 4, ‘Educación de calidad’, al aportar en gran medida un recurso funcional para la educación musical. Siendo su acceso libre, permite la edición y manipulación de las partituras en formato digital, abriendo múltiples posibilidades a profesores, alumnos y personas autodidactas</w:t>
      </w:r>
      <w:r w:rsidR="00895A8D">
        <w:rPr>
          <w:rFonts w:eastAsia="Calibri" w:cs="Times New Roman"/>
        </w:rPr>
        <w:t xml:space="preserve"> para gestionar diferente material del sector</w:t>
      </w:r>
      <w:r>
        <w:rPr>
          <w:rFonts w:eastAsia="Calibri" w:cs="Times New Roman"/>
        </w:rPr>
        <w:t>.</w:t>
      </w:r>
    </w:p>
    <w:p w14:paraId="1A694474" w14:textId="77777777" w:rsidR="0036110D" w:rsidRDefault="0036110D" w:rsidP="0036110D">
      <w:pPr>
        <w:keepNext/>
        <w:keepLines/>
        <w:spacing w:before="40" w:after="120" w:line="276" w:lineRule="auto"/>
        <w:ind w:left="284" w:firstLine="424"/>
        <w:contextualSpacing/>
        <w:outlineLvl w:val="1"/>
        <w:rPr>
          <w:rFonts w:eastAsia="Calibri" w:cs="Times New Roman"/>
        </w:rPr>
      </w:pPr>
    </w:p>
    <w:p w14:paraId="3B4E4894" w14:textId="77777777" w:rsidR="00007CEA" w:rsidRPr="00895A8D" w:rsidRDefault="00895A8D" w:rsidP="00007CEA">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9: Industria, innovación e infraestructura</w:t>
      </w:r>
    </w:p>
    <w:p w14:paraId="13D8E59A" w14:textId="77777777" w:rsidR="0036110D" w:rsidRDefault="00895A8D" w:rsidP="00291D2F">
      <w:pPr>
        <w:keepNext/>
        <w:keepLines/>
        <w:spacing w:before="40" w:after="120" w:line="276" w:lineRule="auto"/>
        <w:ind w:firstLine="708"/>
        <w:contextualSpacing/>
        <w:outlineLvl w:val="1"/>
        <w:rPr>
          <w:rFonts w:eastAsia="Calibri" w:cs="Times New Roman"/>
        </w:rPr>
      </w:pPr>
      <w:r>
        <w:rPr>
          <w:rFonts w:eastAsia="Calibri" w:cs="Times New Roman"/>
        </w:rPr>
        <w:t>El proyecto contribuye al Objetivo de Desarrollo Sostenible 9, ‘Industria, innovación e infraestructura’</w:t>
      </w:r>
      <w:r w:rsidR="0036110D">
        <w:rPr>
          <w:rFonts w:eastAsia="Calibri" w:cs="Times New Roman"/>
        </w:rPr>
        <w:t>, al implementar una tecnología para la digitalización y edición de partituras, mejorando la infraestructura tecnológica y fomentando la innovación en el sector.</w:t>
      </w:r>
    </w:p>
    <w:p w14:paraId="615AFB56" w14:textId="02ECFA73" w:rsidR="0036110D" w:rsidRPr="0036110D" w:rsidRDefault="0036110D" w:rsidP="0036110D">
      <w:pPr>
        <w:spacing w:line="276" w:lineRule="auto"/>
        <w:ind w:left="284" w:firstLine="425"/>
        <w:rPr>
          <w:rFonts w:eastAsia="Calibri" w:cs="Times New Roman"/>
        </w:rPr>
      </w:pPr>
    </w:p>
    <w:p w14:paraId="116BD5DB" w14:textId="0DDD881D" w:rsidR="0036110D" w:rsidRPr="0036110D" w:rsidRDefault="0036110D" w:rsidP="0036110D">
      <w:pPr>
        <w:rPr>
          <w:rFonts w:eastAsia="Times New Roman" w:cs="Times New Roman"/>
          <w:b/>
          <w:color w:val="000000"/>
          <w:spacing w:val="-10"/>
          <w:kern w:val="28"/>
          <w:sz w:val="26"/>
          <w:szCs w:val="26"/>
        </w:rPr>
      </w:pPr>
      <w:r w:rsidRPr="0036110D">
        <w:rPr>
          <w:rFonts w:eastAsia="Times New Roman" w:cs="Times New Roman"/>
          <w:b/>
          <w:color w:val="000000"/>
          <w:spacing w:val="-10"/>
          <w:kern w:val="28"/>
          <w:sz w:val="26"/>
          <w:szCs w:val="26"/>
        </w:rPr>
        <w:t xml:space="preserve">Objetivo </w:t>
      </w:r>
      <w:r>
        <w:rPr>
          <w:rFonts w:eastAsia="Times New Roman" w:cs="Times New Roman"/>
          <w:b/>
          <w:color w:val="000000"/>
          <w:spacing w:val="-10"/>
          <w:kern w:val="28"/>
          <w:sz w:val="26"/>
          <w:szCs w:val="26"/>
        </w:rPr>
        <w:t>12</w:t>
      </w:r>
      <w:r w:rsidRPr="0036110D">
        <w:rPr>
          <w:rFonts w:eastAsia="Times New Roman" w:cs="Times New Roman"/>
          <w:b/>
          <w:color w:val="000000"/>
          <w:spacing w:val="-10"/>
          <w:kern w:val="28"/>
          <w:sz w:val="26"/>
          <w:szCs w:val="26"/>
        </w:rPr>
        <w:t xml:space="preserve">: </w:t>
      </w:r>
      <w:r>
        <w:rPr>
          <w:rFonts w:eastAsia="Times New Roman" w:cs="Times New Roman"/>
          <w:b/>
          <w:color w:val="000000"/>
          <w:spacing w:val="-10"/>
          <w:kern w:val="28"/>
          <w:sz w:val="26"/>
          <w:szCs w:val="26"/>
        </w:rPr>
        <w:t>Producción y consumo responsables</w:t>
      </w:r>
    </w:p>
    <w:p w14:paraId="06E1973A" w14:textId="427C4A68" w:rsidR="0036110D" w:rsidRDefault="0036110D" w:rsidP="00291D2F">
      <w:pPr>
        <w:rPr>
          <w:rFonts w:eastAsia="Times New Roman" w:cs="Times New Roman"/>
          <w:b/>
          <w:color w:val="000000"/>
          <w:spacing w:val="-10"/>
          <w:kern w:val="28"/>
          <w:sz w:val="26"/>
          <w:szCs w:val="26"/>
        </w:rPr>
      </w:pPr>
      <w:r>
        <w:rPr>
          <w:rFonts w:eastAsia="Calibri" w:cs="Times New Roman"/>
        </w:rPr>
        <w:t xml:space="preserve">El proyecto contribuye al Objetivo de Desarrollo Sostenible 12, ‘Producción y consumo responsables’, mediante el uso de la herramienta los usuarios reducirán el consumo de papel, al optar por un formato digital. Esta práctica fomenta prácticas más sostenibles </w:t>
      </w:r>
      <w:r w:rsidR="00C903C8">
        <w:rPr>
          <w:rFonts w:eastAsia="Calibri" w:cs="Times New Roman"/>
        </w:rPr>
        <w:t xml:space="preserve">que alienta por un recurso más </w:t>
      </w:r>
      <w:proofErr w:type="gramStart"/>
      <w:r w:rsidR="00C903C8">
        <w:rPr>
          <w:rFonts w:eastAsia="Calibri" w:cs="Times New Roman"/>
        </w:rPr>
        <w:t>eco-</w:t>
      </w:r>
      <w:proofErr w:type="spellStart"/>
      <w:r w:rsidR="00C903C8">
        <w:rPr>
          <w:rFonts w:eastAsia="Calibri" w:cs="Times New Roman"/>
        </w:rPr>
        <w:t>friendly</w:t>
      </w:r>
      <w:proofErr w:type="spellEnd"/>
      <w:proofErr w:type="gramEnd"/>
      <w:r w:rsidR="00C903C8">
        <w:rPr>
          <w:rFonts w:eastAsia="Calibri" w:cs="Times New Roman"/>
        </w:rPr>
        <w:t xml:space="preserve"> y eficiente.</w:t>
      </w:r>
    </w:p>
    <w:p w14:paraId="23104C83" w14:textId="5A6A0654" w:rsidR="00107363" w:rsidRDefault="00107363" w:rsidP="00007CEA">
      <w:pPr>
        <w:ind w:left="284"/>
        <w:rPr>
          <w:rFonts w:eastAsia="Times New Roman" w:cs="Times New Roman"/>
          <w:b/>
          <w:color w:val="000000"/>
          <w:spacing w:val="-10"/>
          <w:kern w:val="28"/>
          <w:sz w:val="26"/>
          <w:szCs w:val="26"/>
        </w:rPr>
      </w:pPr>
    </w:p>
    <w:p w14:paraId="30819C68" w14:textId="77777777" w:rsidR="00107363" w:rsidRDefault="00107363">
      <w:pPr>
        <w:spacing w:line="278" w:lineRule="auto"/>
        <w:ind w:firstLine="0"/>
        <w:jc w:val="left"/>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5B834FBA" w14:textId="10043985" w:rsidR="002D1C55" w:rsidRPr="002D1C55" w:rsidRDefault="002D1C55" w:rsidP="002D1C5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4" w:name="_Toc32319335"/>
      <w:bookmarkStart w:id="5" w:name="_Toc32319355"/>
      <w:r w:rsidRPr="002D1C55">
        <w:rPr>
          <w:rFonts w:eastAsia="Times New Roman" w:cs="Times New Roman"/>
          <w:b/>
          <w:sz w:val="48"/>
          <w:szCs w:val="32"/>
        </w:rPr>
        <w:lastRenderedPageBreak/>
        <w:t>Técnicas y Herramientas</w:t>
      </w:r>
      <w:bookmarkEnd w:id="4"/>
    </w:p>
    <w:p w14:paraId="501F903D" w14:textId="0D0CA001" w:rsidR="002D1C55" w:rsidRDefault="002D1C55" w:rsidP="002D1C55">
      <w:pPr>
        <w:spacing w:line="259" w:lineRule="auto"/>
        <w:rPr>
          <w:rFonts w:eastAsia="Calibri" w:cs="Times New Roman"/>
        </w:rPr>
      </w:pPr>
      <w:r>
        <w:rPr>
          <w:rFonts w:eastAsia="Calibri" w:cs="Times New Roman"/>
        </w:rPr>
        <w:t>En esta sección se va a listar y describir cada herramienta utilizada en el proyecto.</w:t>
      </w:r>
    </w:p>
    <w:p w14:paraId="44BB7CB9" w14:textId="77777777" w:rsidR="00281308" w:rsidRPr="00281308" w:rsidRDefault="00281308" w:rsidP="00281308">
      <w:pPr>
        <w:keepNext/>
        <w:keepLines/>
        <w:numPr>
          <w:ilvl w:val="0"/>
          <w:numId w:val="2"/>
        </w:numPr>
        <w:spacing w:before="40" w:after="120" w:line="240" w:lineRule="auto"/>
        <w:contextualSpacing/>
        <w:outlineLvl w:val="1"/>
        <w:rPr>
          <w:rFonts w:eastAsia="Times New Roman" w:cs="Times New Roman"/>
          <w:b/>
          <w:bCs/>
          <w:color w:val="000000"/>
          <w:spacing w:val="-10"/>
          <w:kern w:val="28"/>
          <w:sz w:val="26"/>
          <w:szCs w:val="26"/>
        </w:rPr>
      </w:pPr>
      <w:bookmarkStart w:id="6" w:name="_Toc32319336"/>
      <w:r w:rsidRPr="00281308">
        <w:rPr>
          <w:rFonts w:eastAsia="Times New Roman" w:cs="Times New Roman"/>
          <w:b/>
          <w:color w:val="000000"/>
          <w:spacing w:val="-10"/>
          <w:kern w:val="28"/>
          <w:sz w:val="26"/>
          <w:szCs w:val="26"/>
        </w:rPr>
        <w:t>Metodología ágil – Scrum</w:t>
      </w:r>
      <w:bookmarkEnd w:id="6"/>
    </w:p>
    <w:p w14:paraId="498DB04A" w14:textId="08789AAE" w:rsidR="0020562D" w:rsidRDefault="0020562D" w:rsidP="00281308">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13629F80" w:rsidR="00281308" w:rsidRDefault="00A75D32" w:rsidP="00337C49">
      <w:pPr>
        <w:spacing w:line="259" w:lineRule="auto"/>
        <w:ind w:firstLine="0"/>
        <w:rPr>
          <w:rFonts w:eastAsia="Calibri" w:cs="Times New Roman"/>
        </w:rPr>
      </w:pPr>
      <w:r w:rsidRPr="00A75D32">
        <w:rPr>
          <w:rFonts w:eastAsia="Calibri" w:cs="Times New Roman"/>
        </w:rPr>
        <w:t xml:space="preserve">Con esta metodología se ha llevado a cabo la planificación y gestión de tareas durante el desarrollo del proyecto. Esta metodología implica la descomposición del proyecto en </w:t>
      </w:r>
      <w:proofErr w:type="spellStart"/>
      <w:r w:rsidRPr="00A75D32">
        <w:rPr>
          <w:rFonts w:eastAsia="Calibri" w:cs="Times New Roman"/>
        </w:rPr>
        <w:t>sprints</w:t>
      </w:r>
      <w:proofErr w:type="spellEnd"/>
      <w:r w:rsidRPr="00A75D32">
        <w:rPr>
          <w:rFonts w:eastAsia="Calibri" w:cs="Times New Roman"/>
        </w:rPr>
        <w:t>. Cada sprint se compone de tareas definidas en las reuniones, etiquetas para señalar la sección de trabajo de cada tarea, y bloques que indican el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281308">
      <w:pPr>
        <w:spacing w:line="259" w:lineRule="auto"/>
        <w:ind w:left="709" w:firstLine="0"/>
        <w:rPr>
          <w:rFonts w:eastAsia="Calibri" w:cs="Times New Roman"/>
        </w:rPr>
      </w:pPr>
    </w:p>
    <w:p w14:paraId="167F20E8" w14:textId="77777777" w:rsidR="0020562D" w:rsidRPr="0020562D" w:rsidRDefault="0020562D" w:rsidP="0020562D">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7" w:name="_Toc32319337"/>
      <w:r w:rsidRPr="0020562D">
        <w:rPr>
          <w:rFonts w:eastAsia="Times New Roman" w:cs="Times New Roman"/>
          <w:b/>
          <w:color w:val="000000"/>
          <w:spacing w:val="-10"/>
          <w:kern w:val="28"/>
          <w:sz w:val="26"/>
          <w:szCs w:val="26"/>
        </w:rPr>
        <w:t>Herramienta de control de versiones</w:t>
      </w:r>
      <w:bookmarkEnd w:id="7"/>
    </w:p>
    <w:p w14:paraId="239F67DE" w14:textId="2FEEFA60" w:rsidR="0020562D" w:rsidRDefault="0020562D" w:rsidP="0020562D">
      <w:pPr>
        <w:pStyle w:val="ListParagraph"/>
        <w:numPr>
          <w:ilvl w:val="0"/>
          <w:numId w:val="3"/>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337C49">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337C49">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20562D">
      <w:pPr>
        <w:spacing w:line="259" w:lineRule="auto"/>
        <w:ind w:left="709" w:firstLine="0"/>
        <w:rPr>
          <w:rFonts w:eastAsia="Calibri" w:cs="Times New Roman"/>
        </w:rPr>
      </w:pPr>
    </w:p>
    <w:p w14:paraId="7BFA7C92" w14:textId="77777777" w:rsidR="00336B4D" w:rsidRPr="00336B4D" w:rsidRDefault="00336B4D" w:rsidP="00336B4D">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8" w:name="_Toc32319338"/>
      <w:r w:rsidRPr="00336B4D">
        <w:rPr>
          <w:rFonts w:eastAsia="Times New Roman" w:cs="Times New Roman"/>
          <w:b/>
          <w:color w:val="000000"/>
          <w:spacing w:val="-10"/>
          <w:kern w:val="28"/>
          <w:sz w:val="26"/>
          <w:szCs w:val="26"/>
        </w:rPr>
        <w:t>Herramienta de gestión del proyecto</w:t>
      </w:r>
      <w:bookmarkEnd w:id="8"/>
    </w:p>
    <w:p w14:paraId="2B6FD5AB" w14:textId="09EF57C3" w:rsidR="007A1CED" w:rsidRPr="00336B4D" w:rsidRDefault="00336B4D" w:rsidP="00336B4D">
      <w:pPr>
        <w:pStyle w:val="ListParagraph"/>
        <w:numPr>
          <w:ilvl w:val="0"/>
          <w:numId w:val="3"/>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59A11A98" w14:textId="6BCCD481" w:rsidR="00336B4D" w:rsidRDefault="00336B4D" w:rsidP="00337C49">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394049E5" w14:textId="77777777" w:rsidR="00461E6C" w:rsidRPr="00336B4D" w:rsidRDefault="00461E6C" w:rsidP="00336B4D">
      <w:pPr>
        <w:ind w:left="709" w:firstLine="0"/>
        <w:rPr>
          <w:rFonts w:eastAsia="Calibri" w:cs="Times New Roman"/>
        </w:rPr>
      </w:pPr>
    </w:p>
    <w:p w14:paraId="2984D6A4" w14:textId="77777777" w:rsidR="009E4AC6" w:rsidRDefault="009E4AC6" w:rsidP="009E4AC6">
      <w:pPr>
        <w:pStyle w:val="ListParagraph"/>
        <w:numPr>
          <w:ilvl w:val="0"/>
          <w:numId w:val="2"/>
        </w:numPr>
        <w:spacing w:line="259" w:lineRule="auto"/>
        <w:jc w:val="left"/>
        <w:rPr>
          <w:rFonts w:eastAsiaTheme="majorEastAsia" w:cstheme="majorBidi"/>
          <w:b/>
          <w:color w:val="000000" w:themeColor="text1"/>
          <w:spacing w:val="-10"/>
          <w:kern w:val="28"/>
          <w:sz w:val="26"/>
          <w:szCs w:val="26"/>
        </w:rPr>
      </w:pPr>
      <w:r>
        <w:rPr>
          <w:rFonts w:eastAsiaTheme="majorEastAsia" w:cstheme="majorBidi"/>
          <w:b/>
          <w:color w:val="000000" w:themeColor="text1"/>
          <w:spacing w:val="-10"/>
          <w:kern w:val="28"/>
          <w:sz w:val="26"/>
          <w:szCs w:val="26"/>
        </w:rPr>
        <w:t>Herramienta para realización de la documentación</w:t>
      </w:r>
    </w:p>
    <w:p w14:paraId="19E132DA" w14:textId="341F4DC0" w:rsidR="00336B4D" w:rsidRPr="006E13A3" w:rsidRDefault="00122204" w:rsidP="006E13A3">
      <w:pPr>
        <w:pStyle w:val="ListParagraph"/>
        <w:numPr>
          <w:ilvl w:val="0"/>
          <w:numId w:val="3"/>
        </w:numPr>
        <w:spacing w:line="259" w:lineRule="auto"/>
        <w:rPr>
          <w:rFonts w:eastAsia="Calibri" w:cs="Times New Roman"/>
          <w:b/>
          <w:bCs/>
        </w:rPr>
      </w:pPr>
      <w:r w:rsidRPr="006E13A3">
        <w:rPr>
          <w:rFonts w:eastAsia="Calibri" w:cs="Times New Roman"/>
          <w:b/>
          <w:bCs/>
        </w:rPr>
        <w:t>Herramienta</w:t>
      </w:r>
      <w:r w:rsidR="00BB4350" w:rsidRPr="006E13A3">
        <w:rPr>
          <w:rFonts w:eastAsia="Calibri" w:cs="Times New Roman"/>
          <w:b/>
          <w:bCs/>
        </w:rPr>
        <w:t>:</w:t>
      </w:r>
      <w:r w:rsidR="00BB4350" w:rsidRPr="006E13A3">
        <w:rPr>
          <w:rFonts w:eastAsia="Calibri" w:cs="Times New Roman"/>
        </w:rPr>
        <w:t xml:space="preserve"> Microsoft Word</w:t>
      </w:r>
    </w:p>
    <w:p w14:paraId="7947C4DD" w14:textId="13EA3EFE" w:rsidR="00BB4350" w:rsidRDefault="00BB4350" w:rsidP="00337C49">
      <w:pPr>
        <w:spacing w:line="259" w:lineRule="auto"/>
        <w:rPr>
          <w:rFonts w:eastAsia="Calibri" w:cs="Times New Roman"/>
        </w:rPr>
      </w:pPr>
      <w:r>
        <w:rPr>
          <w:rFonts w:eastAsia="Calibri" w:cs="Times New Roman"/>
        </w:rPr>
        <w:t xml:space="preserve">Se valoró entre el uso de LaTeX o Microsoft Word, pero finalmente se optó por este último dado su fácil uso y conocimiento de sus herramientas. </w:t>
      </w:r>
      <w:proofErr w:type="spellStart"/>
      <w:r>
        <w:rPr>
          <w:rFonts w:eastAsia="Calibri" w:cs="Times New Roman"/>
        </w:rPr>
        <w:t>LaTex</w:t>
      </w:r>
      <w:proofErr w:type="spellEnd"/>
      <w:r>
        <w:rPr>
          <w:rFonts w:eastAsia="Calibri" w:cs="Times New Roman"/>
        </w:rPr>
        <w:t xml:space="preserve"> requiere de un estudio y conocimiento especifico más enfocado en investigaciones científicas y matemáticas que para este proyecto no es del todo necesaria.</w:t>
      </w:r>
    </w:p>
    <w:p w14:paraId="63AAAF4C" w14:textId="77777777" w:rsidR="00461E6C" w:rsidRDefault="00461E6C" w:rsidP="00BB4350">
      <w:pPr>
        <w:spacing w:line="259" w:lineRule="auto"/>
        <w:ind w:left="709" w:firstLine="0"/>
        <w:rPr>
          <w:rFonts w:eastAsia="Calibri" w:cs="Times New Roman"/>
        </w:rPr>
      </w:pPr>
    </w:p>
    <w:p w14:paraId="3C31909B" w14:textId="77777777" w:rsidR="00BB4350" w:rsidRPr="00BB4350" w:rsidRDefault="00BB4350" w:rsidP="00BB4350">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9" w:name="_Toc32319339"/>
      <w:r w:rsidRPr="00BB4350">
        <w:rPr>
          <w:rFonts w:eastAsia="Times New Roman" w:cs="Times New Roman"/>
          <w:b/>
          <w:color w:val="000000"/>
          <w:spacing w:val="-10"/>
          <w:kern w:val="28"/>
          <w:sz w:val="26"/>
          <w:szCs w:val="26"/>
        </w:rPr>
        <w:t>Herramienta para gestionar el repositorio local-remoto</w:t>
      </w:r>
      <w:bookmarkEnd w:id="9"/>
    </w:p>
    <w:p w14:paraId="4B027445" w14:textId="77777777" w:rsidR="00BB4350" w:rsidRDefault="00BB4350" w:rsidP="00BB4350">
      <w:pPr>
        <w:pStyle w:val="ListParagraph"/>
        <w:numPr>
          <w:ilvl w:val="0"/>
          <w:numId w:val="3"/>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GitHub Desktop</w:t>
      </w:r>
    </w:p>
    <w:p w14:paraId="1731455B" w14:textId="7B5D3259" w:rsidR="006E13A3" w:rsidRDefault="00BB4350" w:rsidP="00337C49">
      <w:pPr>
        <w:rPr>
          <w:rFonts w:eastAsia="Calibri" w:cs="Times New Roman"/>
          <w:b/>
          <w:bCs/>
        </w:rPr>
      </w:pPr>
      <w:r>
        <w:rPr>
          <w:rFonts w:eastAsia="Calibri" w:cs="Times New Roman"/>
        </w:rPr>
        <w:t>Durante el desarrollo del proyecto se han registrado y gestionado los cambios en el repositorio del proyecto con GitHub Desktop. Esta herramienta permite la interacción rápida con 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w:t>
      </w:r>
      <w:r w:rsidR="006B7F6A">
        <w:rPr>
          <w:rFonts w:eastAsia="Calibri" w:cs="Times New Roman"/>
        </w:rPr>
        <w:t xml:space="preserve"> </w:t>
      </w:r>
      <w:r w:rsidR="006B7F6A">
        <w:rPr>
          <w:rFonts w:eastAsia="Calibri" w:cs="Times New Roman"/>
        </w:rPr>
        <w:t>para realizar las acciones de Git</w:t>
      </w:r>
      <w:r>
        <w:rPr>
          <w:rFonts w:eastAsia="Calibri" w:cs="Times New Roman"/>
        </w:rPr>
        <w:t>, facilitando el proceso y haciendo el entorno más cómodo</w:t>
      </w:r>
      <w:r w:rsidR="006E13A3">
        <w:rPr>
          <w:rFonts w:eastAsia="Calibri" w:cs="Times New Roman"/>
        </w:rPr>
        <w:t xml:space="preserve"> que </w:t>
      </w:r>
      <w:r w:rsidR="006B7F6A">
        <w:rPr>
          <w:rFonts w:eastAsia="Calibri" w:cs="Times New Roman"/>
        </w:rPr>
        <w:t>con el</w:t>
      </w:r>
      <w:r w:rsidR="006E13A3">
        <w:rPr>
          <w:rFonts w:eastAsia="Calibri" w:cs="Times New Roman"/>
        </w:rPr>
        <w:t xml:space="preserve"> uso de comandos en la línea </w:t>
      </w:r>
      <w:r w:rsidR="006E13A3">
        <w:rPr>
          <w:rFonts w:eastAsia="Calibri" w:cs="Times New Roman"/>
        </w:rPr>
        <w:lastRenderedPageBreak/>
        <w:t>de comandos</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6E13A3">
      <w:pPr>
        <w:ind w:left="709" w:firstLine="0"/>
        <w:rPr>
          <w:rFonts w:eastAsia="Calibri" w:cs="Times New Roman"/>
        </w:rPr>
      </w:pPr>
    </w:p>
    <w:p w14:paraId="583E734C" w14:textId="77777777" w:rsidR="006E13A3" w:rsidRPr="006E13A3" w:rsidRDefault="006E13A3" w:rsidP="006E13A3">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10" w:name="_Toc32319340"/>
      <w:r w:rsidRPr="006E13A3">
        <w:rPr>
          <w:rFonts w:eastAsia="Times New Roman" w:cs="Times New Roman"/>
          <w:b/>
          <w:color w:val="000000"/>
          <w:spacing w:val="-10"/>
          <w:kern w:val="28"/>
          <w:sz w:val="26"/>
          <w:szCs w:val="26"/>
        </w:rPr>
        <w:t>Herramienta para la gestión de referencias bibliográficas</w:t>
      </w:r>
      <w:bookmarkEnd w:id="10"/>
    </w:p>
    <w:p w14:paraId="4E260741" w14:textId="48700A79" w:rsidR="006E13A3" w:rsidRPr="006E13A3" w:rsidRDefault="006E13A3" w:rsidP="006E13A3">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337C49">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03A04C99" w:rsidR="00A25505" w:rsidRPr="006B7F6A" w:rsidRDefault="00A25505" w:rsidP="00337C49">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r w:rsidR="006B7F6A">
        <w:rPr>
          <w:rFonts w:eastAsia="Calibri" w:cs="Times New Roman"/>
        </w:rPr>
        <w:t xml:space="preserve"> </w:t>
      </w:r>
      <w:r w:rsidR="006B7F6A" w:rsidRPr="006B7F6A">
        <w:rPr>
          <w:rFonts w:eastAsia="Calibri" w:cs="Times New Roman"/>
        </w:rPr>
        <w:t>(</w:t>
      </w:r>
      <w:r w:rsidR="006B7F6A">
        <w:rPr>
          <w:rFonts w:eastAsia="Calibri" w:cs="Times New Roman"/>
        </w:rPr>
        <w:t>1)</w:t>
      </w:r>
    </w:p>
    <w:p w14:paraId="33CFE259" w14:textId="1645D7A9" w:rsidR="00C802C1" w:rsidRDefault="00C802C1" w:rsidP="00337C49">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C802C1">
      <w:pPr>
        <w:spacing w:line="259" w:lineRule="auto"/>
        <w:rPr>
          <w:rFonts w:eastAsia="Calibri" w:cs="Times New Roman"/>
        </w:rPr>
      </w:pPr>
    </w:p>
    <w:p w14:paraId="7760E9AE" w14:textId="02B80373" w:rsidR="00A25505" w:rsidRDefault="002D1C55" w:rsidP="00A2550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11" w:name="_Toc32319343"/>
      <w:bookmarkStart w:id="12" w:name="_Ref169625722"/>
      <w:bookmarkStart w:id="13" w:name="_Ref169625731"/>
      <w:r w:rsidRPr="002D1C55">
        <w:rPr>
          <w:rFonts w:eastAsia="Times New Roman" w:cs="Times New Roman"/>
          <w:b/>
          <w:color w:val="000000"/>
          <w:spacing w:val="-10"/>
          <w:kern w:val="28"/>
          <w:sz w:val="26"/>
          <w:szCs w:val="26"/>
        </w:rPr>
        <w:t>Lenguaje de programación</w:t>
      </w:r>
      <w:bookmarkEnd w:id="11"/>
      <w:bookmarkEnd w:id="12"/>
      <w:bookmarkEnd w:id="13"/>
    </w:p>
    <w:p w14:paraId="20DC94E2" w14:textId="77F065F6" w:rsidR="00A25505" w:rsidRPr="00A25505" w:rsidRDefault="00A25505" w:rsidP="00A25505">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15F8946B" w:rsidR="002D1C55" w:rsidRDefault="003E3D0D" w:rsidP="00337C49">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w:t>
      </w:r>
      <w:proofErr w:type="spellStart"/>
      <w:r>
        <w:rPr>
          <w:rFonts w:eastAsia="Calibri" w:cs="Times New Roman"/>
        </w:rPr>
        <w:t>pip</w:t>
      </w:r>
      <w:proofErr w:type="spellEnd"/>
      <w:r>
        <w:rPr>
          <w:rFonts w:eastAsia="Calibri" w:cs="Times New Roman"/>
        </w:rPr>
        <w:t xml:space="preserve">.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r w:rsidR="006B7F6A">
        <w:rPr>
          <w:rFonts w:eastAsia="Calibri" w:cs="Times New Roman"/>
        </w:rPr>
        <w:t xml:space="preserve"> (2)</w:t>
      </w:r>
    </w:p>
    <w:p w14:paraId="1C7C0582" w14:textId="77777777" w:rsidR="00461E6C" w:rsidRDefault="00461E6C" w:rsidP="00A75D32">
      <w:pPr>
        <w:spacing w:line="259" w:lineRule="auto"/>
        <w:ind w:left="709" w:firstLine="0"/>
        <w:rPr>
          <w:rFonts w:eastAsia="Calibri" w:cs="Times New Roman"/>
        </w:rPr>
      </w:pPr>
    </w:p>
    <w:p w14:paraId="4EDFD549" w14:textId="77777777" w:rsidR="00840906" w:rsidRDefault="00840906" w:rsidP="00840906">
      <w:pPr>
        <w:keepNext/>
        <w:keepLines/>
        <w:numPr>
          <w:ilvl w:val="0"/>
          <w:numId w:val="2"/>
        </w:numPr>
        <w:spacing w:before="40" w:after="0" w:line="259" w:lineRule="auto"/>
        <w:outlineLvl w:val="1"/>
        <w:rPr>
          <w:rFonts w:eastAsia="Times New Roman" w:cs="Times New Roman"/>
          <w:b/>
          <w:color w:val="000000"/>
          <w:spacing w:val="-10"/>
          <w:kern w:val="28"/>
          <w:sz w:val="26"/>
          <w:szCs w:val="26"/>
        </w:rPr>
      </w:pPr>
      <w:bookmarkStart w:id="14" w:name="_Toc12638114"/>
      <w:bookmarkStart w:id="15" w:name="_Toc32319347"/>
      <w:r w:rsidRPr="00840906">
        <w:rPr>
          <w:rFonts w:eastAsia="Times New Roman" w:cs="Times New Roman"/>
          <w:b/>
          <w:color w:val="000000"/>
          <w:spacing w:val="-10"/>
          <w:kern w:val="28"/>
          <w:sz w:val="26"/>
          <w:szCs w:val="26"/>
        </w:rPr>
        <w:t>Interfaz gráfica</w:t>
      </w:r>
      <w:bookmarkEnd w:id="14"/>
      <w:bookmarkEnd w:id="15"/>
    </w:p>
    <w:p w14:paraId="50406FA1" w14:textId="1A40FD54" w:rsidR="00281308" w:rsidRPr="00AD71B5" w:rsidRDefault="00281308" w:rsidP="006E13A3">
      <w:pPr>
        <w:pStyle w:val="ListParagraph"/>
        <w:numPr>
          <w:ilvl w:val="0"/>
          <w:numId w:val="3"/>
        </w:numPr>
        <w:spacing w:after="120" w:line="259" w:lineRule="auto"/>
        <w:rPr>
          <w:lang w:eastAsia="es-ES"/>
        </w:rPr>
      </w:pPr>
      <w:r w:rsidRPr="006E13A3">
        <w:rPr>
          <w:b/>
          <w:bCs/>
          <w:lang w:eastAsia="es-ES"/>
        </w:rPr>
        <w:t>Herramienta:</w:t>
      </w:r>
      <w:r w:rsidRPr="00AD71B5">
        <w:rPr>
          <w:lang w:eastAsia="es-ES"/>
        </w:rPr>
        <w:t xml:space="preserve"> </w:t>
      </w:r>
      <w:proofErr w:type="spellStart"/>
      <w:r w:rsidRPr="00AD71B5">
        <w:rPr>
          <w:lang w:eastAsia="es-ES"/>
        </w:rPr>
        <w:t>Flask</w:t>
      </w:r>
      <w:proofErr w:type="spellEnd"/>
    </w:p>
    <w:p w14:paraId="62A35271" w14:textId="34632E82" w:rsidR="002D1C55" w:rsidRDefault="00836FA1" w:rsidP="00337C49">
      <w:pPr>
        <w:spacing w:line="259" w:lineRule="auto"/>
        <w:rPr>
          <w:rFonts w:eastAsia="Calibri" w:cs="Times New Roman"/>
        </w:rPr>
      </w:pPr>
      <w:proofErr w:type="spellStart"/>
      <w:r>
        <w:rPr>
          <w:rFonts w:eastAsia="Calibri" w:cs="Times New Roman"/>
        </w:rPr>
        <w:t>Flask</w:t>
      </w:r>
      <w:proofErr w:type="spellEnd"/>
      <w:r>
        <w:rPr>
          <w:rFonts w:eastAsia="Calibri" w:cs="Times New Roman"/>
        </w:rPr>
        <w:t xml:space="preserve">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w:t>
      </w:r>
      <w:proofErr w:type="spellStart"/>
      <w:r>
        <w:rPr>
          <w:rFonts w:eastAsia="Calibri" w:cs="Times New Roman"/>
        </w:rPr>
        <w:t>plugins</w:t>
      </w:r>
      <w:proofErr w:type="spellEnd"/>
      <w:r>
        <w:rPr>
          <w:rFonts w:eastAsia="Calibri" w:cs="Times New Roman"/>
        </w:rPr>
        <w:t xml:space="preserve"> y librerías.</w:t>
      </w:r>
      <w:r w:rsidR="006B7F6A">
        <w:rPr>
          <w:rFonts w:eastAsia="Calibri" w:cs="Times New Roman"/>
        </w:rPr>
        <w:t xml:space="preserve"> (3)</w:t>
      </w:r>
    </w:p>
    <w:p w14:paraId="6CBE5798" w14:textId="78FE7C83" w:rsidR="00C802C1" w:rsidRDefault="00C802C1" w:rsidP="006D0DFB">
      <w:pPr>
        <w:spacing w:line="259" w:lineRule="auto"/>
        <w:rPr>
          <w:rFonts w:eastAsia="Calibri" w:cs="Times New Roman"/>
        </w:rPr>
      </w:pPr>
      <w:r>
        <w:rPr>
          <w:rFonts w:eastAsia="Calibri" w:cs="Times New Roman"/>
          <w:b/>
          <w:bCs/>
        </w:rPr>
        <w:t xml:space="preserve">Alternativa: </w:t>
      </w:r>
      <w:r w:rsidR="006D0DFB">
        <w:rPr>
          <w:rFonts w:eastAsia="Calibri" w:cs="Times New Roman"/>
        </w:rPr>
        <w:t xml:space="preserve">Se ha preferido </w:t>
      </w:r>
      <w:proofErr w:type="spellStart"/>
      <w:r w:rsidR="006D0DFB">
        <w:rPr>
          <w:rFonts w:eastAsia="Calibri" w:cs="Times New Roman"/>
        </w:rPr>
        <w:t>Flask</w:t>
      </w:r>
      <w:proofErr w:type="spellEnd"/>
      <w:r w:rsidR="006D0DFB">
        <w:rPr>
          <w:rFonts w:eastAsia="Calibri" w:cs="Times New Roman"/>
        </w:rPr>
        <w:t xml:space="preserve">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w:t>
      </w:r>
      <w:proofErr w:type="spellStart"/>
      <w:r w:rsidR="006D0DFB">
        <w:rPr>
          <w:rFonts w:eastAsia="Calibri" w:cs="Times New Roman"/>
        </w:rPr>
        <w:t>Flask</w:t>
      </w:r>
      <w:proofErr w:type="spellEnd"/>
      <w:r w:rsidR="006D0DFB">
        <w:rPr>
          <w:rFonts w:eastAsia="Calibri" w:cs="Times New Roman"/>
        </w:rPr>
        <w:t xml:space="preserve"> como solución.</w:t>
      </w:r>
      <w:r w:rsidR="005D5EE8">
        <w:rPr>
          <w:rFonts w:eastAsia="Calibri" w:cs="Times New Roman"/>
        </w:rPr>
        <w:t xml:space="preserve"> (4)</w:t>
      </w:r>
    </w:p>
    <w:p w14:paraId="2B17E3D5" w14:textId="77777777" w:rsidR="00461E6C" w:rsidRPr="00C802C1" w:rsidRDefault="00461E6C" w:rsidP="00A75D32">
      <w:pPr>
        <w:spacing w:line="259" w:lineRule="auto"/>
        <w:ind w:left="709" w:firstLine="0"/>
        <w:rPr>
          <w:rFonts w:eastAsia="Calibri" w:cs="Times New Roman"/>
        </w:rPr>
      </w:pPr>
    </w:p>
    <w:p w14:paraId="498DD821" w14:textId="2B6F7A52" w:rsidR="00281308" w:rsidRDefault="00CC3521" w:rsidP="00CC3521">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bookmarkStart w:id="16" w:name="_Toc32319348"/>
      <w:r w:rsidRPr="00CC3521">
        <w:rPr>
          <w:rFonts w:eastAsia="Times New Roman" w:cs="Times New Roman"/>
          <w:b/>
          <w:color w:val="000000"/>
          <w:spacing w:val="-10"/>
          <w:kern w:val="28"/>
          <w:sz w:val="26"/>
          <w:szCs w:val="26"/>
          <w:lang w:eastAsia="es-ES"/>
        </w:rPr>
        <w:t>Herramienta para la interfaz</w:t>
      </w:r>
      <w:bookmarkEnd w:id="16"/>
    </w:p>
    <w:p w14:paraId="1A230968" w14:textId="21941454" w:rsidR="00CC3521" w:rsidRPr="00CC3521" w:rsidRDefault="00CC3521" w:rsidP="00CC3521">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BootStrap</w:t>
      </w:r>
      <w:proofErr w:type="spellEnd"/>
    </w:p>
    <w:p w14:paraId="502BFBDA" w14:textId="659C55EA" w:rsidR="00CC3521" w:rsidRDefault="00CC3521" w:rsidP="00337C49">
      <w:pPr>
        <w:rPr>
          <w:rFonts w:eastAsia="Calibri" w:cs="Times New Roman"/>
        </w:rPr>
      </w:pPr>
      <w:r>
        <w:rPr>
          <w:rFonts w:eastAsia="Calibri" w:cs="Times New Roman"/>
        </w:rPr>
        <w:t xml:space="preserve">Bootstrap es un </w:t>
      </w:r>
      <w:proofErr w:type="spellStart"/>
      <w:r>
        <w:rPr>
          <w:rFonts w:eastAsia="Calibri" w:cs="Times New Roman"/>
        </w:rPr>
        <w:t>framework</w:t>
      </w:r>
      <w:proofErr w:type="spellEnd"/>
      <w:r w:rsidR="00B440AA">
        <w:rPr>
          <w:rFonts w:eastAsia="Calibri" w:cs="Times New Roman"/>
        </w:rPr>
        <w:t xml:space="preserve"> de </w:t>
      </w:r>
      <w:proofErr w:type="spellStart"/>
      <w:r w:rsidR="00B440AA">
        <w:rPr>
          <w:rFonts w:eastAsia="Calibri" w:cs="Times New Roman"/>
        </w:rPr>
        <w:t>front-end</w:t>
      </w:r>
      <w:proofErr w:type="spellEnd"/>
      <w:r w:rsidR="00B440AA">
        <w:rPr>
          <w:rFonts w:eastAsia="Calibri" w:cs="Times New Roman"/>
        </w:rPr>
        <w:t xml:space="preserve">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r w:rsidR="005D5EE8">
        <w:rPr>
          <w:rFonts w:eastAsia="Calibri" w:cs="Times New Roman"/>
        </w:rPr>
        <w:t xml:space="preserve"> (5)</w:t>
      </w:r>
    </w:p>
    <w:p w14:paraId="6C2FE909" w14:textId="62211F87" w:rsidR="00281308" w:rsidRDefault="00CC3521" w:rsidP="00337C49">
      <w:pPr>
        <w:rPr>
          <w:rFonts w:eastAsia="Calibri" w:cs="Times New Roman"/>
        </w:rPr>
      </w:pPr>
      <w:r>
        <w:rPr>
          <w:rFonts w:eastAsia="Calibri" w:cs="Times New Roman"/>
        </w:rPr>
        <w:lastRenderedPageBreak/>
        <w:t>Se ha decidido utilizar esta herramienta debido a que no se ha considerado relevante para el proyecto estilizar y maquetar el enfoque visual de la aplicación</w:t>
      </w:r>
      <w:r w:rsidR="00B440AA">
        <w:rPr>
          <w:rFonts w:eastAsia="Calibri" w:cs="Times New Roman"/>
        </w:rPr>
        <w:t xml:space="preserve"> mediante la creación de fichero CSS y planificación de patrones de diseño</w:t>
      </w:r>
      <w:r>
        <w:rPr>
          <w:rFonts w:eastAsia="Calibri" w:cs="Times New Roman"/>
        </w:rPr>
        <w:t>.</w:t>
      </w:r>
    </w:p>
    <w:p w14:paraId="149FB3AC" w14:textId="77777777" w:rsidR="00461E6C" w:rsidRDefault="00461E6C" w:rsidP="00B440AA">
      <w:pPr>
        <w:ind w:left="709" w:firstLine="0"/>
        <w:rPr>
          <w:rFonts w:eastAsia="Calibri" w:cs="Times New Roman"/>
        </w:rPr>
      </w:pPr>
    </w:p>
    <w:p w14:paraId="68EACBE6" w14:textId="09E2D167" w:rsidR="00461E6C" w:rsidRDefault="00513615" w:rsidP="00461E6C">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t>Herramienta de b</w:t>
      </w:r>
      <w:r w:rsidR="00461E6C" w:rsidRPr="00461E6C">
        <w:rPr>
          <w:rFonts w:eastAsia="Times New Roman" w:cs="Times New Roman"/>
          <w:b/>
          <w:color w:val="000000"/>
          <w:spacing w:val="-10"/>
          <w:kern w:val="28"/>
          <w:sz w:val="26"/>
          <w:szCs w:val="26"/>
          <w:lang w:eastAsia="es-ES"/>
        </w:rPr>
        <w:t>ase de datos</w:t>
      </w:r>
    </w:p>
    <w:p w14:paraId="06A22FB7" w14:textId="20374BEA" w:rsidR="00461E6C" w:rsidRPr="001475AD" w:rsidRDefault="00461E6C" w:rsidP="00461E6C">
      <w:pPr>
        <w:pStyle w:val="ListParagraph"/>
        <w:numPr>
          <w:ilvl w:val="0"/>
          <w:numId w:val="3"/>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 xml:space="preserve">Cloud </w:t>
      </w:r>
      <w:proofErr w:type="spellStart"/>
      <w:r w:rsidR="001475AD" w:rsidRPr="001475AD">
        <w:rPr>
          <w:rFonts w:eastAsia="Calibri" w:cs="Times New Roman"/>
        </w:rPr>
        <w:t>Firestore</w:t>
      </w:r>
      <w:proofErr w:type="spellEnd"/>
    </w:p>
    <w:p w14:paraId="7BC03782" w14:textId="036D20B9" w:rsidR="001475AD" w:rsidRPr="001475AD" w:rsidRDefault="001475AD" w:rsidP="00337C49">
      <w:pPr>
        <w:rPr>
          <w:rFonts w:eastAsia="Calibri" w:cs="Times New Roman"/>
        </w:rPr>
      </w:pPr>
      <w:r>
        <w:rPr>
          <w:rFonts w:eastAsia="Calibri" w:cs="Times New Roman"/>
        </w:rPr>
        <w:t xml:space="preserve">Cloud </w:t>
      </w:r>
      <w:proofErr w:type="spellStart"/>
      <w:r>
        <w:rPr>
          <w:rFonts w:eastAsia="Calibri" w:cs="Times New Roman"/>
        </w:rPr>
        <w:t>Firestore</w:t>
      </w:r>
      <w:proofErr w:type="spellEnd"/>
      <w:r>
        <w:rPr>
          <w:rFonts w:eastAsia="Calibri" w:cs="Times New Roman"/>
        </w:rPr>
        <w:t xml:space="preserv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r w:rsidR="008E34AB">
        <w:rPr>
          <w:rFonts w:eastAsia="Calibri" w:cs="Times New Roman"/>
        </w:rPr>
        <w:t xml:space="preserve"> (6)</w:t>
      </w:r>
    </w:p>
    <w:p w14:paraId="1C7670B3" w14:textId="1CD69A37" w:rsidR="00934ED7" w:rsidRDefault="00461E6C" w:rsidP="00337C49">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w:t>
      </w:r>
      <w:proofErr w:type="spellStart"/>
      <w:r w:rsidR="004E15F2" w:rsidRPr="004E15F2">
        <w:rPr>
          <w:rFonts w:eastAsia="Calibri" w:cs="Times New Roman"/>
        </w:rPr>
        <w:t>phpMyAdmin</w:t>
      </w:r>
      <w:proofErr w:type="spellEnd"/>
      <w:r w:rsidR="004E15F2" w:rsidRPr="004E15F2">
        <w:rPr>
          <w:rFonts w:eastAsia="Calibri" w:cs="Times New Roman"/>
        </w:rPr>
        <w:t xml:space="preserve"> y el paquete XAMPP. Sin embargo, se decidió migrar a </w:t>
      </w:r>
      <w:proofErr w:type="spellStart"/>
      <w:r w:rsidR="004E15F2" w:rsidRPr="004E15F2">
        <w:rPr>
          <w:rFonts w:eastAsia="Calibri" w:cs="Times New Roman"/>
        </w:rPr>
        <w:t>Firebase</w:t>
      </w:r>
      <w:proofErr w:type="spellEnd"/>
      <w:r w:rsidR="004E15F2" w:rsidRPr="004E15F2">
        <w:rPr>
          <w:rFonts w:eastAsia="Calibri" w:cs="Times New Roman"/>
        </w:rPr>
        <w:t xml:space="preserv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461E6C">
      <w:pPr>
        <w:rPr>
          <w:rFonts w:eastAsia="Calibri" w:cs="Times New Roman"/>
        </w:rPr>
      </w:pPr>
    </w:p>
    <w:p w14:paraId="4D6464E7" w14:textId="77777777"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513615">
        <w:rPr>
          <w:rFonts w:eastAsia="Times New Roman" w:cs="Times New Roman"/>
          <w:b/>
          <w:color w:val="000000"/>
          <w:spacing w:val="-10"/>
          <w:kern w:val="28"/>
          <w:sz w:val="26"/>
          <w:szCs w:val="26"/>
          <w:lang w:eastAsia="es-ES"/>
        </w:rPr>
        <w:t>Herramienta de almacenamiento de archivos</w:t>
      </w:r>
    </w:p>
    <w:p w14:paraId="528EC015" w14:textId="1CE97C1A"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27F0F70A" w:rsidR="00513615" w:rsidRDefault="00795CF6" w:rsidP="00337C49">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w:t>
      </w:r>
      <w:proofErr w:type="spellStart"/>
      <w:r w:rsidR="00DE5CE5">
        <w:rPr>
          <w:rFonts w:eastAsia="Calibri" w:cs="Times New Roman"/>
        </w:rPr>
        <w:t>buckets</w:t>
      </w:r>
      <w:proofErr w:type="spellEnd"/>
      <w:r w:rsidR="00DE5CE5">
        <w:rPr>
          <w:rFonts w:eastAsia="Calibri" w:cs="Times New Roman"/>
        </w:rPr>
        <w:t xml:space="preserve"> que son contenedores donde se almacena cada dato para luego </w:t>
      </w:r>
      <w:r w:rsidR="00122204">
        <w:rPr>
          <w:rFonts w:eastAsia="Calibri" w:cs="Times New Roman"/>
        </w:rPr>
        <w:t>ser</w:t>
      </w:r>
      <w:r w:rsidR="00DE5CE5">
        <w:rPr>
          <w:rFonts w:eastAsia="Calibri" w:cs="Times New Roman"/>
        </w:rPr>
        <w:t xml:space="preserve"> identificado con facilidad.</w:t>
      </w:r>
      <w:r w:rsidR="008E34AB">
        <w:rPr>
          <w:rFonts w:eastAsia="Calibri" w:cs="Times New Roman"/>
        </w:rPr>
        <w:t xml:space="preserve"> (7)</w:t>
      </w:r>
    </w:p>
    <w:p w14:paraId="3986E7D4" w14:textId="12213E10" w:rsidR="00795CF6" w:rsidRDefault="00795CF6" w:rsidP="00337C49">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w:t>
      </w:r>
      <w:proofErr w:type="spellStart"/>
      <w:r w:rsidR="00DE5CE5">
        <w:rPr>
          <w:rFonts w:eastAsia="Calibri" w:cs="Times New Roman"/>
        </w:rPr>
        <w:t>buckets</w:t>
      </w:r>
      <w:proofErr w:type="spellEnd"/>
      <w:r w:rsidR="00DE5CE5">
        <w:rPr>
          <w:rFonts w:eastAsia="Calibri" w:cs="Times New Roman"/>
        </w:rPr>
        <w:t xml:space="preserve"> </w:t>
      </w:r>
      <w:r>
        <w:rPr>
          <w:rFonts w:eastAsia="Calibri" w:cs="Times New Roman"/>
        </w:rPr>
        <w:t>para almacenar las partituras, tanto procesadas como sin procesar.</w:t>
      </w:r>
    </w:p>
    <w:p w14:paraId="57575D1A" w14:textId="77777777" w:rsidR="008A775E" w:rsidRDefault="008A775E" w:rsidP="00795CF6">
      <w:pPr>
        <w:ind w:left="708" w:firstLine="0"/>
        <w:rPr>
          <w:rFonts w:eastAsia="Calibri" w:cs="Times New Roman"/>
        </w:rPr>
      </w:pPr>
    </w:p>
    <w:p w14:paraId="49CBE31C" w14:textId="5F89D844"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513615">
        <w:rPr>
          <w:rFonts w:eastAsia="Times New Roman" w:cs="Times New Roman"/>
          <w:b/>
          <w:color w:val="000000"/>
          <w:spacing w:val="-10"/>
          <w:kern w:val="28"/>
          <w:sz w:val="26"/>
          <w:szCs w:val="26"/>
          <w:lang w:eastAsia="es-ES"/>
        </w:rPr>
        <w:t xml:space="preserve">Herramienta de </w:t>
      </w:r>
      <w:r>
        <w:rPr>
          <w:rFonts w:eastAsia="Times New Roman" w:cs="Times New Roman"/>
          <w:b/>
          <w:color w:val="000000"/>
          <w:spacing w:val="-10"/>
          <w:kern w:val="28"/>
          <w:sz w:val="26"/>
          <w:szCs w:val="26"/>
          <w:lang w:eastAsia="es-ES"/>
        </w:rPr>
        <w:t>encriptación de contraseñas</w:t>
      </w:r>
    </w:p>
    <w:p w14:paraId="21FD5DC8" w14:textId="77777777"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t>Bcrypt</w:t>
      </w:r>
      <w:proofErr w:type="spellEnd"/>
    </w:p>
    <w:p w14:paraId="2748D9C1" w14:textId="67B31ACB" w:rsidR="00FE61AC" w:rsidRPr="00FE61AC" w:rsidRDefault="0005349E" w:rsidP="00FE61AC">
      <w:pPr>
        <w:ind w:firstLine="708"/>
        <w:rPr>
          <w:rFonts w:eastAsia="Calibri" w:cs="Times New Roman"/>
          <w:b/>
          <w:bCs/>
        </w:rPr>
      </w:pPr>
      <w:r>
        <w:rPr>
          <w:rFonts w:eastAsia="Calibri" w:cs="Times New Roman"/>
        </w:rPr>
        <w:t xml:space="preserve">Es una biblioteca que se utiliza para aumentar la seguridad de las aplicaciones haciendo uso de un </w:t>
      </w:r>
      <w:proofErr w:type="spellStart"/>
      <w:r>
        <w:rPr>
          <w:rFonts w:eastAsia="Calibri" w:cs="Times New Roman"/>
        </w:rPr>
        <w:t>hasheo</w:t>
      </w:r>
      <w:proofErr w:type="spellEnd"/>
      <w:r>
        <w:rPr>
          <w:rFonts w:eastAsia="Calibri" w:cs="Times New Roman"/>
        </w:rPr>
        <w:t xml:space="preserve">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E61AC">
      <w:pPr>
        <w:rPr>
          <w:rFonts w:eastAsia="Calibri" w:cs="Times New Roman"/>
        </w:rPr>
      </w:pPr>
    </w:p>
    <w:p w14:paraId="31687251" w14:textId="1726868D" w:rsidR="00FE61AC" w:rsidRDefault="00FE61AC" w:rsidP="00FE61AC">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t>Codificación en ASCII</w:t>
      </w:r>
    </w:p>
    <w:p w14:paraId="100377FC" w14:textId="66419DBB" w:rsidR="00513615" w:rsidRPr="00FE61AC" w:rsidRDefault="00FE61AC" w:rsidP="00FE61AC">
      <w:pPr>
        <w:pStyle w:val="ListParagraph"/>
        <w:numPr>
          <w:ilvl w:val="0"/>
          <w:numId w:val="3"/>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513615">
      <w:pPr>
        <w:rPr>
          <w:rFonts w:eastAsia="Calibri" w:cs="Times New Roman"/>
        </w:rPr>
      </w:pPr>
      <w:r>
        <w:rPr>
          <w:rFonts w:eastAsia="Calibri" w:cs="Times New Roman"/>
        </w:rPr>
        <w:t>Esta herramienta es utilizada para convertir datos binarios en texto ASCII.</w:t>
      </w:r>
    </w:p>
    <w:p w14:paraId="745A2B26" w14:textId="09F1E2AB" w:rsidR="00291D2F" w:rsidRDefault="00291D2F" w:rsidP="00513615">
      <w:pPr>
        <w:rPr>
          <w:rFonts w:eastAsia="Calibri" w:cs="Times New Roman"/>
        </w:rPr>
      </w:pPr>
      <w:r>
        <w:rPr>
          <w:rFonts w:eastAsia="Calibri" w:cs="Times New Roman"/>
        </w:rPr>
        <w:t xml:space="preserve">En este proyecto </w:t>
      </w:r>
      <w:r w:rsidR="008E34AB">
        <w:rPr>
          <w:rFonts w:eastAsia="Calibri" w:cs="Times New Roman"/>
        </w:rPr>
        <w:t>aparece</w:t>
      </w:r>
      <w:r>
        <w:rPr>
          <w:rFonts w:eastAsia="Calibri" w:cs="Times New Roman"/>
        </w:rPr>
        <w:t xml:space="preserve">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513615">
      <w:pPr>
        <w:rPr>
          <w:rFonts w:eastAsia="Calibri" w:cs="Times New Roman"/>
        </w:rPr>
      </w:pPr>
    </w:p>
    <w:p w14:paraId="701EA61B" w14:textId="12D5222A"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lastRenderedPageBreak/>
        <w:t xml:space="preserve">Herramienta de conversión de PDF a </w:t>
      </w:r>
      <w:r w:rsidR="00934ED7">
        <w:rPr>
          <w:rFonts w:eastAsia="Times New Roman" w:cs="Times New Roman"/>
          <w:b/>
          <w:color w:val="000000"/>
          <w:spacing w:val="-10"/>
          <w:kern w:val="28"/>
          <w:sz w:val="26"/>
          <w:szCs w:val="26"/>
          <w:lang w:eastAsia="es-ES"/>
        </w:rPr>
        <w:t>imagen</w:t>
      </w:r>
    </w:p>
    <w:p w14:paraId="59F3BDDA" w14:textId="77777777" w:rsidR="00513615" w:rsidRPr="00513615" w:rsidRDefault="00513615" w:rsidP="00513615">
      <w:pPr>
        <w:pStyle w:val="ListParagraph"/>
        <w:numPr>
          <w:ilvl w:val="0"/>
          <w:numId w:val="3"/>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337C49">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5A0649">
      <w:pPr>
        <w:ind w:left="709" w:firstLine="0"/>
        <w:rPr>
          <w:rFonts w:eastAsia="Calibri" w:cs="Times New Roman"/>
        </w:rPr>
      </w:pPr>
    </w:p>
    <w:p w14:paraId="561D9453" w14:textId="52AEA912"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CC3521">
        <w:rPr>
          <w:rFonts w:eastAsia="Times New Roman" w:cs="Times New Roman"/>
          <w:b/>
          <w:color w:val="000000"/>
          <w:spacing w:val="-10"/>
          <w:kern w:val="28"/>
          <w:sz w:val="26"/>
          <w:szCs w:val="26"/>
          <w:lang w:eastAsia="es-ES"/>
        </w:rPr>
        <w:t>Herramienta</w:t>
      </w:r>
      <w:r>
        <w:rPr>
          <w:rFonts w:eastAsia="Times New Roman" w:cs="Times New Roman"/>
          <w:b/>
          <w:color w:val="000000"/>
          <w:spacing w:val="-10"/>
          <w:kern w:val="28"/>
          <w:sz w:val="26"/>
          <w:szCs w:val="26"/>
          <w:lang w:eastAsia="es-ES"/>
        </w:rPr>
        <w:t>s</w:t>
      </w:r>
      <w:r w:rsidRPr="00CC3521">
        <w:rPr>
          <w:rFonts w:eastAsia="Times New Roman" w:cs="Times New Roman"/>
          <w:b/>
          <w:color w:val="000000"/>
          <w:spacing w:val="-10"/>
          <w:kern w:val="28"/>
          <w:sz w:val="26"/>
          <w:szCs w:val="26"/>
          <w:lang w:eastAsia="es-ES"/>
        </w:rPr>
        <w:t xml:space="preserve"> </w:t>
      </w:r>
      <w:r w:rsidRPr="00C802C1">
        <w:rPr>
          <w:rFonts w:eastAsia="Times New Roman" w:cs="Times New Roman"/>
          <w:b/>
          <w:color w:val="000000"/>
          <w:spacing w:val="-10"/>
          <w:kern w:val="28"/>
          <w:sz w:val="26"/>
          <w:szCs w:val="26"/>
          <w:lang w:eastAsia="es-ES"/>
        </w:rPr>
        <w:t xml:space="preserve">de </w:t>
      </w:r>
      <w:r>
        <w:rPr>
          <w:rFonts w:eastAsia="Times New Roman" w:cs="Times New Roman"/>
          <w:b/>
          <w:color w:val="000000"/>
          <w:spacing w:val="-10"/>
          <w:kern w:val="28"/>
          <w:sz w:val="26"/>
          <w:szCs w:val="26"/>
          <w:lang w:eastAsia="es-ES"/>
        </w:rPr>
        <w:t>procesamiento de imágenes</w:t>
      </w:r>
    </w:p>
    <w:p w14:paraId="4D53816A" w14:textId="063B34A8" w:rsidR="00461E6C" w:rsidRPr="003C32DC" w:rsidRDefault="00934ED7" w:rsidP="00513615">
      <w:pPr>
        <w:pStyle w:val="ListParagraph"/>
        <w:numPr>
          <w:ilvl w:val="0"/>
          <w:numId w:val="3"/>
        </w:numPr>
        <w:rPr>
          <w:rFonts w:eastAsia="Calibri" w:cs="Times New Roman"/>
          <w:b/>
          <w:bCs/>
        </w:rPr>
      </w:pPr>
      <w:r>
        <w:rPr>
          <w:rFonts w:eastAsia="Calibri" w:cs="Times New Roman"/>
          <w:b/>
          <w:bCs/>
        </w:rPr>
        <w:t xml:space="preserve">Herramientas: </w:t>
      </w:r>
      <w:proofErr w:type="spellStart"/>
      <w:r w:rsidRPr="00934ED7">
        <w:rPr>
          <w:rFonts w:eastAsia="Calibri" w:cs="Times New Roman"/>
        </w:rPr>
        <w:t>OpenCV</w:t>
      </w:r>
      <w:proofErr w:type="spellEnd"/>
      <w:r>
        <w:rPr>
          <w:rFonts w:eastAsia="Calibri" w:cs="Times New Roman"/>
        </w:rPr>
        <w:t xml:space="preserve"> y </w:t>
      </w:r>
      <w:proofErr w:type="spellStart"/>
      <w:r w:rsidRPr="00934ED7">
        <w:rPr>
          <w:rFonts w:eastAsia="Calibri" w:cs="Times New Roman"/>
        </w:rPr>
        <w:t>NumPy</w:t>
      </w:r>
      <w:proofErr w:type="spellEnd"/>
    </w:p>
    <w:p w14:paraId="643985F6" w14:textId="5079015F" w:rsidR="003C32DC" w:rsidRDefault="003C32DC" w:rsidP="00337C49">
      <w:pPr>
        <w:rPr>
          <w:rFonts w:eastAsia="Calibri" w:cs="Times New Roman"/>
        </w:rPr>
      </w:pPr>
      <w:proofErr w:type="spellStart"/>
      <w:r w:rsidRPr="00934ED7">
        <w:rPr>
          <w:rFonts w:eastAsia="Calibri" w:cs="Times New Roman"/>
        </w:rPr>
        <w:t>OpenCV</w:t>
      </w:r>
      <w:proofErr w:type="spellEnd"/>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y el aprendizaje automático</w:t>
      </w:r>
      <w:r w:rsidR="009A61CE">
        <w:rPr>
          <w:rFonts w:eastAsia="Calibri" w:cs="Times New Roman"/>
        </w:rPr>
        <w:t>.</w:t>
      </w:r>
      <w:r w:rsidR="008E34AB">
        <w:rPr>
          <w:rFonts w:eastAsia="Calibri" w:cs="Times New Roman"/>
        </w:rPr>
        <w:t xml:space="preserve"> (8)</w:t>
      </w:r>
    </w:p>
    <w:p w14:paraId="426D9BD7" w14:textId="2E0760E7" w:rsidR="009A61CE" w:rsidRPr="003C32DC" w:rsidRDefault="008A775E" w:rsidP="00337C49">
      <w:pPr>
        <w:rPr>
          <w:rFonts w:eastAsia="Calibri" w:cs="Times New Roman"/>
        </w:rPr>
      </w:pPr>
      <w:proofErr w:type="spellStart"/>
      <w:r>
        <w:rPr>
          <w:rFonts w:eastAsia="Calibri" w:cs="Times New Roman"/>
        </w:rPr>
        <w:t>Numerical</w:t>
      </w:r>
      <w:proofErr w:type="spellEnd"/>
      <w:r>
        <w:rPr>
          <w:rFonts w:eastAsia="Calibri" w:cs="Times New Roman"/>
        </w:rPr>
        <w:t xml:space="preserve">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r w:rsidR="008E34AB">
        <w:rPr>
          <w:rFonts w:eastAsia="Calibri" w:cs="Times New Roman"/>
        </w:rPr>
        <w:t>(9)</w:t>
      </w:r>
    </w:p>
    <w:p w14:paraId="661A02EE" w14:textId="77777777" w:rsidR="00513615" w:rsidRDefault="00513615" w:rsidP="00461E6C">
      <w:pPr>
        <w:rPr>
          <w:rFonts w:eastAsia="Calibri" w:cs="Times New Roman"/>
        </w:rPr>
      </w:pPr>
    </w:p>
    <w:p w14:paraId="59331EE2" w14:textId="77777777" w:rsidR="00C802C1" w:rsidRDefault="00C802C1" w:rsidP="00C802C1">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CC3521">
        <w:rPr>
          <w:rFonts w:eastAsia="Times New Roman" w:cs="Times New Roman"/>
          <w:b/>
          <w:color w:val="000000"/>
          <w:spacing w:val="-10"/>
          <w:kern w:val="28"/>
          <w:sz w:val="26"/>
          <w:szCs w:val="26"/>
          <w:lang w:eastAsia="es-ES"/>
        </w:rPr>
        <w:t xml:space="preserve">Herramienta </w:t>
      </w:r>
      <w:r w:rsidRPr="00C802C1">
        <w:rPr>
          <w:rFonts w:eastAsia="Times New Roman" w:cs="Times New Roman"/>
          <w:b/>
          <w:color w:val="000000"/>
          <w:spacing w:val="-10"/>
          <w:kern w:val="28"/>
          <w:sz w:val="26"/>
          <w:szCs w:val="26"/>
          <w:lang w:eastAsia="es-ES"/>
        </w:rPr>
        <w:t>de digitalización de partituras</w:t>
      </w:r>
    </w:p>
    <w:p w14:paraId="7E3A6752" w14:textId="4CF725C0" w:rsidR="00C802C1" w:rsidRPr="00E20E4C" w:rsidRDefault="00C802C1" w:rsidP="00C802C1">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Audiveris</w:t>
      </w:r>
      <w:proofErr w:type="spellEnd"/>
    </w:p>
    <w:p w14:paraId="20FA21DF" w14:textId="593250C1" w:rsidR="00E20E4C" w:rsidRPr="003915AC" w:rsidRDefault="003915AC" w:rsidP="00337C49">
      <w:pPr>
        <w:rPr>
          <w:rFonts w:eastAsia="Calibri" w:cs="Times New Roman"/>
        </w:rPr>
      </w:pPr>
      <w:proofErr w:type="spellStart"/>
      <w:r>
        <w:rPr>
          <w:rFonts w:eastAsia="Calibri" w:cs="Times New Roman"/>
        </w:rPr>
        <w:t>Audiveris</w:t>
      </w:r>
      <w:proofErr w:type="spellEnd"/>
      <w:r>
        <w:rPr>
          <w:rFonts w:eastAsia="Calibri" w:cs="Times New Roman"/>
        </w:rPr>
        <w:t xml:space="preserve"> es un </w:t>
      </w:r>
      <w:proofErr w:type="spellStart"/>
      <w:r>
        <w:rPr>
          <w:rFonts w:eastAsia="Calibri" w:cs="Times New Roman"/>
        </w:rPr>
        <w:t>sotftware</w:t>
      </w:r>
      <w:proofErr w:type="spellEnd"/>
      <w:r>
        <w:rPr>
          <w:rFonts w:eastAsia="Calibri" w:cs="Times New Roman"/>
        </w:rPr>
        <w:t xml:space="preserve"> de reconocimiento óptico de música de código abierto. Este es utilizado para convertir partituras escaneadas en formato digital. El proceso que es muy parecido al realizado para el reconocimiento de caracteres en textos, pero adaptándolo a elementos musicales como pentagramas, notas, tempos, etc. Normalmente tras el proceso de digitalización el archivo pasa a un formato </w:t>
      </w:r>
      <w:proofErr w:type="spellStart"/>
      <w:r>
        <w:rPr>
          <w:rFonts w:eastAsia="Calibri" w:cs="Times New Roman"/>
        </w:rPr>
        <w:t>MusicXML</w:t>
      </w:r>
      <w:proofErr w:type="spellEnd"/>
      <w:r>
        <w:rPr>
          <w:rFonts w:eastAsia="Calibri" w:cs="Times New Roman"/>
        </w:rPr>
        <w:t xml:space="preserve">, formato universal y compatible para su interacción con la mayoría de </w:t>
      </w:r>
      <w:r w:rsidR="00122204">
        <w:rPr>
          <w:rFonts w:eastAsia="Calibri" w:cs="Times New Roman"/>
        </w:rPr>
        <w:t>los programas</w:t>
      </w:r>
      <w:r>
        <w:rPr>
          <w:rFonts w:eastAsia="Calibri" w:cs="Times New Roman"/>
        </w:rPr>
        <w:t>.</w:t>
      </w:r>
      <w:r w:rsidR="008E34AB">
        <w:rPr>
          <w:rFonts w:eastAsia="Calibri" w:cs="Times New Roman"/>
        </w:rPr>
        <w:t xml:space="preserve"> (10)</w:t>
      </w:r>
    </w:p>
    <w:p w14:paraId="35C8DE0D" w14:textId="468C8844" w:rsidR="00934ED7" w:rsidRDefault="00C802C1" w:rsidP="00337C49">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w:t>
      </w:r>
      <w:proofErr w:type="spellStart"/>
      <w:r w:rsidR="003E6D69">
        <w:rPr>
          <w:rFonts w:eastAsia="Calibri" w:cs="Times New Roman"/>
        </w:rPr>
        <w:t>Audiveris</w:t>
      </w:r>
      <w:proofErr w:type="spellEnd"/>
      <w:r w:rsidR="003E6D69">
        <w:rPr>
          <w:rFonts w:eastAsia="Calibri" w:cs="Times New Roman"/>
        </w:rPr>
        <w:t xml:space="preserve">, </w:t>
      </w:r>
      <w:proofErr w:type="spellStart"/>
      <w:r w:rsidRPr="00951C9E">
        <w:rPr>
          <w:lang w:val="x-none" w:eastAsia="x-none"/>
        </w:rPr>
        <w:t>SharpEye</w:t>
      </w:r>
      <w:proofErr w:type="spellEnd"/>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proofErr w:type="spellStart"/>
      <w:r w:rsidRPr="00951C9E">
        <w:rPr>
          <w:lang w:val="x-none" w:eastAsia="x-none"/>
        </w:rPr>
        <w:t>MuseScore</w:t>
      </w:r>
      <w:proofErr w:type="spellEnd"/>
      <w:r w:rsidR="003E6D69">
        <w:rPr>
          <w:lang w:val="x-none" w:eastAsia="x-none"/>
        </w:rPr>
        <w:t xml:space="preserve">. Al final se optó por </w:t>
      </w:r>
      <w:proofErr w:type="spellStart"/>
      <w:r w:rsidR="003E6D69">
        <w:rPr>
          <w:lang w:val="x-none" w:eastAsia="x-none"/>
        </w:rPr>
        <w:t>Audiveris</w:t>
      </w:r>
      <w:proofErr w:type="spellEnd"/>
      <w:r w:rsidR="003E6D69">
        <w:rPr>
          <w:lang w:val="x-none" w:eastAsia="x-none"/>
        </w:rPr>
        <w:t xml:space="preserve"> porque</w:t>
      </w:r>
      <w:r w:rsidR="0011306F">
        <w:rPr>
          <w:lang w:val="x-none" w:eastAsia="x-none"/>
        </w:rPr>
        <w:t xml:space="preserve"> esta herramienta ofrece resultados de transcripción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 xml:space="preserve">ás </w:t>
      </w:r>
      <w:proofErr w:type="spellStart"/>
      <w:r w:rsidR="0011306F">
        <w:rPr>
          <w:lang w:val="x-none" w:eastAsia="x-none"/>
        </w:rPr>
        <w:t>Audiveris</w:t>
      </w:r>
      <w:proofErr w:type="spellEnd"/>
      <w:r w:rsidR="0011306F">
        <w:rPr>
          <w:lang w:val="x-none" w:eastAsia="x-none"/>
        </w:rPr>
        <w:t xml:space="preserve">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934ED7">
      <w:pPr>
        <w:ind w:left="709" w:firstLine="0"/>
        <w:rPr>
          <w:rFonts w:eastAsia="Calibri" w:cs="Times New Roman"/>
          <w:b/>
          <w:bCs/>
        </w:rPr>
      </w:pPr>
    </w:p>
    <w:p w14:paraId="34661661" w14:textId="77777777" w:rsidR="00934ED7" w:rsidRDefault="00934ED7" w:rsidP="00934ED7">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B440AA">
        <w:rPr>
          <w:rFonts w:eastAsia="Times New Roman" w:cs="Times New Roman"/>
          <w:b/>
          <w:color w:val="000000"/>
          <w:spacing w:val="-10"/>
          <w:kern w:val="28"/>
          <w:sz w:val="26"/>
          <w:szCs w:val="26"/>
          <w:lang w:eastAsia="es-ES"/>
        </w:rPr>
        <w:t xml:space="preserve">Herramienta </w:t>
      </w:r>
      <w:r>
        <w:rPr>
          <w:rFonts w:eastAsia="Times New Roman" w:cs="Times New Roman"/>
          <w:b/>
          <w:color w:val="000000"/>
          <w:spacing w:val="-10"/>
          <w:kern w:val="28"/>
          <w:sz w:val="26"/>
          <w:szCs w:val="26"/>
          <w:lang w:eastAsia="es-ES"/>
        </w:rPr>
        <w:t>de visualización de partituras</w:t>
      </w:r>
    </w:p>
    <w:p w14:paraId="4B755BAF" w14:textId="6E4790E7" w:rsidR="00934ED7" w:rsidRPr="00440DE8" w:rsidRDefault="00934ED7" w:rsidP="00934ED7">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Verovio</w:t>
      </w:r>
      <w:proofErr w:type="spellEnd"/>
    </w:p>
    <w:p w14:paraId="7CC409EC" w14:textId="0C20ECD0" w:rsidR="00440DE8" w:rsidRPr="00440DE8" w:rsidRDefault="00440DE8" w:rsidP="00337C49">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r w:rsidR="008E34AB">
        <w:rPr>
          <w:rFonts w:eastAsia="Calibri" w:cs="Times New Roman"/>
        </w:rPr>
        <w:t xml:space="preserve"> </w:t>
      </w:r>
      <w:r w:rsidR="008E34AB">
        <w:rPr>
          <w:rFonts w:eastAsia="Calibri" w:cs="Times New Roman"/>
        </w:rPr>
        <w:t>(1</w:t>
      </w:r>
      <w:r w:rsidR="008E34AB">
        <w:rPr>
          <w:rFonts w:eastAsia="Calibri" w:cs="Times New Roman"/>
        </w:rPr>
        <w:t>1</w:t>
      </w:r>
      <w:r w:rsidR="008E34AB">
        <w:rPr>
          <w:rFonts w:eastAsia="Calibri" w:cs="Times New Roman"/>
        </w:rPr>
        <w:t>)</w:t>
      </w:r>
    </w:p>
    <w:p w14:paraId="51221605" w14:textId="77777777" w:rsidR="00FE61AC" w:rsidRDefault="00440DE8" w:rsidP="00FE61AC">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E61AC">
      <w:pPr>
        <w:ind w:left="709" w:firstLine="0"/>
        <w:rPr>
          <w:rFonts w:eastAsia="Calibri" w:cs="Times New Roman"/>
          <w:b/>
          <w:bCs/>
        </w:rPr>
      </w:pPr>
    </w:p>
    <w:p w14:paraId="03961009" w14:textId="77777777" w:rsidR="00FE61AC" w:rsidRDefault="00FE61AC" w:rsidP="00FE61AC">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B440AA">
        <w:rPr>
          <w:rFonts w:eastAsia="Times New Roman" w:cs="Times New Roman"/>
          <w:b/>
          <w:color w:val="000000"/>
          <w:spacing w:val="-10"/>
          <w:kern w:val="28"/>
          <w:sz w:val="26"/>
          <w:szCs w:val="26"/>
          <w:lang w:eastAsia="es-ES"/>
        </w:rPr>
        <w:lastRenderedPageBreak/>
        <w:t xml:space="preserve">Herramienta </w:t>
      </w:r>
      <w:r>
        <w:rPr>
          <w:rFonts w:eastAsia="Times New Roman" w:cs="Times New Roman"/>
          <w:b/>
          <w:color w:val="000000"/>
          <w:spacing w:val="-10"/>
          <w:kern w:val="28"/>
          <w:sz w:val="26"/>
          <w:szCs w:val="26"/>
          <w:lang w:eastAsia="es-ES"/>
        </w:rPr>
        <w:t>de despliegue con contenedores</w:t>
      </w:r>
    </w:p>
    <w:p w14:paraId="3D774690" w14:textId="1DA9558B" w:rsidR="00FE61AC" w:rsidRPr="00FE61AC" w:rsidRDefault="00FE61AC" w:rsidP="00FE61AC">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25C8F8EB" w:rsidR="00B03BA4" w:rsidRDefault="00291D2F" w:rsidP="00337C49">
      <w:pPr>
        <w:rPr>
          <w:rFonts w:eastAsia="Calibri" w:cs="Times New Roman"/>
        </w:rPr>
      </w:pPr>
      <w:r>
        <w:rPr>
          <w:rFonts w:eastAsia="Calibri" w:cs="Times New Roman"/>
        </w:rPr>
        <w:t xml:space="preserve">Es una plataforma que permite el encapsular </w:t>
      </w:r>
      <w:r w:rsidR="00B03BA4">
        <w:rPr>
          <w:rFonts w:eastAsia="Calibri" w:cs="Times New Roman"/>
        </w:rPr>
        <w:t xml:space="preserve">maquinas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w:t>
      </w:r>
      <w:r w:rsidR="002A5FD2">
        <w:rPr>
          <w:rFonts w:eastAsia="Calibri" w:cs="Times New Roman"/>
        </w:rPr>
        <w:t>Otro punto que recalcar</w:t>
      </w:r>
      <w:r w:rsidR="00B03BA4">
        <w:rPr>
          <w:rFonts w:eastAsia="Calibri" w:cs="Times New Roman"/>
        </w:rPr>
        <w:t xml:space="preserve"> es que asegura que la aplicación se ejecutará igual en producción que localmente al contar con este punto de aislamiento.</w:t>
      </w:r>
      <w:r w:rsidR="002A5FD2">
        <w:rPr>
          <w:rFonts w:eastAsia="Calibri" w:cs="Times New Roman"/>
        </w:rPr>
        <w:t xml:space="preserve"> (12)</w:t>
      </w:r>
    </w:p>
    <w:p w14:paraId="123F999F" w14:textId="1255EC7B" w:rsidR="00122204" w:rsidRPr="00440DE8" w:rsidRDefault="00B03BA4" w:rsidP="00337C49">
      <w:pPr>
        <w:rPr>
          <w:rFonts w:eastAsia="Calibri" w:cs="Times New Roman"/>
        </w:rPr>
      </w:pPr>
      <w:r>
        <w:rPr>
          <w:rFonts w:eastAsia="Calibri" w:cs="Times New Roman"/>
        </w:rPr>
        <w:t>Esta herramienta ha sido ideal para la aplicación dad</w:t>
      </w:r>
      <w:r w:rsidR="002F163F">
        <w:rPr>
          <w:rFonts w:eastAsia="Calibri" w:cs="Times New Roman"/>
        </w:rPr>
        <w:t xml:space="preserve">a la complejidad nacida de </w:t>
      </w:r>
      <w:proofErr w:type="spellStart"/>
      <w:r w:rsidR="002F163F">
        <w:rPr>
          <w:rFonts w:eastAsia="Calibri" w:cs="Times New Roman"/>
        </w:rPr>
        <w:t>el</w:t>
      </w:r>
      <w:proofErr w:type="spellEnd"/>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122204">
      <w:pPr>
        <w:keepNext/>
        <w:keepLines/>
        <w:spacing w:before="40" w:after="120" w:line="240" w:lineRule="auto"/>
        <w:contextualSpacing/>
        <w:outlineLvl w:val="1"/>
        <w:rPr>
          <w:rFonts w:eastAsia="Calibri" w:cs="Times New Roman"/>
          <w:b/>
          <w:bCs/>
        </w:rPr>
      </w:pPr>
    </w:p>
    <w:p w14:paraId="25AA829D" w14:textId="77777777" w:rsidR="00B440AA" w:rsidRPr="00B440AA" w:rsidRDefault="00B440AA" w:rsidP="00B440AA">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bookmarkStart w:id="17" w:name="_Toc32319351"/>
      <w:r w:rsidRPr="00B440AA">
        <w:rPr>
          <w:rFonts w:eastAsia="Times New Roman" w:cs="Times New Roman"/>
          <w:b/>
          <w:color w:val="000000"/>
          <w:spacing w:val="-10"/>
          <w:kern w:val="28"/>
          <w:sz w:val="26"/>
          <w:szCs w:val="26"/>
          <w:lang w:eastAsia="es-ES"/>
        </w:rPr>
        <w:t>Herramienta para albergar la aplicación</w:t>
      </w:r>
      <w:bookmarkEnd w:id="17"/>
    </w:p>
    <w:p w14:paraId="5D608F96" w14:textId="70F5BC6C" w:rsidR="00B440AA" w:rsidRPr="00B440AA" w:rsidRDefault="00B440AA" w:rsidP="00B440AA">
      <w:pPr>
        <w:pStyle w:val="ListParagraph"/>
        <w:numPr>
          <w:ilvl w:val="0"/>
          <w:numId w:val="3"/>
        </w:numPr>
        <w:rPr>
          <w:rFonts w:eastAsia="Calibri" w:cs="Times New Roman"/>
        </w:rPr>
      </w:pPr>
      <w:r w:rsidRPr="00B440AA">
        <w:rPr>
          <w:rFonts w:eastAsia="Calibri" w:cs="Times New Roman"/>
          <w:b/>
          <w:bCs/>
        </w:rPr>
        <w:t>Herramienta</w:t>
      </w:r>
      <w:r>
        <w:rPr>
          <w:rFonts w:eastAsia="Calibri" w:cs="Times New Roman"/>
        </w:rPr>
        <w:t xml:space="preserve">: </w:t>
      </w:r>
      <w:proofErr w:type="spellStart"/>
      <w:r>
        <w:rPr>
          <w:rFonts w:eastAsia="Calibri" w:cs="Times New Roman"/>
        </w:rPr>
        <w:t>Heroku</w:t>
      </w:r>
      <w:proofErr w:type="spellEnd"/>
    </w:p>
    <w:p w14:paraId="2959C1C3" w14:textId="5CC87BFA" w:rsidR="00085F8C" w:rsidRDefault="003F1856" w:rsidP="00337C49">
      <w:pPr>
        <w:rPr>
          <w:rFonts w:eastAsia="Calibri" w:cs="Times New Roman"/>
        </w:rPr>
      </w:pPr>
      <w:proofErr w:type="spellStart"/>
      <w:r>
        <w:rPr>
          <w:rFonts w:eastAsia="Calibri" w:cs="Times New Roman"/>
        </w:rPr>
        <w:t>Heroku</w:t>
      </w:r>
      <w:proofErr w:type="spellEnd"/>
      <w:r>
        <w:rPr>
          <w:rFonts w:eastAsia="Calibri" w:cs="Times New Roman"/>
        </w:rPr>
        <w:t xml:space="preserve">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w:t>
      </w:r>
      <w:proofErr w:type="spellStart"/>
      <w:r w:rsidR="00085F8C">
        <w:rPr>
          <w:rFonts w:eastAsia="Calibri" w:cs="Times New Roman"/>
        </w:rPr>
        <w:t>buildpacks</w:t>
      </w:r>
      <w:proofErr w:type="spellEnd"/>
      <w:r w:rsidR="002A5FD2">
        <w:rPr>
          <w:rFonts w:eastAsia="Calibri" w:cs="Times New Roman"/>
        </w:rPr>
        <w:t>. (13)</w:t>
      </w:r>
    </w:p>
    <w:p w14:paraId="010996B6" w14:textId="27E89E13" w:rsidR="00B440AA" w:rsidRDefault="00085F8C" w:rsidP="00337C49">
      <w:pPr>
        <w:rPr>
          <w:rFonts w:eastAsia="Calibri" w:cs="Times New Roman"/>
        </w:rPr>
      </w:pPr>
      <w:r>
        <w:rPr>
          <w:rFonts w:eastAsia="Calibri" w:cs="Times New Roman"/>
        </w:rPr>
        <w:t xml:space="preserve">Se valoró desplegar la aplicación con </w:t>
      </w:r>
      <w:proofErr w:type="spellStart"/>
      <w:r>
        <w:rPr>
          <w:rFonts w:eastAsia="Calibri" w:cs="Times New Roman"/>
        </w:rPr>
        <w:t>Heroku</w:t>
      </w:r>
      <w:proofErr w:type="spellEnd"/>
      <w:r>
        <w:rPr>
          <w:rFonts w:eastAsia="Calibri" w:cs="Times New Roman"/>
        </w:rPr>
        <w:t xml:space="preserve">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limite de memoria que permite el plan inicial.</w:t>
      </w:r>
    </w:p>
    <w:p w14:paraId="33BBECB9" w14:textId="77777777" w:rsidR="00B440AA" w:rsidRDefault="00B440AA" w:rsidP="00B440AA">
      <w:pPr>
        <w:ind w:left="709" w:firstLine="0"/>
        <w:rPr>
          <w:rFonts w:eastAsia="Calibri" w:cs="Times New Roman"/>
        </w:rPr>
      </w:pPr>
    </w:p>
    <w:p w14:paraId="6DE4F6D9" w14:textId="77777777" w:rsidR="00B440AA" w:rsidRDefault="00B440AA" w:rsidP="00B440AA">
      <w:pPr>
        <w:ind w:left="709" w:firstLine="0"/>
        <w:rPr>
          <w:rFonts w:eastAsia="Calibri" w:cs="Times New Roman"/>
        </w:rPr>
      </w:pPr>
    </w:p>
    <w:p w14:paraId="7E32F7D9" w14:textId="4D9B9E2A" w:rsidR="00B440AA" w:rsidRPr="00B440AA" w:rsidRDefault="00461E6C" w:rsidP="008A775E">
      <w:pPr>
        <w:spacing w:line="278" w:lineRule="auto"/>
        <w:ind w:firstLine="0"/>
        <w:jc w:val="left"/>
        <w:rPr>
          <w:rFonts w:eastAsia="Calibri" w:cs="Times New Roman"/>
        </w:rPr>
      </w:pPr>
      <w:r>
        <w:rPr>
          <w:rFonts w:eastAsia="Calibri" w:cs="Times New Roman"/>
        </w:rPr>
        <w:br w:type="page"/>
      </w:r>
    </w:p>
    <w:p w14:paraId="41E82C88" w14:textId="2A5A3B57" w:rsidR="007C4458" w:rsidRPr="007C4458" w:rsidRDefault="007C4458" w:rsidP="007C4458">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r w:rsidRPr="007C4458">
        <w:rPr>
          <w:rFonts w:eastAsia="Times New Roman" w:cs="Times New Roman"/>
          <w:b/>
          <w:sz w:val="48"/>
          <w:szCs w:val="32"/>
          <w:lang w:eastAsia="es-ES"/>
        </w:rPr>
        <w:lastRenderedPageBreak/>
        <w:t>Aspectos relevantes de desarrollo del proyecto</w:t>
      </w:r>
      <w:bookmarkEnd w:id="5"/>
    </w:p>
    <w:p w14:paraId="1B099A1D" w14:textId="7FAD462D" w:rsidR="00107363" w:rsidRDefault="00107363" w:rsidP="007C4458">
      <w:pPr>
        <w:ind w:firstLine="0"/>
        <w:rPr>
          <w:rFonts w:eastAsia="Times New Roman" w:cs="Times New Roman"/>
          <w:b/>
          <w:color w:val="000000"/>
          <w:spacing w:val="-10"/>
          <w:kern w:val="28"/>
          <w:sz w:val="26"/>
          <w:szCs w:val="26"/>
        </w:rPr>
      </w:pPr>
    </w:p>
    <w:p w14:paraId="5741502A" w14:textId="382890E4" w:rsidR="0036110D" w:rsidRPr="00895A8D" w:rsidRDefault="00107363" w:rsidP="00CC3521">
      <w:pPr>
        <w:spacing w:line="278" w:lineRule="auto"/>
        <w:ind w:firstLine="0"/>
        <w:jc w:val="left"/>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D2A84C4" w14:textId="77777777" w:rsidR="00107363" w:rsidRPr="00107363" w:rsidRDefault="00107363" w:rsidP="00107363">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18" w:name="_Toc32319380"/>
      <w:r w:rsidRPr="00107363">
        <w:rPr>
          <w:rFonts w:eastAsia="Times New Roman" w:cs="Times New Roman"/>
          <w:b/>
          <w:sz w:val="48"/>
          <w:szCs w:val="32"/>
        </w:rPr>
        <w:lastRenderedPageBreak/>
        <w:t>Bibliografía</w:t>
      </w:r>
      <w:bookmarkEnd w:id="18"/>
    </w:p>
    <w:p w14:paraId="533260DD" w14:textId="3E6EA62D" w:rsidR="006B7F6A" w:rsidRDefault="006B7F6A" w:rsidP="006B7F6A">
      <w:pPr>
        <w:pStyle w:val="ListParagraph"/>
        <w:numPr>
          <w:ilvl w:val="0"/>
          <w:numId w:val="8"/>
        </w:numPr>
        <w:spacing w:line="240" w:lineRule="auto"/>
        <w:jc w:val="left"/>
        <w:rPr>
          <w:rFonts w:eastAsia="Times New Roman" w:cs="Liberation Serif"/>
          <w:lang w:eastAsia="es-ES"/>
        </w:rPr>
      </w:pPr>
      <w:r w:rsidRPr="006B7F6A">
        <w:rPr>
          <w:rFonts w:eastAsia="Times New Roman" w:cs="Liberation Serif"/>
          <w:lang w:eastAsia="es-ES"/>
        </w:rPr>
        <w:t xml:space="preserve">Delgado-Vázquez, Ángel. «Guías </w:t>
      </w:r>
      <w:proofErr w:type="spellStart"/>
      <w:r w:rsidRPr="006B7F6A">
        <w:rPr>
          <w:rFonts w:eastAsia="Times New Roman" w:cs="Liberation Serif"/>
          <w:lang w:eastAsia="es-ES"/>
        </w:rPr>
        <w:t>BibUpo</w:t>
      </w:r>
      <w:proofErr w:type="spellEnd"/>
      <w:r w:rsidRPr="006B7F6A">
        <w:rPr>
          <w:rFonts w:eastAsia="Times New Roman" w:cs="Liberation Serif"/>
          <w:lang w:eastAsia="es-ES"/>
        </w:rPr>
        <w:t xml:space="preserve">: Zotero: Qué es Zotero». Accedido 18 de junio de 2024. </w:t>
      </w:r>
      <w:hyperlink r:id="rId8" w:history="1">
        <w:r w:rsidRPr="006B7F6A">
          <w:rPr>
            <w:rStyle w:val="Hyperlink"/>
            <w:rFonts w:eastAsia="Times New Roman" w:cs="Liberation Serif"/>
            <w:lang w:eastAsia="es-ES"/>
          </w:rPr>
          <w:t>https://guiasbib.upo.es/zotero/que_es_zotero</w:t>
        </w:r>
      </w:hyperlink>
      <w:r w:rsidRPr="006B7F6A">
        <w:rPr>
          <w:rFonts w:eastAsia="Times New Roman" w:cs="Liberation Serif"/>
          <w:lang w:eastAsia="es-ES"/>
        </w:rPr>
        <w:t>.</w:t>
      </w:r>
    </w:p>
    <w:p w14:paraId="67039EA5" w14:textId="77777777" w:rsidR="006B7F6A" w:rsidRPr="006B7F6A" w:rsidRDefault="006B7F6A" w:rsidP="006B7F6A">
      <w:pPr>
        <w:pStyle w:val="ListParagraph"/>
        <w:spacing w:line="240" w:lineRule="auto"/>
        <w:ind w:firstLine="0"/>
        <w:jc w:val="left"/>
        <w:rPr>
          <w:rFonts w:eastAsia="Times New Roman" w:cs="Liberation Serif"/>
          <w:lang w:eastAsia="es-ES"/>
        </w:rPr>
      </w:pPr>
    </w:p>
    <w:p w14:paraId="037D65E4" w14:textId="60EBCFF5" w:rsidR="006B7F6A" w:rsidRPr="006B7F6A" w:rsidRDefault="00B1195B" w:rsidP="006B7F6A">
      <w:pPr>
        <w:pStyle w:val="ListParagraph"/>
        <w:numPr>
          <w:ilvl w:val="0"/>
          <w:numId w:val="8"/>
        </w:numPr>
        <w:spacing w:line="276" w:lineRule="auto"/>
        <w:jc w:val="left"/>
        <w:rPr>
          <w:rFonts w:eastAsia="Times New Roman" w:cs="Liberation Serif"/>
          <w:lang w:val="en-US" w:eastAsia="es-ES"/>
        </w:rPr>
      </w:pPr>
      <w:r w:rsidRPr="006B7F6A">
        <w:rPr>
          <w:rFonts w:eastAsia="Times New Roman" w:cs="Liberation Serif"/>
          <w:lang w:val="en-US" w:eastAsia="es-ES"/>
        </w:rPr>
        <w:t xml:space="preserve">«Tool recommendations - Python Packaging User Guide», 18 de </w:t>
      </w:r>
      <w:proofErr w:type="spellStart"/>
      <w:r w:rsidRPr="006B7F6A">
        <w:rPr>
          <w:rFonts w:eastAsia="Times New Roman" w:cs="Liberation Serif"/>
          <w:lang w:val="en-US" w:eastAsia="es-ES"/>
        </w:rPr>
        <w:t>junio</w:t>
      </w:r>
      <w:proofErr w:type="spellEnd"/>
      <w:r w:rsidRPr="006B7F6A">
        <w:rPr>
          <w:rFonts w:eastAsia="Times New Roman" w:cs="Liberation Serif"/>
          <w:lang w:val="en-US" w:eastAsia="es-ES"/>
        </w:rPr>
        <w:t xml:space="preserve"> de </w:t>
      </w:r>
      <w:proofErr w:type="gramStart"/>
      <w:r w:rsidRPr="006B7F6A">
        <w:rPr>
          <w:rFonts w:eastAsia="Times New Roman" w:cs="Liberation Serif"/>
          <w:lang w:val="en-US" w:eastAsia="es-ES"/>
        </w:rPr>
        <w:t>2024..</w:t>
      </w:r>
      <w:proofErr w:type="gramEnd"/>
    </w:p>
    <w:p w14:paraId="4DC11632" w14:textId="77777777" w:rsidR="006B7F6A" w:rsidRPr="006B7F6A" w:rsidRDefault="006B7F6A" w:rsidP="006B7F6A">
      <w:pPr>
        <w:pStyle w:val="ListParagraph"/>
        <w:spacing w:line="276" w:lineRule="auto"/>
        <w:ind w:firstLine="0"/>
        <w:jc w:val="left"/>
        <w:rPr>
          <w:rFonts w:eastAsia="Times New Roman" w:cs="Liberation Serif"/>
          <w:lang w:val="en-US" w:eastAsia="es-ES"/>
        </w:rPr>
      </w:pPr>
    </w:p>
    <w:p w14:paraId="5D5E4B9F" w14:textId="77777777" w:rsidR="005D5EE8" w:rsidRDefault="00281308" w:rsidP="005D5EE8">
      <w:pPr>
        <w:pStyle w:val="ListParagraph"/>
        <w:numPr>
          <w:ilvl w:val="0"/>
          <w:numId w:val="8"/>
        </w:numPr>
        <w:spacing w:line="240" w:lineRule="auto"/>
        <w:jc w:val="left"/>
        <w:rPr>
          <w:rFonts w:eastAsia="Times New Roman" w:cs="Liberation Serif"/>
          <w:lang w:eastAsia="es-ES"/>
        </w:rPr>
      </w:pPr>
      <w:r w:rsidRPr="006B7F6A">
        <w:rPr>
          <w:rFonts w:eastAsia="Times New Roman" w:cs="Liberation Serif"/>
          <w:lang w:eastAsia="es-ES"/>
        </w:rPr>
        <w:t xml:space="preserve">OpenWebinars.net. «Qué es </w:t>
      </w:r>
      <w:proofErr w:type="spellStart"/>
      <w:r w:rsidRPr="006B7F6A">
        <w:rPr>
          <w:rFonts w:eastAsia="Times New Roman" w:cs="Liberation Serif"/>
          <w:lang w:eastAsia="es-ES"/>
        </w:rPr>
        <w:t>Flask</w:t>
      </w:r>
      <w:proofErr w:type="spellEnd"/>
      <w:r w:rsidRPr="006B7F6A">
        <w:rPr>
          <w:rFonts w:eastAsia="Times New Roman" w:cs="Liberation Serif"/>
          <w:lang w:eastAsia="es-ES"/>
        </w:rPr>
        <w:t xml:space="preserve"> y ventajas que ofrece | </w:t>
      </w:r>
      <w:proofErr w:type="spellStart"/>
      <w:r w:rsidRPr="006B7F6A">
        <w:rPr>
          <w:rFonts w:eastAsia="Times New Roman" w:cs="Liberation Serif"/>
          <w:lang w:eastAsia="es-ES"/>
        </w:rPr>
        <w:t>OpenWebinars</w:t>
      </w:r>
      <w:proofErr w:type="spellEnd"/>
      <w:r w:rsidRPr="006B7F6A">
        <w:rPr>
          <w:rFonts w:eastAsia="Times New Roman" w:cs="Liberation Serif"/>
          <w:lang w:eastAsia="es-ES"/>
        </w:rPr>
        <w:t xml:space="preserve">». Accedido 18 de junio de 2024. </w:t>
      </w:r>
      <w:hyperlink r:id="rId9" w:history="1">
        <w:r w:rsidRPr="006B7F6A">
          <w:rPr>
            <w:rStyle w:val="Hyperlink"/>
            <w:rFonts w:eastAsia="Times New Roman" w:cs="Liberation Serif"/>
            <w:lang w:eastAsia="es-ES"/>
          </w:rPr>
          <w:t>https://openwebinars.net/blog/que-es-fl</w:t>
        </w:r>
        <w:r w:rsidRPr="006B7F6A">
          <w:rPr>
            <w:rStyle w:val="Hyperlink"/>
            <w:rFonts w:eastAsia="Times New Roman" w:cs="Liberation Serif"/>
            <w:lang w:eastAsia="es-ES"/>
          </w:rPr>
          <w:t>a</w:t>
        </w:r>
        <w:r w:rsidRPr="006B7F6A">
          <w:rPr>
            <w:rStyle w:val="Hyperlink"/>
            <w:rFonts w:eastAsia="Times New Roman" w:cs="Liberation Serif"/>
            <w:lang w:eastAsia="es-ES"/>
          </w:rPr>
          <w:t>sk/</w:t>
        </w:r>
      </w:hyperlink>
      <w:r w:rsidRPr="006B7F6A">
        <w:rPr>
          <w:rFonts w:eastAsia="Times New Roman" w:cs="Liberation Serif"/>
          <w:lang w:eastAsia="es-ES"/>
        </w:rPr>
        <w:t>.</w:t>
      </w:r>
    </w:p>
    <w:p w14:paraId="0588034F" w14:textId="77777777" w:rsidR="005D5EE8" w:rsidRPr="005D5EE8" w:rsidRDefault="005D5EE8" w:rsidP="005D5EE8">
      <w:pPr>
        <w:pStyle w:val="ListParagraph"/>
        <w:rPr>
          <w:rFonts w:eastAsia="Times New Roman" w:cs="Liberation Serif"/>
          <w:lang w:eastAsia="es-ES"/>
        </w:rPr>
      </w:pPr>
    </w:p>
    <w:p w14:paraId="6FBC5D37" w14:textId="2227375A" w:rsidR="005D5EE8" w:rsidRDefault="005D5EE8" w:rsidP="005D5EE8">
      <w:pPr>
        <w:pStyle w:val="ListParagraph"/>
        <w:numPr>
          <w:ilvl w:val="0"/>
          <w:numId w:val="8"/>
        </w:numPr>
        <w:spacing w:line="240" w:lineRule="auto"/>
        <w:jc w:val="left"/>
        <w:rPr>
          <w:rFonts w:eastAsia="Times New Roman" w:cs="Liberation Serif"/>
          <w:lang w:eastAsia="es-ES"/>
        </w:rPr>
      </w:pPr>
      <w:proofErr w:type="spellStart"/>
      <w:r w:rsidRPr="005D5EE8">
        <w:rPr>
          <w:rFonts w:eastAsia="Times New Roman" w:cs="Liberation Serif"/>
          <w:lang w:eastAsia="es-ES"/>
        </w:rPr>
        <w:t>Kinsta</w:t>
      </w:r>
      <w:proofErr w:type="spellEnd"/>
      <w:r w:rsidRPr="005D5EE8">
        <w:rPr>
          <w:rFonts w:eastAsia="Times New Roman" w:cs="Liberation Serif"/>
          <w:lang w:eastAsia="es-ES"/>
        </w:rPr>
        <w:t>®. «</w:t>
      </w:r>
      <w:proofErr w:type="spellStart"/>
      <w:r w:rsidRPr="005D5EE8">
        <w:rPr>
          <w:rFonts w:eastAsia="Times New Roman" w:cs="Liberation Serif"/>
          <w:lang w:eastAsia="es-ES"/>
        </w:rPr>
        <w:t>Flask</w:t>
      </w:r>
      <w:proofErr w:type="spellEnd"/>
      <w:r w:rsidRPr="005D5EE8">
        <w:rPr>
          <w:rFonts w:eastAsia="Times New Roman" w:cs="Liberation Serif"/>
          <w:lang w:eastAsia="es-ES"/>
        </w:rPr>
        <w:t xml:space="preserve"> vs Django: </w:t>
      </w:r>
      <w:proofErr w:type="spellStart"/>
      <w:r w:rsidRPr="005D5EE8">
        <w:rPr>
          <w:rFonts w:eastAsia="Times New Roman" w:cs="Liberation Serif"/>
          <w:lang w:eastAsia="es-ES"/>
        </w:rPr>
        <w:t>Let’s</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Choose</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Your</w:t>
      </w:r>
      <w:proofErr w:type="spellEnd"/>
      <w:r w:rsidRPr="005D5EE8">
        <w:rPr>
          <w:rFonts w:eastAsia="Times New Roman" w:cs="Liberation Serif"/>
          <w:lang w:eastAsia="es-ES"/>
        </w:rPr>
        <w:t xml:space="preserve"> Next Python Framework», 5 de junio de 2023. </w:t>
      </w:r>
      <w:hyperlink r:id="rId10" w:history="1">
        <w:r w:rsidRPr="005D5EE8">
          <w:rPr>
            <w:rStyle w:val="Hyperlink"/>
            <w:rFonts w:eastAsia="Times New Roman" w:cs="Liberation Serif"/>
            <w:lang w:eastAsia="es-ES"/>
          </w:rPr>
          <w:t>https://kinsta.com/b</w:t>
        </w:r>
        <w:r w:rsidRPr="005D5EE8">
          <w:rPr>
            <w:rStyle w:val="Hyperlink"/>
            <w:rFonts w:eastAsia="Times New Roman" w:cs="Liberation Serif"/>
            <w:lang w:eastAsia="es-ES"/>
          </w:rPr>
          <w:t>l</w:t>
        </w:r>
        <w:r w:rsidRPr="005D5EE8">
          <w:rPr>
            <w:rStyle w:val="Hyperlink"/>
            <w:rFonts w:eastAsia="Times New Roman" w:cs="Liberation Serif"/>
            <w:lang w:eastAsia="es-ES"/>
          </w:rPr>
          <w:t>og/flask-vs-django/</w:t>
        </w:r>
      </w:hyperlink>
      <w:r w:rsidRPr="005D5EE8">
        <w:rPr>
          <w:rFonts w:eastAsia="Times New Roman" w:cs="Liberation Serif"/>
          <w:lang w:eastAsia="es-ES"/>
        </w:rPr>
        <w:t>.</w:t>
      </w:r>
    </w:p>
    <w:p w14:paraId="2E287E28" w14:textId="77777777" w:rsidR="005D5EE8" w:rsidRPr="005D5EE8" w:rsidRDefault="005D5EE8" w:rsidP="005D5EE8">
      <w:pPr>
        <w:pStyle w:val="ListParagraph"/>
        <w:rPr>
          <w:rFonts w:eastAsia="Times New Roman" w:cs="Liberation Serif"/>
          <w:lang w:eastAsia="es-ES"/>
        </w:rPr>
      </w:pPr>
    </w:p>
    <w:p w14:paraId="3F9E1215" w14:textId="53707CDC" w:rsidR="005D5EE8" w:rsidRDefault="005D5EE8" w:rsidP="005D5EE8">
      <w:pPr>
        <w:pStyle w:val="ListParagraph"/>
        <w:spacing w:line="240" w:lineRule="auto"/>
        <w:ind w:firstLine="0"/>
        <w:jc w:val="left"/>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w:t>
      </w:r>
      <w:proofErr w:type="spellStart"/>
      <w:r w:rsidRPr="006D0DFB">
        <w:rPr>
          <w:rFonts w:eastAsia="Times New Roman" w:cs="Liberation Serif"/>
          <w:lang w:eastAsia="es-ES"/>
        </w:rPr>
        <w:t>The</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PyCharm</w:t>
      </w:r>
      <w:proofErr w:type="spellEnd"/>
      <w:r w:rsidRPr="006D0DFB">
        <w:rPr>
          <w:rFonts w:eastAsia="Times New Roman" w:cs="Liberation Serif"/>
          <w:lang w:eastAsia="es-ES"/>
        </w:rPr>
        <w:t xml:space="preserve"> Blog», 10 de noviembre de 2023. </w:t>
      </w:r>
      <w:hyperlink r:id="rId11" w:history="1">
        <w:r w:rsidRPr="00A13785">
          <w:rPr>
            <w:rStyle w:val="Hyperlink"/>
            <w:rFonts w:eastAsia="Times New Roman" w:cs="Liberation Serif"/>
            <w:lang w:eastAsia="es-ES"/>
          </w:rPr>
          <w:t>https://blog.jetbrains.com/pycharm/2023/11/django-v</w:t>
        </w:r>
        <w:r w:rsidRPr="00A13785">
          <w:rPr>
            <w:rStyle w:val="Hyperlink"/>
            <w:rFonts w:eastAsia="Times New Roman" w:cs="Liberation Serif"/>
            <w:lang w:eastAsia="es-ES"/>
          </w:rPr>
          <w:t>s</w:t>
        </w:r>
        <w:r w:rsidRPr="00A13785">
          <w:rPr>
            <w:rStyle w:val="Hyperlink"/>
            <w:rFonts w:eastAsia="Times New Roman" w:cs="Liberation Serif"/>
            <w:lang w:eastAsia="es-ES"/>
          </w:rPr>
          <w:t>-flask-which-is-the-best-python-web-framework/</w:t>
        </w:r>
      </w:hyperlink>
    </w:p>
    <w:p w14:paraId="197977B5" w14:textId="77777777" w:rsidR="005D5EE8" w:rsidRPr="005D5EE8" w:rsidRDefault="005D5EE8" w:rsidP="005D5EE8">
      <w:pPr>
        <w:pStyle w:val="ListParagraph"/>
        <w:rPr>
          <w:rFonts w:eastAsia="Times New Roman" w:cs="Liberation Serif"/>
          <w:lang w:eastAsia="es-ES"/>
        </w:rPr>
      </w:pPr>
    </w:p>
    <w:p w14:paraId="12D4CFC1" w14:textId="77777777" w:rsidR="005D5EE8" w:rsidRPr="005D5EE8" w:rsidRDefault="005D5EE8" w:rsidP="005D5EE8">
      <w:pPr>
        <w:pStyle w:val="ListParagraph"/>
        <w:spacing w:line="240" w:lineRule="auto"/>
        <w:ind w:firstLine="0"/>
        <w:jc w:val="left"/>
        <w:rPr>
          <w:rFonts w:eastAsia="Times New Roman" w:cs="Liberation Serif"/>
          <w:lang w:val="en-US" w:eastAsia="es-ES"/>
        </w:rPr>
      </w:pPr>
      <w:r w:rsidRPr="005D5EE8">
        <w:rPr>
          <w:rFonts w:eastAsia="Times New Roman" w:cs="Liberation Serif"/>
          <w:lang w:eastAsia="es-ES"/>
        </w:rPr>
        <w:t xml:space="preserve">Django Project. «Django». Accedido 13 de marzo de 2024. </w:t>
      </w:r>
      <w:hyperlink r:id="rId12" w:history="1">
        <w:r w:rsidRPr="005D5EE8">
          <w:rPr>
            <w:rStyle w:val="Hyperlink"/>
            <w:rFonts w:eastAsia="Times New Roman" w:cs="Liberation Serif"/>
            <w:lang w:val="en-US" w:eastAsia="es-ES"/>
          </w:rPr>
          <w:t>https://www.djangoproject.com/</w:t>
        </w:r>
      </w:hyperlink>
      <w:r w:rsidRPr="005D5EE8">
        <w:rPr>
          <w:rFonts w:eastAsia="Times New Roman" w:cs="Liberation Serif"/>
          <w:lang w:val="en-US" w:eastAsia="es-ES"/>
        </w:rPr>
        <w:t>.</w:t>
      </w:r>
    </w:p>
    <w:p w14:paraId="2535BBFC"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668026A3" w14:textId="383A2669" w:rsidR="00B440AA" w:rsidRDefault="00B440AA" w:rsidP="005D5EE8">
      <w:pPr>
        <w:pStyle w:val="ListParagraph"/>
        <w:numPr>
          <w:ilvl w:val="0"/>
          <w:numId w:val="8"/>
        </w:numPr>
        <w:spacing w:line="240" w:lineRule="auto"/>
        <w:jc w:val="left"/>
        <w:rPr>
          <w:rFonts w:eastAsia="Times New Roman" w:cs="Liberation Serif"/>
          <w:lang w:eastAsia="es-ES"/>
        </w:rPr>
      </w:pPr>
      <w:r w:rsidRPr="005D5EE8">
        <w:rPr>
          <w:rFonts w:eastAsia="Times New Roman" w:cs="Liberation Serif"/>
          <w:lang w:eastAsia="es-ES"/>
        </w:rPr>
        <w:t xml:space="preserve">Rock Content - ES. «Bootstrap: ¿qué es, para qué sirve y cómo instalarlo?», 12 de abril de 2020. </w:t>
      </w:r>
      <w:hyperlink r:id="rId13" w:history="1">
        <w:r w:rsidR="00AD429E" w:rsidRPr="005D5EE8">
          <w:rPr>
            <w:rStyle w:val="Hyperlink"/>
            <w:rFonts w:eastAsia="Times New Roman" w:cs="Liberation Serif"/>
            <w:lang w:eastAsia="es-ES"/>
          </w:rPr>
          <w:t>https://rockcontent.com/es/blog/bootstrap/</w:t>
        </w:r>
      </w:hyperlink>
      <w:r w:rsidRPr="005D5EE8">
        <w:rPr>
          <w:rFonts w:eastAsia="Times New Roman" w:cs="Liberation Serif"/>
          <w:lang w:eastAsia="es-ES"/>
        </w:rPr>
        <w:t>.</w:t>
      </w:r>
    </w:p>
    <w:p w14:paraId="718FFCB4"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4FFEF08D" w14:textId="0DC412F8" w:rsidR="005D5EE8" w:rsidRDefault="00AD429E" w:rsidP="005D5EE8">
      <w:pPr>
        <w:pStyle w:val="ListParagraph"/>
        <w:numPr>
          <w:ilvl w:val="0"/>
          <w:numId w:val="8"/>
        </w:numPr>
        <w:spacing w:line="240" w:lineRule="auto"/>
        <w:jc w:val="left"/>
        <w:rPr>
          <w:rFonts w:eastAsia="Times New Roman" w:cs="Liberation Serif"/>
          <w:lang w:eastAsia="es-ES"/>
        </w:rPr>
      </w:pPr>
      <w:proofErr w:type="spellStart"/>
      <w:r w:rsidRPr="005D5EE8">
        <w:rPr>
          <w:rFonts w:eastAsia="Times New Roman" w:cs="Liberation Serif"/>
          <w:lang w:eastAsia="es-ES"/>
        </w:rPr>
        <w:t>Firebase</w:t>
      </w:r>
      <w:proofErr w:type="spellEnd"/>
      <w:r w:rsidRPr="005D5EE8">
        <w:rPr>
          <w:rFonts w:eastAsia="Times New Roman" w:cs="Liberation Serif"/>
          <w:lang w:eastAsia="es-ES"/>
        </w:rPr>
        <w:t xml:space="preserve">. «Cloud </w:t>
      </w:r>
      <w:proofErr w:type="spellStart"/>
      <w:r w:rsidRPr="005D5EE8">
        <w:rPr>
          <w:rFonts w:eastAsia="Times New Roman" w:cs="Liberation Serif"/>
          <w:lang w:eastAsia="es-ES"/>
        </w:rPr>
        <w:t>Firestore</w:t>
      </w:r>
      <w:proofErr w:type="spellEnd"/>
      <w:r w:rsidRPr="005D5EE8">
        <w:rPr>
          <w:rFonts w:eastAsia="Times New Roman" w:cs="Liberation Serif"/>
          <w:lang w:eastAsia="es-ES"/>
        </w:rPr>
        <w:t xml:space="preserve"> | Almacena y sincroniza los datos de tu </w:t>
      </w:r>
      <w:proofErr w:type="gramStart"/>
      <w:r w:rsidRPr="005D5EE8">
        <w:rPr>
          <w:rFonts w:eastAsia="Times New Roman" w:cs="Liberation Serif"/>
          <w:lang w:eastAsia="es-ES"/>
        </w:rPr>
        <w:t>app</w:t>
      </w:r>
      <w:proofErr w:type="gramEnd"/>
      <w:r w:rsidRPr="005D5EE8">
        <w:rPr>
          <w:rFonts w:eastAsia="Times New Roman" w:cs="Liberation Serif"/>
          <w:lang w:eastAsia="es-ES"/>
        </w:rPr>
        <w:t xml:space="preserve"> a escala global». Accedido 18 de junio de 2024. </w:t>
      </w:r>
      <w:hyperlink r:id="rId14" w:history="1">
        <w:r w:rsidR="00795CF6" w:rsidRPr="005D5EE8">
          <w:rPr>
            <w:rStyle w:val="Hyperlink"/>
            <w:rFonts w:eastAsia="Times New Roman" w:cs="Liberation Serif"/>
            <w:lang w:eastAsia="es-ES"/>
          </w:rPr>
          <w:t>https://firebase.google.com/products/firestore?hl=es-419</w:t>
        </w:r>
      </w:hyperlink>
      <w:r w:rsidRPr="005D5EE8">
        <w:rPr>
          <w:rFonts w:eastAsia="Times New Roman" w:cs="Liberation Serif"/>
          <w:lang w:eastAsia="es-ES"/>
        </w:rPr>
        <w:t>.</w:t>
      </w:r>
    </w:p>
    <w:p w14:paraId="33E2C1AE" w14:textId="77777777" w:rsidR="002A5FD2" w:rsidRPr="002A5FD2" w:rsidRDefault="002A5FD2" w:rsidP="002A5FD2">
      <w:pPr>
        <w:pStyle w:val="ListParagraph"/>
        <w:rPr>
          <w:rFonts w:eastAsia="Times New Roman" w:cs="Liberation Serif"/>
          <w:lang w:eastAsia="es-ES"/>
        </w:rPr>
      </w:pPr>
    </w:p>
    <w:p w14:paraId="61667D53" w14:textId="0366A547" w:rsidR="002A5FD2" w:rsidRDefault="002A5FD2" w:rsidP="002A5FD2">
      <w:pPr>
        <w:pStyle w:val="ListParagraph"/>
        <w:spacing w:line="240" w:lineRule="auto"/>
        <w:ind w:firstLine="0"/>
        <w:jc w:val="left"/>
        <w:rPr>
          <w:rFonts w:eastAsia="Times New Roman" w:cs="Liberation Serif"/>
          <w:lang w:eastAsia="es-ES"/>
        </w:rPr>
      </w:pPr>
      <w:proofErr w:type="spellStart"/>
      <w:r w:rsidRPr="002A5FD2">
        <w:rPr>
          <w:rFonts w:eastAsia="Times New Roman" w:cs="Liberation Serif"/>
          <w:lang w:eastAsia="es-ES"/>
        </w:rPr>
        <w:t>contributors</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Accedido 3 de abril de 2024. </w:t>
      </w:r>
      <w:hyperlink r:id="rId15" w:history="1">
        <w:r w:rsidRPr="002A5FD2">
          <w:rPr>
            <w:rStyle w:val="Hyperlink"/>
            <w:rFonts w:eastAsia="Times New Roman" w:cs="Liberation Serif"/>
            <w:lang w:eastAsia="es-ES"/>
          </w:rPr>
          <w:t>https://www.phpmyadmin.net/</w:t>
        </w:r>
      </w:hyperlink>
      <w:r w:rsidRPr="002A5FD2">
        <w:rPr>
          <w:rFonts w:eastAsia="Times New Roman" w:cs="Liberation Serif"/>
          <w:lang w:eastAsia="es-ES"/>
        </w:rPr>
        <w:t>.</w:t>
      </w:r>
    </w:p>
    <w:p w14:paraId="0B1357FD" w14:textId="77777777" w:rsidR="002A5FD2" w:rsidRDefault="002A5FD2" w:rsidP="002A5FD2">
      <w:pPr>
        <w:pStyle w:val="ListParagraph"/>
        <w:spacing w:line="240" w:lineRule="auto"/>
        <w:ind w:firstLine="0"/>
        <w:jc w:val="left"/>
        <w:rPr>
          <w:rFonts w:eastAsia="Times New Roman" w:cs="Liberation Serif"/>
          <w:lang w:eastAsia="es-ES"/>
        </w:rPr>
      </w:pPr>
    </w:p>
    <w:p w14:paraId="6436A89D" w14:textId="6C87AC06" w:rsidR="002A5FD2" w:rsidRPr="002A5FD2" w:rsidRDefault="002A5FD2" w:rsidP="002A5FD2">
      <w:pPr>
        <w:spacing w:line="240" w:lineRule="auto"/>
        <w:ind w:left="708" w:firstLine="0"/>
        <w:jc w:val="left"/>
        <w:rPr>
          <w:rFonts w:eastAsia="Times New Roman" w:cs="Liberation Serif"/>
          <w:lang w:eastAsia="es-ES"/>
        </w:rPr>
      </w:pPr>
      <w:r w:rsidRPr="00F875C2">
        <w:rPr>
          <w:rFonts w:eastAsia="Times New Roman" w:cs="Liberation Serif"/>
          <w:lang w:eastAsia="es-ES"/>
        </w:rPr>
        <w:t xml:space="preserve">«MySQL». Accedido 3 de abril de 2024. </w:t>
      </w:r>
      <w:hyperlink r:id="rId16"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025F2812"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3C367B52" w14:textId="77777777" w:rsidR="008E34AB" w:rsidRPr="005D5EE8" w:rsidRDefault="00795CF6"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 xml:space="preserve">Google Cloud. «Cloud Storage». Accedido 19 de junio de 2024. </w:t>
      </w:r>
      <w:hyperlink r:id="rId17" w:history="1">
        <w:r w:rsidR="006A7D9C" w:rsidRPr="008E34AB">
          <w:rPr>
            <w:rStyle w:val="Hyperlink"/>
            <w:rFonts w:eastAsia="Times New Roman" w:cs="Liberation Serif"/>
            <w:lang w:eastAsia="es-ES"/>
          </w:rPr>
          <w:t>https://cloud.google.com/storage</w:t>
        </w:r>
      </w:hyperlink>
      <w:r w:rsidRPr="008E34AB">
        <w:rPr>
          <w:rFonts w:eastAsia="Times New Roman" w:cs="Liberation Serif"/>
          <w:lang w:eastAsia="es-ES"/>
        </w:rPr>
        <w:t>.</w:t>
      </w:r>
    </w:p>
    <w:p w14:paraId="1125CD63"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650BB17B" w14:textId="77777777" w:rsidR="008E34AB" w:rsidRPr="005D5EE8" w:rsidRDefault="006A7D9C"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 xml:space="preserve">«Procesamiento de imágenes con </w:t>
      </w:r>
      <w:proofErr w:type="spellStart"/>
      <w:r w:rsidRPr="008E34AB">
        <w:rPr>
          <w:rFonts w:eastAsia="Times New Roman" w:cs="Liberation Serif"/>
          <w:lang w:eastAsia="es-ES"/>
        </w:rPr>
        <w:t>OpenCV</w:t>
      </w:r>
      <w:proofErr w:type="spellEnd"/>
      <w:r w:rsidRPr="008E34AB">
        <w:rPr>
          <w:rFonts w:eastAsia="Times New Roman" w:cs="Liberation Serif"/>
          <w:lang w:eastAsia="es-ES"/>
        </w:rPr>
        <w:t xml:space="preserve"> en Python». Accedido 19 de junio de 2024. </w:t>
      </w:r>
      <w:hyperlink r:id="rId18" w:history="1">
        <w:r w:rsidRPr="008E34AB">
          <w:rPr>
            <w:rStyle w:val="Hyperlink"/>
            <w:rFonts w:eastAsia="Times New Roman" w:cs="Liberation Serif"/>
            <w:lang w:eastAsia="es-ES"/>
          </w:rPr>
          <w:t>https://imaginaformacion.com/tutoriales/opencv-en-python</w:t>
        </w:r>
      </w:hyperlink>
      <w:r w:rsidRPr="008E34AB">
        <w:rPr>
          <w:rFonts w:eastAsia="Times New Roman" w:cs="Liberation Serif"/>
          <w:lang w:eastAsia="es-ES"/>
        </w:rPr>
        <w:t>.</w:t>
      </w:r>
    </w:p>
    <w:p w14:paraId="0CA49FCB"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35C951D3" w14:textId="77777777" w:rsidR="008E34AB" w:rsidRPr="008E34AB" w:rsidRDefault="008A775E"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Formación en ciencia de datos | DataScientest.com. «</w:t>
      </w:r>
      <w:proofErr w:type="spellStart"/>
      <w:proofErr w:type="gramStart"/>
      <w:r w:rsidRPr="008E34AB">
        <w:rPr>
          <w:rFonts w:eastAsia="Times New Roman" w:cs="Liberation Serif"/>
          <w:lang w:eastAsia="es-ES"/>
        </w:rPr>
        <w:t>NumPy</w:t>
      </w:r>
      <w:proofErr w:type="spellEnd"/>
      <w:r w:rsidRPr="008E34AB">
        <w:rPr>
          <w:rFonts w:eastAsia="Times New Roman" w:cs="Liberation Serif"/>
          <w:lang w:eastAsia="es-ES"/>
        </w:rPr>
        <w:t> :</w:t>
      </w:r>
      <w:proofErr w:type="gramEnd"/>
      <w:r w:rsidRPr="008E34AB">
        <w:rPr>
          <w:rFonts w:eastAsia="Times New Roman" w:cs="Liberation Serif"/>
          <w:lang w:eastAsia="es-ES"/>
        </w:rPr>
        <w:t xml:space="preserve"> La biblioteca de Python más utilizada en Data </w:t>
      </w:r>
      <w:proofErr w:type="spellStart"/>
      <w:r w:rsidRPr="008E34AB">
        <w:rPr>
          <w:rFonts w:eastAsia="Times New Roman" w:cs="Liberation Serif"/>
          <w:lang w:eastAsia="es-ES"/>
        </w:rPr>
        <w:t>Science</w:t>
      </w:r>
      <w:proofErr w:type="spellEnd"/>
      <w:r w:rsidRPr="008E34AB">
        <w:rPr>
          <w:rFonts w:eastAsia="Times New Roman" w:cs="Liberation Serif"/>
          <w:lang w:eastAsia="es-ES"/>
        </w:rPr>
        <w:t xml:space="preserve">», 18 de enero de 2023. </w:t>
      </w:r>
      <w:hyperlink r:id="rId19" w:history="1">
        <w:r w:rsidR="00440DE8" w:rsidRPr="008E34AB">
          <w:rPr>
            <w:rStyle w:val="Hyperlink"/>
            <w:rFonts w:eastAsia="Times New Roman" w:cs="Liberation Serif"/>
            <w:lang w:val="en-US" w:eastAsia="es-ES"/>
          </w:rPr>
          <w:t>https://datascientest.com/es/numpy-la-biblioteca-python</w:t>
        </w:r>
      </w:hyperlink>
      <w:r w:rsidRPr="008E34AB">
        <w:rPr>
          <w:rFonts w:eastAsia="Times New Roman" w:cs="Liberation Serif"/>
          <w:lang w:val="en-US" w:eastAsia="es-ES"/>
        </w:rPr>
        <w:t>.</w:t>
      </w:r>
    </w:p>
    <w:p w14:paraId="07D16300" w14:textId="77777777" w:rsidR="008E34AB" w:rsidRPr="008E34AB" w:rsidRDefault="008E34AB" w:rsidP="008E34AB">
      <w:pPr>
        <w:pStyle w:val="ListParagraph"/>
        <w:rPr>
          <w:rFonts w:eastAsia="Times New Roman" w:cs="Liberation Serif"/>
          <w:lang w:eastAsia="es-ES"/>
        </w:rPr>
      </w:pPr>
    </w:p>
    <w:p w14:paraId="6C86BB6E" w14:textId="41AB80E5" w:rsidR="008E34AB" w:rsidRPr="008E34AB" w:rsidRDefault="008E34AB"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xml:space="preserve">». Java. 2016. </w:t>
      </w:r>
      <w:proofErr w:type="spellStart"/>
      <w:r w:rsidRPr="008E34AB">
        <w:rPr>
          <w:rFonts w:eastAsia="Times New Roman" w:cs="Liberation Serif"/>
          <w:lang w:eastAsia="es-ES"/>
        </w:rPr>
        <w:t>Reprint</w:t>
      </w:r>
      <w:proofErr w:type="spellEnd"/>
      <w:r w:rsidRPr="008E34AB">
        <w:rPr>
          <w:rFonts w:eastAsia="Times New Roman" w:cs="Liberation Serif"/>
          <w:lang w:eastAsia="es-ES"/>
        </w:rPr>
        <w:t xml:space="preserve">, </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15 de marzo de 2024. https://github.com/Audiveris/audiveris.</w:t>
      </w:r>
    </w:p>
    <w:p w14:paraId="0754D310"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4F81DB59" w14:textId="77777777" w:rsidR="002A5FD2" w:rsidRDefault="00440DE8" w:rsidP="002A5FD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val="en-US" w:eastAsia="es-ES"/>
        </w:rPr>
        <w:t xml:space="preserve">Reference book for </w:t>
      </w:r>
      <w:proofErr w:type="spellStart"/>
      <w:r w:rsidRPr="002A5FD2">
        <w:rPr>
          <w:rFonts w:eastAsia="Times New Roman" w:cs="Liberation Serif"/>
          <w:lang w:val="en-US" w:eastAsia="es-ES"/>
        </w:rPr>
        <w:t>Verovio</w:t>
      </w:r>
      <w:proofErr w:type="spellEnd"/>
      <w:r w:rsidRPr="002A5FD2">
        <w:rPr>
          <w:rFonts w:eastAsia="Times New Roman" w:cs="Liberation Serif"/>
          <w:lang w:val="en-US" w:eastAsia="es-ES"/>
        </w:rPr>
        <w:t xml:space="preserve">. «About This Book», 16 de mayo de 2024. </w:t>
      </w:r>
      <w:hyperlink r:id="rId20" w:history="1">
        <w:r w:rsidR="006D0DFB" w:rsidRPr="002A5FD2">
          <w:rPr>
            <w:rStyle w:val="Hyperlink"/>
            <w:rFonts w:eastAsia="Times New Roman" w:cs="Liberation Serif"/>
            <w:lang w:eastAsia="es-ES"/>
          </w:rPr>
          <w:t>https://book.verovio.org/introduction/</w:t>
        </w:r>
      </w:hyperlink>
      <w:r w:rsidRPr="002A5FD2">
        <w:rPr>
          <w:rFonts w:eastAsia="Times New Roman" w:cs="Liberation Serif"/>
          <w:lang w:eastAsia="es-ES"/>
        </w:rPr>
        <w:t>.</w:t>
      </w:r>
    </w:p>
    <w:p w14:paraId="43C8CCF5" w14:textId="77777777" w:rsidR="002A5FD2" w:rsidRDefault="002A5FD2" w:rsidP="002A5FD2">
      <w:pPr>
        <w:pStyle w:val="ListParagraph"/>
        <w:spacing w:line="240" w:lineRule="auto"/>
        <w:ind w:firstLine="0"/>
        <w:jc w:val="left"/>
        <w:rPr>
          <w:rFonts w:eastAsia="Times New Roman" w:cs="Liberation Serif"/>
          <w:lang w:eastAsia="es-ES"/>
        </w:rPr>
      </w:pPr>
    </w:p>
    <w:p w14:paraId="2C9313BE" w14:textId="435F6F42" w:rsidR="006D0DFB" w:rsidRDefault="00F875C2" w:rsidP="00281308">
      <w:pPr>
        <w:spacing w:line="240" w:lineRule="auto"/>
        <w:ind w:left="708" w:firstLine="0"/>
        <w:jc w:val="left"/>
        <w:rPr>
          <w:rFonts w:eastAsia="Times New Roman" w:cs="Liberation Serif"/>
          <w:lang w:eastAsia="es-ES"/>
        </w:rPr>
      </w:pPr>
      <w:r w:rsidRPr="00F875C2">
        <w:rPr>
          <w:rFonts w:eastAsia="Times New Roman" w:cs="Liberation Serif"/>
          <w:lang w:eastAsia="es-ES"/>
        </w:rPr>
        <w:lastRenderedPageBreak/>
        <w:t>«</w:t>
      </w:r>
      <w:proofErr w:type="spellStart"/>
      <w:r w:rsidRPr="00F875C2">
        <w:rPr>
          <w:rFonts w:eastAsia="Times New Roman" w:cs="Liberation Serif"/>
          <w:lang w:eastAsia="es-ES"/>
        </w:rPr>
        <w:t>Optical</w:t>
      </w:r>
      <w:proofErr w:type="spellEnd"/>
      <w:r w:rsidRPr="00F875C2">
        <w:rPr>
          <w:rFonts w:eastAsia="Times New Roman" w:cs="Liberation Serif"/>
          <w:lang w:eastAsia="es-ES"/>
        </w:rPr>
        <w:t xml:space="preserve"> Music </w:t>
      </w:r>
      <w:proofErr w:type="spellStart"/>
      <w:r w:rsidRPr="00F875C2">
        <w:rPr>
          <w:rFonts w:eastAsia="Times New Roman" w:cs="Liberation Serif"/>
          <w:lang w:eastAsia="es-ES"/>
        </w:rPr>
        <w:t>Recognition</w:t>
      </w:r>
      <w:proofErr w:type="spellEnd"/>
      <w:r w:rsidRPr="00F875C2">
        <w:rPr>
          <w:rFonts w:eastAsia="Times New Roman" w:cs="Liberation Serif"/>
          <w:lang w:eastAsia="es-ES"/>
        </w:rPr>
        <w:t xml:space="preserve">». En Wikipedia, 12 de febrero de 2024. </w:t>
      </w:r>
      <w:hyperlink r:id="rId21"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76543202" w14:textId="77777777" w:rsidR="002A5FD2" w:rsidRPr="005D5EE8" w:rsidRDefault="004E58B7" w:rsidP="002A5FD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eastAsia="es-ES"/>
        </w:rPr>
        <w:t xml:space="preserve">«¿Qué es Docker y cómo funciona? Ventajas de los contenedores Docker». Accedido 19 de junio de 2024. </w:t>
      </w:r>
      <w:hyperlink r:id="rId22" w:history="1">
        <w:r w:rsidR="002A5FD2" w:rsidRPr="002A5FD2">
          <w:rPr>
            <w:rStyle w:val="Hyperlink"/>
            <w:rFonts w:eastAsia="Times New Roman" w:cs="Liberation Serif"/>
            <w:lang w:eastAsia="es-ES"/>
          </w:rPr>
          <w:t>https://www.redhat.com/es/topics/containers/what-is-docker</w:t>
        </w:r>
      </w:hyperlink>
      <w:r w:rsidRPr="002A5FD2">
        <w:rPr>
          <w:rFonts w:eastAsia="Times New Roman" w:cs="Liberation Serif"/>
          <w:lang w:eastAsia="es-ES"/>
        </w:rPr>
        <w:t>.</w:t>
      </w:r>
    </w:p>
    <w:p w14:paraId="170F66D2" w14:textId="77777777" w:rsidR="002A5FD2" w:rsidRPr="005D5EE8" w:rsidRDefault="002A5FD2" w:rsidP="002A5FD2">
      <w:pPr>
        <w:pStyle w:val="ListParagraph"/>
        <w:spacing w:line="240" w:lineRule="auto"/>
        <w:ind w:firstLine="0"/>
        <w:jc w:val="left"/>
        <w:rPr>
          <w:rFonts w:eastAsia="Times New Roman" w:cs="Liberation Serif"/>
          <w:lang w:eastAsia="es-ES"/>
        </w:rPr>
      </w:pPr>
    </w:p>
    <w:p w14:paraId="4BFD32A5" w14:textId="44E855F0" w:rsidR="002A5FD2" w:rsidRPr="002A5FD2" w:rsidRDefault="002A5FD2" w:rsidP="00C2074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eastAsia="es-ES"/>
        </w:rPr>
        <w:t xml:space="preserve">«¿Qué es </w:t>
      </w:r>
      <w:proofErr w:type="spellStart"/>
      <w:r w:rsidRPr="002A5FD2">
        <w:rPr>
          <w:rFonts w:eastAsia="Times New Roman" w:cs="Liberation Serif"/>
          <w:lang w:eastAsia="es-ES"/>
        </w:rPr>
        <w:t>Heroku</w:t>
      </w:r>
      <w:proofErr w:type="spellEnd"/>
      <w:r w:rsidRPr="002A5FD2">
        <w:rPr>
          <w:rFonts w:eastAsia="Times New Roman" w:cs="Liberation Serif"/>
          <w:lang w:eastAsia="es-ES"/>
        </w:rPr>
        <w:t>? ¿Para qué sirve? ¿Con Salesforce cómo se integra? | SEIDOR». Accedido 18 de junio de 2024. https://www.seidor.com/blog/heroku-que-es.</w:t>
      </w:r>
    </w:p>
    <w:sectPr w:rsidR="002A5FD2" w:rsidRPr="002A5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210A"/>
    <w:multiLevelType w:val="hybridMultilevel"/>
    <w:tmpl w:val="C8EED014"/>
    <w:lvl w:ilvl="0" w:tplc="FFFFFFFF">
      <w:start w:val="1"/>
      <w:numFmt w:val="decimal"/>
      <w:lvlText w:val="4.%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69925E8"/>
    <w:multiLevelType w:val="hybridMultilevel"/>
    <w:tmpl w:val="44A83FC0"/>
    <w:lvl w:ilvl="0" w:tplc="B1383852">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3A0797E"/>
    <w:multiLevelType w:val="hybridMultilevel"/>
    <w:tmpl w:val="73724624"/>
    <w:lvl w:ilvl="0" w:tplc="FFFFFFFF">
      <w:start w:val="1"/>
      <w:numFmt w:val="decimal"/>
      <w:lvlText w:val="4.%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 w15:restartNumberingAfterBreak="0">
    <w:nsid w:val="28271D2E"/>
    <w:multiLevelType w:val="hybridMultilevel"/>
    <w:tmpl w:val="32F67B66"/>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5" w15:restartNumberingAfterBreak="0">
    <w:nsid w:val="4404091B"/>
    <w:multiLevelType w:val="hybridMultilevel"/>
    <w:tmpl w:val="73724624"/>
    <w:lvl w:ilvl="0" w:tplc="E750A856">
      <w:start w:val="1"/>
      <w:numFmt w:val="decimal"/>
      <w:lvlText w:val="4.%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6" w15:restartNumberingAfterBreak="0">
    <w:nsid w:val="58D53751"/>
    <w:multiLevelType w:val="hybridMultilevel"/>
    <w:tmpl w:val="1E621B38"/>
    <w:lvl w:ilvl="0" w:tplc="5F42CDF0">
      <w:start w:val="2"/>
      <w:numFmt w:val="bullet"/>
      <w:lvlText w:val="-"/>
      <w:lvlJc w:val="left"/>
      <w:pPr>
        <w:ind w:left="720" w:hanging="360"/>
      </w:pPr>
      <w:rPr>
        <w:rFonts w:ascii="Liberation Serif" w:eastAsia="Calibri"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D55405B"/>
    <w:multiLevelType w:val="hybridMultilevel"/>
    <w:tmpl w:val="8014EE82"/>
    <w:lvl w:ilvl="0" w:tplc="8842EF56">
      <w:start w:val="2"/>
      <w:numFmt w:val="bullet"/>
      <w:lvlText w:val="-"/>
      <w:lvlJc w:val="left"/>
      <w:pPr>
        <w:ind w:left="420" w:hanging="360"/>
      </w:pPr>
      <w:rPr>
        <w:rFonts w:ascii="Liberation Serif" w:eastAsia="Calibri" w:hAnsi="Liberation Serif" w:cs="Liberation Serif"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8" w15:restartNumberingAfterBreak="0">
    <w:nsid w:val="5E24601C"/>
    <w:multiLevelType w:val="hybridMultilevel"/>
    <w:tmpl w:val="C6589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AC12A53"/>
    <w:multiLevelType w:val="hybridMultilevel"/>
    <w:tmpl w:val="6F302084"/>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79AE62E7"/>
    <w:multiLevelType w:val="hybridMultilevel"/>
    <w:tmpl w:val="DB3ACF00"/>
    <w:lvl w:ilvl="0" w:tplc="A8C40A76">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722467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668452">
    <w:abstractNumId w:val="5"/>
  </w:num>
  <w:num w:numId="3" w16cid:durableId="498545370">
    <w:abstractNumId w:val="4"/>
  </w:num>
  <w:num w:numId="4" w16cid:durableId="2132245601">
    <w:abstractNumId w:val="9"/>
  </w:num>
  <w:num w:numId="5" w16cid:durableId="1276211661">
    <w:abstractNumId w:val="4"/>
  </w:num>
  <w:num w:numId="6" w16cid:durableId="902834971">
    <w:abstractNumId w:val="0"/>
  </w:num>
  <w:num w:numId="7" w16cid:durableId="854223534">
    <w:abstractNumId w:val="2"/>
  </w:num>
  <w:num w:numId="8" w16cid:durableId="459346766">
    <w:abstractNumId w:val="8"/>
  </w:num>
  <w:num w:numId="9" w16cid:durableId="64612957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3227420">
    <w:abstractNumId w:val="1"/>
  </w:num>
  <w:num w:numId="11" w16cid:durableId="611522445">
    <w:abstractNumId w:val="7"/>
  </w:num>
  <w:num w:numId="12" w16cid:durableId="1310095806">
    <w:abstractNumId w:val="6"/>
  </w:num>
  <w:num w:numId="13" w16cid:durableId="1190682470">
    <w:abstractNumId w:val="3"/>
  </w:num>
  <w:num w:numId="14" w16cid:durableId="470485113">
    <w:abstractNumId w:val="10"/>
  </w:num>
  <w:num w:numId="15" w16cid:durableId="613094644">
    <w:abstractNumId w:val="10"/>
    <w:lvlOverride w:ilvl="0"/>
    <w:lvlOverride w:ilvl="1"/>
    <w:lvlOverride w:ilvl="2"/>
    <w:lvlOverride w:ilvl="3"/>
    <w:lvlOverride w:ilvl="4"/>
    <w:lvlOverride w:ilvl="5"/>
    <w:lvlOverride w:ilvl="6"/>
    <w:lvlOverride w:ilvl="7"/>
    <w:lvlOverride w:ilvl="8"/>
  </w:num>
  <w:num w:numId="16" w16cid:durableId="9083425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73"/>
    <w:rsid w:val="00007CEA"/>
    <w:rsid w:val="00037587"/>
    <w:rsid w:val="00046059"/>
    <w:rsid w:val="000528F1"/>
    <w:rsid w:val="0005349E"/>
    <w:rsid w:val="00071F9A"/>
    <w:rsid w:val="0008007A"/>
    <w:rsid w:val="00085F8C"/>
    <w:rsid w:val="000C3274"/>
    <w:rsid w:val="00102F45"/>
    <w:rsid w:val="0010511F"/>
    <w:rsid w:val="00107363"/>
    <w:rsid w:val="00111C96"/>
    <w:rsid w:val="0011306F"/>
    <w:rsid w:val="00122204"/>
    <w:rsid w:val="0012440F"/>
    <w:rsid w:val="0012786D"/>
    <w:rsid w:val="001475AD"/>
    <w:rsid w:val="0020562D"/>
    <w:rsid w:val="0021112A"/>
    <w:rsid w:val="0022224F"/>
    <w:rsid w:val="00257B02"/>
    <w:rsid w:val="00281308"/>
    <w:rsid w:val="00291D2F"/>
    <w:rsid w:val="002A0926"/>
    <w:rsid w:val="002A5FD2"/>
    <w:rsid w:val="002D1C55"/>
    <w:rsid w:val="002F163F"/>
    <w:rsid w:val="00336B4D"/>
    <w:rsid w:val="00337C49"/>
    <w:rsid w:val="0036110D"/>
    <w:rsid w:val="003915AC"/>
    <w:rsid w:val="003A7898"/>
    <w:rsid w:val="003C32DC"/>
    <w:rsid w:val="003E3D0D"/>
    <w:rsid w:val="003E6D69"/>
    <w:rsid w:val="003F1856"/>
    <w:rsid w:val="00440DE8"/>
    <w:rsid w:val="00461E6C"/>
    <w:rsid w:val="004E15F2"/>
    <w:rsid w:val="004E58B7"/>
    <w:rsid w:val="00513615"/>
    <w:rsid w:val="0051717D"/>
    <w:rsid w:val="005A0649"/>
    <w:rsid w:val="005B3262"/>
    <w:rsid w:val="005D5EE8"/>
    <w:rsid w:val="00605A87"/>
    <w:rsid w:val="00644F1C"/>
    <w:rsid w:val="006A7D9C"/>
    <w:rsid w:val="006B7F6A"/>
    <w:rsid w:val="006C45AE"/>
    <w:rsid w:val="006D0DFB"/>
    <w:rsid w:val="006E13A3"/>
    <w:rsid w:val="00733239"/>
    <w:rsid w:val="00795CF6"/>
    <w:rsid w:val="007A1CED"/>
    <w:rsid w:val="007C4458"/>
    <w:rsid w:val="007D3067"/>
    <w:rsid w:val="00810DC7"/>
    <w:rsid w:val="008112B9"/>
    <w:rsid w:val="00836FA1"/>
    <w:rsid w:val="00840906"/>
    <w:rsid w:val="00882B28"/>
    <w:rsid w:val="0089548C"/>
    <w:rsid w:val="00895A8D"/>
    <w:rsid w:val="008A775E"/>
    <w:rsid w:val="008E34AB"/>
    <w:rsid w:val="008F2A60"/>
    <w:rsid w:val="00916625"/>
    <w:rsid w:val="00934ED7"/>
    <w:rsid w:val="009A61CE"/>
    <w:rsid w:val="009C56F2"/>
    <w:rsid w:val="009E4AC6"/>
    <w:rsid w:val="00A13944"/>
    <w:rsid w:val="00A14770"/>
    <w:rsid w:val="00A20B97"/>
    <w:rsid w:val="00A25505"/>
    <w:rsid w:val="00A645F4"/>
    <w:rsid w:val="00A75D32"/>
    <w:rsid w:val="00AA7C32"/>
    <w:rsid w:val="00AB13BD"/>
    <w:rsid w:val="00AD429E"/>
    <w:rsid w:val="00B03BA4"/>
    <w:rsid w:val="00B1195B"/>
    <w:rsid w:val="00B143BF"/>
    <w:rsid w:val="00B440AA"/>
    <w:rsid w:val="00B54D1D"/>
    <w:rsid w:val="00BB2D2D"/>
    <w:rsid w:val="00BB4350"/>
    <w:rsid w:val="00BF5616"/>
    <w:rsid w:val="00C23E73"/>
    <w:rsid w:val="00C46ECF"/>
    <w:rsid w:val="00C802C1"/>
    <w:rsid w:val="00C903C8"/>
    <w:rsid w:val="00C93D6B"/>
    <w:rsid w:val="00CC3521"/>
    <w:rsid w:val="00CE0740"/>
    <w:rsid w:val="00D86E67"/>
    <w:rsid w:val="00DE5CE5"/>
    <w:rsid w:val="00E20E4C"/>
    <w:rsid w:val="00E41C90"/>
    <w:rsid w:val="00E52992"/>
    <w:rsid w:val="00E77F61"/>
    <w:rsid w:val="00E83215"/>
    <w:rsid w:val="00F04283"/>
    <w:rsid w:val="00F875C2"/>
    <w:rsid w:val="00FA7509"/>
    <w:rsid w:val="00FE61AC"/>
    <w:rsid w:val="00FE75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8452"/>
  <w15:chartTrackingRefBased/>
  <w15:docId w15:val="{8C275123-41FD-4758-B54C-517A2664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1AC"/>
    <w:pPr>
      <w:spacing w:line="256" w:lineRule="auto"/>
      <w:ind w:firstLine="709"/>
      <w:jc w:val="both"/>
    </w:pPr>
    <w:rPr>
      <w:rFonts w:ascii="Liberation Serif" w:hAnsi="Liberation Serif"/>
      <w:kern w:val="0"/>
      <w:sz w:val="22"/>
      <w:szCs w:val="22"/>
      <w14:ligatures w14:val="none"/>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 w:type="character" w:styleId="FollowedHyperlink">
    <w:name w:val="FollowedHyperlink"/>
    <w:basedOn w:val="DefaultParagraphFont"/>
    <w:uiPriority w:val="99"/>
    <w:semiHidden/>
    <w:unhideWhenUsed/>
    <w:rsid w:val="006B7F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198707470">
      <w:bodyDiv w:val="1"/>
      <w:marLeft w:val="0"/>
      <w:marRight w:val="0"/>
      <w:marTop w:val="0"/>
      <w:marBottom w:val="0"/>
      <w:divBdr>
        <w:top w:val="none" w:sz="0" w:space="0" w:color="auto"/>
        <w:left w:val="none" w:sz="0" w:space="0" w:color="auto"/>
        <w:bottom w:val="none" w:sz="0" w:space="0" w:color="auto"/>
        <w:right w:val="none" w:sz="0" w:space="0" w:color="auto"/>
      </w:divBdr>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000">
      <w:bodyDiv w:val="1"/>
      <w:marLeft w:val="0"/>
      <w:marRight w:val="0"/>
      <w:marTop w:val="0"/>
      <w:marBottom w:val="0"/>
      <w:divBdr>
        <w:top w:val="none" w:sz="0" w:space="0" w:color="auto"/>
        <w:left w:val="none" w:sz="0" w:space="0" w:color="auto"/>
        <w:bottom w:val="none" w:sz="0" w:space="0" w:color="auto"/>
        <w:right w:val="none" w:sz="0" w:space="0" w:color="auto"/>
      </w:divBdr>
      <w:divsChild>
        <w:div w:id="990258770">
          <w:marLeft w:val="48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56">
      <w:bodyDiv w:val="1"/>
      <w:marLeft w:val="0"/>
      <w:marRight w:val="0"/>
      <w:marTop w:val="0"/>
      <w:marBottom w:val="0"/>
      <w:divBdr>
        <w:top w:val="none" w:sz="0" w:space="0" w:color="auto"/>
        <w:left w:val="none" w:sz="0" w:space="0" w:color="auto"/>
        <w:bottom w:val="none" w:sz="0" w:space="0" w:color="auto"/>
        <w:right w:val="none" w:sz="0" w:space="0" w:color="auto"/>
      </w:divBdr>
    </w:div>
    <w:div w:id="1331565779">
      <w:bodyDiv w:val="1"/>
      <w:marLeft w:val="0"/>
      <w:marRight w:val="0"/>
      <w:marTop w:val="0"/>
      <w:marBottom w:val="0"/>
      <w:divBdr>
        <w:top w:val="none" w:sz="0" w:space="0" w:color="auto"/>
        <w:left w:val="none" w:sz="0" w:space="0" w:color="auto"/>
        <w:bottom w:val="none" w:sz="0" w:space="0" w:color="auto"/>
        <w:right w:val="none" w:sz="0" w:space="0" w:color="auto"/>
      </w:divBdr>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4044">
      <w:bodyDiv w:val="1"/>
      <w:marLeft w:val="0"/>
      <w:marRight w:val="0"/>
      <w:marTop w:val="0"/>
      <w:marBottom w:val="0"/>
      <w:divBdr>
        <w:top w:val="none" w:sz="0" w:space="0" w:color="auto"/>
        <w:left w:val="none" w:sz="0" w:space="0" w:color="auto"/>
        <w:bottom w:val="none" w:sz="0" w:space="0" w:color="auto"/>
        <w:right w:val="none" w:sz="0" w:space="0" w:color="auto"/>
      </w:divBdr>
    </w:div>
    <w:div w:id="1943486729">
      <w:bodyDiv w:val="1"/>
      <w:marLeft w:val="0"/>
      <w:marRight w:val="0"/>
      <w:marTop w:val="0"/>
      <w:marBottom w:val="0"/>
      <w:divBdr>
        <w:top w:val="none" w:sz="0" w:space="0" w:color="auto"/>
        <w:left w:val="none" w:sz="0" w:space="0" w:color="auto"/>
        <w:bottom w:val="none" w:sz="0" w:space="0" w:color="auto"/>
        <w:right w:val="none" w:sz="0" w:space="0" w:color="auto"/>
      </w:divBdr>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 w:id="21313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uiasbib.upo.es/zotero/que_es_zotero" TargetMode="External"/><Relationship Id="rId13" Type="http://schemas.openxmlformats.org/officeDocument/2006/relationships/hyperlink" Target="https://rockcontent.com/es/blog/bootstrap/" TargetMode="External"/><Relationship Id="rId18" Type="http://schemas.openxmlformats.org/officeDocument/2006/relationships/hyperlink" Target="https://imaginaformacion.com/tutoriales/opencv-en-python" TargetMode="External"/><Relationship Id="rId3" Type="http://schemas.openxmlformats.org/officeDocument/2006/relationships/settings" Target="settings.xml"/><Relationship Id="rId21" Type="http://schemas.openxmlformats.org/officeDocument/2006/relationships/hyperlink" Target="https://en.wikipedia.org/w/index.php?title=Optical_music_recognition&amp;oldid=1206438514" TargetMode="External"/><Relationship Id="rId7" Type="http://schemas.openxmlformats.org/officeDocument/2006/relationships/image" Target="media/image3.png"/><Relationship Id="rId12" Type="http://schemas.openxmlformats.org/officeDocument/2006/relationships/hyperlink" Target="https://www.djangoproject.com/" TargetMode="External"/><Relationship Id="rId17" Type="http://schemas.openxmlformats.org/officeDocument/2006/relationships/hyperlink" Target="https://cloud.google.com/storage" TargetMode="External"/><Relationship Id="rId2" Type="http://schemas.openxmlformats.org/officeDocument/2006/relationships/styles" Target="styles.xml"/><Relationship Id="rId16" Type="http://schemas.openxmlformats.org/officeDocument/2006/relationships/hyperlink" Target="https://www.mysql.com/" TargetMode="External"/><Relationship Id="rId20" Type="http://schemas.openxmlformats.org/officeDocument/2006/relationships/hyperlink" Target="https://book.verovio.org/introducti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log.jetbrains.com/pycharm/2023/11/django-vs-flask-which-is-the-best-python-web-framework/"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phpmyadmin.net/" TargetMode="External"/><Relationship Id="rId23" Type="http://schemas.openxmlformats.org/officeDocument/2006/relationships/fontTable" Target="fontTable.xml"/><Relationship Id="rId10" Type="http://schemas.openxmlformats.org/officeDocument/2006/relationships/hyperlink" Target="https://kinsta.com/blog/flask-vs-django/" TargetMode="External"/><Relationship Id="rId19" Type="http://schemas.openxmlformats.org/officeDocument/2006/relationships/hyperlink" Target="https://datascientest.com/es/numpy-la-biblioteca-python" TargetMode="External"/><Relationship Id="rId4" Type="http://schemas.openxmlformats.org/officeDocument/2006/relationships/webSettings" Target="webSettings.xml"/><Relationship Id="rId9" Type="http://schemas.openxmlformats.org/officeDocument/2006/relationships/hyperlink" Target="https://openwebinars.net/blog/que-es-flask/" TargetMode="External"/><Relationship Id="rId14" Type="http://schemas.openxmlformats.org/officeDocument/2006/relationships/hyperlink" Target="https://firebase.google.com/products/firestore?hl=es-419" TargetMode="External"/><Relationship Id="rId22" Type="http://schemas.openxmlformats.org/officeDocument/2006/relationships/hyperlink" Target="https://www.redhat.com/es/topics/containers/what-is-dock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1224</TotalTime>
  <Pages>12</Pages>
  <Words>3261</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11</cp:revision>
  <dcterms:created xsi:type="dcterms:W3CDTF">2024-05-25T19:59:00Z</dcterms:created>
  <dcterms:modified xsi:type="dcterms:W3CDTF">2024-06-20T20:35:00Z</dcterms:modified>
</cp:coreProperties>
</file>