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538" w:rsidRDefault="00476538" w:rsidP="00476538">
      <w:pPr>
        <w:contextualSpacing w:val="0"/>
        <w:jc w:val="center"/>
        <w:rPr>
          <w:rFonts w:ascii="Cambria" w:hAnsi="Cambria"/>
          <w:b/>
          <w:i/>
          <w:smallCaps/>
          <w:sz w:val="40"/>
        </w:rPr>
      </w:pPr>
      <w:r w:rsidRPr="00476538">
        <w:rPr>
          <w:rFonts w:ascii="Cambria" w:hAnsi="Cambria"/>
          <w:b/>
          <w:i/>
          <w:smallCaps/>
          <w:noProof/>
          <w:sz w:val="40"/>
        </w:rPr>
        <w:drawing>
          <wp:anchor distT="0" distB="126111" distL="126492" distR="124587" simplePos="0" relativeHeight="251659264" behindDoc="0" locked="0" layoutInCell="1" allowOverlap="1" wp14:anchorId="0F15591A" wp14:editId="4107F1F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8"/>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476538" w:rsidRDefault="00476538" w:rsidP="00476538">
      <w:pPr>
        <w:contextualSpacing w:val="0"/>
        <w:jc w:val="center"/>
        <w:rPr>
          <w:rFonts w:ascii="Cambria" w:hAnsi="Cambria"/>
          <w:b/>
          <w:i/>
          <w:smallCaps/>
          <w:sz w:val="40"/>
        </w:rPr>
      </w:pPr>
      <w:r>
        <w:rPr>
          <w:rFonts w:ascii="Cambria" w:hAnsi="Cambria"/>
          <w:b/>
          <w:i/>
          <w:smallCaps/>
          <w:sz w:val="40"/>
        </w:rPr>
        <w:t>FACULTAD REGIONAL CÓRDOBA</w:t>
      </w:r>
    </w:p>
    <w:p w:rsidR="00476538" w:rsidRPr="00476538" w:rsidRDefault="00476538" w:rsidP="00476538">
      <w:pPr>
        <w:contextualSpacing w:val="0"/>
        <w:jc w:val="center"/>
        <w:rPr>
          <w:rFonts w:ascii="Cambria" w:hAnsi="Cambria"/>
          <w:b/>
          <w:smallCaps/>
          <w:sz w:val="40"/>
        </w:rPr>
      </w:pPr>
      <w:r w:rsidRPr="00476538">
        <w:rPr>
          <w:rFonts w:ascii="Cambria" w:hAnsi="Cambria"/>
          <w:b/>
          <w:smallCaps/>
          <w:sz w:val="40"/>
        </w:rPr>
        <w:t>Ingeniería en Sistemas de Información</w:t>
      </w:r>
    </w:p>
    <w:p w:rsidR="00476538" w:rsidRDefault="00476538" w:rsidP="00476538">
      <w:pPr>
        <w:contextualSpacing w:val="0"/>
      </w:pPr>
    </w:p>
    <w:p w:rsidR="00476538" w:rsidRDefault="00476538" w:rsidP="00476538">
      <w:pPr>
        <w:contextualSpacing w:val="0"/>
      </w:pPr>
    </w:p>
    <w:p w:rsidR="00476538" w:rsidRDefault="00476538" w:rsidP="00476538"/>
    <w:p w:rsidR="00476538" w:rsidRPr="009C756B" w:rsidRDefault="00476538" w:rsidP="00476538">
      <w:pPr>
        <w:contextualSpacing w:val="0"/>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00A20623" w:rsidRPr="00A20623">
        <w:rPr>
          <w:b/>
          <w:sz w:val="24"/>
        </w:rPr>
        <w:t>.</w:t>
      </w:r>
    </w:p>
    <w:p w:rsidR="00476538" w:rsidRPr="009C756B" w:rsidRDefault="00476538" w:rsidP="00476538">
      <w:pPr>
        <w:contextualSpacing w:val="0"/>
        <w:rPr>
          <w:sz w:val="24"/>
          <w:u w:val="single"/>
        </w:rPr>
      </w:pPr>
      <w:r>
        <w:rPr>
          <w:sz w:val="24"/>
          <w:u w:val="single"/>
        </w:rPr>
        <w:t>Profesor</w:t>
      </w:r>
      <w:r w:rsidRPr="009C756B">
        <w:rPr>
          <w:sz w:val="24"/>
          <w:u w:val="single"/>
        </w:rPr>
        <w:t>:</w:t>
      </w:r>
      <w:r w:rsidRPr="009C756B">
        <w:rPr>
          <w:sz w:val="24"/>
        </w:rPr>
        <w:tab/>
        <w:t>Ing. Zohil, Julio</w:t>
      </w:r>
    </w:p>
    <w:p w:rsidR="00476538" w:rsidRPr="009C756B" w:rsidRDefault="00476538" w:rsidP="00476538">
      <w:pPr>
        <w:contextualSpacing w:val="0"/>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476538" w:rsidRDefault="00476538" w:rsidP="00476538"/>
    <w:p w:rsidR="00476538" w:rsidRDefault="00476538" w:rsidP="00476538">
      <w:pPr>
        <w:contextualSpacing w:val="0"/>
        <w:jc w:val="center"/>
        <w:rPr>
          <w:b/>
          <w:i/>
          <w:caps/>
          <w:sz w:val="52"/>
        </w:rPr>
      </w:pPr>
      <w:r>
        <w:rPr>
          <w:b/>
          <w:i/>
          <w:caps/>
          <w:sz w:val="52"/>
        </w:rPr>
        <w:t>PROYECTO FINAL</w:t>
      </w:r>
    </w:p>
    <w:p w:rsidR="00476538" w:rsidRDefault="00476538" w:rsidP="00476538">
      <w:pPr>
        <w:contextualSpacing w:val="0"/>
      </w:pPr>
    </w:p>
    <w:p w:rsidR="00476538" w:rsidRPr="00476538" w:rsidRDefault="00476538" w:rsidP="00476538">
      <w:pPr>
        <w:contextualSpacing w:val="0"/>
      </w:pPr>
      <w:r w:rsidRPr="004D3CB5">
        <w:rPr>
          <w:u w:val="single"/>
        </w:rPr>
        <w:t>Producto</w:t>
      </w:r>
      <w:r w:rsidRPr="00476538">
        <w:t>: Sistema de Explotación de Información Educativa</w:t>
      </w:r>
      <w:r w:rsidRPr="00476538">
        <w:tab/>
      </w:r>
    </w:p>
    <w:p w:rsidR="00476538" w:rsidRDefault="00476538" w:rsidP="00476538">
      <w:pPr>
        <w:contextualSpacing w:val="0"/>
      </w:pPr>
      <w:r w:rsidRPr="004D3CB5">
        <w:rPr>
          <w:u w:val="single"/>
        </w:rPr>
        <w:t>Sistema</w:t>
      </w:r>
      <w:r w:rsidRPr="00476538">
        <w:t xml:space="preserve">: </w:t>
      </w:r>
    </w:p>
    <w:p w:rsidR="009C519A" w:rsidRPr="00476538" w:rsidRDefault="009C519A" w:rsidP="00476538">
      <w:pPr>
        <w:contextualSpacing w:val="0"/>
      </w:pPr>
    </w:p>
    <w:sdt>
      <w:sdtPr>
        <w:rPr>
          <w:b/>
          <w:i/>
          <w:caps/>
          <w:sz w:val="36"/>
        </w:rPr>
        <w:alias w:val="Título"/>
        <w:tag w:val=""/>
        <w:id w:val="-1275013336"/>
        <w:placeholder>
          <w:docPart w:val="C8DDBD6C1ABA4682B7860F21C9070FAD"/>
        </w:placeholder>
        <w:dataBinding w:prefixMappings="xmlns:ns0='http://purl.org/dc/elements/1.1/' xmlns:ns1='http://schemas.openxmlformats.org/package/2006/metadata/core-properties' " w:xpath="/ns1:coreProperties[1]/ns0:title[1]" w:storeItemID="{6C3C8BC8-F283-45AE-878A-BAB7291924A1}"/>
        <w:text/>
      </w:sdtPr>
      <w:sdtEndPr/>
      <w:sdtContent>
        <w:p w:rsidR="00476538" w:rsidRDefault="00476538" w:rsidP="00476538">
          <w:pPr>
            <w:contextualSpacing w:val="0"/>
            <w:jc w:val="center"/>
            <w:rPr>
              <w:b/>
              <w:i/>
              <w:caps/>
              <w:sz w:val="36"/>
            </w:rPr>
          </w:pPr>
          <w:r>
            <w:rPr>
              <w:b/>
              <w:i/>
              <w:caps/>
              <w:sz w:val="36"/>
            </w:rPr>
            <w:t>EDUAR 2.0</w:t>
          </w:r>
        </w:p>
      </w:sdtContent>
    </w:sdt>
    <w:p w:rsidR="00DA69F2" w:rsidRPr="00476538" w:rsidRDefault="00DA69F2" w:rsidP="00476538">
      <w:pPr>
        <w:contextualSpacing w:val="0"/>
        <w:jc w:val="center"/>
        <w:rPr>
          <w:b/>
          <w:i/>
          <w:caps/>
          <w:sz w:val="36"/>
        </w:rPr>
      </w:pPr>
      <w:r>
        <w:rPr>
          <w:b/>
          <w:i/>
          <w:caps/>
          <w:sz w:val="36"/>
        </w:rPr>
        <w:t>Informe Preliminar</w:t>
      </w:r>
    </w:p>
    <w:p w:rsidR="00476538" w:rsidRDefault="00476538" w:rsidP="00476538"/>
    <w:p w:rsidR="00476538" w:rsidRDefault="00476538" w:rsidP="00476538"/>
    <w:p w:rsidR="009C519A" w:rsidRDefault="009C519A" w:rsidP="00476538"/>
    <w:p w:rsidR="00476538" w:rsidRDefault="00476538" w:rsidP="0047653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476538" w:rsidRDefault="00476538" w:rsidP="00476538"/>
    <w:p w:rsidR="00476538" w:rsidRDefault="00476538" w:rsidP="0047653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476538" w:rsidRDefault="00476538" w:rsidP="00476538"/>
    <w:p w:rsidR="00476538" w:rsidRDefault="00476538" w:rsidP="00476538">
      <w:pPr>
        <w:contextualSpacing w:val="0"/>
        <w:rPr>
          <w:b/>
          <w:i/>
          <w:sz w:val="24"/>
        </w:rPr>
      </w:pPr>
      <w:r>
        <w:rPr>
          <w:b/>
          <w:i/>
          <w:sz w:val="24"/>
        </w:rPr>
        <w:t>Bazán, María Belén</w:t>
      </w:r>
      <w:r>
        <w:rPr>
          <w:b/>
          <w:i/>
          <w:sz w:val="24"/>
        </w:rPr>
        <w:tab/>
      </w:r>
      <w:r>
        <w:rPr>
          <w:b/>
          <w:i/>
          <w:sz w:val="24"/>
        </w:rPr>
        <w:tab/>
      </w:r>
      <w:r>
        <w:rPr>
          <w:b/>
          <w:i/>
          <w:sz w:val="24"/>
        </w:rPr>
        <w:tab/>
      </w:r>
      <w:r>
        <w:rPr>
          <w:b/>
          <w:i/>
          <w:sz w:val="24"/>
        </w:rPr>
        <w:tab/>
        <w:t>48071</w:t>
      </w:r>
    </w:p>
    <w:p w:rsidR="00476538" w:rsidRDefault="00476538" w:rsidP="00476538">
      <w:pPr>
        <w:contextualSpacing w:val="0"/>
        <w:rPr>
          <w:b/>
          <w:i/>
          <w:sz w:val="24"/>
        </w:rPr>
      </w:pPr>
      <w:r>
        <w:rPr>
          <w:b/>
          <w:i/>
          <w:sz w:val="24"/>
        </w:rPr>
        <w:t>Herrán, Martín Carlos</w:t>
      </w:r>
      <w:r>
        <w:rPr>
          <w:b/>
          <w:i/>
          <w:sz w:val="24"/>
        </w:rPr>
        <w:tab/>
      </w:r>
      <w:r>
        <w:rPr>
          <w:b/>
          <w:i/>
          <w:sz w:val="24"/>
        </w:rPr>
        <w:tab/>
      </w:r>
      <w:r>
        <w:rPr>
          <w:b/>
          <w:i/>
          <w:sz w:val="24"/>
        </w:rPr>
        <w:tab/>
        <w:t>44633</w:t>
      </w:r>
    </w:p>
    <w:p w:rsidR="00476538" w:rsidRDefault="00476538" w:rsidP="00476538">
      <w:pPr>
        <w:contextualSpacing w:val="0"/>
        <w:rPr>
          <w:b/>
          <w:i/>
          <w:sz w:val="24"/>
        </w:rPr>
      </w:pPr>
      <w:r>
        <w:rPr>
          <w:b/>
          <w:i/>
          <w:sz w:val="24"/>
        </w:rPr>
        <w:t>Nicoliello, Pablo Fabián</w:t>
      </w:r>
      <w:r>
        <w:rPr>
          <w:b/>
          <w:i/>
          <w:sz w:val="24"/>
        </w:rPr>
        <w:tab/>
      </w:r>
      <w:r>
        <w:rPr>
          <w:b/>
          <w:i/>
          <w:sz w:val="24"/>
        </w:rPr>
        <w:tab/>
      </w:r>
      <w:r>
        <w:rPr>
          <w:b/>
          <w:i/>
          <w:sz w:val="24"/>
        </w:rPr>
        <w:tab/>
        <w:t>42318</w:t>
      </w:r>
    </w:p>
    <w:p w:rsidR="00476538" w:rsidRDefault="00476538" w:rsidP="00476538">
      <w:pPr>
        <w:contextualSpacing w:val="0"/>
        <w:rPr>
          <w:b/>
          <w:i/>
          <w:sz w:val="24"/>
        </w:rPr>
      </w:pPr>
      <w:r>
        <w:rPr>
          <w:b/>
          <w:i/>
          <w:sz w:val="24"/>
        </w:rPr>
        <w:t>Pastorino, Laura Analía</w:t>
      </w:r>
      <w:r>
        <w:rPr>
          <w:b/>
          <w:i/>
          <w:sz w:val="24"/>
        </w:rPr>
        <w:tab/>
      </w:r>
      <w:r>
        <w:rPr>
          <w:b/>
          <w:i/>
          <w:sz w:val="24"/>
        </w:rPr>
        <w:tab/>
      </w:r>
      <w:r>
        <w:rPr>
          <w:b/>
          <w:i/>
          <w:sz w:val="24"/>
        </w:rPr>
        <w:tab/>
        <w:t>44647</w:t>
      </w:r>
    </w:p>
    <w:p w:rsidR="00476538" w:rsidRDefault="00476538" w:rsidP="00476538">
      <w:pPr>
        <w:contextualSpacing w:val="0"/>
      </w:pPr>
    </w:p>
    <w:p w:rsidR="00476538" w:rsidRDefault="00476538" w:rsidP="0047653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Pr>
          <w:i/>
          <w:sz w:val="20"/>
        </w:rPr>
        <w:t>1</w:t>
      </w:r>
      <w:r>
        <w:rPr>
          <w:i/>
          <w:sz w:val="20"/>
        </w:rPr>
        <w:fldChar w:fldCharType="end"/>
      </w:r>
    </w:p>
    <w:p w:rsidR="00476538" w:rsidRDefault="00476538" w:rsidP="004D3CB5">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8508FE">
        <w:rPr>
          <w:i/>
          <w:noProof/>
          <w:sz w:val="20"/>
        </w:rPr>
        <w:t>28/11/2013 19:59:00</w:t>
      </w:r>
      <w:r w:rsidRPr="004D3CB5">
        <w:rPr>
          <w:i/>
          <w:sz w:val="20"/>
        </w:rPr>
        <w:fldChar w:fldCharType="end"/>
      </w:r>
    </w:p>
    <w:p w:rsidR="00476538" w:rsidRDefault="00476538" w:rsidP="00476538">
      <w:pPr>
        <w:jc w:val="center"/>
        <w:rPr>
          <w:rFonts w:ascii="Arial" w:hAnsi="Arial" w:cs="Arial"/>
          <w:b/>
          <w:snapToGrid w:val="0"/>
          <w:sz w:val="32"/>
        </w:rPr>
      </w:pPr>
    </w:p>
    <w:p w:rsidR="00476538" w:rsidRDefault="00476538">
      <w:pPr>
        <w:spacing w:before="0" w:after="200" w:line="276" w:lineRule="auto"/>
        <w:ind w:firstLine="0"/>
        <w:contextualSpacing w:val="0"/>
        <w:jc w:val="left"/>
        <w:rPr>
          <w:rFonts w:ascii="Cambria" w:hAnsi="Cambria"/>
          <w:b/>
          <w:bCs/>
          <w:smallCaps/>
          <w:color w:val="365F91"/>
          <w:sz w:val="28"/>
          <w:szCs w:val="28"/>
        </w:rPr>
      </w:pPr>
      <w:r>
        <w:br w:type="page"/>
      </w:r>
    </w:p>
    <w:p w:rsidR="00385558" w:rsidRDefault="00385558" w:rsidP="00650291">
      <w:pPr>
        <w:pStyle w:val="Ttulo1"/>
        <w:ind w:left="714" w:hanging="357"/>
      </w:pPr>
      <w:bookmarkStart w:id="0" w:name="_Toc373432032"/>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Baseline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r>
              <w:rPr>
                <w:rFonts w:ascii="Arial" w:hAnsi="Arial"/>
                <w:sz w:val="16"/>
                <w:lang w:val="es-AR"/>
              </w:rPr>
              <w:t>Pastorino</w:t>
            </w:r>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Bazán – Herrán – Nicoliello - Pastorino</w:t>
            </w:r>
          </w:p>
        </w:tc>
      </w:tr>
      <w:tr w:rsidR="00A477FA"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1.1.1</w:t>
            </w:r>
          </w:p>
        </w:tc>
        <w:tc>
          <w:tcPr>
            <w:tcW w:w="167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02/05/2011</w:t>
            </w:r>
          </w:p>
        </w:tc>
        <w:tc>
          <w:tcPr>
            <w:tcW w:w="383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Correcciones en la metodología de trabajo</w:t>
            </w:r>
          </w:p>
        </w:tc>
        <w:tc>
          <w:tcPr>
            <w:tcW w:w="2411"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Martin Herran</w:t>
            </w:r>
          </w:p>
        </w:tc>
      </w:tr>
      <w:tr w:rsidR="003A4EE9"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3A4EE9" w:rsidRDefault="003A4EE9" w:rsidP="005A68D2">
            <w:pPr>
              <w:pStyle w:val="CellBodyCentre"/>
              <w:spacing w:before="0" w:after="0"/>
              <w:ind w:firstLine="0"/>
              <w:rPr>
                <w:rFonts w:ascii="Arial" w:hAnsi="Arial"/>
                <w:sz w:val="16"/>
                <w:lang w:val="es-AR"/>
              </w:rPr>
            </w:pPr>
            <w:r>
              <w:rPr>
                <w:rFonts w:ascii="Arial" w:hAnsi="Arial"/>
                <w:sz w:val="16"/>
                <w:lang w:val="es-AR"/>
              </w:rPr>
              <w:t>1.1.2</w:t>
            </w:r>
          </w:p>
        </w:tc>
        <w:tc>
          <w:tcPr>
            <w:tcW w:w="1673" w:type="dxa"/>
            <w:tcBorders>
              <w:top w:val="single" w:sz="4" w:space="0" w:color="auto"/>
              <w:left w:val="single" w:sz="4" w:space="0" w:color="auto"/>
              <w:bottom w:val="single" w:sz="4" w:space="0" w:color="auto"/>
              <w:right w:val="single" w:sz="4" w:space="0" w:color="auto"/>
            </w:tcBorders>
            <w:vAlign w:val="center"/>
          </w:tcPr>
          <w:p w:rsidR="003A4EE9" w:rsidRDefault="003A4EE9" w:rsidP="005A68D2">
            <w:pPr>
              <w:pStyle w:val="CellBodyCentre"/>
              <w:spacing w:before="0" w:after="0"/>
              <w:ind w:firstLine="0"/>
              <w:rPr>
                <w:rFonts w:ascii="Arial" w:hAnsi="Arial"/>
                <w:sz w:val="16"/>
                <w:lang w:val="es-AR"/>
              </w:rPr>
            </w:pPr>
            <w:r>
              <w:rPr>
                <w:rFonts w:ascii="Arial" w:hAnsi="Arial"/>
                <w:sz w:val="16"/>
                <w:lang w:val="es-AR"/>
              </w:rPr>
              <w:t>30/05/2011</w:t>
            </w:r>
          </w:p>
        </w:tc>
        <w:tc>
          <w:tcPr>
            <w:tcW w:w="3833" w:type="dxa"/>
            <w:tcBorders>
              <w:top w:val="single" w:sz="4" w:space="0" w:color="auto"/>
              <w:left w:val="single" w:sz="4" w:space="0" w:color="auto"/>
              <w:bottom w:val="single" w:sz="4" w:space="0" w:color="auto"/>
              <w:right w:val="single" w:sz="4" w:space="0" w:color="auto"/>
            </w:tcBorders>
            <w:vAlign w:val="center"/>
          </w:tcPr>
          <w:p w:rsidR="003A4EE9" w:rsidRDefault="003A4EE9" w:rsidP="005A68D2">
            <w:pPr>
              <w:pStyle w:val="CellBodyCentre"/>
              <w:spacing w:before="0" w:after="0"/>
              <w:ind w:firstLine="0"/>
              <w:rPr>
                <w:rFonts w:ascii="Arial" w:hAnsi="Arial"/>
                <w:sz w:val="16"/>
                <w:lang w:val="es-AR"/>
              </w:rPr>
            </w:pPr>
            <w:r>
              <w:rPr>
                <w:rFonts w:ascii="Arial" w:hAnsi="Arial"/>
                <w:sz w:val="16"/>
                <w:lang w:val="es-AR"/>
              </w:rPr>
              <w:t>Correcciones propuestas y cambios de herramientas</w:t>
            </w:r>
          </w:p>
        </w:tc>
        <w:tc>
          <w:tcPr>
            <w:tcW w:w="2411" w:type="dxa"/>
            <w:tcBorders>
              <w:top w:val="single" w:sz="4" w:space="0" w:color="auto"/>
              <w:left w:val="single" w:sz="4" w:space="0" w:color="auto"/>
              <w:bottom w:val="single" w:sz="4" w:space="0" w:color="auto"/>
              <w:right w:val="single" w:sz="4" w:space="0" w:color="auto"/>
            </w:tcBorders>
            <w:vAlign w:val="center"/>
          </w:tcPr>
          <w:p w:rsidR="003A4EE9" w:rsidRDefault="003A4EE9" w:rsidP="005A68D2">
            <w:pPr>
              <w:pStyle w:val="CellBodyCentre"/>
              <w:spacing w:before="0" w:after="0"/>
              <w:ind w:firstLine="0"/>
              <w:rPr>
                <w:rFonts w:ascii="Arial" w:hAnsi="Arial"/>
                <w:sz w:val="16"/>
                <w:lang w:val="es-AR"/>
              </w:rPr>
            </w:pPr>
            <w:r>
              <w:rPr>
                <w:rFonts w:ascii="Arial" w:hAnsi="Arial"/>
                <w:sz w:val="16"/>
                <w:lang w:val="es-AR"/>
              </w:rPr>
              <w:t>Pablo Nicoliello</w:t>
            </w:r>
          </w:p>
        </w:tc>
      </w:tr>
    </w:tbl>
    <w:p w:rsidR="00385558" w:rsidRDefault="00385558" w:rsidP="00385558">
      <w:pPr>
        <w:pStyle w:val="Body"/>
        <w:ind w:left="0"/>
        <w:rPr>
          <w:lang w:val="es-AR"/>
        </w:rPr>
      </w:pPr>
      <w:r w:rsidRPr="00A477FA">
        <w:rPr>
          <w:rFonts w:ascii="Arial" w:hAnsi="Arial" w:cs="Arial"/>
          <w:b/>
          <w:noProof/>
          <w:snapToGrid w:val="0"/>
          <w:lang w:val="es-AR"/>
        </w:rPr>
        <w:br w:type="page"/>
      </w:r>
    </w:p>
    <w:p w:rsidR="00385558" w:rsidRDefault="00385558" w:rsidP="001E1413">
      <w:pPr>
        <w:pStyle w:val="Ttulo1"/>
        <w:ind w:left="714" w:hanging="357"/>
      </w:pPr>
      <w:bookmarkStart w:id="1" w:name="_Toc373432033"/>
      <w:r>
        <w:lastRenderedPageBreak/>
        <w:t>Tabla de contenido</w:t>
      </w:r>
      <w:bookmarkEnd w:id="1"/>
    </w:p>
    <w:p w:rsidR="00385558" w:rsidRDefault="00385558" w:rsidP="00385558">
      <w:pPr>
        <w:rPr>
          <w:lang w:eastAsia="en-US"/>
        </w:rPr>
      </w:pPr>
    </w:p>
    <w:p w:rsidR="00B732E4" w:rsidRPr="00B732E4" w:rsidRDefault="00385558">
      <w:pPr>
        <w:pStyle w:val="TDC1"/>
        <w:tabs>
          <w:tab w:val="right" w:leader="dot" w:pos="8495"/>
        </w:tabs>
        <w:rPr>
          <w:rFonts w:asciiTheme="minorHAnsi" w:eastAsiaTheme="minorEastAsia" w:hAnsiTheme="minorHAnsi" w:cstheme="minorBidi"/>
          <w:noProof/>
          <w:lang w:val="es-AR" w:eastAsia="es-AR"/>
        </w:rPr>
      </w:pPr>
      <w:r w:rsidRPr="00891E3C">
        <w:rPr>
          <w:rFonts w:asciiTheme="minorHAnsi" w:hAnsiTheme="minorHAnsi" w:cstheme="minorHAnsi"/>
          <w:sz w:val="20"/>
          <w:szCs w:val="20"/>
          <w:lang w:val="es-AR"/>
        </w:rPr>
        <w:fldChar w:fldCharType="begin"/>
      </w:r>
      <w:r w:rsidRPr="00891E3C">
        <w:rPr>
          <w:rFonts w:asciiTheme="minorHAnsi" w:hAnsiTheme="minorHAnsi" w:cstheme="minorHAnsi"/>
          <w:sz w:val="20"/>
          <w:szCs w:val="20"/>
          <w:lang w:val="es-AR"/>
        </w:rPr>
        <w:instrText xml:space="preserve"> TOC \o "1-3" \h \z \u </w:instrText>
      </w:r>
      <w:r w:rsidRPr="00891E3C">
        <w:rPr>
          <w:rFonts w:asciiTheme="minorHAnsi" w:hAnsiTheme="minorHAnsi" w:cstheme="minorHAnsi"/>
          <w:sz w:val="20"/>
          <w:szCs w:val="20"/>
          <w:lang w:val="es-AR"/>
        </w:rPr>
        <w:fldChar w:fldCharType="separate"/>
      </w:r>
      <w:hyperlink w:anchor="_Toc373432032" w:history="1">
        <w:r w:rsidR="00B732E4" w:rsidRPr="00B732E4">
          <w:rPr>
            <w:rStyle w:val="Hipervnculo"/>
            <w:rFonts w:asciiTheme="minorHAnsi" w:hAnsiTheme="minorHAnsi"/>
            <w:noProof/>
          </w:rPr>
          <w:t>Historial de Revisión</w:t>
        </w:r>
        <w:r w:rsidR="00B732E4" w:rsidRPr="00B732E4">
          <w:rPr>
            <w:rFonts w:asciiTheme="minorHAnsi" w:hAnsiTheme="minorHAnsi"/>
            <w:noProof/>
            <w:webHidden/>
          </w:rPr>
          <w:tab/>
        </w:r>
        <w:r w:rsidR="00B732E4" w:rsidRPr="00B732E4">
          <w:rPr>
            <w:rFonts w:asciiTheme="minorHAnsi" w:hAnsiTheme="minorHAnsi"/>
            <w:noProof/>
            <w:webHidden/>
          </w:rPr>
          <w:fldChar w:fldCharType="begin"/>
        </w:r>
        <w:r w:rsidR="00B732E4" w:rsidRPr="00B732E4">
          <w:rPr>
            <w:rFonts w:asciiTheme="minorHAnsi" w:hAnsiTheme="minorHAnsi"/>
            <w:noProof/>
            <w:webHidden/>
          </w:rPr>
          <w:instrText xml:space="preserve"> PAGEREF _Toc373432032 \h </w:instrText>
        </w:r>
        <w:r w:rsidR="00B732E4" w:rsidRPr="00B732E4">
          <w:rPr>
            <w:rFonts w:asciiTheme="minorHAnsi" w:hAnsiTheme="minorHAnsi"/>
            <w:noProof/>
            <w:webHidden/>
          </w:rPr>
        </w:r>
        <w:r w:rsidR="00B732E4" w:rsidRPr="00B732E4">
          <w:rPr>
            <w:rFonts w:asciiTheme="minorHAnsi" w:hAnsiTheme="minorHAnsi"/>
            <w:noProof/>
            <w:webHidden/>
          </w:rPr>
          <w:fldChar w:fldCharType="separate"/>
        </w:r>
        <w:r w:rsidR="008508FE">
          <w:rPr>
            <w:rFonts w:asciiTheme="minorHAnsi" w:hAnsiTheme="minorHAnsi"/>
            <w:noProof/>
            <w:webHidden/>
          </w:rPr>
          <w:t>2</w:t>
        </w:r>
        <w:r w:rsidR="00B732E4" w:rsidRPr="00B732E4">
          <w:rPr>
            <w:rFonts w:asciiTheme="minorHAnsi" w:hAnsiTheme="minorHAnsi"/>
            <w:noProof/>
            <w:webHidden/>
          </w:rPr>
          <w:fldChar w:fldCharType="end"/>
        </w:r>
      </w:hyperlink>
    </w:p>
    <w:p w:rsidR="00B732E4" w:rsidRPr="00B732E4" w:rsidRDefault="00B732E4">
      <w:pPr>
        <w:pStyle w:val="TDC1"/>
        <w:tabs>
          <w:tab w:val="right" w:leader="dot" w:pos="8495"/>
        </w:tabs>
        <w:rPr>
          <w:rFonts w:asciiTheme="minorHAnsi" w:eastAsiaTheme="minorEastAsia" w:hAnsiTheme="minorHAnsi" w:cstheme="minorBidi"/>
          <w:noProof/>
          <w:lang w:val="es-AR" w:eastAsia="es-AR"/>
        </w:rPr>
      </w:pPr>
      <w:hyperlink w:anchor="_Toc373432033" w:history="1">
        <w:r w:rsidRPr="00B732E4">
          <w:rPr>
            <w:rStyle w:val="Hipervnculo"/>
            <w:rFonts w:asciiTheme="minorHAnsi" w:hAnsiTheme="minorHAnsi"/>
            <w:noProof/>
          </w:rPr>
          <w:t>Tabla de contenido</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_Toc373432033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3</w:t>
        </w:r>
        <w:r w:rsidRPr="00B732E4">
          <w:rPr>
            <w:rFonts w:asciiTheme="minorHAnsi" w:hAnsiTheme="minorHAnsi"/>
            <w:noProof/>
            <w:webHidden/>
          </w:rPr>
          <w:fldChar w:fldCharType="end"/>
        </w:r>
      </w:hyperlink>
    </w:p>
    <w:p w:rsidR="00B732E4" w:rsidRPr="00B732E4" w:rsidRDefault="00B732E4">
      <w:pPr>
        <w:pStyle w:val="TDC1"/>
        <w:tabs>
          <w:tab w:val="left" w:pos="1100"/>
          <w:tab w:val="right" w:leader="dot" w:pos="8495"/>
        </w:tabs>
        <w:rPr>
          <w:rFonts w:asciiTheme="minorHAnsi" w:eastAsiaTheme="minorEastAsia" w:hAnsiTheme="minorHAnsi" w:cstheme="minorBidi"/>
          <w:noProof/>
          <w:lang w:val="es-AR" w:eastAsia="es-AR"/>
        </w:rPr>
      </w:pPr>
      <w:hyperlink w:anchor="_Toc373432034" w:history="1">
        <w:r w:rsidRPr="00B732E4">
          <w:rPr>
            <w:rStyle w:val="Hipervnculo"/>
            <w:rFonts w:asciiTheme="minorHAnsi" w:hAnsiTheme="minorHAnsi"/>
            <w:noProof/>
          </w:rPr>
          <w:t>1.</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Introducción General</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_Toc373432034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5</w:t>
        </w:r>
        <w:r w:rsidRPr="00B732E4">
          <w:rPr>
            <w:rFonts w:asciiTheme="minorHAnsi" w:hAnsiTheme="minorHAnsi"/>
            <w:noProof/>
            <w:webHidden/>
          </w:rPr>
          <w:fldChar w:fldCharType="end"/>
        </w:r>
      </w:hyperlink>
    </w:p>
    <w:p w:rsidR="00B732E4" w:rsidRPr="00B732E4" w:rsidRDefault="00B732E4">
      <w:pPr>
        <w:pStyle w:val="TDC1"/>
        <w:tabs>
          <w:tab w:val="left" w:pos="1100"/>
          <w:tab w:val="right" w:leader="dot" w:pos="8495"/>
        </w:tabs>
        <w:rPr>
          <w:rFonts w:asciiTheme="minorHAnsi" w:eastAsiaTheme="minorEastAsia" w:hAnsiTheme="minorHAnsi" w:cstheme="minorBidi"/>
          <w:noProof/>
          <w:lang w:val="es-AR" w:eastAsia="es-AR"/>
        </w:rPr>
      </w:pPr>
      <w:hyperlink w:anchor="_Toc373432035" w:history="1">
        <w:r w:rsidRPr="00B732E4">
          <w:rPr>
            <w:rStyle w:val="Hipervnculo"/>
            <w:rFonts w:asciiTheme="minorHAnsi" w:hAnsiTheme="minorHAnsi"/>
            <w:noProof/>
          </w:rPr>
          <w:t>2.</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Introducción</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_Toc373432035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6</w:t>
        </w:r>
        <w:r w:rsidRPr="00B732E4">
          <w:rPr>
            <w:rFonts w:asciiTheme="minorHAnsi" w:hAnsiTheme="minorHAnsi"/>
            <w:noProof/>
            <w:webHidden/>
          </w:rPr>
          <w:fldChar w:fldCharType="end"/>
        </w:r>
      </w:hyperlink>
    </w:p>
    <w:p w:rsidR="00B732E4" w:rsidRPr="00B732E4" w:rsidRDefault="00B732E4">
      <w:pPr>
        <w:pStyle w:val="TDC1"/>
        <w:tabs>
          <w:tab w:val="left" w:pos="1100"/>
          <w:tab w:val="right" w:leader="dot" w:pos="8495"/>
        </w:tabs>
        <w:rPr>
          <w:rFonts w:asciiTheme="minorHAnsi" w:eastAsiaTheme="minorEastAsia" w:hAnsiTheme="minorHAnsi" w:cstheme="minorBidi"/>
          <w:noProof/>
          <w:lang w:val="es-AR" w:eastAsia="es-AR"/>
        </w:rPr>
      </w:pPr>
      <w:hyperlink w:anchor="_Toc373432036" w:history="1">
        <w:r w:rsidRPr="00B732E4">
          <w:rPr>
            <w:rStyle w:val="Hipervnculo"/>
            <w:rFonts w:asciiTheme="minorHAnsi" w:hAnsiTheme="minorHAnsi"/>
            <w:noProof/>
          </w:rPr>
          <w:t>3.</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Presentación de Integrantes del Proyecto</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_Toc373432036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7</w:t>
        </w:r>
        <w:r w:rsidRPr="00B732E4">
          <w:rPr>
            <w:rFonts w:asciiTheme="minorHAnsi" w:hAnsiTheme="minorHAnsi"/>
            <w:noProof/>
            <w:webHidden/>
          </w:rPr>
          <w:fldChar w:fldCharType="end"/>
        </w:r>
      </w:hyperlink>
    </w:p>
    <w:p w:rsidR="00B732E4" w:rsidRPr="00B732E4" w:rsidRDefault="00B732E4">
      <w:pPr>
        <w:pStyle w:val="TDC1"/>
        <w:tabs>
          <w:tab w:val="left" w:pos="1100"/>
          <w:tab w:val="right" w:leader="dot" w:pos="8495"/>
        </w:tabs>
        <w:rPr>
          <w:rFonts w:asciiTheme="minorHAnsi" w:eastAsiaTheme="minorEastAsia" w:hAnsiTheme="minorHAnsi" w:cstheme="minorBidi"/>
          <w:noProof/>
          <w:lang w:val="es-AR" w:eastAsia="es-AR"/>
        </w:rPr>
      </w:pPr>
      <w:hyperlink w:anchor="_Toc373432037" w:history="1">
        <w:r w:rsidRPr="00B732E4">
          <w:rPr>
            <w:rStyle w:val="Hipervnculo"/>
            <w:rFonts w:asciiTheme="minorHAnsi" w:hAnsiTheme="minorHAnsi"/>
            <w:noProof/>
          </w:rPr>
          <w:t>4.</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Escuelas Pías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_Toc373432037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8</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38" w:history="1">
        <w:r w:rsidRPr="00B732E4">
          <w:rPr>
            <w:rStyle w:val="Hipervnculo"/>
            <w:rFonts w:asciiTheme="minorHAnsi" w:hAnsiTheme="minorHAnsi"/>
            <w:noProof/>
          </w:rPr>
          <w:t>Reseña histórica</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_Toc373432038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8</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39" w:history="1">
        <w:r w:rsidRPr="00B732E4">
          <w:rPr>
            <w:rStyle w:val="Hipervnculo"/>
            <w:rFonts w:asciiTheme="minorHAnsi" w:hAnsiTheme="minorHAnsi"/>
            <w:noProof/>
          </w:rPr>
          <w:t>Localización</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_Toc373432039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9</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40" w:history="1">
        <w:r w:rsidRPr="00B732E4">
          <w:rPr>
            <w:rStyle w:val="Hipervnculo"/>
            <w:rFonts w:asciiTheme="minorHAnsi" w:hAnsiTheme="minorHAnsi"/>
            <w:noProof/>
          </w:rPr>
          <w:t>Organigrama Funcional del Nivel Medio</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_Toc373432040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10</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41" w:history="1">
        <w:r w:rsidRPr="00B732E4">
          <w:rPr>
            <w:rStyle w:val="Hipervnculo"/>
            <w:rFonts w:asciiTheme="minorHAnsi" w:hAnsiTheme="minorHAnsi"/>
            <w:noProof/>
          </w:rPr>
          <w:t>Descripción de Áreas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_Toc373432041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11</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42" w:history="1">
        <w:r w:rsidRPr="00B732E4">
          <w:rPr>
            <w:rStyle w:val="Hipervnculo"/>
            <w:rFonts w:asciiTheme="minorHAnsi" w:hAnsiTheme="minorHAnsi"/>
            <w:noProof/>
          </w:rPr>
          <w:t>Rector</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_Toc373432042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11</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43" w:history="1">
        <w:r w:rsidRPr="00B732E4">
          <w:rPr>
            <w:rStyle w:val="Hipervnculo"/>
            <w:rFonts w:asciiTheme="minorHAnsi" w:hAnsiTheme="minorHAnsi"/>
            <w:noProof/>
          </w:rPr>
          <w:t>Coordinador Pastoral</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_Toc373432043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11</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44" w:history="1">
        <w:r w:rsidRPr="00B732E4">
          <w:rPr>
            <w:rStyle w:val="Hipervnculo"/>
            <w:rFonts w:asciiTheme="minorHAnsi" w:hAnsiTheme="minorHAnsi"/>
            <w:noProof/>
          </w:rPr>
          <w:t>Director</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_Toc373432044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11</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45" w:history="1">
        <w:r w:rsidRPr="00B732E4">
          <w:rPr>
            <w:rStyle w:val="Hipervnculo"/>
            <w:rFonts w:asciiTheme="minorHAnsi" w:hAnsiTheme="minorHAnsi"/>
            <w:noProof/>
          </w:rPr>
          <w:t>Vice Director</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_Toc373432045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11</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46" w:history="1">
        <w:r w:rsidRPr="00B732E4">
          <w:rPr>
            <w:rStyle w:val="Hipervnculo"/>
            <w:rFonts w:asciiTheme="minorHAnsi" w:hAnsiTheme="minorHAnsi"/>
            <w:noProof/>
          </w:rPr>
          <w:t>Docentes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_Toc373432046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11</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47" w:history="1">
        <w:r w:rsidRPr="00B732E4">
          <w:rPr>
            <w:rStyle w:val="Hipervnculo"/>
            <w:rFonts w:asciiTheme="minorHAnsi" w:hAnsiTheme="minorHAnsi"/>
            <w:noProof/>
          </w:rPr>
          <w:t>Preceptoría</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_Toc373432047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11</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48" w:history="1">
        <w:r w:rsidRPr="00B732E4">
          <w:rPr>
            <w:rStyle w:val="Hipervnculo"/>
            <w:rFonts w:asciiTheme="minorHAnsi" w:hAnsiTheme="minorHAnsi"/>
            <w:noProof/>
          </w:rPr>
          <w:t>Biblioteca</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_Toc373432048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12</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49" w:history="1">
        <w:r w:rsidRPr="00B732E4">
          <w:rPr>
            <w:rStyle w:val="Hipervnculo"/>
            <w:rFonts w:asciiTheme="minorHAnsi" w:hAnsiTheme="minorHAnsi"/>
            <w:noProof/>
          </w:rPr>
          <w:t>Antecedentes De Desarrollos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_Toc373432049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12</w:t>
        </w:r>
        <w:r w:rsidRPr="00B732E4">
          <w:rPr>
            <w:rFonts w:asciiTheme="minorHAnsi" w:hAnsiTheme="minorHAnsi"/>
            <w:noProof/>
            <w:webHidden/>
          </w:rPr>
          <w:fldChar w:fldCharType="end"/>
        </w:r>
      </w:hyperlink>
    </w:p>
    <w:p w:rsidR="00B732E4" w:rsidRPr="00B732E4" w:rsidRDefault="00B732E4">
      <w:pPr>
        <w:pStyle w:val="TDC1"/>
        <w:tabs>
          <w:tab w:val="left" w:pos="1100"/>
          <w:tab w:val="right" w:leader="dot" w:pos="8495"/>
        </w:tabs>
        <w:rPr>
          <w:rFonts w:asciiTheme="minorHAnsi" w:eastAsiaTheme="minorEastAsia" w:hAnsiTheme="minorHAnsi" w:cstheme="minorBidi"/>
          <w:noProof/>
          <w:lang w:val="es-AR" w:eastAsia="es-AR"/>
        </w:rPr>
      </w:pPr>
      <w:hyperlink w:anchor="_Toc373432050" w:history="1">
        <w:r w:rsidRPr="00B732E4">
          <w:rPr>
            <w:rStyle w:val="Hipervnculo"/>
            <w:rFonts w:asciiTheme="minorHAnsi" w:hAnsiTheme="minorHAnsi"/>
            <w:noProof/>
          </w:rPr>
          <w:t>5.</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Recursos Informáticos Existentes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_Toc373432050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13</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51" w:history="1">
        <w:r w:rsidRPr="00B732E4">
          <w:rPr>
            <w:rStyle w:val="Hipervnculo"/>
            <w:rFonts w:asciiTheme="minorHAnsi" w:hAnsiTheme="minorHAnsi"/>
            <w:noProof/>
          </w:rPr>
          <w:t>Hardware</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_Toc373432051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13</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52" w:history="1">
        <w:r w:rsidRPr="00B732E4">
          <w:rPr>
            <w:rStyle w:val="Hipervnculo"/>
            <w:rFonts w:asciiTheme="minorHAnsi" w:hAnsiTheme="minorHAnsi"/>
            <w:noProof/>
          </w:rPr>
          <w:t>Software</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_Toc373432052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14</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53" w:history="1">
        <w:r w:rsidRPr="00B732E4">
          <w:rPr>
            <w:rStyle w:val="Hipervnculo"/>
            <w:rFonts w:asciiTheme="minorHAnsi" w:hAnsiTheme="minorHAnsi"/>
            <w:noProof/>
          </w:rPr>
          <w:t>Comunicación</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_Toc373432053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14</w:t>
        </w:r>
        <w:r w:rsidRPr="00B732E4">
          <w:rPr>
            <w:rFonts w:asciiTheme="minorHAnsi" w:hAnsiTheme="minorHAnsi"/>
            <w:noProof/>
            <w:webHidden/>
          </w:rPr>
          <w:fldChar w:fldCharType="end"/>
        </w:r>
      </w:hyperlink>
    </w:p>
    <w:p w:rsidR="00B732E4" w:rsidRPr="00B732E4" w:rsidRDefault="00B732E4">
      <w:pPr>
        <w:pStyle w:val="TDC1"/>
        <w:tabs>
          <w:tab w:val="left" w:pos="1100"/>
          <w:tab w:val="right" w:leader="dot" w:pos="8495"/>
        </w:tabs>
        <w:rPr>
          <w:rFonts w:asciiTheme="minorHAnsi" w:eastAsiaTheme="minorEastAsia" w:hAnsiTheme="minorHAnsi" w:cstheme="minorBidi"/>
          <w:noProof/>
          <w:lang w:val="es-AR" w:eastAsia="es-AR"/>
        </w:rPr>
      </w:pPr>
      <w:hyperlink w:anchor="_Toc373432054" w:history="1">
        <w:r w:rsidRPr="00B732E4">
          <w:rPr>
            <w:rStyle w:val="Hipervnculo"/>
            <w:rFonts w:asciiTheme="minorHAnsi" w:hAnsiTheme="minorHAnsi"/>
            <w:noProof/>
          </w:rPr>
          <w:t>6.</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Diagnóstico</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_Toc373432054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15</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55" w:history="1">
        <w:r w:rsidRPr="00B732E4">
          <w:rPr>
            <w:rStyle w:val="Hipervnculo"/>
            <w:rFonts w:asciiTheme="minorHAnsi" w:hAnsiTheme="minorHAnsi"/>
            <w:noProof/>
            <w:lang w:eastAsia="es-ES"/>
          </w:rPr>
          <w:t>Necesidades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_Toc373432055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15</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56" w:history="1">
        <w:r w:rsidRPr="00B732E4">
          <w:rPr>
            <w:rStyle w:val="Hipervnculo"/>
            <w:rFonts w:asciiTheme="minorHAnsi" w:hAnsiTheme="minorHAnsi"/>
            <w:noProof/>
            <w:lang w:eastAsia="es-ES"/>
          </w:rPr>
          <w:t>Propuesta</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_Toc373432056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16</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57" w:history="1">
        <w:r w:rsidRPr="00B732E4">
          <w:rPr>
            <w:rStyle w:val="Hipervnculo"/>
            <w:rFonts w:asciiTheme="minorHAnsi" w:hAnsiTheme="minorHAnsi"/>
            <w:noProof/>
            <w:lang w:eastAsia="es-ES"/>
          </w:rPr>
          <w:t>Oportunidades de Mejora</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_Toc373432057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16</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58" w:history="1">
        <w:r w:rsidRPr="00B732E4">
          <w:rPr>
            <w:rStyle w:val="Hipervnculo"/>
            <w:rFonts w:asciiTheme="minorHAnsi" w:hAnsiTheme="minorHAnsi"/>
            <w:noProof/>
            <w:lang w:eastAsia="es-ES"/>
          </w:rPr>
          <w:t>Requisitos Funcionales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_Toc373432058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17</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59" w:history="1">
        <w:r w:rsidRPr="00B732E4">
          <w:rPr>
            <w:rStyle w:val="Hipervnculo"/>
            <w:rFonts w:asciiTheme="minorHAnsi" w:hAnsiTheme="minorHAnsi"/>
            <w:noProof/>
            <w:lang w:eastAsia="es-ES"/>
          </w:rPr>
          <w:t>Requisitos No Funcionales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_Toc373432059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18</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60" w:history="1">
        <w:r w:rsidRPr="00B732E4">
          <w:rPr>
            <w:rStyle w:val="Hipervnculo"/>
            <w:rFonts w:asciiTheme="minorHAnsi" w:hAnsiTheme="minorHAnsi"/>
            <w:noProof/>
          </w:rPr>
          <w:t>Restricciones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_Toc373432060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19</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61" w:history="1">
        <w:r w:rsidRPr="00B732E4">
          <w:rPr>
            <w:rStyle w:val="Hipervnculo"/>
            <w:rFonts w:asciiTheme="minorHAnsi" w:hAnsiTheme="minorHAnsi"/>
            <w:noProof/>
          </w:rPr>
          <w:t>Supuestos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_Toc373432061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19</w:t>
        </w:r>
        <w:r w:rsidRPr="00B732E4">
          <w:rPr>
            <w:rFonts w:asciiTheme="minorHAnsi" w:hAnsiTheme="minorHAnsi"/>
            <w:noProof/>
            <w:webHidden/>
          </w:rPr>
          <w:fldChar w:fldCharType="end"/>
        </w:r>
      </w:hyperlink>
    </w:p>
    <w:p w:rsidR="00B732E4" w:rsidRPr="00B732E4" w:rsidRDefault="00B732E4">
      <w:pPr>
        <w:pStyle w:val="TDC1"/>
        <w:tabs>
          <w:tab w:val="left" w:pos="1100"/>
          <w:tab w:val="right" w:leader="dot" w:pos="8495"/>
        </w:tabs>
        <w:rPr>
          <w:rFonts w:asciiTheme="minorHAnsi" w:eastAsiaTheme="minorEastAsia" w:hAnsiTheme="minorHAnsi" w:cstheme="minorBidi"/>
          <w:noProof/>
          <w:lang w:val="es-AR" w:eastAsia="es-AR"/>
        </w:rPr>
      </w:pPr>
      <w:hyperlink w:anchor="_Toc373432062" w:history="1">
        <w:r w:rsidRPr="00B732E4">
          <w:rPr>
            <w:rStyle w:val="Hipervnculo"/>
            <w:rFonts w:asciiTheme="minorHAnsi" w:hAnsiTheme="minorHAnsi"/>
            <w:noProof/>
          </w:rPr>
          <w:t>7.</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Propuesta Del Producto</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_Toc373432062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20</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63" w:history="1">
        <w:r w:rsidRPr="00B732E4">
          <w:rPr>
            <w:rStyle w:val="Hipervnculo"/>
            <w:rFonts w:asciiTheme="minorHAnsi" w:hAnsiTheme="minorHAnsi"/>
            <w:noProof/>
          </w:rPr>
          <w:t>Objetivo</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_Toc373432063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20</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64" w:history="1">
        <w:r w:rsidRPr="00B732E4">
          <w:rPr>
            <w:rStyle w:val="Hipervnculo"/>
            <w:rFonts w:asciiTheme="minorHAnsi" w:hAnsiTheme="minorHAnsi"/>
            <w:noProof/>
          </w:rPr>
          <w:t>Límites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_Toc373432064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20</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65" w:history="1">
        <w:r w:rsidRPr="00B732E4">
          <w:rPr>
            <w:rStyle w:val="Hipervnculo"/>
            <w:rFonts w:asciiTheme="minorHAnsi" w:hAnsiTheme="minorHAnsi"/>
            <w:noProof/>
          </w:rPr>
          <w:t>Alcances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_Toc373432065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20</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66" w:history="1">
        <w:r w:rsidRPr="00B732E4">
          <w:rPr>
            <w:rStyle w:val="Hipervnculo"/>
            <w:rFonts w:asciiTheme="minorHAnsi" w:hAnsiTheme="minorHAnsi"/>
            <w:noProof/>
          </w:rPr>
          <w:t>Módulo de Gestión de Planificación</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_Toc373432066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20</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67" w:history="1">
        <w:r w:rsidRPr="00B732E4">
          <w:rPr>
            <w:rStyle w:val="Hipervnculo"/>
            <w:rFonts w:asciiTheme="minorHAnsi" w:hAnsiTheme="minorHAnsi"/>
            <w:noProof/>
          </w:rPr>
          <w:t>Módulo de Reportes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_Toc373432067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20</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68" w:history="1">
        <w:r w:rsidRPr="00B732E4">
          <w:rPr>
            <w:rStyle w:val="Hipervnculo"/>
            <w:rFonts w:asciiTheme="minorHAnsi" w:hAnsiTheme="minorHAnsi"/>
            <w:noProof/>
          </w:rPr>
          <w:t>Módulo de Gestión de Comunicación</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_Toc373432068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21</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69" w:history="1">
        <w:r w:rsidRPr="00B732E4">
          <w:rPr>
            <w:rStyle w:val="Hipervnculo"/>
            <w:rFonts w:asciiTheme="minorHAnsi" w:hAnsiTheme="minorHAnsi"/>
            <w:noProof/>
          </w:rPr>
          <w:t>Módulo de Gestión de foro</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_Toc373432069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21</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70" w:history="1">
        <w:r w:rsidRPr="00B732E4">
          <w:rPr>
            <w:rStyle w:val="Hipervnculo"/>
            <w:rFonts w:asciiTheme="minorHAnsi" w:hAnsiTheme="minorHAnsi"/>
            <w:noProof/>
          </w:rPr>
          <w:t>Módulo de Gestión Agenda de Actividades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_Toc373432070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21</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71" w:history="1">
        <w:r w:rsidRPr="00B732E4">
          <w:rPr>
            <w:rStyle w:val="Hipervnculo"/>
            <w:rFonts w:asciiTheme="minorHAnsi" w:hAnsiTheme="minorHAnsi"/>
            <w:noProof/>
          </w:rPr>
          <w:t>Módulo de Gestión de Usuarios y Perfiles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_Toc373432071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21</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72" w:history="1">
        <w:r w:rsidRPr="00B732E4">
          <w:rPr>
            <w:rStyle w:val="Hipervnculo"/>
            <w:rFonts w:asciiTheme="minorHAnsi" w:hAnsiTheme="minorHAnsi"/>
            <w:noProof/>
          </w:rPr>
          <w:t>Módulo de Importación de Datos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_Toc373432072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21</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73" w:history="1">
        <w:r w:rsidRPr="00B732E4">
          <w:rPr>
            <w:rStyle w:val="Hipervnculo"/>
            <w:rFonts w:asciiTheme="minorHAnsi" w:hAnsiTheme="minorHAnsi"/>
            <w:noProof/>
          </w:rPr>
          <w:t>Módulo de Gestión de Información de Alumnos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_Toc373432073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22</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74" w:history="1">
        <w:r w:rsidRPr="00B732E4">
          <w:rPr>
            <w:rStyle w:val="Hipervnculo"/>
            <w:rFonts w:asciiTheme="minorHAnsi" w:hAnsiTheme="minorHAnsi"/>
            <w:noProof/>
          </w:rPr>
          <w:t>Módulo Web</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_Toc373432074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22</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75" w:history="1">
        <w:r w:rsidRPr="00B732E4">
          <w:rPr>
            <w:rStyle w:val="Hipervnculo"/>
            <w:rFonts w:asciiTheme="minorHAnsi" w:hAnsiTheme="minorHAnsi"/>
            <w:noProof/>
          </w:rPr>
          <w:t>Módulo Novedades Áulicas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_Toc373432075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22</w:t>
        </w:r>
        <w:r w:rsidRPr="00B732E4">
          <w:rPr>
            <w:rFonts w:asciiTheme="minorHAnsi" w:hAnsiTheme="minorHAnsi"/>
            <w:noProof/>
            <w:webHidden/>
          </w:rPr>
          <w:fldChar w:fldCharType="end"/>
        </w:r>
      </w:hyperlink>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76" w:history="1">
        <w:r w:rsidRPr="00B732E4">
          <w:rPr>
            <w:rStyle w:val="Hipervnculo"/>
            <w:rFonts w:asciiTheme="minorHAnsi" w:hAnsiTheme="minorHAnsi"/>
            <w:noProof/>
          </w:rPr>
          <w:t>Módulo Encuestas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_Toc373432076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22</w:t>
        </w:r>
        <w:r w:rsidRPr="00B732E4">
          <w:rPr>
            <w:rFonts w:asciiTheme="minorHAnsi" w:hAnsiTheme="minorHAnsi"/>
            <w:noProof/>
            <w:webHidden/>
          </w:rPr>
          <w:fldChar w:fldCharType="end"/>
        </w:r>
      </w:hyperlink>
    </w:p>
    <w:p w:rsidR="00B732E4" w:rsidRPr="00B732E4" w:rsidRDefault="00B732E4">
      <w:pPr>
        <w:pStyle w:val="TDC1"/>
        <w:tabs>
          <w:tab w:val="left" w:pos="1100"/>
          <w:tab w:val="right" w:leader="dot" w:pos="8495"/>
        </w:tabs>
        <w:rPr>
          <w:rFonts w:asciiTheme="minorHAnsi" w:eastAsiaTheme="minorEastAsia" w:hAnsiTheme="minorHAnsi" w:cstheme="minorBidi"/>
          <w:noProof/>
          <w:lang w:val="es-AR" w:eastAsia="es-AR"/>
        </w:rPr>
      </w:pPr>
      <w:hyperlink w:anchor="_Toc373432077" w:history="1">
        <w:r w:rsidRPr="00B732E4">
          <w:rPr>
            <w:rStyle w:val="Hipervnculo"/>
            <w:rFonts w:asciiTheme="minorHAnsi" w:hAnsiTheme="minorHAnsi"/>
            <w:noProof/>
          </w:rPr>
          <w:t>8.</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Análisis de Conveniencia Del Proyecto</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_Toc373432077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23</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78" w:history="1">
        <w:r w:rsidRPr="00B732E4">
          <w:rPr>
            <w:rStyle w:val="Hipervnculo"/>
            <w:rFonts w:asciiTheme="minorHAnsi" w:hAnsiTheme="minorHAnsi"/>
            <w:noProof/>
          </w:rPr>
          <w:t>Conveniencia Técnica</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_Toc373432078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23</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79" w:history="1">
        <w:r w:rsidRPr="00B732E4">
          <w:rPr>
            <w:rStyle w:val="Hipervnculo"/>
            <w:rFonts w:asciiTheme="minorHAnsi" w:hAnsiTheme="minorHAnsi"/>
            <w:noProof/>
          </w:rPr>
          <w:t>Conveniencia Económica</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_Toc373432079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24</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80" w:history="1">
        <w:r w:rsidRPr="00B732E4">
          <w:rPr>
            <w:rStyle w:val="Hipervnculo"/>
            <w:rFonts w:asciiTheme="minorHAnsi" w:hAnsiTheme="minorHAnsi"/>
            <w:noProof/>
          </w:rPr>
          <w:t>Conveniencia Operativa</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_Toc373432080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24</w:t>
        </w:r>
        <w:r w:rsidRPr="00B732E4">
          <w:rPr>
            <w:rFonts w:asciiTheme="minorHAnsi" w:hAnsiTheme="minorHAnsi"/>
            <w:noProof/>
            <w:webHidden/>
          </w:rPr>
          <w:fldChar w:fldCharType="end"/>
        </w:r>
      </w:hyperlink>
    </w:p>
    <w:p w:rsidR="00B732E4" w:rsidRPr="00B732E4" w:rsidRDefault="00B732E4">
      <w:pPr>
        <w:pStyle w:val="TDC1"/>
        <w:tabs>
          <w:tab w:val="left" w:pos="1100"/>
          <w:tab w:val="right" w:leader="dot" w:pos="8495"/>
        </w:tabs>
        <w:rPr>
          <w:rFonts w:asciiTheme="minorHAnsi" w:eastAsiaTheme="minorEastAsia" w:hAnsiTheme="minorHAnsi" w:cstheme="minorBidi"/>
          <w:noProof/>
          <w:lang w:val="es-AR" w:eastAsia="es-AR"/>
        </w:rPr>
      </w:pPr>
      <w:hyperlink w:anchor="_Toc373432081" w:history="1">
        <w:r w:rsidRPr="00B732E4">
          <w:rPr>
            <w:rStyle w:val="Hipervnculo"/>
            <w:rFonts w:asciiTheme="minorHAnsi" w:hAnsiTheme="minorHAnsi"/>
            <w:noProof/>
          </w:rPr>
          <w:t>9.</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Herramientas a Utilizar</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_Toc373432081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26</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82" w:history="1">
        <w:r w:rsidRPr="00B732E4">
          <w:rPr>
            <w:rStyle w:val="Hipervnculo"/>
            <w:rFonts w:asciiTheme="minorHAnsi" w:hAnsiTheme="minorHAnsi"/>
            <w:noProof/>
          </w:rPr>
          <w:t>Microsoft Visual Studio 2010</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_Toc373432082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26</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83" w:history="1">
        <w:r w:rsidRPr="00B732E4">
          <w:rPr>
            <w:rStyle w:val="Hipervnculo"/>
            <w:rFonts w:asciiTheme="minorHAnsi" w:hAnsiTheme="minorHAnsi"/>
            <w:noProof/>
          </w:rPr>
          <w:t>Subversion y TortoiseSVN</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_Toc373432083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26</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84" w:history="1">
        <w:r w:rsidRPr="00B732E4">
          <w:rPr>
            <w:rStyle w:val="Hipervnculo"/>
            <w:rFonts w:asciiTheme="minorHAnsi" w:hAnsiTheme="minorHAnsi"/>
            <w:noProof/>
          </w:rPr>
          <w:t>Version One</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_Toc373432084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26</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85" w:history="1">
        <w:r w:rsidRPr="00B732E4">
          <w:rPr>
            <w:rStyle w:val="Hipervnculo"/>
            <w:rFonts w:asciiTheme="minorHAnsi" w:hAnsiTheme="minorHAnsi"/>
            <w:noProof/>
          </w:rPr>
          <w:t>SQL Server Express 2008 R2</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_Toc373432085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26</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86" w:history="1">
        <w:r w:rsidRPr="00B732E4">
          <w:rPr>
            <w:rStyle w:val="Hipervnculo"/>
            <w:rFonts w:asciiTheme="minorHAnsi" w:hAnsiTheme="minorHAnsi"/>
            <w:noProof/>
          </w:rPr>
          <w:t>Internet Information Server</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_Toc373432086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26</w:t>
        </w:r>
        <w:r w:rsidRPr="00B732E4">
          <w:rPr>
            <w:rFonts w:asciiTheme="minorHAnsi" w:hAnsiTheme="minorHAnsi"/>
            <w:noProof/>
            <w:webHidden/>
          </w:rPr>
          <w:fldChar w:fldCharType="end"/>
        </w:r>
      </w:hyperlink>
    </w:p>
    <w:p w:rsidR="00B732E4" w:rsidRPr="00B732E4" w:rsidRDefault="00B732E4">
      <w:pPr>
        <w:pStyle w:val="TDC1"/>
        <w:tabs>
          <w:tab w:val="left" w:pos="1320"/>
          <w:tab w:val="right" w:leader="dot" w:pos="8495"/>
        </w:tabs>
        <w:rPr>
          <w:rFonts w:asciiTheme="minorHAnsi" w:eastAsiaTheme="minorEastAsia" w:hAnsiTheme="minorHAnsi" w:cstheme="minorBidi"/>
          <w:noProof/>
          <w:lang w:val="es-AR" w:eastAsia="es-AR"/>
        </w:rPr>
      </w:pPr>
      <w:hyperlink w:anchor="_Toc373432087" w:history="1">
        <w:r w:rsidRPr="00B732E4">
          <w:rPr>
            <w:rStyle w:val="Hipervnculo"/>
            <w:rFonts w:asciiTheme="minorHAnsi" w:hAnsiTheme="minorHAnsi"/>
            <w:noProof/>
          </w:rPr>
          <w:t>10.</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Metodología de Trabajo</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_Toc373432087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27</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88" w:history="1">
        <w:r w:rsidRPr="00B732E4">
          <w:rPr>
            <w:rStyle w:val="Hipervnculo"/>
            <w:rFonts w:asciiTheme="minorHAnsi" w:hAnsiTheme="minorHAnsi"/>
            <w:noProof/>
          </w:rPr>
          <w:t>Metodologías ágiles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_Toc373432088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27</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89" w:history="1">
        <w:r w:rsidRPr="00B732E4">
          <w:rPr>
            <w:rStyle w:val="Hipervnculo"/>
            <w:rFonts w:asciiTheme="minorHAnsi" w:hAnsiTheme="minorHAnsi"/>
            <w:noProof/>
          </w:rPr>
          <w:t>Proceso de Desarrollo</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_Toc373432089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27</w:t>
        </w:r>
        <w:r w:rsidRPr="00B732E4">
          <w:rPr>
            <w:rFonts w:asciiTheme="minorHAnsi" w:hAnsiTheme="minorHAnsi"/>
            <w:noProof/>
            <w:webHidden/>
          </w:rPr>
          <w:fldChar w:fldCharType="end"/>
        </w:r>
      </w:hyperlink>
    </w:p>
    <w:bookmarkStart w:id="2" w:name="_GoBack"/>
    <w:bookmarkEnd w:id="2"/>
    <w:p w:rsidR="00B732E4" w:rsidRPr="00B732E4" w:rsidRDefault="00B732E4">
      <w:pPr>
        <w:pStyle w:val="TDC2"/>
        <w:tabs>
          <w:tab w:val="right" w:leader="dot" w:pos="8495"/>
        </w:tabs>
        <w:rPr>
          <w:rFonts w:asciiTheme="minorHAnsi" w:eastAsiaTheme="minorEastAsia" w:hAnsiTheme="minorHAnsi" w:cstheme="minorBidi"/>
          <w:noProof/>
          <w:lang w:val="es-AR" w:eastAsia="es-AR"/>
        </w:rPr>
      </w:pPr>
      <w:r w:rsidRPr="00B732E4">
        <w:rPr>
          <w:rStyle w:val="Hipervnculo"/>
          <w:rFonts w:asciiTheme="minorHAnsi" w:hAnsiTheme="minorHAnsi"/>
          <w:noProof/>
        </w:rPr>
        <w:fldChar w:fldCharType="begin"/>
      </w:r>
      <w:r w:rsidRPr="00B732E4">
        <w:rPr>
          <w:rStyle w:val="Hipervnculo"/>
          <w:rFonts w:asciiTheme="minorHAnsi" w:hAnsiTheme="minorHAnsi"/>
          <w:noProof/>
        </w:rPr>
        <w:instrText xml:space="preserve"> </w:instrText>
      </w:r>
      <w:r w:rsidRPr="00B732E4">
        <w:rPr>
          <w:rFonts w:asciiTheme="minorHAnsi" w:hAnsiTheme="minorHAnsi"/>
          <w:noProof/>
        </w:rPr>
        <w:instrText>HYPERLINK \l "_Toc373432090"</w:instrText>
      </w:r>
      <w:r w:rsidRPr="00B732E4">
        <w:rPr>
          <w:rStyle w:val="Hipervnculo"/>
          <w:rFonts w:asciiTheme="minorHAnsi" w:hAnsiTheme="minorHAnsi"/>
          <w:noProof/>
        </w:rPr>
        <w:instrText xml:space="preserve"> </w:instrText>
      </w:r>
      <w:r w:rsidRPr="00B732E4">
        <w:rPr>
          <w:rStyle w:val="Hipervnculo"/>
          <w:rFonts w:asciiTheme="minorHAnsi" w:hAnsiTheme="minorHAnsi"/>
          <w:noProof/>
        </w:rPr>
      </w:r>
      <w:r w:rsidRPr="00B732E4">
        <w:rPr>
          <w:rStyle w:val="Hipervnculo"/>
          <w:rFonts w:asciiTheme="minorHAnsi" w:hAnsiTheme="minorHAnsi"/>
          <w:noProof/>
        </w:rPr>
        <w:fldChar w:fldCharType="separate"/>
      </w:r>
      <w:r w:rsidRPr="00B732E4">
        <w:rPr>
          <w:rStyle w:val="Hipervnculo"/>
          <w:rFonts w:asciiTheme="minorHAnsi" w:hAnsiTheme="minorHAnsi"/>
          <w:noProof/>
        </w:rPr>
        <w:t>Actividades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_Toc373432090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27</w:t>
      </w:r>
      <w:r w:rsidRPr="00B732E4">
        <w:rPr>
          <w:rFonts w:asciiTheme="minorHAnsi" w:hAnsiTheme="minorHAnsi"/>
          <w:noProof/>
          <w:webHidden/>
        </w:rPr>
        <w:fldChar w:fldCharType="end"/>
      </w:r>
      <w:r w:rsidRPr="00B732E4">
        <w:rPr>
          <w:rStyle w:val="Hipervnculo"/>
          <w:rFonts w:asciiTheme="minorHAnsi" w:hAnsiTheme="minorHAnsi"/>
          <w:noProof/>
        </w:rPr>
        <w:fldChar w:fldCharType="end"/>
      </w:r>
    </w:p>
    <w:p w:rsidR="00B732E4" w:rsidRPr="00B732E4" w:rsidRDefault="00B732E4">
      <w:pPr>
        <w:pStyle w:val="TDC3"/>
        <w:tabs>
          <w:tab w:val="right" w:leader="dot" w:pos="8495"/>
        </w:tabs>
        <w:rPr>
          <w:rFonts w:asciiTheme="minorHAnsi" w:eastAsiaTheme="minorEastAsia" w:hAnsiTheme="minorHAnsi" w:cstheme="minorBidi"/>
          <w:noProof/>
        </w:rPr>
      </w:pPr>
      <w:hyperlink w:anchor="_Toc373432091" w:history="1">
        <w:r w:rsidRPr="00B732E4">
          <w:rPr>
            <w:rStyle w:val="Hipervnculo"/>
            <w:rFonts w:asciiTheme="minorHAnsi" w:hAnsiTheme="minorHAnsi"/>
            <w:noProof/>
            <w:lang w:val="es-ES"/>
          </w:rPr>
          <w:t>Ejemplo de Proceso de Preparación</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_Toc373432091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29</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92" w:history="1">
        <w:r w:rsidRPr="00B732E4">
          <w:rPr>
            <w:rStyle w:val="Hipervnculo"/>
            <w:rFonts w:asciiTheme="minorHAnsi" w:hAnsiTheme="minorHAnsi"/>
            <w:noProof/>
          </w:rPr>
          <w:t>Roles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_Toc373432092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32</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93" w:history="1">
        <w:r w:rsidRPr="00B732E4">
          <w:rPr>
            <w:rStyle w:val="Hipervnculo"/>
            <w:rFonts w:asciiTheme="minorHAnsi" w:hAnsiTheme="minorHAnsi"/>
            <w:noProof/>
          </w:rPr>
          <w:t>Documentos/Planes a ser llevados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_Toc373432093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33</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94" w:history="1">
        <w:r w:rsidRPr="00B732E4">
          <w:rPr>
            <w:rStyle w:val="Hipervnculo"/>
            <w:rFonts w:asciiTheme="minorHAnsi" w:hAnsiTheme="minorHAnsi"/>
            <w:noProof/>
          </w:rPr>
          <w:t>Plan de Proyecto</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_Toc373432094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33</w:t>
        </w:r>
        <w:r w:rsidRPr="00B732E4">
          <w:rPr>
            <w:rFonts w:asciiTheme="minorHAnsi" w:hAnsiTheme="minorHAnsi"/>
            <w:noProof/>
            <w:webHidden/>
          </w:rPr>
          <w:fldChar w:fldCharType="end"/>
        </w:r>
      </w:hyperlink>
    </w:p>
    <w:p w:rsidR="00B732E4" w:rsidRPr="00B732E4" w:rsidRDefault="00B732E4">
      <w:pPr>
        <w:pStyle w:val="TDC2"/>
        <w:tabs>
          <w:tab w:val="right" w:leader="dot" w:pos="8495"/>
        </w:tabs>
        <w:rPr>
          <w:rFonts w:asciiTheme="minorHAnsi" w:eastAsiaTheme="minorEastAsia" w:hAnsiTheme="minorHAnsi" w:cstheme="minorBidi"/>
          <w:noProof/>
          <w:lang w:val="es-AR" w:eastAsia="es-AR"/>
        </w:rPr>
      </w:pPr>
      <w:hyperlink w:anchor="_Toc373432095" w:history="1">
        <w:r w:rsidRPr="00B732E4">
          <w:rPr>
            <w:rStyle w:val="Hipervnculo"/>
            <w:rFonts w:asciiTheme="minorHAnsi" w:hAnsiTheme="minorHAnsi"/>
            <w:noProof/>
          </w:rPr>
          <w:t>Otras consideraciones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_Toc373432095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34</w:t>
        </w:r>
        <w:r w:rsidRPr="00B732E4">
          <w:rPr>
            <w:rFonts w:asciiTheme="minorHAnsi" w:hAnsiTheme="minorHAnsi"/>
            <w:noProof/>
            <w:webHidden/>
          </w:rPr>
          <w:fldChar w:fldCharType="end"/>
        </w:r>
      </w:hyperlink>
    </w:p>
    <w:p w:rsidR="00B732E4" w:rsidRPr="00B732E4" w:rsidRDefault="00B732E4">
      <w:pPr>
        <w:pStyle w:val="TDC1"/>
        <w:tabs>
          <w:tab w:val="left" w:pos="1320"/>
          <w:tab w:val="right" w:leader="dot" w:pos="8495"/>
        </w:tabs>
        <w:rPr>
          <w:rFonts w:asciiTheme="minorHAnsi" w:eastAsiaTheme="minorEastAsia" w:hAnsiTheme="minorHAnsi" w:cstheme="minorBidi"/>
          <w:noProof/>
          <w:lang w:val="es-AR" w:eastAsia="es-AR"/>
        </w:rPr>
      </w:pPr>
      <w:hyperlink w:anchor="_Toc373432096" w:history="1">
        <w:r w:rsidRPr="00B732E4">
          <w:rPr>
            <w:rStyle w:val="Hipervnculo"/>
            <w:rFonts w:asciiTheme="minorHAnsi" w:hAnsiTheme="minorHAnsi"/>
            <w:noProof/>
          </w:rPr>
          <w:t>11.</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Equipos De Trabajo</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_Toc373432096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35</w:t>
        </w:r>
        <w:r w:rsidRPr="00B732E4">
          <w:rPr>
            <w:rFonts w:asciiTheme="minorHAnsi" w:hAnsiTheme="minorHAnsi"/>
            <w:noProof/>
            <w:webHidden/>
          </w:rPr>
          <w:fldChar w:fldCharType="end"/>
        </w:r>
      </w:hyperlink>
    </w:p>
    <w:p w:rsidR="00B732E4" w:rsidRPr="00B732E4" w:rsidRDefault="00B732E4">
      <w:pPr>
        <w:pStyle w:val="TDC1"/>
        <w:tabs>
          <w:tab w:val="left" w:pos="1320"/>
          <w:tab w:val="right" w:leader="dot" w:pos="8495"/>
        </w:tabs>
        <w:rPr>
          <w:rFonts w:asciiTheme="minorHAnsi" w:eastAsiaTheme="minorEastAsia" w:hAnsiTheme="minorHAnsi" w:cstheme="minorBidi"/>
          <w:noProof/>
          <w:lang w:val="es-AR" w:eastAsia="es-AR"/>
        </w:rPr>
      </w:pPr>
      <w:hyperlink w:anchor="_Toc373432097" w:history="1">
        <w:r w:rsidRPr="00B732E4">
          <w:rPr>
            <w:rStyle w:val="Hipervnculo"/>
            <w:rFonts w:asciiTheme="minorHAnsi" w:hAnsiTheme="minorHAnsi"/>
            <w:noProof/>
          </w:rPr>
          <w:t>12.</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Bibliografía</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_Toc373432097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36</w:t>
        </w:r>
        <w:r w:rsidRPr="00B732E4">
          <w:rPr>
            <w:rFonts w:asciiTheme="minorHAnsi" w:hAnsiTheme="minorHAnsi"/>
            <w:noProof/>
            <w:webHidden/>
          </w:rPr>
          <w:fldChar w:fldCharType="end"/>
        </w:r>
      </w:hyperlink>
    </w:p>
    <w:p w:rsidR="00B732E4" w:rsidRPr="00B732E4" w:rsidRDefault="00B732E4">
      <w:pPr>
        <w:pStyle w:val="TDC1"/>
        <w:tabs>
          <w:tab w:val="left" w:pos="1320"/>
          <w:tab w:val="right" w:leader="dot" w:pos="8495"/>
        </w:tabs>
        <w:rPr>
          <w:rFonts w:asciiTheme="minorHAnsi" w:eastAsiaTheme="minorEastAsia" w:hAnsiTheme="minorHAnsi" w:cstheme="minorBidi"/>
          <w:noProof/>
          <w:lang w:val="es-AR" w:eastAsia="es-AR"/>
        </w:rPr>
      </w:pPr>
      <w:hyperlink w:anchor="_Toc373432098" w:history="1">
        <w:r w:rsidRPr="00B732E4">
          <w:rPr>
            <w:rStyle w:val="Hipervnculo"/>
            <w:rFonts w:asciiTheme="minorHAnsi" w:hAnsiTheme="minorHAnsi"/>
            <w:noProof/>
          </w:rPr>
          <w:t>13.</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Glosario De Términos y Acrónimos</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_Toc373432098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37</w:t>
        </w:r>
        <w:r w:rsidRPr="00B732E4">
          <w:rPr>
            <w:rFonts w:asciiTheme="minorHAnsi" w:hAnsiTheme="minorHAnsi"/>
            <w:noProof/>
            <w:webHidden/>
          </w:rPr>
          <w:fldChar w:fldCharType="end"/>
        </w:r>
      </w:hyperlink>
    </w:p>
    <w:p w:rsidR="00B732E4" w:rsidRPr="00B732E4" w:rsidRDefault="00B732E4">
      <w:pPr>
        <w:pStyle w:val="TDC1"/>
        <w:tabs>
          <w:tab w:val="left" w:pos="1320"/>
          <w:tab w:val="right" w:leader="dot" w:pos="8495"/>
        </w:tabs>
        <w:rPr>
          <w:rFonts w:asciiTheme="minorHAnsi" w:eastAsiaTheme="minorEastAsia" w:hAnsiTheme="minorHAnsi" w:cstheme="minorBidi"/>
          <w:noProof/>
          <w:lang w:val="es-AR" w:eastAsia="es-AR"/>
        </w:rPr>
      </w:pPr>
      <w:hyperlink w:anchor="_Toc373432099" w:history="1">
        <w:r w:rsidRPr="00B732E4">
          <w:rPr>
            <w:rStyle w:val="Hipervnculo"/>
            <w:rFonts w:asciiTheme="minorHAnsi" w:hAnsiTheme="minorHAnsi"/>
            <w:noProof/>
          </w:rPr>
          <w:t>14.</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Planificación Inicial</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_Toc373432099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39</w:t>
        </w:r>
        <w:r w:rsidRPr="00B732E4">
          <w:rPr>
            <w:rFonts w:asciiTheme="minorHAnsi" w:hAnsiTheme="minorHAnsi"/>
            <w:noProof/>
            <w:webHidden/>
          </w:rPr>
          <w:fldChar w:fldCharType="end"/>
        </w:r>
      </w:hyperlink>
    </w:p>
    <w:p w:rsidR="00B732E4" w:rsidRPr="00B732E4" w:rsidRDefault="00B732E4">
      <w:pPr>
        <w:pStyle w:val="TDC1"/>
        <w:tabs>
          <w:tab w:val="left" w:pos="1320"/>
          <w:tab w:val="right" w:leader="dot" w:pos="8495"/>
        </w:tabs>
        <w:rPr>
          <w:rFonts w:asciiTheme="minorHAnsi" w:eastAsiaTheme="minorEastAsia" w:hAnsiTheme="minorHAnsi" w:cstheme="minorBidi"/>
          <w:noProof/>
          <w:lang w:val="es-AR" w:eastAsia="es-AR"/>
        </w:rPr>
      </w:pPr>
      <w:hyperlink w:anchor="_Toc373432100" w:history="1">
        <w:r w:rsidRPr="00B732E4">
          <w:rPr>
            <w:rStyle w:val="Hipervnculo"/>
            <w:rFonts w:asciiTheme="minorHAnsi" w:hAnsiTheme="minorHAnsi"/>
            <w:noProof/>
          </w:rPr>
          <w:t>15.</w:t>
        </w:r>
        <w:r w:rsidRPr="00B732E4">
          <w:rPr>
            <w:rFonts w:asciiTheme="minorHAnsi" w:eastAsiaTheme="minorEastAsia" w:hAnsiTheme="minorHAnsi" w:cstheme="minorBidi"/>
            <w:noProof/>
            <w:lang w:val="es-AR" w:eastAsia="es-AR"/>
          </w:rPr>
          <w:tab/>
        </w:r>
        <w:r w:rsidRPr="00B732E4">
          <w:rPr>
            <w:rStyle w:val="Hipervnculo"/>
            <w:rFonts w:asciiTheme="minorHAnsi" w:hAnsiTheme="minorHAnsi"/>
            <w:noProof/>
          </w:rPr>
          <w:t>Anexo</w:t>
        </w:r>
        <w:r w:rsidRPr="00B732E4">
          <w:rPr>
            <w:rFonts w:asciiTheme="minorHAnsi" w:hAnsiTheme="minorHAnsi"/>
            <w:noProof/>
            <w:webHidden/>
          </w:rPr>
          <w:tab/>
        </w:r>
        <w:r w:rsidRPr="00B732E4">
          <w:rPr>
            <w:rFonts w:asciiTheme="minorHAnsi" w:hAnsiTheme="minorHAnsi"/>
            <w:noProof/>
            <w:webHidden/>
          </w:rPr>
          <w:fldChar w:fldCharType="begin"/>
        </w:r>
        <w:r w:rsidRPr="00B732E4">
          <w:rPr>
            <w:rFonts w:asciiTheme="minorHAnsi" w:hAnsiTheme="minorHAnsi"/>
            <w:noProof/>
            <w:webHidden/>
          </w:rPr>
          <w:instrText xml:space="preserve"> PAGEREF _Toc373432100 \h </w:instrText>
        </w:r>
        <w:r w:rsidRPr="00B732E4">
          <w:rPr>
            <w:rFonts w:asciiTheme="minorHAnsi" w:hAnsiTheme="minorHAnsi"/>
            <w:noProof/>
            <w:webHidden/>
          </w:rPr>
        </w:r>
        <w:r w:rsidRPr="00B732E4">
          <w:rPr>
            <w:rFonts w:asciiTheme="minorHAnsi" w:hAnsiTheme="minorHAnsi"/>
            <w:noProof/>
            <w:webHidden/>
          </w:rPr>
          <w:fldChar w:fldCharType="separate"/>
        </w:r>
        <w:r w:rsidR="008508FE">
          <w:rPr>
            <w:rFonts w:asciiTheme="minorHAnsi" w:hAnsiTheme="minorHAnsi"/>
            <w:noProof/>
            <w:webHidden/>
          </w:rPr>
          <w:t>41</w:t>
        </w:r>
        <w:r w:rsidRPr="00B732E4">
          <w:rPr>
            <w:rFonts w:asciiTheme="minorHAnsi" w:hAnsiTheme="minorHAnsi"/>
            <w:noProof/>
            <w:webHidden/>
          </w:rPr>
          <w:fldChar w:fldCharType="end"/>
        </w:r>
      </w:hyperlink>
    </w:p>
    <w:p w:rsidR="008A253E" w:rsidRDefault="00385558" w:rsidP="00851D7B">
      <w:pPr>
        <w:rPr>
          <w:rFonts w:ascii="Cambria" w:hAnsi="Cambria"/>
          <w:b/>
          <w:bCs/>
          <w:smallCaps/>
          <w:color w:val="365F91"/>
          <w:sz w:val="28"/>
          <w:szCs w:val="28"/>
        </w:rPr>
      </w:pPr>
      <w:r w:rsidRPr="00891E3C">
        <w:rPr>
          <w:rFonts w:asciiTheme="minorHAnsi" w:hAnsiTheme="minorHAnsi" w:cstheme="minorHAnsi"/>
          <w:sz w:val="20"/>
          <w:szCs w:val="20"/>
        </w:rPr>
        <w:fldChar w:fldCharType="end"/>
      </w:r>
      <w:r w:rsidR="008A253E">
        <w:br w:type="page"/>
      </w:r>
    </w:p>
    <w:p w:rsidR="00385558" w:rsidRPr="0034084A" w:rsidRDefault="006545E9" w:rsidP="0034084A">
      <w:pPr>
        <w:pStyle w:val="Ttulo1"/>
        <w:numPr>
          <w:ilvl w:val="0"/>
          <w:numId w:val="1"/>
        </w:numPr>
      </w:pPr>
      <w:bookmarkStart w:id="3" w:name="_Toc373432034"/>
      <w:r>
        <w:lastRenderedPageBreak/>
        <w:t>Introducción</w:t>
      </w:r>
      <w:r w:rsidR="00B72AA3">
        <w:t xml:space="preserve"> General</w:t>
      </w:r>
      <w:bookmarkEnd w:id="3"/>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así como el compartir conocimientos y experiencias entre nosotros, además de la auto</w:t>
      </w:r>
      <w:r w:rsidR="00CA41AE">
        <w:t>-</w:t>
      </w:r>
      <w:r w:rsidR="00FA16DA">
        <w:t>capacitación</w:t>
      </w:r>
      <w:r w:rsidR="00CA41AE">
        <w:t xml:space="preserve"> </w:t>
      </w:r>
      <w:r w:rsidR="00FA16DA">
        <w:t>en nuevas herramientas a ser utilizadas.</w:t>
      </w:r>
    </w:p>
    <w:p w:rsidR="005E3368" w:rsidRDefault="005E3368" w:rsidP="00786498">
      <w:r>
        <w:t xml:space="preserve">El impulso movilizador para encarar este proyecto de software educativo surgió del distanciamiento que hemos observado de los padres respecto de la educación de sus hijos y </w:t>
      </w:r>
      <w:r w:rsidR="00CA41AE">
        <w:t>de las instituciones educativas;</w:t>
      </w:r>
      <w:r>
        <w:t xml:space="preserve">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w:t>
      </w:r>
      <w:r w:rsidR="007740F0">
        <w:t>n</w:t>
      </w:r>
      <w:r w:rsidR="00786498">
        <w:t xml:space="preserv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7740F0">
        <w:t>,</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4" w:name="_Toc373432035"/>
      <w:r>
        <w:lastRenderedPageBreak/>
        <w:t>Introducción</w:t>
      </w:r>
      <w:bookmarkEnd w:id="4"/>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stakeholders,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15574E" w:rsidP="005D0DD2">
      <w:pPr>
        <w:pStyle w:val="Ttulo1"/>
        <w:numPr>
          <w:ilvl w:val="0"/>
          <w:numId w:val="1"/>
        </w:numPr>
      </w:pPr>
      <w:bookmarkStart w:id="5" w:name="_Toc373432036"/>
      <w:r>
        <w:lastRenderedPageBreak/>
        <w:t>Presentación de Integrantes del P</w:t>
      </w:r>
      <w:r w:rsidR="005D0DD2">
        <w:t>royecto</w:t>
      </w:r>
      <w:bookmarkEnd w:id="5"/>
    </w:p>
    <w:p w:rsidR="00CB2264" w:rsidRDefault="00CB2264" w:rsidP="00CB2264">
      <w:pPr>
        <w:spacing w:after="200" w:line="276" w:lineRule="auto"/>
      </w:pPr>
    </w:p>
    <w:p w:rsidR="006055BF" w:rsidRDefault="00CB2264" w:rsidP="00CB2264">
      <w:pPr>
        <w:spacing w:after="200" w:line="276" w:lineRule="auto"/>
      </w:pPr>
      <w:r w:rsidRPr="00CB2264">
        <w:t>El equipo de trabajo estará compuesto por 4 integrantes con experiencia en las distintas áreas involucradas en el desarrollo de software y especializados, cada uno, en una diferente etapa. Belén Bazán cuenta con mayor experiencia para la etapa de análisis, Laura Pastorino será el referente técnico para el desarrollo e implementación del sistema, en tanto que Martín Herrán se concentrará en la metodología a utilizar, así como en la gestión y planificación del proyecto. Pablo Nicoliello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6" w:name="_Toc373432037"/>
      <w:r>
        <w:lastRenderedPageBreak/>
        <w:t>Escuelas Pías</w:t>
      </w:r>
      <w:bookmarkEnd w:id="6"/>
    </w:p>
    <w:p w:rsidR="007763C1" w:rsidRDefault="007763C1" w:rsidP="00E2044A">
      <w:pPr>
        <w:pStyle w:val="Ttulo2"/>
      </w:pPr>
      <w:bookmarkStart w:id="7" w:name="_Toc373432038"/>
      <w:r>
        <w:t>Reseña histórica</w:t>
      </w:r>
      <w:bookmarkEnd w:id="7"/>
    </w:p>
    <w:p w:rsidR="007005AC" w:rsidRDefault="007005AC" w:rsidP="007005AC">
      <w:r>
        <w:t xml:space="preserve">Las Escuelas Pías fueron fundadas por San José de Calasanz en el año 1597, con el objetivo de dar una educación basada en la fe y en las letras a los niños pobres y </w:t>
      </w:r>
      <w:r w:rsidR="001B0421">
        <w:t>abandonados</w:t>
      </w:r>
      <w:r>
        <w:t>. Las clases eran dadas por los propios Padres Escolapios.</w:t>
      </w:r>
    </w:p>
    <w:p w:rsidR="007005AC" w:rsidRDefault="007005AC" w:rsidP="007005AC">
      <w:r>
        <w:t>La primera "Escuela Pía" es fundada en la "Parroquia de Santa Dorot</w:t>
      </w:r>
      <w:r w:rsidR="001B0421">
        <w:t>ea",  en ella se abre la primer</w:t>
      </w:r>
      <w:r>
        <w:t xml:space="preserve">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End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8" w:name="_Toc373432039"/>
      <w:r>
        <w:lastRenderedPageBreak/>
        <w:t>Localización</w:t>
      </w:r>
      <w:bookmarkEnd w:id="8"/>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9">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r w:rsidRPr="008A4BEB">
        <w:t>Junior</w:t>
      </w:r>
      <w:r w:rsidR="0074407D">
        <w:t>s.</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Colegio de María (</w:t>
      </w:r>
      <w:r w:rsidR="00CD6756">
        <w:t>Congregación</w:t>
      </w:r>
      <w:r>
        <w:t xml:space="preserve"> de Las Hermanas Esclavas)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Agulla </w:t>
      </w:r>
      <w:r>
        <w:t xml:space="preserve">- </w:t>
      </w:r>
      <w:r w:rsidRPr="00FA42F0">
        <w:t>Viamonte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9" w:name="_Toc373432040"/>
      <w:r>
        <w:lastRenderedPageBreak/>
        <w:t>Organigrama Funcional</w:t>
      </w:r>
      <w:r w:rsidR="00B84E5B">
        <w:t xml:space="preserve"> del</w:t>
      </w:r>
      <w:r w:rsidR="005520F4">
        <w:t xml:space="preserve"> Nivel Medio</w:t>
      </w:r>
      <w:bookmarkEnd w:id="9"/>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526FF" w:rsidRDefault="000526FF" w:rsidP="000526FF">
      <w:pPr>
        <w:pStyle w:val="Ttulo2"/>
      </w:pPr>
      <w:bookmarkStart w:id="10" w:name="_Toc373432041"/>
      <w:r>
        <w:lastRenderedPageBreak/>
        <w:t>Descripción de Áreas</w:t>
      </w:r>
      <w:bookmarkEnd w:id="10"/>
    </w:p>
    <w:p w:rsidR="00804238" w:rsidRPr="00D24465" w:rsidRDefault="00D24465" w:rsidP="00804238">
      <w:r w:rsidRPr="00D24465">
        <w:t xml:space="preserve">La definición de políticas y estrategias es </w:t>
      </w:r>
      <w:r w:rsidR="004357CA">
        <w:t>realizada</w:t>
      </w:r>
      <w:r w:rsidRPr="00D24465">
        <w:t xml:space="preserve"> por una patronal donde están</w:t>
      </w:r>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1" w:name="_Toc373432042"/>
      <w:r>
        <w:t>Rector</w:t>
      </w:r>
      <w:bookmarkEnd w:id="11"/>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2" w:name="_Toc373432043"/>
      <w:r>
        <w:t>Coordinador Pastoral</w:t>
      </w:r>
      <w:bookmarkEnd w:id="12"/>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3" w:name="_Toc373432044"/>
      <w:r>
        <w:t>Director</w:t>
      </w:r>
      <w:bookmarkEnd w:id="13"/>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4" w:name="_Toc373432045"/>
      <w:r>
        <w:t>Vice Director</w:t>
      </w:r>
      <w:bookmarkEnd w:id="14"/>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5" w:name="_Toc373432046"/>
      <w:r>
        <w:t>D</w:t>
      </w:r>
      <w:r w:rsidR="00714DA2">
        <w:t>ocentes</w:t>
      </w:r>
      <w:bookmarkEnd w:id="15"/>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6" w:name="_Toc373432047"/>
      <w:r w:rsidRPr="00B264BF">
        <w:rPr>
          <w:bCs w:val="0"/>
        </w:rPr>
        <w:t>Preceptoría</w:t>
      </w:r>
      <w:bookmarkEnd w:id="16"/>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7" w:name="_Toc373432048"/>
      <w:r w:rsidRPr="00B264BF">
        <w:rPr>
          <w:rStyle w:val="Ttulo3Car"/>
          <w:b/>
        </w:rPr>
        <w:lastRenderedPageBreak/>
        <w:t>Biblioteca</w:t>
      </w:r>
      <w:bookmarkEnd w:id="17"/>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8" w:name="_Toc290328696"/>
      <w:bookmarkStart w:id="19" w:name="_Toc373432049"/>
      <w:r w:rsidRPr="004635F9">
        <w:t>Antecedentes De Desarrollos</w:t>
      </w:r>
      <w:bookmarkEnd w:id="18"/>
      <w:bookmarkEnd w:id="19"/>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20" w:name="_Toc290328697"/>
      <w:bookmarkStart w:id="21" w:name="_Toc373432050"/>
      <w:r w:rsidRPr="001746FB">
        <w:lastRenderedPageBreak/>
        <w:t>Recursos Informáticos Existentes</w:t>
      </w:r>
      <w:bookmarkEnd w:id="20"/>
      <w:bookmarkEnd w:id="21"/>
    </w:p>
    <w:p w:rsidR="00F71BED" w:rsidRDefault="00F71BED" w:rsidP="00F71BED">
      <w:pPr>
        <w:pStyle w:val="Ttulo2"/>
      </w:pPr>
      <w:bookmarkStart w:id="22" w:name="_Toc261080288"/>
      <w:bookmarkStart w:id="23" w:name="_Toc290328698"/>
      <w:bookmarkStart w:id="24" w:name="_Toc373432051"/>
      <w:r>
        <w:t>Hardware</w:t>
      </w:r>
      <w:bookmarkEnd w:id="22"/>
      <w:bookmarkEnd w:id="23"/>
      <w:bookmarkEnd w:id="24"/>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Intel Core 2 Duo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r>
        <w:t>Preceptorí</w:t>
      </w:r>
      <w:r w:rsidRPr="001746FB">
        <w:t xml:space="preserve">a: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Laboratorio</w:t>
      </w:r>
    </w:p>
    <w:p w:rsidR="006C1401" w:rsidRDefault="006C1401" w:rsidP="006C1401">
      <w:pPr>
        <w:pStyle w:val="Prrafodelista"/>
        <w:numPr>
          <w:ilvl w:val="1"/>
          <w:numId w:val="37"/>
        </w:numPr>
        <w:spacing w:before="0"/>
        <w:jc w:val="left"/>
      </w:pPr>
      <w:r>
        <w:lastRenderedPageBreak/>
        <w:t>26 computadoras</w:t>
      </w:r>
    </w:p>
    <w:p w:rsidR="006C1401" w:rsidRDefault="006C1401" w:rsidP="00E22C6F">
      <w:pPr>
        <w:spacing w:before="200"/>
      </w:pPr>
      <w:r w:rsidRPr="00E22C6F">
        <w:t>Con respecto al</w:t>
      </w:r>
      <w:r w:rsidR="004635F9" w:rsidRPr="00E22C6F">
        <w:t xml:space="preserve"> layout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5" w:name="_Toc261080289"/>
      <w:bookmarkStart w:id="26" w:name="_Toc290328699"/>
      <w:bookmarkStart w:id="27" w:name="_Toc373432052"/>
      <w:r w:rsidRPr="00E13F68">
        <w:t>Software</w:t>
      </w:r>
      <w:bookmarkEnd w:id="25"/>
      <w:bookmarkEnd w:id="26"/>
      <w:bookmarkEnd w:id="27"/>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8" w:name="_Toc261080290"/>
      <w:bookmarkStart w:id="29" w:name="_Toc290328700"/>
      <w:r w:rsidR="00D87119">
        <w:rPr>
          <w:lang w:val="es-ES"/>
        </w:rPr>
        <w:t>2000</w:t>
      </w:r>
      <w:r>
        <w:rPr>
          <w:lang w:val="es-ES"/>
        </w:rPr>
        <w:t>.</w:t>
      </w:r>
    </w:p>
    <w:p w:rsidR="00F71BED" w:rsidRPr="00A85AD7" w:rsidRDefault="00F71BED" w:rsidP="00A85AD7">
      <w:pPr>
        <w:pStyle w:val="Ttulo2"/>
      </w:pPr>
      <w:bookmarkStart w:id="30" w:name="_Toc373432053"/>
      <w:r w:rsidRPr="00A85AD7">
        <w:t>Comunicación</w:t>
      </w:r>
      <w:bookmarkEnd w:id="28"/>
      <w:bookmarkEnd w:id="29"/>
      <w:bookmarkEnd w:id="30"/>
    </w:p>
    <w:p w:rsidR="00F71BED" w:rsidRDefault="00F71BED" w:rsidP="00B66CFC">
      <w:pPr>
        <w:rPr>
          <w:lang w:val="es-ES"/>
        </w:rPr>
      </w:pPr>
      <w:r>
        <w:rPr>
          <w:lang w:val="es-ES"/>
        </w:rPr>
        <w:t xml:space="preserve">La red de la institución está conformada por un Router,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r w:rsidR="00FF359D">
        <w:rPr>
          <w:lang w:val="es-ES"/>
        </w:rPr>
        <w:t>s</w:t>
      </w:r>
      <w:r>
        <w:rPr>
          <w:lang w:val="es-ES"/>
        </w:rPr>
        <w:t xml:space="preserve">witch para los gabinetes de computación y otro para las PCs de Secretaria, Administración y </w:t>
      </w:r>
      <w:r w:rsidR="00FF359D">
        <w:rPr>
          <w:lang w:val="es-ES"/>
        </w:rPr>
        <w:t>Preceptoría</w:t>
      </w:r>
      <w:r>
        <w:rPr>
          <w:lang w:val="es-ES"/>
        </w:rPr>
        <w:t xml:space="preserve">. </w:t>
      </w:r>
    </w:p>
    <w:p w:rsidR="00F71BED" w:rsidRDefault="00FF359D" w:rsidP="00F71BED">
      <w:pPr>
        <w:ind w:firstLine="720"/>
        <w:rPr>
          <w:lang w:val="es-ES"/>
        </w:rPr>
      </w:pPr>
      <w:r>
        <w:rPr>
          <w:lang w:val="es-ES"/>
        </w:rPr>
        <w:t>El Router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1" w:name="_Toc290328701"/>
      <w:bookmarkStart w:id="32" w:name="_Toc373432054"/>
      <w:r w:rsidRPr="001746FB">
        <w:lastRenderedPageBreak/>
        <w:t>Diagnóstico</w:t>
      </w:r>
      <w:bookmarkEnd w:id="31"/>
      <w:bookmarkEnd w:id="32"/>
    </w:p>
    <w:p w:rsidR="00147C47" w:rsidRDefault="00147C47" w:rsidP="00147C47">
      <w:pPr>
        <w:pStyle w:val="Ttulo2"/>
        <w:rPr>
          <w:lang w:eastAsia="es-ES"/>
        </w:rPr>
      </w:pPr>
      <w:bookmarkStart w:id="33" w:name="_Toc290328702"/>
      <w:bookmarkStart w:id="34" w:name="_Toc373432055"/>
      <w:r w:rsidRPr="001746FB">
        <w:rPr>
          <w:lang w:eastAsia="es-ES"/>
        </w:rPr>
        <w:t>Necesidades</w:t>
      </w:r>
      <w:bookmarkEnd w:id="34"/>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lastRenderedPageBreak/>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5" w:name="_Toc373432056"/>
      <w:r>
        <w:rPr>
          <w:lang w:eastAsia="es-ES"/>
        </w:rPr>
        <w:t>P</w:t>
      </w:r>
      <w:r w:rsidRPr="001746FB">
        <w:rPr>
          <w:lang w:eastAsia="es-ES"/>
        </w:rPr>
        <w:t>ropuesta</w:t>
      </w:r>
      <w:bookmarkEnd w:id="35"/>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722ED1" w:rsidP="00147C47">
      <w:r>
        <w:t>Esta propuesta brindará</w:t>
      </w:r>
      <w:r w:rsidR="00147C47">
        <w:t xml:space="preserve">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rsidR="00147C47">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Pr="00B71EDE" w:rsidRDefault="00147C47" w:rsidP="00296255">
      <w:pPr>
        <w:pStyle w:val="Ttulo2"/>
        <w:rPr>
          <w:lang w:eastAsia="es-ES"/>
        </w:rPr>
      </w:pPr>
      <w:bookmarkStart w:id="36" w:name="_Toc373432057"/>
      <w:r>
        <w:rPr>
          <w:lang w:eastAsia="es-ES"/>
        </w:rPr>
        <w:t>O</w:t>
      </w:r>
      <w:r w:rsidRPr="001746FB">
        <w:rPr>
          <w:lang w:eastAsia="es-ES"/>
        </w:rPr>
        <w:t>portunidades de Mejora</w:t>
      </w:r>
      <w:bookmarkEnd w:id="36"/>
    </w:p>
    <w:bookmarkEnd w:id="33"/>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Esta </w:t>
      </w:r>
      <w:r>
        <w:lastRenderedPageBreak/>
        <w:t>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 xml:space="preserve">Permite </w:t>
      </w:r>
      <w:r w:rsidR="001F13B0">
        <w:t xml:space="preserve">la </w:t>
      </w:r>
      <w:r>
        <w:t>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w:t>
      </w:r>
      <w:r w:rsidR="00A363EA">
        <w:t>de.</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A363EA">
        <w:t>s</w:t>
      </w:r>
      <w:r w:rsidR="0087620A">
        <w:t>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7" w:name="_Toc290328703"/>
      <w:bookmarkStart w:id="38" w:name="_Toc290939934"/>
      <w:bookmarkStart w:id="39" w:name="_Toc373432058"/>
      <w:r w:rsidRPr="001746FB">
        <w:rPr>
          <w:lang w:eastAsia="es-ES"/>
        </w:rPr>
        <w:t>Requisitos Funcionales</w:t>
      </w:r>
      <w:bookmarkEnd w:id="37"/>
      <w:bookmarkEnd w:id="38"/>
      <w:bookmarkEnd w:id="39"/>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w:t>
      </w:r>
      <w:r w:rsidRPr="009016FC">
        <w:lastRenderedPageBreak/>
        <w:t>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t>Registrar temas desarrollados en clases:</w:t>
      </w:r>
      <w:r w:rsidRPr="00536434">
        <w:t xml:space="preserve"> El sistema deberá permitir el registro diario de los temas abordados en clases.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40" w:name="_Toc290939935"/>
      <w:bookmarkStart w:id="41" w:name="_Toc373432059"/>
      <w:r w:rsidRPr="001746FB">
        <w:rPr>
          <w:lang w:eastAsia="es-ES"/>
        </w:rPr>
        <w:t>Requisitos No Funcionales</w:t>
      </w:r>
      <w:bookmarkEnd w:id="40"/>
      <w:bookmarkEnd w:id="41"/>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w:t>
      </w:r>
      <w:r>
        <w:rPr>
          <w:lang w:eastAsia="es-ES"/>
        </w:rPr>
        <w:lastRenderedPageBreak/>
        <w:t>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w:t>
      </w:r>
      <w:r w:rsidR="00F04102">
        <w:rPr>
          <w:lang w:eastAsia="es-ES"/>
        </w:rPr>
        <w:t>Internet Explorer 8</w:t>
      </w:r>
      <w:r>
        <w:rPr>
          <w:lang w:eastAsia="es-ES"/>
        </w:rPr>
        <w:t>.</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 xml:space="preserve">Permitir la importación de datos de diferentes fuentes, para tomar la información </w:t>
      </w:r>
      <w:r w:rsidR="005D061D">
        <w:t>y</w:t>
      </w:r>
      <w:r w:rsidRPr="00F10ACB">
        <w:t xml:space="preserve"> poder procesar</w:t>
      </w:r>
      <w:r w:rsidR="005D061D">
        <w:t>la</w:t>
      </w:r>
      <w:r w:rsidRPr="00F10ACB">
        <w:t>.</w:t>
      </w:r>
    </w:p>
    <w:p w:rsidR="009C744C" w:rsidRDefault="009C744C" w:rsidP="009C744C">
      <w:pPr>
        <w:pStyle w:val="Ttulo2"/>
      </w:pPr>
      <w:bookmarkStart w:id="42" w:name="_Toc290939936"/>
      <w:bookmarkStart w:id="43" w:name="_Toc373432060"/>
      <w:r>
        <w:t>Restricciones</w:t>
      </w:r>
      <w:bookmarkEnd w:id="42"/>
      <w:bookmarkEnd w:id="43"/>
    </w:p>
    <w:p w:rsidR="008C1A53" w:rsidRDefault="008C1A53" w:rsidP="009C744C">
      <w:r>
        <w:t xml:space="preserve">Al tratarse de un sistema Web, debemos asegurarnos de que sea capaz de correr en un navegador estándar y no ligado a un sistema operativo predeterminado. Por lo que consideramos a Firefox </w:t>
      </w:r>
      <w:r w:rsidR="002807C3">
        <w:t xml:space="preserve">3.6 o superior </w:t>
      </w:r>
      <w:r>
        <w:t>como</w:t>
      </w:r>
      <w:r w:rsidR="00F04102">
        <w:t xml:space="preserve"> el</w:t>
      </w:r>
      <w:r>
        <w:t xml:space="preserve"> estándar.</w:t>
      </w:r>
    </w:p>
    <w:p w:rsidR="009C744C" w:rsidRDefault="009C744C" w:rsidP="009C744C">
      <w:pPr>
        <w:pStyle w:val="Ttulo2"/>
      </w:pPr>
      <w:bookmarkStart w:id="44" w:name="_Toc290939937"/>
      <w:bookmarkStart w:id="45" w:name="_Toc373432061"/>
      <w:r>
        <w:t>Supuestos</w:t>
      </w:r>
      <w:bookmarkEnd w:id="44"/>
      <w:bookmarkEnd w:id="45"/>
    </w:p>
    <w:p w:rsidR="009C744C" w:rsidRDefault="009C744C" w:rsidP="009C744C">
      <w:r>
        <w:t>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6" w:name="_Toc290939938"/>
      <w:bookmarkStart w:id="47" w:name="_Toc373432062"/>
      <w:r>
        <w:lastRenderedPageBreak/>
        <w:t>Propuesta D</w:t>
      </w:r>
      <w:r w:rsidRPr="001746FB">
        <w:t>el Producto</w:t>
      </w:r>
      <w:bookmarkEnd w:id="46"/>
      <w:bookmarkEnd w:id="47"/>
    </w:p>
    <w:p w:rsidR="009C744C" w:rsidRDefault="009C744C" w:rsidP="009C744C">
      <w:pPr>
        <w:pStyle w:val="Ttulo2"/>
      </w:pPr>
      <w:bookmarkStart w:id="48" w:name="_Toc290939939"/>
      <w:bookmarkStart w:id="49" w:name="_Toc373432063"/>
      <w:r>
        <w:t>Objetivo</w:t>
      </w:r>
      <w:bookmarkEnd w:id="48"/>
      <w:bookmarkEnd w:id="49"/>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50" w:name="_Toc290939940"/>
      <w:bookmarkStart w:id="51" w:name="_Toc373432064"/>
      <w:r>
        <w:t>Límites</w:t>
      </w:r>
      <w:bookmarkEnd w:id="50"/>
      <w:bookmarkEnd w:id="51"/>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2" w:name="_Toc290939941"/>
      <w:bookmarkStart w:id="53" w:name="_Toc373432065"/>
      <w:r>
        <w:t>Alcances</w:t>
      </w:r>
      <w:bookmarkEnd w:id="52"/>
      <w:bookmarkEnd w:id="53"/>
    </w:p>
    <w:p w:rsidR="009C744C" w:rsidRDefault="009C744C" w:rsidP="00B264BF">
      <w:pPr>
        <w:pStyle w:val="Ttulo3"/>
      </w:pPr>
      <w:bookmarkStart w:id="54" w:name="_Toc290939942"/>
      <w:bookmarkStart w:id="55" w:name="_Toc373432066"/>
      <w:r>
        <w:t>Módulo de Gestión de Planificación</w:t>
      </w:r>
      <w:bookmarkEnd w:id="54"/>
      <w:bookmarkEnd w:id="55"/>
    </w:p>
    <w:p w:rsidR="009C744C" w:rsidRPr="00536434" w:rsidRDefault="00265062" w:rsidP="009C744C">
      <w:pPr>
        <w:pStyle w:val="Prrafodelista"/>
        <w:numPr>
          <w:ilvl w:val="0"/>
          <w:numId w:val="21"/>
        </w:numPr>
      </w:pPr>
      <w:r>
        <w:t>Gestionar</w:t>
      </w:r>
      <w:r w:rsidR="009C744C" w:rsidRPr="00536434">
        <w:t xml:space="preserve"> planificación de</w:t>
      </w:r>
      <w:r w:rsidR="006C4A45">
        <w:t xml:space="preserve"> clases</w:t>
      </w:r>
    </w:p>
    <w:p w:rsidR="009C744C" w:rsidRPr="00536434" w:rsidRDefault="009B2D3B" w:rsidP="009C744C">
      <w:pPr>
        <w:pStyle w:val="Prrafodelista"/>
        <w:numPr>
          <w:ilvl w:val="0"/>
          <w:numId w:val="21"/>
        </w:numPr>
      </w:pPr>
      <w:r>
        <w:t>Gestionar</w:t>
      </w:r>
      <w:r w:rsidRPr="00536434">
        <w:t xml:space="preserve"> </w:t>
      </w:r>
      <w:r w:rsidR="006C4A45">
        <w:t>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6" w:name="_Toc290939943"/>
      <w:bookmarkStart w:id="57" w:name="_Toc373432067"/>
      <w:r>
        <w:t xml:space="preserve">Módulo de </w:t>
      </w:r>
      <w:bookmarkEnd w:id="56"/>
      <w:r>
        <w:t>Reporte</w:t>
      </w:r>
      <w:r w:rsidR="00FC19B5">
        <w:t>s</w:t>
      </w:r>
      <w:bookmarkEnd w:id="57"/>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lastRenderedPageBreak/>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rsidR="00E82964">
        <w:t xml:space="preserve">de docente </w:t>
      </w:r>
    </w:p>
    <w:p w:rsidR="00E82964" w:rsidRDefault="00E82964"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t>de la institución</w:t>
      </w:r>
    </w:p>
    <w:p w:rsidR="009C744C"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46719E" w:rsidRPr="00536434" w:rsidRDefault="0046719E" w:rsidP="0046719E">
      <w:pPr>
        <w:pStyle w:val="Prrafodelista"/>
        <w:numPr>
          <w:ilvl w:val="0"/>
          <w:numId w:val="21"/>
        </w:numPr>
      </w:pPr>
      <w:r w:rsidRPr="0046719E">
        <w:t>Generar reporte de notas de cada una de las materias en los que va del año de un alumno.</w:t>
      </w:r>
    </w:p>
    <w:p w:rsidR="009C744C" w:rsidRDefault="009C744C" w:rsidP="00B264BF">
      <w:pPr>
        <w:pStyle w:val="Ttulo3"/>
      </w:pPr>
      <w:bookmarkStart w:id="58" w:name="_Toc290939944"/>
      <w:bookmarkStart w:id="59" w:name="_Toc373432068"/>
      <w:r>
        <w:t>Módulo de Gestión de Comunicación</w:t>
      </w:r>
      <w:bookmarkEnd w:id="58"/>
      <w:bookmarkEnd w:id="59"/>
    </w:p>
    <w:p w:rsidR="009C744C" w:rsidRDefault="00D0276F" w:rsidP="009C744C">
      <w:pPr>
        <w:pStyle w:val="Prrafodelista"/>
        <w:numPr>
          <w:ilvl w:val="0"/>
          <w:numId w:val="21"/>
        </w:numPr>
      </w:pPr>
      <w:r>
        <w:t>Gestión de servicio de mensajería</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60" w:name="_Toc373432069"/>
      <w:r>
        <w:t>Módulo</w:t>
      </w:r>
      <w:r w:rsidR="009C744C">
        <w:t xml:space="preserve"> de </w:t>
      </w:r>
      <w:r w:rsidR="00F3289D">
        <w:t>G</w:t>
      </w:r>
      <w:r w:rsidR="009C744C">
        <w:t>estión de foro</w:t>
      </w:r>
      <w:bookmarkEnd w:id="60"/>
    </w:p>
    <w:p w:rsidR="009C744C" w:rsidRDefault="00EF3C67" w:rsidP="009C744C">
      <w:pPr>
        <w:pStyle w:val="Prrafodelista"/>
        <w:numPr>
          <w:ilvl w:val="0"/>
          <w:numId w:val="21"/>
        </w:numPr>
      </w:pPr>
      <w:bookmarkStart w:id="61" w:name="_Toc290939945"/>
      <w:r>
        <w:t>Consultar foro</w:t>
      </w:r>
    </w:p>
    <w:p w:rsidR="009C744C" w:rsidRDefault="00EF3C67" w:rsidP="009C744C">
      <w:pPr>
        <w:pStyle w:val="Prrafodelista"/>
        <w:numPr>
          <w:ilvl w:val="0"/>
          <w:numId w:val="21"/>
        </w:numPr>
      </w:pPr>
      <w:r>
        <w:t>Generar mensaje en foro</w:t>
      </w:r>
    </w:p>
    <w:p w:rsidR="00D0276F" w:rsidRDefault="00D0276F" w:rsidP="009C744C">
      <w:pPr>
        <w:pStyle w:val="Prrafodelista"/>
        <w:numPr>
          <w:ilvl w:val="0"/>
          <w:numId w:val="21"/>
        </w:numPr>
      </w:pPr>
      <w:r>
        <w:t>Administrar foros</w:t>
      </w:r>
    </w:p>
    <w:p w:rsidR="009C744C" w:rsidRDefault="009C744C" w:rsidP="00B264BF">
      <w:pPr>
        <w:pStyle w:val="Ttulo3"/>
      </w:pPr>
      <w:bookmarkStart w:id="62" w:name="_Toc373432070"/>
      <w:r>
        <w:t>Módulo de Gestión Agenda de Actividades</w:t>
      </w:r>
      <w:bookmarkEnd w:id="61"/>
      <w:bookmarkEnd w:id="62"/>
    </w:p>
    <w:p w:rsidR="002027BC" w:rsidRDefault="002027BC" w:rsidP="009C744C">
      <w:pPr>
        <w:pStyle w:val="Prrafodelista"/>
        <w:numPr>
          <w:ilvl w:val="0"/>
          <w:numId w:val="21"/>
        </w:numPr>
      </w:pPr>
      <w:r>
        <w:t>Generar calendario académico</w:t>
      </w:r>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r w:rsidR="00EF2842">
        <w:t>s</w:t>
      </w:r>
      <w:r w:rsidR="00F27364">
        <w:t xml:space="preserve"> sociales</w:t>
      </w:r>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3" w:name="_Toc290939946"/>
      <w:bookmarkStart w:id="64" w:name="_Toc373432071"/>
      <w:r>
        <w:t>Módulo de Gestión de Usuarios y Perfiles</w:t>
      </w:r>
      <w:bookmarkEnd w:id="63"/>
      <w:bookmarkEnd w:id="64"/>
    </w:p>
    <w:p w:rsidR="009C744C" w:rsidRDefault="00A54262" w:rsidP="009C744C">
      <w:pPr>
        <w:pStyle w:val="Prrafodelista"/>
        <w:numPr>
          <w:ilvl w:val="0"/>
          <w:numId w:val="21"/>
        </w:numPr>
      </w:pPr>
      <w:r>
        <w:t>Administrar</w:t>
      </w:r>
      <w:r w:rsidR="00EF3C67">
        <w:t xml:space="preserve"> Perfiles</w:t>
      </w:r>
    </w:p>
    <w:p w:rsidR="009C744C" w:rsidRDefault="00A54262" w:rsidP="009C744C">
      <w:pPr>
        <w:pStyle w:val="Prrafodelista"/>
        <w:numPr>
          <w:ilvl w:val="0"/>
          <w:numId w:val="21"/>
        </w:numPr>
      </w:pPr>
      <w:r>
        <w:t xml:space="preserve">Administrar </w:t>
      </w:r>
      <w:r w:rsidR="00EF3C67">
        <w:t>usuario</w:t>
      </w:r>
      <w:r>
        <w:t>s</w:t>
      </w:r>
    </w:p>
    <w:p w:rsidR="00A54262" w:rsidRDefault="00A54262" w:rsidP="00A54262">
      <w:pPr>
        <w:pStyle w:val="Prrafodelista"/>
        <w:numPr>
          <w:ilvl w:val="0"/>
          <w:numId w:val="21"/>
        </w:numPr>
      </w:pPr>
      <w:r w:rsidRPr="00A54262">
        <w:t>Administrar accesos de usuario</w:t>
      </w:r>
    </w:p>
    <w:p w:rsidR="009C744C" w:rsidRDefault="009C744C" w:rsidP="009C744C">
      <w:pPr>
        <w:pStyle w:val="Prrafodelista"/>
        <w:numPr>
          <w:ilvl w:val="0"/>
          <w:numId w:val="21"/>
        </w:numPr>
      </w:pPr>
      <w:r>
        <w:t>Re</w:t>
      </w:r>
      <w:r w:rsidR="00EF3C67">
        <w:t>gistro de logueo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A12666" w:rsidP="00B264BF">
      <w:pPr>
        <w:pStyle w:val="Ttulo3"/>
      </w:pPr>
      <w:bookmarkStart w:id="65" w:name="_Toc373432072"/>
      <w:r>
        <w:t>Módulo de I</w:t>
      </w:r>
      <w:r w:rsidR="009C744C">
        <w:t xml:space="preserve">mportación de </w:t>
      </w:r>
      <w:r>
        <w:t>D</w:t>
      </w:r>
      <w:r w:rsidR="009C744C">
        <w:t>atos</w:t>
      </w:r>
      <w:bookmarkEnd w:id="65"/>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t xml:space="preserve">Obtener </w:t>
      </w:r>
      <w:r w:rsidR="00EF3C67">
        <w:t>personal de la institución</w:t>
      </w:r>
    </w:p>
    <w:p w:rsidR="009C744C" w:rsidRDefault="00740D3D" w:rsidP="009C744C">
      <w:pPr>
        <w:pStyle w:val="Prrafodelista"/>
        <w:numPr>
          <w:ilvl w:val="0"/>
          <w:numId w:val="25"/>
        </w:numPr>
      </w:pPr>
      <w:r>
        <w:t xml:space="preserve">Obtener </w:t>
      </w:r>
      <w:r w:rsidR="00EF3C67">
        <w:t>asignaturas</w:t>
      </w:r>
    </w:p>
    <w:p w:rsidR="009C744C" w:rsidRDefault="00740D3D" w:rsidP="009C744C">
      <w:pPr>
        <w:pStyle w:val="Prrafodelista"/>
        <w:numPr>
          <w:ilvl w:val="0"/>
          <w:numId w:val="25"/>
        </w:numPr>
      </w:pPr>
      <w:r>
        <w:t xml:space="preserve">Obtener </w:t>
      </w:r>
      <w:r w:rsidR="00EF3C67">
        <w:t>sanciones</w:t>
      </w:r>
    </w:p>
    <w:p w:rsidR="009C744C" w:rsidRDefault="00740D3D" w:rsidP="009C744C">
      <w:pPr>
        <w:pStyle w:val="Prrafodelista"/>
        <w:numPr>
          <w:ilvl w:val="0"/>
          <w:numId w:val="25"/>
        </w:numPr>
      </w:pPr>
      <w:r>
        <w:t xml:space="preserve">Obtener </w:t>
      </w:r>
      <w:r w:rsidR="009C744C">
        <w:t>califica</w:t>
      </w:r>
      <w:r w:rsidR="00EF3C67">
        <w:t>ciones</w:t>
      </w:r>
    </w:p>
    <w:p w:rsidR="009C744C" w:rsidRDefault="00740D3D" w:rsidP="009C744C">
      <w:pPr>
        <w:pStyle w:val="Prrafodelista"/>
        <w:numPr>
          <w:ilvl w:val="0"/>
          <w:numId w:val="25"/>
        </w:numPr>
      </w:pPr>
      <w:r>
        <w:lastRenderedPageBreak/>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6" w:name="_Toc290939947"/>
      <w:bookmarkStart w:id="67" w:name="_Toc373432073"/>
      <w:r>
        <w:t>Módulo de Gestión de Información de Alumnos</w:t>
      </w:r>
      <w:bookmarkEnd w:id="66"/>
      <w:bookmarkEnd w:id="67"/>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8" w:name="_Toc373432074"/>
      <w:r w:rsidRPr="00536434">
        <w:t>Módulo Web</w:t>
      </w:r>
      <w:bookmarkEnd w:id="68"/>
    </w:p>
    <w:p w:rsidR="009C744C" w:rsidRPr="00536434" w:rsidRDefault="009C744C" w:rsidP="009C744C">
      <w:pPr>
        <w:pStyle w:val="Prrafodelista"/>
        <w:numPr>
          <w:ilvl w:val="0"/>
          <w:numId w:val="21"/>
        </w:numPr>
      </w:pPr>
      <w:r w:rsidRPr="00536434">
        <w:t>Regi</w:t>
      </w:r>
      <w:r w:rsidR="007A52EB">
        <w:t>strar novedades institucionales</w:t>
      </w:r>
    </w:p>
    <w:p w:rsidR="009C744C" w:rsidRDefault="009C744C" w:rsidP="009C744C">
      <w:pPr>
        <w:pStyle w:val="Prrafodelista"/>
        <w:numPr>
          <w:ilvl w:val="0"/>
          <w:numId w:val="21"/>
        </w:numPr>
      </w:pPr>
      <w:r w:rsidRPr="00536434">
        <w:t>Actua</w:t>
      </w:r>
      <w:r w:rsidR="007A52EB">
        <w:t>lizar novedades institucionales</w:t>
      </w:r>
    </w:p>
    <w:p w:rsidR="0046719E" w:rsidRPr="00536434" w:rsidRDefault="0046719E" w:rsidP="0046719E">
      <w:pPr>
        <w:pStyle w:val="Prrafodelista"/>
        <w:numPr>
          <w:ilvl w:val="0"/>
          <w:numId w:val="21"/>
        </w:numPr>
      </w:pPr>
      <w:r w:rsidRPr="0046719E">
        <w:t>Permitir el logueo del usuario al sistema.</w:t>
      </w:r>
    </w:p>
    <w:p w:rsidR="009C744C" w:rsidRPr="00536434" w:rsidRDefault="009C744C" w:rsidP="00B264BF">
      <w:pPr>
        <w:pStyle w:val="Ttulo3"/>
      </w:pPr>
      <w:bookmarkStart w:id="69" w:name="_Toc373432075"/>
      <w:r w:rsidRPr="00536434">
        <w:t>Módulo Novedades Áulicas</w:t>
      </w:r>
      <w:bookmarkEnd w:id="69"/>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70" w:name="_Toc373432076"/>
      <w:r w:rsidRPr="00536434">
        <w:t>Módulo Encuestas</w:t>
      </w:r>
      <w:bookmarkEnd w:id="70"/>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1" w:name="_Toc373432077"/>
      <w:r>
        <w:lastRenderedPageBreak/>
        <w:t>Análisis de Conveniencia D</w:t>
      </w:r>
      <w:r w:rsidR="00153991" w:rsidRPr="001746FB">
        <w:t>el Proyecto</w:t>
      </w:r>
      <w:bookmarkEnd w:id="71"/>
    </w:p>
    <w:p w:rsidR="00153991" w:rsidRDefault="00153991" w:rsidP="00153991">
      <w:pPr>
        <w:pStyle w:val="Ttulo2"/>
      </w:pPr>
      <w:bookmarkStart w:id="72" w:name="_Toc373432078"/>
      <w:r>
        <w:t>Conveniencia Técnica</w:t>
      </w:r>
      <w:bookmarkEnd w:id="72"/>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Procesador Intel QUAD Core</w:t>
      </w:r>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Internet Information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3" w:name="_Toc373432079"/>
      <w:r>
        <w:lastRenderedPageBreak/>
        <w:t>Conveniencia Económica</w:t>
      </w:r>
      <w:bookmarkEnd w:id="73"/>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4" w:name="_Toc373432080"/>
      <w:r>
        <w:t>Conveniencia Operativa</w:t>
      </w:r>
      <w:bookmarkEnd w:id="74"/>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w:t>
      </w:r>
      <w:r w:rsidRPr="00780A25">
        <w:lastRenderedPageBreak/>
        <w:t>Se brindará el manual de usuario de la aplicación, el cual 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 xml:space="preserve">l navegador </w:t>
      </w:r>
      <w:r w:rsidR="00D11F71">
        <w:t>Mozilla Firefox</w:t>
      </w:r>
      <w:r>
        <w:t>.</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El nuevo sistema será desarrollado con las últimas herramientas disponibles en el mercado, lo cual permite que se obtenga un producto moderno y de lenta obsolescencia. Además, la plataforma web permite que el mismo pueda ser accedido tanto desde PCs, teléfonos celulares o Tablets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5" w:name="_Toc373432081"/>
      <w:r>
        <w:lastRenderedPageBreak/>
        <w:t>Herramientas a Utilizar</w:t>
      </w:r>
      <w:bookmarkEnd w:id="75"/>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6" w:name="_Toc373432082"/>
      <w:r>
        <w:t>Microsoft Visual Studio 2010</w:t>
      </w:r>
      <w:bookmarkEnd w:id="76"/>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7" w:name="_Toc373432083"/>
      <w:r>
        <w:t>Subversion y TortoiseSVN</w:t>
      </w:r>
      <w:bookmarkEnd w:id="77"/>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8" w:name="_Toc373432084"/>
      <w:r>
        <w:t>Version One</w:t>
      </w:r>
      <w:bookmarkEnd w:id="78"/>
    </w:p>
    <w:p w:rsidR="00B42561" w:rsidRDefault="00B42561" w:rsidP="00B42561">
      <w:r>
        <w:t>Version One es una potente herramienta que brinda soporte para el flujo de trabajo bajo metodologías ágiles.</w:t>
      </w:r>
    </w:p>
    <w:p w:rsidR="00B42561" w:rsidRDefault="00B42561" w:rsidP="00B42561">
      <w:pPr>
        <w:pStyle w:val="Ttulo2"/>
      </w:pPr>
      <w:bookmarkStart w:id="79" w:name="_Toc373432085"/>
      <w:r>
        <w:t>SQL Server Express 2008 R2</w:t>
      </w:r>
      <w:bookmarkEnd w:id="7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80" w:name="_Toc373432086"/>
      <w:r>
        <w:t>Internet Information Server</w:t>
      </w:r>
      <w:bookmarkEnd w:id="80"/>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1" w:name="_Toc373432087"/>
      <w:r w:rsidRPr="00A173D7">
        <w:lastRenderedPageBreak/>
        <w:t>Metodología de Trabajo</w:t>
      </w:r>
      <w:bookmarkEnd w:id="81"/>
    </w:p>
    <w:p w:rsidR="00170C37" w:rsidRDefault="00170C37" w:rsidP="00170C37">
      <w:pPr>
        <w:pStyle w:val="Ttulo2"/>
      </w:pPr>
      <w:bookmarkStart w:id="82" w:name="_Toc373432088"/>
      <w:r>
        <w:t>Metodologías ágiles</w:t>
      </w:r>
      <w:bookmarkEnd w:id="82"/>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3" w:name="_Toc373432089"/>
      <w:r w:rsidRPr="00A173D7">
        <w:t>Proceso de Desarrollo</w:t>
      </w:r>
      <w:bookmarkEnd w:id="83"/>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ScrumUP</w:t>
      </w:r>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r w:rsidRPr="00A614EB">
        <w:t>Scrum es un marco de trabajo con amplia posibilidad de aplicación para manejar y</w:t>
      </w:r>
      <w:r w:rsidRPr="008C167C">
        <w:rPr>
          <w:lang w:val="es-ES"/>
        </w:rPr>
        <w:t xml:space="preserve"> controlar proyectos iterativos e incrementales de todo tipo. En los últimos años Scrum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4" w:name="_Toc373432090"/>
      <w:r w:rsidRPr="007F5462">
        <w:t>Actividades</w:t>
      </w:r>
      <w:bookmarkEnd w:id="84"/>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sprints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listado de User Stories (tomando como base los Casos de Uso), Backlog del Producto priorizado,  calendarización de los siguientes Sprints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Backlog Item – Sprint Backlog Item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lastRenderedPageBreak/>
        <w:t>Identificar Stakeholders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Derivar User Stories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Hacer y priorizar Product Backlog</w:t>
      </w:r>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Product Backlog</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Descripción de User Stories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5" w:name="_Toc373432091"/>
      <w:r w:rsidRPr="008C167C">
        <w:rPr>
          <w:lang w:val="es-ES"/>
        </w:rPr>
        <w:lastRenderedPageBreak/>
        <w:t>Ej</w:t>
      </w:r>
      <w:r w:rsidR="007F5462">
        <w:rPr>
          <w:lang w:val="es-ES"/>
        </w:rPr>
        <w:t>emplo de Proceso de Preparación</w:t>
      </w:r>
      <w:bookmarkEnd w:id="85"/>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Sprints:</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(Sprints)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Product Backlog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Revisar Product Backlog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Sprint Planning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tester</w:t>
      </w:r>
      <w:r w:rsidR="001C6E2B">
        <w:rPr>
          <w:lang w:val="es-ES"/>
        </w:rPr>
        <w:t>s</w:t>
      </w:r>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t Review y Sprint Retrospective</w:t>
      </w:r>
    </w:p>
    <w:p w:rsidR="00A173D7" w:rsidRPr="008C167C" w:rsidRDefault="00A173D7" w:rsidP="00A173D7">
      <w:pPr>
        <w:pStyle w:val="Prrafodelista"/>
        <w:spacing w:beforeLines="240" w:before="576"/>
        <w:rPr>
          <w:lang w:val="es-ES"/>
        </w:rPr>
      </w:pP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t>Ítems</w:t>
      </w:r>
      <w:r w:rsidR="00A173D7" w:rsidRPr="008C167C">
        <w:rPr>
          <w:lang w:val="es-ES"/>
        </w:rPr>
        <w:t xml:space="preserve"> </w:t>
      </w:r>
      <w:r w:rsidR="008B2C94">
        <w:rPr>
          <w:lang w:val="es-ES"/>
        </w:rPr>
        <w:t>de Product Backlog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int Backlog Items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nt Retrospective y Presentation</w:t>
      </w:r>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Scrum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Product Backlog</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Backlog Item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el Sprint Backlog Item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e Sprint Backlog Item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r estado de Sprint Backlog Item</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Sprint Backlog Items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Product Backlog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User Stories a ser desarrollados y sus correspondientes Sprint Backlog item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g Items/ User Stories a aplicar</w:t>
      </w:r>
    </w:p>
    <w:p w:rsidR="00A173D7" w:rsidRPr="008C167C" w:rsidRDefault="00B17AD9" w:rsidP="00CD7466">
      <w:pPr>
        <w:pStyle w:val="Prrafodelista"/>
        <w:numPr>
          <w:ilvl w:val="0"/>
          <w:numId w:val="8"/>
        </w:numPr>
        <w:spacing w:beforeLines="240" w:before="576" w:line="276" w:lineRule="auto"/>
        <w:rPr>
          <w:lang w:val="es-ES"/>
        </w:rPr>
      </w:pPr>
      <w:r>
        <w:rPr>
          <w:lang w:val="es-ES"/>
        </w:rPr>
        <w:t>Sprint Backlog Items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Cada desarrollador deberá analizar los Sprint Backlo</w:t>
      </w:r>
      <w:r w:rsidR="00094B25">
        <w:rPr>
          <w:lang w:val="es-ES"/>
        </w:rPr>
        <w:t>g</w:t>
      </w:r>
      <w:r w:rsidRPr="008C167C">
        <w:rPr>
          <w:lang w:val="es-ES"/>
        </w:rPr>
        <w:t xml:space="preserve"> items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6" w:name="_Toc373432092"/>
      <w:r w:rsidRPr="005D1514">
        <w:t>Roles</w:t>
      </w:r>
      <w:bookmarkEnd w:id="86"/>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Scrum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Tester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Product Owner</w:t>
      </w:r>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sprints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14"/>
        <w:gridCol w:w="1214"/>
        <w:gridCol w:w="1215"/>
        <w:gridCol w:w="1213"/>
        <w:gridCol w:w="1213"/>
        <w:gridCol w:w="1213"/>
        <w:gridCol w:w="1213"/>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BC0EE5" w:rsidRDefault="00BC0EE5" w:rsidP="00FC62F9">
            <w:pPr>
              <w:ind w:firstLine="0"/>
              <w:jc w:val="left"/>
              <w:rPr>
                <w:sz w:val="16"/>
                <w:szCs w:val="16"/>
                <w:lang w:val="es-ES"/>
              </w:rPr>
            </w:pP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Tester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Scrum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Pablo Nicoliello</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Laura Pastorino</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Product Owner será llevado a cabo por el Licenciado en Ciencias de la Educación </w:t>
      </w:r>
      <w:r>
        <w:rPr>
          <w:b/>
          <w:lang w:val="es-ES"/>
        </w:rPr>
        <w:t>Pedro Bazán</w:t>
      </w:r>
      <w:r>
        <w:rPr>
          <w:lang w:val="es-ES"/>
        </w:rPr>
        <w:t xml:space="preserve">, mientras que el principal Stakeholder con quien mantendremos contacto durante el desarrollo será </w:t>
      </w:r>
      <w:r w:rsidR="006D4527">
        <w:rPr>
          <w:lang w:val="es-ES"/>
        </w:rPr>
        <w:t>la secretaria de la institución.</w:t>
      </w:r>
    </w:p>
    <w:p w:rsidR="00A173D7" w:rsidRDefault="00A173D7" w:rsidP="00EC5C1C">
      <w:pPr>
        <w:pStyle w:val="Ttulo2"/>
      </w:pPr>
      <w:bookmarkStart w:id="87" w:name="_Toc373432093"/>
      <w:r w:rsidRPr="00EC5C1C">
        <w:t>Documentos/Planes a ser llevados</w:t>
      </w:r>
      <w:bookmarkEnd w:id="87"/>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477FA" w:rsidRDefault="00A477FA" w:rsidP="00CD7466">
      <w:pPr>
        <w:pStyle w:val="Prrafodelista"/>
        <w:numPr>
          <w:ilvl w:val="0"/>
          <w:numId w:val="14"/>
        </w:numPr>
        <w:spacing w:before="0" w:line="276" w:lineRule="auto"/>
        <w:jc w:val="left"/>
        <w:rPr>
          <w:lang w:val="es-ES"/>
        </w:rPr>
      </w:pPr>
      <w:r>
        <w:rPr>
          <w:lang w:val="es-ES"/>
        </w:rPr>
        <w:t>Diagrama de Casos de Uso</w:t>
      </w:r>
    </w:p>
    <w:p w:rsidR="00A477FA" w:rsidRDefault="00A477FA" w:rsidP="00CD7466">
      <w:pPr>
        <w:pStyle w:val="Prrafodelista"/>
        <w:numPr>
          <w:ilvl w:val="0"/>
          <w:numId w:val="14"/>
        </w:numPr>
        <w:spacing w:before="0" w:line="276" w:lineRule="auto"/>
        <w:jc w:val="left"/>
        <w:rPr>
          <w:lang w:val="es-ES"/>
        </w:rPr>
      </w:pPr>
      <w:r>
        <w:rPr>
          <w:lang w:val="es-ES"/>
        </w:rPr>
        <w:t>Descripciones de User Stories</w:t>
      </w:r>
    </w:p>
    <w:p w:rsidR="00A477FA" w:rsidRPr="00EC5C1C" w:rsidRDefault="00A477FA" w:rsidP="00CD7466">
      <w:pPr>
        <w:pStyle w:val="Prrafodelista"/>
        <w:numPr>
          <w:ilvl w:val="0"/>
          <w:numId w:val="14"/>
        </w:numPr>
        <w:spacing w:before="0" w:line="276" w:lineRule="auto"/>
        <w:jc w:val="left"/>
        <w:rPr>
          <w:lang w:val="es-ES"/>
        </w:rPr>
      </w:pPr>
      <w:r>
        <w:rPr>
          <w:lang w:val="es-ES"/>
        </w:rPr>
        <w:t>Matriz de Trazabilidad</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477FA" w:rsidRDefault="00A477FA" w:rsidP="00CD7466">
      <w:pPr>
        <w:pStyle w:val="Prrafodelista"/>
        <w:numPr>
          <w:ilvl w:val="0"/>
          <w:numId w:val="14"/>
        </w:numPr>
        <w:spacing w:before="0" w:line="276" w:lineRule="auto"/>
        <w:jc w:val="left"/>
        <w:rPr>
          <w:lang w:val="es-ES"/>
        </w:rPr>
      </w:pPr>
      <w:r>
        <w:rPr>
          <w:lang w:val="es-ES"/>
        </w:rPr>
        <w:t>Diagrama de Despliegue</w:t>
      </w:r>
    </w:p>
    <w:p w:rsidR="00A477FA" w:rsidRDefault="00A477FA" w:rsidP="00CD7466">
      <w:pPr>
        <w:pStyle w:val="Prrafodelista"/>
        <w:numPr>
          <w:ilvl w:val="0"/>
          <w:numId w:val="14"/>
        </w:numPr>
        <w:spacing w:before="0" w:line="276" w:lineRule="auto"/>
        <w:jc w:val="left"/>
        <w:rPr>
          <w:lang w:val="es-ES"/>
        </w:rPr>
      </w:pPr>
      <w:r>
        <w:rPr>
          <w:lang w:val="es-ES"/>
        </w:rPr>
        <w:t>Diagrama de Componentes</w:t>
      </w:r>
    </w:p>
    <w:p w:rsidR="00A477FA" w:rsidRDefault="00A477FA" w:rsidP="00CD7466">
      <w:pPr>
        <w:pStyle w:val="Prrafodelista"/>
        <w:numPr>
          <w:ilvl w:val="0"/>
          <w:numId w:val="14"/>
        </w:numPr>
        <w:spacing w:before="0" w:line="276" w:lineRule="auto"/>
        <w:jc w:val="left"/>
        <w:rPr>
          <w:lang w:val="es-ES"/>
        </w:rPr>
      </w:pPr>
      <w:r>
        <w:rPr>
          <w:lang w:val="es-ES"/>
        </w:rPr>
        <w:t>Manuales de Usuario y Procedimientos</w:t>
      </w:r>
    </w:p>
    <w:p w:rsidR="00A477FA" w:rsidRPr="00EC5C1C" w:rsidRDefault="00A477FA" w:rsidP="00CD7466">
      <w:pPr>
        <w:pStyle w:val="Prrafodelista"/>
        <w:numPr>
          <w:ilvl w:val="0"/>
          <w:numId w:val="14"/>
        </w:numPr>
        <w:spacing w:before="0" w:line="276" w:lineRule="auto"/>
        <w:jc w:val="left"/>
        <w:rPr>
          <w:lang w:val="es-ES"/>
        </w:rPr>
      </w:pPr>
      <w:r>
        <w:rPr>
          <w:lang w:val="es-ES"/>
        </w:rPr>
        <w:t>Matriz de Responsabilidades</w:t>
      </w:r>
    </w:p>
    <w:p w:rsidR="00A173D7" w:rsidRPr="00EC5C1C" w:rsidRDefault="00A173D7" w:rsidP="00EC5C1C">
      <w:pPr>
        <w:pStyle w:val="Ttulo2"/>
      </w:pPr>
      <w:bookmarkStart w:id="88" w:name="_Toc373432094"/>
      <w:r w:rsidRPr="00EC5C1C">
        <w:t>Plan de Proyecto</w:t>
      </w:r>
      <w:bookmarkEnd w:id="88"/>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Define Objetivos de los Sprints</w:t>
      </w:r>
    </w:p>
    <w:p w:rsidR="00A173D7" w:rsidRPr="00EC5C1C" w:rsidRDefault="009A5FFD" w:rsidP="00CD7466">
      <w:pPr>
        <w:pStyle w:val="Prrafodelista"/>
        <w:numPr>
          <w:ilvl w:val="0"/>
          <w:numId w:val="15"/>
        </w:numPr>
        <w:rPr>
          <w:lang w:val="es-ES"/>
        </w:rPr>
      </w:pPr>
      <w:r>
        <w:rPr>
          <w:lang w:val="es-ES"/>
        </w:rPr>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lastRenderedPageBreak/>
        <w:t>Presenta estimaciones y téc</w:t>
      </w:r>
      <w:r w:rsidR="009A5FFD">
        <w:rPr>
          <w:lang w:val="es-ES"/>
        </w:rPr>
        <w:t>nicas de estimación utilizadas</w:t>
      </w:r>
    </w:p>
    <w:p w:rsidR="00094B25" w:rsidRDefault="00094B25" w:rsidP="00094B25">
      <w:pPr>
        <w:pStyle w:val="Ttulo2"/>
        <w:rPr>
          <w:lang w:val="es-ES"/>
        </w:rPr>
      </w:pPr>
      <w:bookmarkStart w:id="89" w:name="_Toc373432095"/>
      <w:r>
        <w:rPr>
          <w:lang w:val="es-ES"/>
        </w:rPr>
        <w:t>Otras consideraciones</w:t>
      </w:r>
      <w:bookmarkEnd w:id="89"/>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r>
        <w:rPr>
          <w:lang w:val="es-ES"/>
        </w:rPr>
        <w:t>Product Backlog</w:t>
      </w:r>
    </w:p>
    <w:p w:rsidR="00094B25" w:rsidRDefault="00094B25" w:rsidP="00CD7466">
      <w:pPr>
        <w:numPr>
          <w:ilvl w:val="1"/>
          <w:numId w:val="9"/>
        </w:numPr>
        <w:spacing w:before="0" w:line="276" w:lineRule="auto"/>
        <w:ind w:hanging="306"/>
        <w:jc w:val="left"/>
        <w:rPr>
          <w:lang w:val="es-ES"/>
        </w:rPr>
      </w:pPr>
      <w:r>
        <w:rPr>
          <w:lang w:val="es-ES"/>
        </w:rPr>
        <w:t xml:space="preserve">Listado de Product Backlog Items </w:t>
      </w:r>
    </w:p>
    <w:p w:rsidR="00094B25" w:rsidRDefault="00094B25" w:rsidP="00CD7466">
      <w:pPr>
        <w:numPr>
          <w:ilvl w:val="1"/>
          <w:numId w:val="9"/>
        </w:numPr>
        <w:spacing w:before="0" w:line="276" w:lineRule="auto"/>
        <w:ind w:hanging="306"/>
        <w:jc w:val="left"/>
        <w:rPr>
          <w:lang w:val="es-ES"/>
        </w:rPr>
      </w:pPr>
      <w:r>
        <w:rPr>
          <w:lang w:val="es-ES"/>
        </w:rPr>
        <w:t>Sprint Backlog</w:t>
      </w:r>
    </w:p>
    <w:p w:rsidR="00094B25" w:rsidRDefault="00094B25" w:rsidP="00CD7466">
      <w:pPr>
        <w:numPr>
          <w:ilvl w:val="1"/>
          <w:numId w:val="9"/>
        </w:numPr>
        <w:spacing w:before="0" w:line="276" w:lineRule="auto"/>
        <w:ind w:hanging="306"/>
        <w:jc w:val="left"/>
        <w:rPr>
          <w:lang w:val="es-ES"/>
        </w:rPr>
      </w:pPr>
      <w:r>
        <w:rPr>
          <w:lang w:val="es-ES"/>
        </w:rPr>
        <w:t>Listado de Sprint Backlog Items</w:t>
      </w:r>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r w:rsidRPr="00094B25">
        <w:rPr>
          <w:lang w:val="es-ES"/>
        </w:rPr>
        <w:t>Velocity</w:t>
      </w:r>
    </w:p>
    <w:p w:rsidR="00094B25" w:rsidRPr="009A5FFD" w:rsidRDefault="00094B25" w:rsidP="00CD7466">
      <w:pPr>
        <w:numPr>
          <w:ilvl w:val="1"/>
          <w:numId w:val="9"/>
        </w:numPr>
        <w:spacing w:before="0" w:line="276" w:lineRule="auto"/>
        <w:ind w:hanging="306"/>
        <w:jc w:val="left"/>
        <w:rPr>
          <w:lang w:val="es-ES"/>
        </w:rPr>
      </w:pPr>
      <w:r w:rsidRPr="00094B25">
        <w:rPr>
          <w:lang w:val="es-ES"/>
        </w:rPr>
        <w:t>Burndown Chart</w:t>
      </w:r>
    </w:p>
    <w:p w:rsidR="00094B25" w:rsidRPr="009A5FFD" w:rsidRDefault="00094B25" w:rsidP="00CD7466">
      <w:pPr>
        <w:numPr>
          <w:ilvl w:val="1"/>
          <w:numId w:val="9"/>
        </w:numPr>
        <w:spacing w:before="0" w:line="276" w:lineRule="auto"/>
        <w:ind w:hanging="306"/>
        <w:jc w:val="left"/>
        <w:rPr>
          <w:lang w:val="es-ES"/>
        </w:rPr>
      </w:pPr>
      <w:r w:rsidRPr="00094B25">
        <w:rPr>
          <w:lang w:val="es-ES"/>
        </w:rPr>
        <w:t>Deferred ratio</w:t>
      </w:r>
    </w:p>
    <w:p w:rsidR="00094B25" w:rsidRPr="009A5FFD" w:rsidRDefault="00094B25" w:rsidP="00CD7466">
      <w:pPr>
        <w:numPr>
          <w:ilvl w:val="1"/>
          <w:numId w:val="9"/>
        </w:numPr>
        <w:spacing w:before="0" w:line="276" w:lineRule="auto"/>
        <w:ind w:hanging="306"/>
        <w:jc w:val="left"/>
        <w:rPr>
          <w:lang w:val="es-ES"/>
        </w:rPr>
      </w:pPr>
      <w:r w:rsidRPr="00094B25">
        <w:rPr>
          <w:lang w:val="es-ES"/>
        </w:rPr>
        <w:t>Release Burndown</w:t>
      </w:r>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90" w:name="_Toc373432096"/>
      <w:r>
        <w:lastRenderedPageBreak/>
        <w:t>Equipos</w:t>
      </w:r>
      <w:r w:rsidR="00556D37">
        <w:t xml:space="preserve"> De Trabajo</w:t>
      </w:r>
      <w:bookmarkEnd w:id="90"/>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Intel® Core™2 Duo Processor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7 Ultimate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Intel® Core™2 Duo Processor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7 Ultimate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AMD Phenom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Sistema Operativo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7 Ultimate</w:t>
      </w:r>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1" w:name="_Toc373432097" w:displacedByCustomXml="next"/>
    <w:sdt>
      <w:sdtPr>
        <w:rPr>
          <w:rFonts w:ascii="Calibri" w:hAnsi="Calibri"/>
          <w:b w:val="0"/>
          <w:bCs w:val="0"/>
          <w:smallCaps w:val="0"/>
          <w:color w:val="auto"/>
          <w:sz w:val="22"/>
          <w:szCs w:val="22"/>
          <w:lang w:val="es-ES"/>
        </w:rPr>
        <w:id w:val="599073364"/>
        <w:docPartObj>
          <w:docPartGallery w:val="Bibliographies"/>
          <w:docPartUnique/>
        </w:docPartObj>
      </w:sdtPr>
      <w:sdtEndPr>
        <w:rPr>
          <w:lang w:val="es-AR"/>
        </w:rPr>
      </w:sdtEndPr>
      <w:sdtContent>
        <w:p w:rsidR="00FE48D3" w:rsidRDefault="00FE48D3" w:rsidP="00FE48D3">
          <w:pPr>
            <w:pStyle w:val="Ttulo1"/>
            <w:numPr>
              <w:ilvl w:val="0"/>
              <w:numId w:val="1"/>
            </w:numPr>
            <w:ind w:left="1066" w:hanging="709"/>
          </w:pPr>
          <w:r w:rsidRPr="00FE48D3">
            <w:t>Bibliografía</w:t>
          </w:r>
          <w:bookmarkEnd w:id="91"/>
        </w:p>
        <w:sdt>
          <w:sdtPr>
            <w:id w:val="111145805"/>
            <w:bibliography/>
          </w:sdtPr>
          <w:sdtEnd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525DAA" w:rsidRDefault="00FE48D3" w:rsidP="00525DAA">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525DAA" w:rsidRDefault="00204BDB" w:rsidP="00204BDB">
              <w:pPr>
                <w:pStyle w:val="Prrafodelista"/>
                <w:numPr>
                  <w:ilvl w:val="0"/>
                  <w:numId w:val="42"/>
                </w:numPr>
                <w:rPr>
                  <w:lang w:val="en-US"/>
                </w:rPr>
              </w:pPr>
              <w:r w:rsidRPr="00204BDB">
                <w:rPr>
                  <w:lang w:val="en-US"/>
                </w:rPr>
                <w:t xml:space="preserve">ScrumUP: Agile with Scrum and RUP  </w:t>
              </w:r>
              <w:r>
                <w:rPr>
                  <w:lang w:val="en-US"/>
                </w:rPr>
                <w:t>www.scrumup.eu</w:t>
              </w:r>
            </w:p>
            <w:p w:rsidR="00204BDB" w:rsidRPr="00204BDB" w:rsidRDefault="00204BDB" w:rsidP="00204BDB">
              <w:pPr>
                <w:pStyle w:val="Prrafodelista"/>
                <w:numPr>
                  <w:ilvl w:val="0"/>
                  <w:numId w:val="42"/>
                </w:numPr>
                <w:rPr>
                  <w:lang w:val="en-US"/>
                </w:rPr>
              </w:pPr>
              <w:r>
                <w:rPr>
                  <w:lang w:val="en-US"/>
                </w:rPr>
                <w:t xml:space="preserve">OpenUP: </w:t>
              </w:r>
              <w:r w:rsidRPr="00204BDB">
                <w:rPr>
                  <w:lang w:val="en-US"/>
                </w:rPr>
                <w:t>http://epf.eclipse.org/wikis/openup/index.htm</w:t>
              </w:r>
            </w:p>
            <w:p w:rsidR="00525DAA" w:rsidRPr="00204BDB" w:rsidRDefault="00525DAA" w:rsidP="00525DAA">
              <w:pPr>
                <w:rPr>
                  <w:lang w:val="en-US"/>
                </w:rPr>
              </w:pP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450A9C" w:rsidP="00CD6756">
      <w:pPr>
        <w:pStyle w:val="Ttulo1"/>
        <w:numPr>
          <w:ilvl w:val="0"/>
          <w:numId w:val="1"/>
        </w:numPr>
        <w:pBdr>
          <w:bottom w:val="single" w:sz="4" w:space="2" w:color="auto"/>
        </w:pBdr>
        <w:ind w:left="1066" w:hanging="709"/>
        <w:rPr>
          <w:lang w:val="es-ES"/>
        </w:rPr>
      </w:pPr>
      <w:bookmarkStart w:id="92" w:name="_Toc373432098"/>
      <w:r>
        <w:rPr>
          <w:lang w:val="es-ES"/>
        </w:rPr>
        <w:lastRenderedPageBreak/>
        <w:t>Glosario De Términos y</w:t>
      </w:r>
      <w:r w:rsidR="00690EEE">
        <w:rPr>
          <w:lang w:val="es-ES"/>
        </w:rPr>
        <w:t xml:space="preserve"> Acrónimos</w:t>
      </w:r>
      <w:bookmarkEnd w:id="92"/>
    </w:p>
    <w:p w:rsidR="00CD6756" w:rsidRPr="00CD6756" w:rsidRDefault="00CD6756" w:rsidP="00CD6756">
      <w:pPr>
        <w:rPr>
          <w:lang w:val="es-ES"/>
        </w:rPr>
      </w:pPr>
    </w:p>
    <w:p w:rsidR="00BA5743" w:rsidRPr="00D83596" w:rsidRDefault="00BA5743" w:rsidP="00BA5743">
      <w:pPr>
        <w:pStyle w:val="Prrafodelista"/>
        <w:numPr>
          <w:ilvl w:val="0"/>
          <w:numId w:val="43"/>
        </w:numPr>
        <w:spacing w:before="0" w:after="200" w:line="276" w:lineRule="auto"/>
      </w:pPr>
      <w:r w:rsidRPr="00D83596">
        <w:t xml:space="preserve">Backlog del producto: El Backlog del Producto (o "product backlog") contiene los requerimientos del sistema, expresados como una lista priorizada de elementos del backlog del producto. Esto incluye requerimientos del cliente funcionales y no funcionales, y también requerimientos técnicos generados por el equipo. </w:t>
      </w:r>
    </w:p>
    <w:p w:rsidR="00BA5743" w:rsidRPr="00D83596" w:rsidRDefault="00BA5743" w:rsidP="00BA5743">
      <w:pPr>
        <w:pStyle w:val="Prrafodelista"/>
        <w:numPr>
          <w:ilvl w:val="0"/>
          <w:numId w:val="43"/>
        </w:numPr>
        <w:spacing w:before="0" w:after="200" w:line="276" w:lineRule="auto"/>
      </w:pPr>
      <w:r w:rsidRPr="00D83596">
        <w:t>Backlog del sprint: Define el trabajo de un sprint, representado por un conjunto de tareas que deben completarse para cumplir los objetivos del sprint, y por un conjunto de elementos seleccionados del backlog del producto.</w:t>
      </w:r>
    </w:p>
    <w:p w:rsidR="00261456" w:rsidRPr="00D83596" w:rsidRDefault="00261456" w:rsidP="00261456">
      <w:pPr>
        <w:pStyle w:val="Prrafodelista"/>
        <w:numPr>
          <w:ilvl w:val="0"/>
          <w:numId w:val="43"/>
        </w:numPr>
        <w:spacing w:before="240"/>
      </w:pPr>
      <w:r w:rsidRPr="00D83596">
        <w:t>Curso: se define como curso al conjunto de alumnos que se encuentran en el mismo nivel de cursado en un año. Por ejemplo: todos los alumnos de 1</w:t>
      </w:r>
      <w:r w:rsidRPr="00D83596">
        <w:rPr>
          <w:vertAlign w:val="superscript"/>
        </w:rPr>
        <w:t>er</w:t>
      </w:r>
      <w:r w:rsidRPr="00D83596">
        <w:t xml:space="preserve"> año, todos los alumnos de 2</w:t>
      </w:r>
      <w:r w:rsidRPr="00D83596">
        <w:rPr>
          <w:vertAlign w:val="superscript"/>
        </w:rPr>
        <w:t>do</w:t>
      </w:r>
      <w:r w:rsidRPr="00D83596">
        <w:t xml:space="preserve"> año, etc., sin importar la división a la que pertenezcan.</w:t>
      </w:r>
    </w:p>
    <w:p w:rsidR="00261456" w:rsidRPr="00D83596" w:rsidRDefault="00261456" w:rsidP="00261456">
      <w:pPr>
        <w:pStyle w:val="Prrafodelista"/>
        <w:numPr>
          <w:ilvl w:val="0"/>
          <w:numId w:val="43"/>
        </w:numPr>
        <w:spacing w:before="0" w:after="200" w:line="276" w:lineRule="auto"/>
      </w:pPr>
      <w:r w:rsidRPr="00D83596">
        <w:t>División o Sección: se refiere a un subconjunto de alumnos de un curso. Por ejemplo: 1</w:t>
      </w:r>
      <w:r w:rsidRPr="00D83596">
        <w:rPr>
          <w:vertAlign w:val="superscript"/>
        </w:rPr>
        <w:t>er</w:t>
      </w:r>
      <w:r w:rsidRPr="00D83596">
        <w:t xml:space="preserve"> año sección “A”, 2</w:t>
      </w:r>
      <w:r w:rsidRPr="00D83596">
        <w:rPr>
          <w:vertAlign w:val="superscript"/>
        </w:rPr>
        <w:t>do</w:t>
      </w:r>
      <w:r w:rsidRPr="00D83596">
        <w:t xml:space="preserve"> año sección “B”, etc.</w:t>
      </w:r>
    </w:p>
    <w:p w:rsidR="00BA5743" w:rsidRPr="00D83596" w:rsidRDefault="00BA5743" w:rsidP="00BA5743">
      <w:pPr>
        <w:pStyle w:val="Prrafodelista"/>
        <w:numPr>
          <w:ilvl w:val="0"/>
          <w:numId w:val="43"/>
        </w:numPr>
        <w:spacing w:before="0" w:after="200" w:line="276" w:lineRule="auto"/>
      </w:pPr>
      <w:r w:rsidRPr="00D83596">
        <w:t>Elemento del backlog del producto: En Scrum, un elemento del backlog del producto ("PBI" o "product backlog item") es una unidad de trabajo lo suficientemente pequeña para que el equipo pueda completarla en un sprint. Los elementos del backlog se descomponen en una o más tareas.</w:t>
      </w:r>
    </w:p>
    <w:p w:rsidR="00857B80" w:rsidRPr="00D83596" w:rsidRDefault="00857B80" w:rsidP="00857B80">
      <w:pPr>
        <w:pStyle w:val="Prrafodelista"/>
        <w:numPr>
          <w:ilvl w:val="0"/>
          <w:numId w:val="43"/>
        </w:numPr>
        <w:spacing w:before="0" w:after="200" w:line="276" w:lineRule="auto"/>
      </w:pPr>
      <w:r w:rsidRPr="00D83596">
        <w:t>Estimación ROM (Rough Order of Magnitude): Se utiliza durante el inicio de un proyecto para decisiones estratégicas, planificación a largo plazo o simplemente para responder a la pregunta “aproximada</w:t>
      </w:r>
      <w:r w:rsidR="00450A9C" w:rsidRPr="00D83596">
        <w:t>mente cuánto durará el proyecto</w:t>
      </w:r>
      <w:r w:rsidRPr="00D83596">
        <w:t>?”</w:t>
      </w:r>
    </w:p>
    <w:p w:rsidR="00261456" w:rsidRPr="00D83596" w:rsidRDefault="00261456" w:rsidP="00261456">
      <w:pPr>
        <w:pStyle w:val="Prrafodelista"/>
        <w:numPr>
          <w:ilvl w:val="0"/>
          <w:numId w:val="43"/>
        </w:numPr>
        <w:spacing w:before="0" w:after="200" w:line="276" w:lineRule="auto"/>
      </w:pPr>
      <w:r w:rsidRPr="00D83596">
        <w:t>Eventos: entiéndase por evento aquellas actividades que no serán llevadas a cabo en el aula perteneciente a una división, por ejemplo, una clase en un laboratorio de la institución o una visita guiada a realizarse fuera del establecimiento.</w:t>
      </w:r>
    </w:p>
    <w:p w:rsidR="00BA5743" w:rsidRPr="00D83596" w:rsidRDefault="00BA5743" w:rsidP="00BA5743">
      <w:pPr>
        <w:pStyle w:val="Prrafodelista"/>
        <w:numPr>
          <w:ilvl w:val="0"/>
          <w:numId w:val="43"/>
        </w:numPr>
        <w:spacing w:before="0" w:after="200" w:line="276" w:lineRule="auto"/>
      </w:pPr>
      <w:r w:rsidRPr="00D83596">
        <w:t>Release (Entrega): Es la transición de un incremento potencialmente productivo del producto en algo que pueda ser usado rutinariamente. Las entregas suelen ocurrir cuando uno o más sprints resultan en que el producto tiene suficiente valor como para superar el costo de desplegarlo.</w:t>
      </w:r>
    </w:p>
    <w:p w:rsidR="00525DAA" w:rsidRPr="00D83596" w:rsidRDefault="00525DAA" w:rsidP="00261456">
      <w:pPr>
        <w:pStyle w:val="Prrafodelista"/>
        <w:numPr>
          <w:ilvl w:val="0"/>
          <w:numId w:val="43"/>
        </w:numPr>
        <w:spacing w:before="0" w:after="200" w:line="276" w:lineRule="auto"/>
      </w:pPr>
      <w:r w:rsidRPr="00D83596">
        <w:t xml:space="preserve">RUP: Proceso Unificado de Desarrollo. </w:t>
      </w:r>
    </w:p>
    <w:p w:rsidR="00BA5743" w:rsidRPr="00D83596" w:rsidRDefault="00BA5743" w:rsidP="00BA5743">
      <w:pPr>
        <w:pStyle w:val="Prrafodelista"/>
        <w:numPr>
          <w:ilvl w:val="0"/>
          <w:numId w:val="43"/>
        </w:numPr>
        <w:spacing w:before="0" w:after="200" w:line="276" w:lineRule="auto"/>
      </w:pPr>
      <w:r w:rsidRPr="00D83596">
        <w:t>ScrumMaster: El ScrumMaster es una facilitador para el equipo y para el Dueño del Producto. En vez de gestionar al equipo, el ScrumMaster trabaja para asistir tanto al equipo como al Dueño del Producto,</w:t>
      </w:r>
    </w:p>
    <w:p w:rsidR="00936196" w:rsidRPr="00D83596" w:rsidRDefault="00936196" w:rsidP="004D471B">
      <w:pPr>
        <w:pStyle w:val="Prrafodelista"/>
        <w:numPr>
          <w:ilvl w:val="0"/>
          <w:numId w:val="43"/>
        </w:numPr>
        <w:spacing w:before="0" w:after="200" w:line="276" w:lineRule="auto"/>
      </w:pPr>
      <w:r w:rsidRPr="00D83596">
        <w:t xml:space="preserve">Sprint: </w:t>
      </w:r>
      <w:r w:rsidR="004D471B" w:rsidRPr="00D83596">
        <w:t>Una iteración de trabajo durante la cual se implementa un incremento de la funcionalidad del producto. Usualmente, una iteración dura 30 días.</w:t>
      </w:r>
    </w:p>
    <w:p w:rsidR="00421A24" w:rsidRPr="00D83596" w:rsidRDefault="00421A24" w:rsidP="00261456">
      <w:pPr>
        <w:pStyle w:val="Prrafodelista"/>
        <w:numPr>
          <w:ilvl w:val="0"/>
          <w:numId w:val="43"/>
        </w:numPr>
        <w:spacing w:before="0" w:after="200" w:line="276" w:lineRule="auto"/>
      </w:pPr>
      <w:r w:rsidRPr="00D83596">
        <w:t>Stakeholder:</w:t>
      </w:r>
      <w:r w:rsidR="000E2153" w:rsidRPr="00D83596">
        <w:t xml:space="preserve"> Son partes con un interés en el producto bajo desarrollo y/o en el proceso de Scrum.</w:t>
      </w:r>
    </w:p>
    <w:p w:rsidR="00BA5743" w:rsidRPr="00D83596" w:rsidRDefault="00BA5743" w:rsidP="00BA5743">
      <w:pPr>
        <w:pStyle w:val="Prrafodelista"/>
        <w:numPr>
          <w:ilvl w:val="0"/>
          <w:numId w:val="43"/>
        </w:numPr>
        <w:spacing w:before="0" w:after="200" w:line="276" w:lineRule="auto"/>
      </w:pPr>
      <w:r w:rsidRPr="00D83596">
        <w:t xml:space="preserve">Tarea del sprint: En Scrum, una tarea del sprint (o tarea) es una unidad de trabajo generalmente entre 4 y 16 horas. Los miembros del equipo se asignan voluntariamente las tareas. Actualizan la estimación de horas restantes de </w:t>
      </w:r>
      <w:r w:rsidRPr="00D83596">
        <w:lastRenderedPageBreak/>
        <w:t>forma diaria, influenciando así el gráfico de burndown del sprint. Las tareas están contenidas dentro de elementos del backlog.</w:t>
      </w:r>
    </w:p>
    <w:p w:rsidR="00857B80" w:rsidRPr="00D83596" w:rsidRDefault="00857B80" w:rsidP="00857B80">
      <w:pPr>
        <w:pStyle w:val="Prrafodelista"/>
        <w:numPr>
          <w:ilvl w:val="0"/>
          <w:numId w:val="43"/>
        </w:numPr>
        <w:spacing w:before="0" w:after="200" w:line="276" w:lineRule="auto"/>
      </w:pPr>
      <w:r w:rsidRPr="00D83596">
        <w:t>User Story: es una representación de un requerimiento de software escrito en una o dos frases utilizando el lenguaje común del usuario y desde su perspectiva.</w:t>
      </w:r>
    </w:p>
    <w:p w:rsidR="00F76FC6" w:rsidRDefault="00F76FC6">
      <w:pPr>
        <w:spacing w:before="0" w:after="200" w:line="276" w:lineRule="auto"/>
        <w:ind w:firstLine="0"/>
        <w:contextualSpacing w:val="0"/>
        <w:jc w:val="left"/>
      </w:pPr>
      <w:r>
        <w:br w:type="page"/>
      </w:r>
    </w:p>
    <w:p w:rsidR="000C3DD4" w:rsidRDefault="00F76FC6" w:rsidP="00F76FC6">
      <w:pPr>
        <w:pStyle w:val="Ttulo1"/>
        <w:numPr>
          <w:ilvl w:val="0"/>
          <w:numId w:val="1"/>
        </w:numPr>
        <w:pBdr>
          <w:bottom w:val="single" w:sz="4" w:space="0" w:color="auto"/>
        </w:pBdr>
      </w:pPr>
      <w:bookmarkStart w:id="93" w:name="_Toc373432099"/>
      <w:r>
        <w:lastRenderedPageBreak/>
        <w:t>Planificación Inicial</w:t>
      </w:r>
      <w:bookmarkEnd w:id="93"/>
    </w:p>
    <w:p w:rsidR="003B4A19" w:rsidRDefault="003B4A19" w:rsidP="003B4A19"/>
    <w:tbl>
      <w:tblPr>
        <w:tblpPr w:leftFromText="141" w:rightFromText="141" w:vertAnchor="page" w:horzAnchor="margin" w:tblpY="25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474"/>
        <w:gridCol w:w="1010"/>
        <w:gridCol w:w="1042"/>
        <w:gridCol w:w="1009"/>
      </w:tblGrid>
      <w:tr w:rsidR="00AD05C3" w:rsidRPr="003B4A19" w:rsidTr="003C12B7">
        <w:tc>
          <w:tcPr>
            <w:tcW w:w="547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1010"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Definición del sistema a realizar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17/03/11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16/03/11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Recopilación de Información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16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Confección de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21/03/11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Correcciones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11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Planificación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25/04/11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1</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Desarrollar Modelo de Negocio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Identificar Stakeholders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w:t>
            </w:r>
            <w:r>
              <w:rPr>
                <w:rFonts w:ascii="Arial" w:hAnsi="Arial" w:cs="Arial"/>
                <w:color w:val="000000"/>
              </w:rPr>
              <w:t>zar matriz de trazabilidad requ</w:t>
            </w:r>
            <w:r w:rsidRPr="003B4A19">
              <w:rPr>
                <w:rFonts w:ascii="Arial" w:hAnsi="Arial" w:cs="Arial"/>
                <w:color w:val="000000"/>
              </w:rPr>
              <w:t>erimientos -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4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y priorizar product Backlog</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Caso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Derivar user stories de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Clases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Crear estructura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Módulo de Importació</w:t>
            </w:r>
            <w:r w:rsidRPr="003B4A19">
              <w:rPr>
                <w:rFonts w:ascii="Arial" w:hAnsi="Arial" w:cs="Arial"/>
                <w:color w:val="000000"/>
              </w:rPr>
              <w:t>n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Preparaci</w:t>
            </w:r>
            <w:r>
              <w:rPr>
                <w:rFonts w:ascii="Arial" w:hAnsi="Arial" w:cs="Arial"/>
                <w:color w:val="000000"/>
              </w:rPr>
              <w:t>ó</w:t>
            </w:r>
            <w:r w:rsidRPr="003B4A19">
              <w:rPr>
                <w:rFonts w:ascii="Arial" w:hAnsi="Arial" w:cs="Arial"/>
                <w:color w:val="000000"/>
              </w:rPr>
              <w:t>n de Primera Exposici</w:t>
            </w:r>
            <w:r>
              <w:rPr>
                <w:rFonts w:ascii="Arial" w:hAnsi="Arial" w:cs="Arial"/>
                <w:color w:val="000000"/>
              </w:rPr>
              <w:t>ó</w:t>
            </w:r>
            <w:r w:rsidRPr="003B4A19">
              <w:rPr>
                <w:rFonts w:ascii="Arial" w:hAnsi="Arial" w:cs="Arial"/>
                <w:color w:val="000000"/>
              </w:rPr>
              <w:t>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   Plan de Actividades de Soporte</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10/05/11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25/05/11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2</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04/06/11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07/07/11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Informaci</w:t>
            </w:r>
            <w:r>
              <w:rPr>
                <w:rFonts w:ascii="Arial" w:hAnsi="Arial" w:cs="Arial"/>
                <w:color w:val="000000"/>
              </w:rPr>
              <w:t>ó</w:t>
            </w:r>
            <w:r w:rsidRPr="003B4A19">
              <w:rPr>
                <w:rFonts w:ascii="Arial" w:hAnsi="Arial" w:cs="Arial"/>
                <w:color w:val="000000"/>
              </w:rPr>
              <w:t>n de Alumnos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web</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Gestión de Usuarios y Perfiles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3</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08/07/11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11/08/11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Gesti</w:t>
            </w:r>
            <w:r>
              <w:rPr>
                <w:rFonts w:ascii="Arial" w:hAnsi="Arial" w:cs="Arial"/>
                <w:color w:val="000000"/>
              </w:rPr>
              <w:t>ó</w:t>
            </w:r>
            <w:r w:rsidRPr="003B4A19">
              <w:rPr>
                <w:rFonts w:ascii="Arial" w:hAnsi="Arial" w:cs="Arial"/>
                <w:color w:val="000000"/>
              </w:rPr>
              <w:t>n de Agenda de Actividades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 xml:space="preserve">dulo de Novedades </w:t>
            </w:r>
            <w:r>
              <w:rPr>
                <w:rFonts w:ascii="Arial" w:hAnsi="Arial" w:cs="Arial"/>
                <w:color w:val="000000"/>
              </w:rPr>
              <w:t>Á</w:t>
            </w:r>
            <w:r w:rsidRPr="003B4A19">
              <w:rPr>
                <w:rFonts w:ascii="Arial" w:hAnsi="Arial" w:cs="Arial"/>
                <w:color w:val="000000"/>
              </w:rPr>
              <w:t>ulicas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Reportes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8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Sprint 4</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12/08/11</w:t>
            </w: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15/09/11</w:t>
            </w: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Comunicación</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1</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bl>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9E41AE" w:rsidRDefault="009E41AE" w:rsidP="003B4A19"/>
    <w:p w:rsidR="009E41AE" w:rsidRDefault="009E41AE" w:rsidP="003B4A19"/>
    <w:p w:rsidR="009E41AE" w:rsidRDefault="009E41AE" w:rsidP="003B4A19"/>
    <w:p w:rsidR="00AD05C3" w:rsidRDefault="00AD05C3">
      <w:pPr>
        <w:spacing w:before="0" w:after="200" w:line="276" w:lineRule="auto"/>
        <w:ind w:firstLine="0"/>
        <w:contextualSpacing w:val="0"/>
        <w:jc w:val="left"/>
        <w:rPr>
          <w:rFonts w:ascii="Cambria" w:hAnsi="Cambria"/>
          <w:b/>
          <w:bCs/>
          <w:smallCaps/>
          <w:color w:val="365F91"/>
          <w:sz w:val="28"/>
          <w:szCs w:val="28"/>
        </w:rPr>
      </w:pPr>
    </w:p>
    <w:tbl>
      <w:tblPr>
        <w:tblpPr w:leftFromText="141" w:rightFromText="141" w:vertAnchor="page" w:horzAnchor="margin" w:tblpY="1648"/>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44"/>
        <w:gridCol w:w="942"/>
        <w:gridCol w:w="1042"/>
        <w:gridCol w:w="1009"/>
      </w:tblGrid>
      <w:tr w:rsidR="003C12B7" w:rsidRPr="003B4A19" w:rsidTr="003C12B7">
        <w:tc>
          <w:tcPr>
            <w:tcW w:w="554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9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5</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16/09/11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27/10/11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Tareas de Cierre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Proceso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Usuarios</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2</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Gestió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Regularización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Sprint 6 </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01/03/12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11/04/12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Encuesta</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7</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12/04/12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23/05/12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Foro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8</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24/05/12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04/07/12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Bug Fixing</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Pruebas de Aceptaci</w:t>
            </w:r>
            <w:r>
              <w:rPr>
                <w:rFonts w:ascii="Arial" w:hAnsi="Arial" w:cs="Arial"/>
                <w:color w:val="000000"/>
              </w:rPr>
              <w:t>ó</w:t>
            </w:r>
            <w:r w:rsidRPr="003B4A19">
              <w:rPr>
                <w:rFonts w:ascii="Arial" w:hAnsi="Arial" w:cs="Arial"/>
                <w:color w:val="000000"/>
              </w:rPr>
              <w:t>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bl>
    <w:p w:rsidR="00AD05C3" w:rsidRDefault="00AD05C3">
      <w:pPr>
        <w:spacing w:before="0" w:after="200" w:line="276" w:lineRule="auto"/>
        <w:ind w:firstLine="0"/>
        <w:contextualSpacing w:val="0"/>
        <w:jc w:val="left"/>
        <w:rPr>
          <w:rFonts w:ascii="Cambria" w:hAnsi="Cambria"/>
          <w:b/>
          <w:bCs/>
          <w:smallCaps/>
          <w:color w:val="365F91"/>
          <w:sz w:val="28"/>
          <w:szCs w:val="28"/>
        </w:rPr>
      </w:pPr>
      <w:r>
        <w:br w:type="page"/>
      </w:r>
    </w:p>
    <w:p w:rsidR="007D0418" w:rsidRDefault="007D0418" w:rsidP="00F76FC6">
      <w:pPr>
        <w:pStyle w:val="Ttulo1"/>
        <w:numPr>
          <w:ilvl w:val="0"/>
          <w:numId w:val="1"/>
        </w:numPr>
        <w:pBdr>
          <w:bottom w:val="single" w:sz="4" w:space="0" w:color="auto"/>
        </w:pBdr>
      </w:pPr>
      <w:bookmarkStart w:id="94" w:name="_Toc373432100"/>
      <w:r>
        <w:lastRenderedPageBreak/>
        <w:t>Anexo</w:t>
      </w:r>
      <w:bookmarkEnd w:id="94"/>
    </w:p>
    <w:p w:rsidR="007D0418" w:rsidRDefault="007D0418">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sectPr w:rsidR="009E41AE" w:rsidSect="00D2597F">
      <w:headerReference w:type="default" r:id="rId18"/>
      <w:footerReference w:type="default" r:id="rId19"/>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F0E" w:rsidRDefault="00815F0E" w:rsidP="001A4EBF">
      <w:r>
        <w:separator/>
      </w:r>
    </w:p>
  </w:endnote>
  <w:endnote w:type="continuationSeparator" w:id="0">
    <w:p w:rsidR="00815F0E" w:rsidRDefault="00815F0E"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520" w:type="pct"/>
      <w:tblLook w:val="00A0" w:firstRow="1" w:lastRow="0" w:firstColumn="1" w:lastColumn="0" w:noHBand="0" w:noVBand="0"/>
    </w:tblPr>
    <w:tblGrid>
      <w:gridCol w:w="885"/>
    </w:tblGrid>
    <w:tr w:rsidR="00265062" w:rsidRPr="004734D9" w:rsidTr="00D2597F">
      <w:trPr>
        <w:trHeight w:val="9897"/>
      </w:trPr>
      <w:tc>
        <w:tcPr>
          <w:tcW w:w="907" w:type="dxa"/>
          <w:tcBorders>
            <w:bottom w:val="single" w:sz="4" w:space="0" w:color="auto"/>
          </w:tcBorders>
          <w:textDirection w:val="btLr"/>
        </w:tcPr>
        <w:p w:rsidR="00265062" w:rsidRPr="004734D9" w:rsidRDefault="00265062" w:rsidP="00094B25">
          <w:pPr>
            <w:pStyle w:val="Encabezado"/>
            <w:ind w:left="113" w:right="113"/>
          </w:pPr>
          <w:r>
            <w:rPr>
              <w:color w:val="4F81BD"/>
            </w:rPr>
            <w:t>C</w:t>
          </w:r>
          <w:r w:rsidRPr="004734D9">
            <w:rPr>
              <w:color w:val="4F81BD"/>
            </w:rPr>
            <w:t xml:space="preserve">apítulo: </w:t>
          </w:r>
          <w:fldSimple w:instr=" STYLEREF  &quot;1&quot;  ">
            <w:r w:rsidR="008508FE">
              <w:rPr>
                <w:noProof/>
              </w:rPr>
              <w:t>Anexo</w:t>
            </w:r>
          </w:fldSimple>
        </w:p>
      </w:tc>
    </w:tr>
    <w:tr w:rsidR="00265062" w:rsidRPr="00D2597F" w:rsidTr="00D2597F">
      <w:trPr>
        <w:trHeight w:val="806"/>
      </w:trPr>
      <w:tc>
        <w:tcPr>
          <w:tcW w:w="907" w:type="dxa"/>
          <w:tcBorders>
            <w:top w:val="single" w:sz="4" w:space="0" w:color="auto"/>
          </w:tcBorders>
        </w:tcPr>
        <w:p w:rsidR="00265062" w:rsidRPr="00D2597F" w:rsidRDefault="00265062"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8508FE" w:rsidRPr="008508FE">
            <w:rPr>
              <w:noProof/>
              <w:color w:val="4F81BD" w:themeColor="accent1"/>
              <w:sz w:val="40"/>
              <w:szCs w:val="40"/>
            </w:rPr>
            <w:t>41</w:t>
          </w:r>
          <w:r w:rsidRPr="00D2597F">
            <w:rPr>
              <w:noProof/>
              <w:color w:val="4F81BD" w:themeColor="accent1"/>
              <w:sz w:val="40"/>
              <w:szCs w:val="40"/>
            </w:rPr>
            <w:fldChar w:fldCharType="end"/>
          </w:r>
        </w:p>
      </w:tc>
    </w:tr>
  </w:tbl>
  <w:p w:rsidR="00265062" w:rsidRDefault="002650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F0E" w:rsidRDefault="00815F0E" w:rsidP="001A4EBF">
      <w:r>
        <w:separator/>
      </w:r>
    </w:p>
  </w:footnote>
  <w:footnote w:type="continuationSeparator" w:id="0">
    <w:p w:rsidR="00815F0E" w:rsidRDefault="00815F0E" w:rsidP="001A4EBF">
      <w:r>
        <w:continuationSeparator/>
      </w:r>
    </w:p>
  </w:footnote>
  <w:footnote w:id="1">
    <w:p w:rsidR="00265062" w:rsidRDefault="00265062">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265062" w:rsidRDefault="00265062">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479"/>
    </w:tblGrid>
    <w:tr w:rsidR="00265062" w:rsidTr="008D2B1A">
      <w:tc>
        <w:tcPr>
          <w:tcW w:w="4077" w:type="dxa"/>
        </w:tcPr>
        <w:p w:rsidR="00A166E5" w:rsidRDefault="00265062" w:rsidP="008D2B1A">
          <w:pPr>
            <w:pStyle w:val="Encabezado"/>
            <w:ind w:firstLine="0"/>
            <w:jc w:val="left"/>
            <w:rPr>
              <w:i/>
              <w:sz w:val="16"/>
              <w:szCs w:val="16"/>
            </w:rPr>
          </w:pPr>
          <w:r>
            <w:rPr>
              <w:i/>
              <w:sz w:val="16"/>
              <w:szCs w:val="16"/>
            </w:rPr>
            <w:fldChar w:fldCharType="begin"/>
          </w:r>
          <w:r>
            <w:rPr>
              <w:i/>
              <w:sz w:val="16"/>
              <w:szCs w:val="16"/>
            </w:rPr>
            <w:instrText xml:space="preserve"> TITLE  \* Upper  \* MERGEFORMAT </w:instrText>
          </w:r>
          <w:r>
            <w:rPr>
              <w:i/>
              <w:sz w:val="16"/>
              <w:szCs w:val="16"/>
            </w:rPr>
            <w:fldChar w:fldCharType="separate"/>
          </w:r>
          <w:r w:rsidR="008508FE">
            <w:rPr>
              <w:i/>
              <w:sz w:val="16"/>
              <w:szCs w:val="16"/>
            </w:rPr>
            <w:t>EDUAR 2.0</w:t>
          </w:r>
          <w:r>
            <w:rPr>
              <w:i/>
              <w:sz w:val="16"/>
              <w:szCs w:val="16"/>
            </w:rPr>
            <w:fldChar w:fldCharType="end"/>
          </w:r>
        </w:p>
        <w:p w:rsidR="00A166E5" w:rsidRPr="00A1085F" w:rsidRDefault="00A166E5" w:rsidP="008D2B1A">
          <w:pPr>
            <w:pStyle w:val="Encabezado"/>
            <w:ind w:firstLine="0"/>
            <w:jc w:val="left"/>
            <w:rPr>
              <w:i/>
              <w:sz w:val="16"/>
              <w:szCs w:val="16"/>
            </w:rPr>
          </w:pPr>
          <w:r>
            <w:rPr>
              <w:i/>
              <w:sz w:val="16"/>
              <w:szCs w:val="16"/>
            </w:rPr>
            <w:t>Informe Preliminar</w:t>
          </w:r>
        </w:p>
      </w:tc>
      <w:tc>
        <w:tcPr>
          <w:tcW w:w="4536" w:type="dxa"/>
          <w:vAlign w:val="center"/>
        </w:tcPr>
        <w:p w:rsidR="00265062" w:rsidRPr="008D2B1A" w:rsidRDefault="00265062" w:rsidP="008D2B1A">
          <w:pPr>
            <w:pStyle w:val="Encabezado"/>
            <w:spacing w:before="0"/>
            <w:ind w:firstLine="0"/>
            <w:jc w:val="right"/>
            <w:rPr>
              <w:b/>
              <w:sz w:val="16"/>
              <w:szCs w:val="16"/>
            </w:rPr>
          </w:pPr>
          <w:r w:rsidRPr="008D2B1A">
            <w:rPr>
              <w:b/>
              <w:sz w:val="16"/>
              <w:szCs w:val="16"/>
            </w:rPr>
            <w:t>Universidad Tecnológica Nacional</w:t>
          </w:r>
        </w:p>
        <w:p w:rsidR="00265062" w:rsidRPr="008D2B1A" w:rsidRDefault="00265062" w:rsidP="008D2B1A">
          <w:pPr>
            <w:pStyle w:val="Encabezado"/>
            <w:spacing w:before="0"/>
            <w:ind w:firstLine="0"/>
            <w:jc w:val="right"/>
            <w:rPr>
              <w:i/>
              <w:sz w:val="16"/>
              <w:szCs w:val="16"/>
            </w:rPr>
          </w:pPr>
          <w:r w:rsidRPr="008D2B1A">
            <w:rPr>
              <w:i/>
              <w:sz w:val="16"/>
              <w:szCs w:val="16"/>
            </w:rPr>
            <w:t>Facultad Regional Córdoba</w:t>
          </w:r>
        </w:p>
        <w:p w:rsidR="00265062" w:rsidRDefault="00265062"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5C753980" wp14:editId="182BBE8A">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265062" w:rsidRPr="00A1085F" w:rsidRDefault="00265062"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C6FE9EC0"/>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7">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8">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0">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3"/>
  </w:num>
  <w:num w:numId="5">
    <w:abstractNumId w:val="21"/>
  </w:num>
  <w:num w:numId="6">
    <w:abstractNumId w:val="35"/>
  </w:num>
  <w:num w:numId="7">
    <w:abstractNumId w:val="20"/>
  </w:num>
  <w:num w:numId="8">
    <w:abstractNumId w:val="12"/>
  </w:num>
  <w:num w:numId="9">
    <w:abstractNumId w:val="11"/>
  </w:num>
  <w:num w:numId="10">
    <w:abstractNumId w:val="1"/>
  </w:num>
  <w:num w:numId="11">
    <w:abstractNumId w:val="29"/>
  </w:num>
  <w:num w:numId="12">
    <w:abstractNumId w:val="32"/>
  </w:num>
  <w:num w:numId="13">
    <w:abstractNumId w:val="6"/>
  </w:num>
  <w:num w:numId="14">
    <w:abstractNumId w:val="38"/>
  </w:num>
  <w:num w:numId="15">
    <w:abstractNumId w:val="42"/>
  </w:num>
  <w:num w:numId="16">
    <w:abstractNumId w:val="24"/>
  </w:num>
  <w:num w:numId="17">
    <w:abstractNumId w:val="9"/>
  </w:num>
  <w:num w:numId="18">
    <w:abstractNumId w:val="25"/>
  </w:num>
  <w:num w:numId="19">
    <w:abstractNumId w:val="23"/>
  </w:num>
  <w:num w:numId="20">
    <w:abstractNumId w:val="8"/>
  </w:num>
  <w:num w:numId="21">
    <w:abstractNumId w:val="34"/>
  </w:num>
  <w:num w:numId="22">
    <w:abstractNumId w:val="5"/>
  </w:num>
  <w:num w:numId="23">
    <w:abstractNumId w:val="41"/>
  </w:num>
  <w:num w:numId="24">
    <w:abstractNumId w:val="19"/>
  </w:num>
  <w:num w:numId="25">
    <w:abstractNumId w:val="13"/>
  </w:num>
  <w:num w:numId="26">
    <w:abstractNumId w:val="17"/>
  </w:num>
  <w:num w:numId="27">
    <w:abstractNumId w:val="37"/>
  </w:num>
  <w:num w:numId="28">
    <w:abstractNumId w:val="0"/>
  </w:num>
  <w:num w:numId="29">
    <w:abstractNumId w:val="40"/>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6"/>
  </w:num>
  <w:num w:numId="37">
    <w:abstractNumId w:val="4"/>
  </w:num>
  <w:num w:numId="38">
    <w:abstractNumId w:val="30"/>
  </w:num>
  <w:num w:numId="39">
    <w:abstractNumId w:val="26"/>
  </w:num>
  <w:num w:numId="40">
    <w:abstractNumId w:val="15"/>
  </w:num>
  <w:num w:numId="41">
    <w:abstractNumId w:val="39"/>
  </w:num>
  <w:num w:numId="42">
    <w:abstractNumId w:val="28"/>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56"/>
    <w:rsid w:val="000027FC"/>
    <w:rsid w:val="00006DC1"/>
    <w:rsid w:val="00012C15"/>
    <w:rsid w:val="0001432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C3DD4"/>
    <w:rsid w:val="000D3CA2"/>
    <w:rsid w:val="000D7A73"/>
    <w:rsid w:val="000E0BF6"/>
    <w:rsid w:val="000E1C76"/>
    <w:rsid w:val="000E2153"/>
    <w:rsid w:val="000F28D7"/>
    <w:rsid w:val="00111584"/>
    <w:rsid w:val="001147C4"/>
    <w:rsid w:val="00137ADD"/>
    <w:rsid w:val="00144AE5"/>
    <w:rsid w:val="0014512C"/>
    <w:rsid w:val="00147C47"/>
    <w:rsid w:val="00153991"/>
    <w:rsid w:val="0015574E"/>
    <w:rsid w:val="00164C8B"/>
    <w:rsid w:val="00170A0E"/>
    <w:rsid w:val="00170C37"/>
    <w:rsid w:val="001910C6"/>
    <w:rsid w:val="00193335"/>
    <w:rsid w:val="001A4EBF"/>
    <w:rsid w:val="001A6BCE"/>
    <w:rsid w:val="001B0421"/>
    <w:rsid w:val="001B4927"/>
    <w:rsid w:val="001C4A28"/>
    <w:rsid w:val="001C6E2B"/>
    <w:rsid w:val="001E1109"/>
    <w:rsid w:val="001E1413"/>
    <w:rsid w:val="001E20C2"/>
    <w:rsid w:val="001F13B0"/>
    <w:rsid w:val="001F21CC"/>
    <w:rsid w:val="002027BC"/>
    <w:rsid w:val="00203336"/>
    <w:rsid w:val="00204BDB"/>
    <w:rsid w:val="00226437"/>
    <w:rsid w:val="0024024C"/>
    <w:rsid w:val="00256E54"/>
    <w:rsid w:val="00261456"/>
    <w:rsid w:val="00264029"/>
    <w:rsid w:val="00265062"/>
    <w:rsid w:val="0027240B"/>
    <w:rsid w:val="00272AF7"/>
    <w:rsid w:val="002807C3"/>
    <w:rsid w:val="002817A0"/>
    <w:rsid w:val="00290E29"/>
    <w:rsid w:val="00296255"/>
    <w:rsid w:val="002963BC"/>
    <w:rsid w:val="002A0EA7"/>
    <w:rsid w:val="002C00A6"/>
    <w:rsid w:val="002C7D56"/>
    <w:rsid w:val="002E1666"/>
    <w:rsid w:val="002E28A8"/>
    <w:rsid w:val="002E3940"/>
    <w:rsid w:val="002F3ABE"/>
    <w:rsid w:val="002F3D68"/>
    <w:rsid w:val="002F54A9"/>
    <w:rsid w:val="003114D9"/>
    <w:rsid w:val="0032213A"/>
    <w:rsid w:val="00323F74"/>
    <w:rsid w:val="00326D3D"/>
    <w:rsid w:val="0033286C"/>
    <w:rsid w:val="0034084A"/>
    <w:rsid w:val="0037431D"/>
    <w:rsid w:val="00374618"/>
    <w:rsid w:val="00385558"/>
    <w:rsid w:val="0038758B"/>
    <w:rsid w:val="003963DB"/>
    <w:rsid w:val="003979F9"/>
    <w:rsid w:val="003A4EE9"/>
    <w:rsid w:val="003A594F"/>
    <w:rsid w:val="003A7FDB"/>
    <w:rsid w:val="003B4A19"/>
    <w:rsid w:val="003B546E"/>
    <w:rsid w:val="003C0340"/>
    <w:rsid w:val="003C12B7"/>
    <w:rsid w:val="003C2315"/>
    <w:rsid w:val="003C2401"/>
    <w:rsid w:val="003D6343"/>
    <w:rsid w:val="003D7EDB"/>
    <w:rsid w:val="003F48B4"/>
    <w:rsid w:val="00406A21"/>
    <w:rsid w:val="0041047F"/>
    <w:rsid w:val="00410D80"/>
    <w:rsid w:val="00421A24"/>
    <w:rsid w:val="00423296"/>
    <w:rsid w:val="004261F0"/>
    <w:rsid w:val="0042684F"/>
    <w:rsid w:val="004351F4"/>
    <w:rsid w:val="004357CA"/>
    <w:rsid w:val="004369DF"/>
    <w:rsid w:val="0044194C"/>
    <w:rsid w:val="0044324D"/>
    <w:rsid w:val="00450A9C"/>
    <w:rsid w:val="00452364"/>
    <w:rsid w:val="00456CF6"/>
    <w:rsid w:val="004614A7"/>
    <w:rsid w:val="004635F9"/>
    <w:rsid w:val="0046719E"/>
    <w:rsid w:val="00467298"/>
    <w:rsid w:val="00470503"/>
    <w:rsid w:val="00470AEB"/>
    <w:rsid w:val="00476538"/>
    <w:rsid w:val="004835CE"/>
    <w:rsid w:val="004868AF"/>
    <w:rsid w:val="004A52E9"/>
    <w:rsid w:val="004B063F"/>
    <w:rsid w:val="004C30DD"/>
    <w:rsid w:val="004D32ED"/>
    <w:rsid w:val="004D3CB5"/>
    <w:rsid w:val="004D471B"/>
    <w:rsid w:val="004F3367"/>
    <w:rsid w:val="004F572F"/>
    <w:rsid w:val="004F5B64"/>
    <w:rsid w:val="004F6D78"/>
    <w:rsid w:val="0050068B"/>
    <w:rsid w:val="005255E9"/>
    <w:rsid w:val="00525DAA"/>
    <w:rsid w:val="00530E8B"/>
    <w:rsid w:val="005342A4"/>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61D"/>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571E6"/>
    <w:rsid w:val="0066182C"/>
    <w:rsid w:val="00664FE7"/>
    <w:rsid w:val="0067047F"/>
    <w:rsid w:val="0067493F"/>
    <w:rsid w:val="006842C4"/>
    <w:rsid w:val="00684323"/>
    <w:rsid w:val="0069055D"/>
    <w:rsid w:val="00690A11"/>
    <w:rsid w:val="00690EEE"/>
    <w:rsid w:val="00697B1C"/>
    <w:rsid w:val="006B2F9B"/>
    <w:rsid w:val="006C1401"/>
    <w:rsid w:val="006C30B1"/>
    <w:rsid w:val="006C4A45"/>
    <w:rsid w:val="006C4C90"/>
    <w:rsid w:val="006C7E07"/>
    <w:rsid w:val="006D02F6"/>
    <w:rsid w:val="006D4527"/>
    <w:rsid w:val="006D5E9D"/>
    <w:rsid w:val="006D7B70"/>
    <w:rsid w:val="006F55D0"/>
    <w:rsid w:val="007005AC"/>
    <w:rsid w:val="00714DA2"/>
    <w:rsid w:val="00722ED1"/>
    <w:rsid w:val="00726F5A"/>
    <w:rsid w:val="007372F5"/>
    <w:rsid w:val="00740BA6"/>
    <w:rsid w:val="00740D3D"/>
    <w:rsid w:val="0074407D"/>
    <w:rsid w:val="007449DB"/>
    <w:rsid w:val="00746DC3"/>
    <w:rsid w:val="00753473"/>
    <w:rsid w:val="00753949"/>
    <w:rsid w:val="00754883"/>
    <w:rsid w:val="007621F4"/>
    <w:rsid w:val="0076622C"/>
    <w:rsid w:val="007740F0"/>
    <w:rsid w:val="007763C1"/>
    <w:rsid w:val="0078146A"/>
    <w:rsid w:val="00785DAB"/>
    <w:rsid w:val="00786498"/>
    <w:rsid w:val="0079272A"/>
    <w:rsid w:val="00794514"/>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15F0E"/>
    <w:rsid w:val="008169AC"/>
    <w:rsid w:val="0082036A"/>
    <w:rsid w:val="008508FE"/>
    <w:rsid w:val="00851D7B"/>
    <w:rsid w:val="00857B80"/>
    <w:rsid w:val="00870B62"/>
    <w:rsid w:val="008723B3"/>
    <w:rsid w:val="0087620A"/>
    <w:rsid w:val="008836C1"/>
    <w:rsid w:val="00885387"/>
    <w:rsid w:val="00891E3C"/>
    <w:rsid w:val="00894D23"/>
    <w:rsid w:val="008A1787"/>
    <w:rsid w:val="008A253E"/>
    <w:rsid w:val="008A4BEB"/>
    <w:rsid w:val="008A4EC8"/>
    <w:rsid w:val="008A511E"/>
    <w:rsid w:val="008A5364"/>
    <w:rsid w:val="008B2C94"/>
    <w:rsid w:val="008C1A53"/>
    <w:rsid w:val="008D077A"/>
    <w:rsid w:val="008D2B1A"/>
    <w:rsid w:val="008D569B"/>
    <w:rsid w:val="008E0232"/>
    <w:rsid w:val="008E248B"/>
    <w:rsid w:val="008E262E"/>
    <w:rsid w:val="008E61BB"/>
    <w:rsid w:val="008F2FF3"/>
    <w:rsid w:val="008F3656"/>
    <w:rsid w:val="008F3E95"/>
    <w:rsid w:val="00901021"/>
    <w:rsid w:val="009138A6"/>
    <w:rsid w:val="00923737"/>
    <w:rsid w:val="00936196"/>
    <w:rsid w:val="00943A3B"/>
    <w:rsid w:val="00974A84"/>
    <w:rsid w:val="00975B49"/>
    <w:rsid w:val="00976629"/>
    <w:rsid w:val="0098116E"/>
    <w:rsid w:val="00983673"/>
    <w:rsid w:val="009A5FFD"/>
    <w:rsid w:val="009B12AC"/>
    <w:rsid w:val="009B2D3B"/>
    <w:rsid w:val="009B3EE9"/>
    <w:rsid w:val="009B5ABF"/>
    <w:rsid w:val="009C0AA5"/>
    <w:rsid w:val="009C519A"/>
    <w:rsid w:val="009C744C"/>
    <w:rsid w:val="009C756B"/>
    <w:rsid w:val="009E3F50"/>
    <w:rsid w:val="009E41AE"/>
    <w:rsid w:val="009F1A8F"/>
    <w:rsid w:val="00A006ED"/>
    <w:rsid w:val="00A03538"/>
    <w:rsid w:val="00A1085F"/>
    <w:rsid w:val="00A12666"/>
    <w:rsid w:val="00A12CDC"/>
    <w:rsid w:val="00A157D7"/>
    <w:rsid w:val="00A166E5"/>
    <w:rsid w:val="00A173D7"/>
    <w:rsid w:val="00A20623"/>
    <w:rsid w:val="00A253D0"/>
    <w:rsid w:val="00A363EA"/>
    <w:rsid w:val="00A477FA"/>
    <w:rsid w:val="00A54262"/>
    <w:rsid w:val="00A614EB"/>
    <w:rsid w:val="00A75514"/>
    <w:rsid w:val="00A85AD7"/>
    <w:rsid w:val="00A90473"/>
    <w:rsid w:val="00A91578"/>
    <w:rsid w:val="00A9350A"/>
    <w:rsid w:val="00A94A12"/>
    <w:rsid w:val="00AA5066"/>
    <w:rsid w:val="00AA575D"/>
    <w:rsid w:val="00AA793B"/>
    <w:rsid w:val="00AB4A27"/>
    <w:rsid w:val="00AC0DC4"/>
    <w:rsid w:val="00AC1DFE"/>
    <w:rsid w:val="00AC3A62"/>
    <w:rsid w:val="00AC45B9"/>
    <w:rsid w:val="00AD05C3"/>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4791D"/>
    <w:rsid w:val="00B551C2"/>
    <w:rsid w:val="00B62DC3"/>
    <w:rsid w:val="00B64A26"/>
    <w:rsid w:val="00B66CFC"/>
    <w:rsid w:val="00B71EDE"/>
    <w:rsid w:val="00B72AA3"/>
    <w:rsid w:val="00B732E4"/>
    <w:rsid w:val="00B84E5B"/>
    <w:rsid w:val="00B8743A"/>
    <w:rsid w:val="00B9352B"/>
    <w:rsid w:val="00B9491D"/>
    <w:rsid w:val="00BA475D"/>
    <w:rsid w:val="00BA4E68"/>
    <w:rsid w:val="00BA5743"/>
    <w:rsid w:val="00BB3E55"/>
    <w:rsid w:val="00BC0EE5"/>
    <w:rsid w:val="00BC15C0"/>
    <w:rsid w:val="00BC352C"/>
    <w:rsid w:val="00BD3602"/>
    <w:rsid w:val="00BE0245"/>
    <w:rsid w:val="00C10AA3"/>
    <w:rsid w:val="00C111B2"/>
    <w:rsid w:val="00C114C8"/>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1CF9"/>
    <w:rsid w:val="00CA214B"/>
    <w:rsid w:val="00CA41AE"/>
    <w:rsid w:val="00CB2264"/>
    <w:rsid w:val="00CC1545"/>
    <w:rsid w:val="00CD4A60"/>
    <w:rsid w:val="00CD6756"/>
    <w:rsid w:val="00CD7466"/>
    <w:rsid w:val="00CF20D3"/>
    <w:rsid w:val="00D0276F"/>
    <w:rsid w:val="00D11F71"/>
    <w:rsid w:val="00D146B7"/>
    <w:rsid w:val="00D1491B"/>
    <w:rsid w:val="00D22496"/>
    <w:rsid w:val="00D24465"/>
    <w:rsid w:val="00D2597F"/>
    <w:rsid w:val="00D3377B"/>
    <w:rsid w:val="00D4170F"/>
    <w:rsid w:val="00D439B3"/>
    <w:rsid w:val="00D46EF3"/>
    <w:rsid w:val="00D60BA0"/>
    <w:rsid w:val="00D637EB"/>
    <w:rsid w:val="00D63A0A"/>
    <w:rsid w:val="00D63BAB"/>
    <w:rsid w:val="00D77963"/>
    <w:rsid w:val="00D83596"/>
    <w:rsid w:val="00D8361F"/>
    <w:rsid w:val="00D87119"/>
    <w:rsid w:val="00D94206"/>
    <w:rsid w:val="00DA69F2"/>
    <w:rsid w:val="00DB426D"/>
    <w:rsid w:val="00DB46F1"/>
    <w:rsid w:val="00DB5F78"/>
    <w:rsid w:val="00DC02A5"/>
    <w:rsid w:val="00DC1AB9"/>
    <w:rsid w:val="00DE6C2F"/>
    <w:rsid w:val="00E12CFE"/>
    <w:rsid w:val="00E2044A"/>
    <w:rsid w:val="00E22639"/>
    <w:rsid w:val="00E22C6F"/>
    <w:rsid w:val="00E51077"/>
    <w:rsid w:val="00E51A14"/>
    <w:rsid w:val="00E66290"/>
    <w:rsid w:val="00E71C94"/>
    <w:rsid w:val="00E750FB"/>
    <w:rsid w:val="00E7724E"/>
    <w:rsid w:val="00E82964"/>
    <w:rsid w:val="00E856FE"/>
    <w:rsid w:val="00E91C59"/>
    <w:rsid w:val="00E92A10"/>
    <w:rsid w:val="00EB429C"/>
    <w:rsid w:val="00EB66CD"/>
    <w:rsid w:val="00EC5C1C"/>
    <w:rsid w:val="00ED52F8"/>
    <w:rsid w:val="00EE2DBE"/>
    <w:rsid w:val="00EF2842"/>
    <w:rsid w:val="00EF3C67"/>
    <w:rsid w:val="00EF5FFE"/>
    <w:rsid w:val="00F04102"/>
    <w:rsid w:val="00F10ACB"/>
    <w:rsid w:val="00F1705F"/>
    <w:rsid w:val="00F20D06"/>
    <w:rsid w:val="00F248E8"/>
    <w:rsid w:val="00F25551"/>
    <w:rsid w:val="00F27364"/>
    <w:rsid w:val="00F3289D"/>
    <w:rsid w:val="00F33C14"/>
    <w:rsid w:val="00F40339"/>
    <w:rsid w:val="00F4318F"/>
    <w:rsid w:val="00F43E68"/>
    <w:rsid w:val="00F45039"/>
    <w:rsid w:val="00F4723C"/>
    <w:rsid w:val="00F50548"/>
    <w:rsid w:val="00F53508"/>
    <w:rsid w:val="00F608E2"/>
    <w:rsid w:val="00F624D6"/>
    <w:rsid w:val="00F64FE7"/>
    <w:rsid w:val="00F71BED"/>
    <w:rsid w:val="00F74766"/>
    <w:rsid w:val="00F76BD9"/>
    <w:rsid w:val="00F76FC6"/>
    <w:rsid w:val="00F77C1C"/>
    <w:rsid w:val="00F87713"/>
    <w:rsid w:val="00F923D9"/>
    <w:rsid w:val="00FA16DA"/>
    <w:rsid w:val="00FA42F0"/>
    <w:rsid w:val="00FB6594"/>
    <w:rsid w:val="00FC0674"/>
    <w:rsid w:val="00FC1875"/>
    <w:rsid w:val="00FC19B5"/>
    <w:rsid w:val="00FC3E77"/>
    <w:rsid w:val="00FC62F9"/>
    <w:rsid w:val="00FD1BE4"/>
    <w:rsid w:val="00FD4043"/>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783E6E-81BB-483D-84D6-42A847E5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523906595">
      <w:bodyDiv w:val="1"/>
      <w:marLeft w:val="0"/>
      <w:marRight w:val="0"/>
      <w:marTop w:val="0"/>
      <w:marBottom w:val="0"/>
      <w:divBdr>
        <w:top w:val="none" w:sz="0" w:space="0" w:color="auto"/>
        <w:left w:val="none" w:sz="0" w:space="0" w:color="auto"/>
        <w:bottom w:val="none" w:sz="0" w:space="0" w:color="auto"/>
        <w:right w:val="none" w:sz="0" w:space="0" w:color="auto"/>
      </w:divBdr>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210610081">
      <w:bodyDiv w:val="1"/>
      <w:marLeft w:val="0"/>
      <w:marRight w:val="0"/>
      <w:marTop w:val="0"/>
      <w:marBottom w:val="0"/>
      <w:divBdr>
        <w:top w:val="none" w:sz="0" w:space="0" w:color="auto"/>
        <w:left w:val="none" w:sz="0" w:space="0" w:color="auto"/>
        <w:bottom w:val="none" w:sz="0" w:space="0" w:color="auto"/>
        <w:right w:val="none" w:sz="0" w:space="0" w:color="auto"/>
      </w:divBdr>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974632031">
      <w:bodyDiv w:val="1"/>
      <w:marLeft w:val="0"/>
      <w:marRight w:val="0"/>
      <w:marTop w:val="0"/>
      <w:marBottom w:val="0"/>
      <w:divBdr>
        <w:top w:val="none" w:sz="0" w:space="0" w:color="auto"/>
        <w:left w:val="none" w:sz="0" w:space="0" w:color="auto"/>
        <w:bottom w:val="none" w:sz="0" w:space="0" w:color="auto"/>
        <w:right w:val="none" w:sz="0" w:space="0" w:color="auto"/>
      </w:divBdr>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13444738-C89D-4F38-9424-06B7FD05152D}" type="presOf" srcId="{05DF3807-815A-4150-B537-60BFE13F7A16}" destId="{1E085166-A70D-404C-AB02-6536990537CA}" srcOrd="0"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33F151F8-8633-46DE-B97B-44C1FB9F16E3}" type="presOf" srcId="{ABF4CA5E-2D11-4527-A8F9-4B106081EEBA}" destId="{4F9BA7B5-88E2-4BDC-A31D-901425A036A0}" srcOrd="0" destOrd="0" presId="urn:microsoft.com/office/officeart/2005/8/layout/orgChart1"/>
    <dgm:cxn modelId="{658F989D-EC81-4ED1-9181-6904B571A975}" srcId="{A45A518D-FA80-441F-BD18-2C48F354F5CE}" destId="{A841AE47-448E-403B-B70B-E5E5A52ABF53}" srcOrd="0" destOrd="0" parTransId="{A531B810-4D8F-4593-BF39-A48DB24DC0C2}" sibTransId="{4F13D417-18D0-4ACC-9E49-E87459925476}"/>
    <dgm:cxn modelId="{48E9CAD7-6B40-4423-B730-0F171B740422}" type="presOf" srcId="{A841AE47-448E-403B-B70B-E5E5A52ABF53}" destId="{23F6984E-34D9-4587-A330-68335C399A8A}" srcOrd="1" destOrd="0" presId="urn:microsoft.com/office/officeart/2005/8/layout/orgChart1"/>
    <dgm:cxn modelId="{8D782C7D-5F46-4574-A6A0-B5F8AF63AB31}" type="presOf" srcId="{0E3B40EE-FFB9-4979-803D-97C5CA8D4509}" destId="{CD7E4520-D1C4-4D69-A71C-42658F3F13DC}" srcOrd="1" destOrd="0" presId="urn:microsoft.com/office/officeart/2005/8/layout/orgChart1"/>
    <dgm:cxn modelId="{B2D2B883-0C72-4B9B-9550-B16DE00F14C4}" type="presOf" srcId="{364B2DCA-CCBB-49F6-B79C-572846CA616B}" destId="{DA72B92F-DB14-4CD0-B6CC-DD97A221EDEF}" srcOrd="0" destOrd="0" presId="urn:microsoft.com/office/officeart/2005/8/layout/orgChart1"/>
    <dgm:cxn modelId="{9F807D41-F5E6-4A18-BD6B-377A5D4B2B88}" type="presOf" srcId="{EBB5D4A1-2297-49BF-8AC0-9D7DC7B0824F}" destId="{58DD3A17-D6A2-4A23-B1E8-3758056EAA8B}" srcOrd="0"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22678055-8747-4DED-BFF8-2FC4C6C1F3F3}" type="presOf" srcId="{98C37795-1A81-4D00-9AB5-CB7A0A5FD4FD}" destId="{5918A28F-A402-45A8-800D-F3D2D216F519}" srcOrd="0" destOrd="0" presId="urn:microsoft.com/office/officeart/2005/8/layout/orgChart1"/>
    <dgm:cxn modelId="{0C15D05E-4376-4619-8185-471DB17EBCDA}" srcId="{A841AE47-448E-403B-B70B-E5E5A52ABF53}" destId="{2E8663CA-27C3-4CCA-A623-4C27556E9918}" srcOrd="1" destOrd="0" parTransId="{3C6DFD2E-1BFF-464C-B51D-C0699F3306C4}" sibTransId="{AB785725-93A3-43AE-8D31-E2809E80EFD0}"/>
    <dgm:cxn modelId="{62CF296A-E536-437D-8676-79F8C2BCD883}" type="presOf" srcId="{1234E1B7-D5E4-4D41-86B9-D22D9EA868FA}" destId="{D6C9B272-892A-4EDE-8B5F-72817A700AF2}" srcOrd="1" destOrd="0" presId="urn:microsoft.com/office/officeart/2005/8/layout/orgChart1"/>
    <dgm:cxn modelId="{B916BE55-3852-4C45-98F6-EE5F8EE18616}" type="presOf" srcId="{DCA70EE3-D0C4-4BEB-85E7-D5C0BFEB3A18}" destId="{30221965-927B-46FE-9E2C-F085B1BB5C85}" srcOrd="0" destOrd="0" presId="urn:microsoft.com/office/officeart/2005/8/layout/orgChart1"/>
    <dgm:cxn modelId="{C8AB3632-FD26-450F-A77B-A84B2DA00BAB}" type="presOf" srcId="{A45A518D-FA80-441F-BD18-2C48F354F5CE}" destId="{B0B4C38E-BDF4-40C4-BEB7-124B3B1858B3}" srcOrd="0" destOrd="0" presId="urn:microsoft.com/office/officeart/2005/8/layout/orgChart1"/>
    <dgm:cxn modelId="{E4B42AFA-545C-4702-9E0D-B3C7F38B8648}" type="presOf" srcId="{37BB19B3-51D6-4F8A-9A71-8C36DB1F6F37}" destId="{D36F9AF2-9112-4AFE-A6D5-0D5CC209116C}" srcOrd="1" destOrd="0" presId="urn:microsoft.com/office/officeart/2005/8/layout/orgChart1"/>
    <dgm:cxn modelId="{CFF4366D-82C0-4AB4-841B-E0F6D54EDC44}" type="presOf" srcId="{A841AE47-448E-403B-B70B-E5E5A52ABF53}" destId="{926A8A8E-5DB1-464F-A9A0-8B923CEA632A}" srcOrd="0" destOrd="0" presId="urn:microsoft.com/office/officeart/2005/8/layout/orgChart1"/>
    <dgm:cxn modelId="{A1CA7D86-A766-4F6C-82C3-034FBFC9A2ED}" type="presOf" srcId="{2E8663CA-27C3-4CCA-A623-4C27556E9918}" destId="{5285A4FE-F2C6-434B-8A62-E82398B6A29A}" srcOrd="1" destOrd="0" presId="urn:microsoft.com/office/officeart/2005/8/layout/orgChart1"/>
    <dgm:cxn modelId="{CD4B3545-81C0-4097-BF62-142535080F52}" type="presOf" srcId="{7B8D3C7C-DB3A-4DAF-A4A4-45103DBAE979}" destId="{CCAEF9DC-0C53-4DE4-ABF6-F171A22D0F30}" srcOrd="0" destOrd="0" presId="urn:microsoft.com/office/officeart/2005/8/layout/orgChart1"/>
    <dgm:cxn modelId="{FCB86C40-93FC-43F1-97EC-76A00C1E65A3}" type="presOf" srcId="{98C37795-1A81-4D00-9AB5-CB7A0A5FD4FD}" destId="{8ED80E23-12AE-45F3-BEE6-FE2054C3E7CD}" srcOrd="1"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94DFF1AD-ED38-46A0-A986-FB94D7CBFAD5}" type="presOf" srcId="{77A29D65-973E-4552-B4F2-5B36E82AA7D8}" destId="{442D376F-E3D8-47C5-B41D-9A883805EF0C}" srcOrd="0" destOrd="0" presId="urn:microsoft.com/office/officeart/2005/8/layout/orgChart1"/>
    <dgm:cxn modelId="{68AE90DC-7C6D-4F4E-87F6-3ED1FB81A65C}" type="presOf" srcId="{2E8663CA-27C3-4CCA-A623-4C27556E9918}" destId="{BD33F870-05E8-4EE1-A125-0BF93891C340}" srcOrd="0" destOrd="0" presId="urn:microsoft.com/office/officeart/2005/8/layout/orgChart1"/>
    <dgm:cxn modelId="{84029248-2D27-4844-8153-D52C8D2C866C}" type="presOf" srcId="{3A0A107A-26B3-4EAD-9521-A604DA956D4E}" destId="{3D470241-A08B-413A-9519-62C51CB105EC}" srcOrd="0" destOrd="0" presId="urn:microsoft.com/office/officeart/2005/8/layout/orgChart1"/>
    <dgm:cxn modelId="{D48B4A4B-4E14-478A-9B98-5EBE198DC09A}" type="presOf" srcId="{0A2A1AC5-AF37-4019-B936-1088FDC0EC78}" destId="{79C143B7-002D-4AEB-9E1F-C04EB64AE559}" srcOrd="1" destOrd="0" presId="urn:microsoft.com/office/officeart/2005/8/layout/orgChart1"/>
    <dgm:cxn modelId="{D4E0F67A-1786-4DCF-A04F-A647F5B4EC3C}" type="presOf" srcId="{ABF4CA5E-2D11-4527-A8F9-4B106081EEBA}" destId="{DB788A50-2D10-4EE7-B5F3-B20FDE3AC78D}" srcOrd="1" destOrd="0" presId="urn:microsoft.com/office/officeart/2005/8/layout/orgChart1"/>
    <dgm:cxn modelId="{B45F5F9B-3948-4472-A5BB-3A45CDE454A1}" type="presOf" srcId="{3C6DFD2E-1BFF-464C-B51D-C0699F3306C4}" destId="{18569363-7ECD-44D6-8C16-C3BF4C957D40}" srcOrd="0"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C39D21E7-5ECC-4472-A232-3C7886F5537D}" type="presOf" srcId="{364B2DCA-CCBB-49F6-B79C-572846CA616B}" destId="{D8DE252C-E554-4844-8197-A2A92DB8956B}" srcOrd="1" destOrd="0" presId="urn:microsoft.com/office/officeart/2005/8/layout/orgChart1"/>
    <dgm:cxn modelId="{505B8159-4AEB-4FFA-96B3-575027F8A242}" srcId="{2E8663CA-27C3-4CCA-A623-4C27556E9918}" destId="{D9E6C8FC-57E7-474B-B3CD-435B41E90542}" srcOrd="0" destOrd="0" parTransId="{77A29D65-973E-4552-B4F2-5B36E82AA7D8}" sibTransId="{79C80AFF-DC10-440E-8E98-466C50384229}"/>
    <dgm:cxn modelId="{95F311E4-65D1-4ABB-AA88-619FE94E66B7}" type="presOf" srcId="{D9E6C8FC-57E7-474B-B3CD-435B41E90542}" destId="{BE84E890-F4DC-4C46-ACB9-9B67ADE9E6A9}" srcOrd="1" destOrd="0" presId="urn:microsoft.com/office/officeart/2005/8/layout/orgChart1"/>
    <dgm:cxn modelId="{11AB77A9-E2D1-47BC-913B-2B4CD40FC3F3}" type="presOf" srcId="{D9E6C8FC-57E7-474B-B3CD-435B41E90542}" destId="{0C085B8D-B5F0-4F10-9E0C-AA00066C08EE}" srcOrd="0" destOrd="0" presId="urn:microsoft.com/office/officeart/2005/8/layout/orgChart1"/>
    <dgm:cxn modelId="{CFF9F361-BCA8-4DD4-84CC-FD9EC612AABA}" type="presOf" srcId="{1234E1B7-D5E4-4D41-86B9-D22D9EA868FA}" destId="{EC207D77-D78A-4D98-A296-0C832D8EC3E7}" srcOrd="0" destOrd="0" presId="urn:microsoft.com/office/officeart/2005/8/layout/orgChart1"/>
    <dgm:cxn modelId="{48019F0E-69F7-4B1B-94D6-4FD8B0EF234C}" type="presOf" srcId="{0A2A1AC5-AF37-4019-B936-1088FDC0EC78}" destId="{E482C4C0-B8B1-4B4B-B774-B17E63E70874}" srcOrd="0" destOrd="0" presId="urn:microsoft.com/office/officeart/2005/8/layout/orgChart1"/>
    <dgm:cxn modelId="{BB8A1BAC-C602-4150-902B-147F71AE4BBA}" type="presOf" srcId="{0E3B40EE-FFB9-4979-803D-97C5CA8D4509}" destId="{25114A06-875C-4DA5-AB33-06BAA520B0EF}" srcOrd="0"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E74E6E09-D60F-4491-8AFC-EC03C227FBF3}" type="presOf" srcId="{FB1F5CA8-5BA8-49B8-A816-5AD122B918D8}" destId="{AB61DBC6-A4F8-46C0-9DD8-46AB796BB429}" srcOrd="0" destOrd="0" presId="urn:microsoft.com/office/officeart/2005/8/layout/orgChart1"/>
    <dgm:cxn modelId="{9BB38A04-B885-40B0-BF1D-7D1CC67A4DEE}" type="presOf" srcId="{37BB19B3-51D6-4F8A-9A71-8C36DB1F6F37}" destId="{7B11F0E2-644B-44EC-950F-ED28430BA4C2}" srcOrd="0" destOrd="0" presId="urn:microsoft.com/office/officeart/2005/8/layout/orgChart1"/>
    <dgm:cxn modelId="{ABE15D4D-E3DB-4E7C-80B8-1DDEC072419E}" type="presOf" srcId="{DC5A61B6-89CC-44A7-A42C-8D941C8B9A42}" destId="{C4EAB30D-AB38-4CD9-AD3A-00EC87B3A862}" srcOrd="0"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4A55D4C0-755D-4604-AA44-3BD608273535}" type="presParOf" srcId="{B0B4C38E-BDF4-40C4-BEB7-124B3B1858B3}" destId="{48F4DB81-2422-4340-9120-4E85037690AE}" srcOrd="0" destOrd="0" presId="urn:microsoft.com/office/officeart/2005/8/layout/orgChart1"/>
    <dgm:cxn modelId="{F9C12D25-DB47-4DFD-B7D3-F8133CAF6513}" type="presParOf" srcId="{48F4DB81-2422-4340-9120-4E85037690AE}" destId="{561EA86A-81CA-4B0C-98C1-49E119C565C9}" srcOrd="0" destOrd="0" presId="urn:microsoft.com/office/officeart/2005/8/layout/orgChart1"/>
    <dgm:cxn modelId="{F2FEFF6E-2767-4E04-8F10-7FF32ED87C81}" type="presParOf" srcId="{561EA86A-81CA-4B0C-98C1-49E119C565C9}" destId="{926A8A8E-5DB1-464F-A9A0-8B923CEA632A}" srcOrd="0" destOrd="0" presId="urn:microsoft.com/office/officeart/2005/8/layout/orgChart1"/>
    <dgm:cxn modelId="{28F4DBE8-26B5-43A4-9DD5-B04C9F20071C}" type="presParOf" srcId="{561EA86A-81CA-4B0C-98C1-49E119C565C9}" destId="{23F6984E-34D9-4587-A330-68335C399A8A}" srcOrd="1" destOrd="0" presId="urn:microsoft.com/office/officeart/2005/8/layout/orgChart1"/>
    <dgm:cxn modelId="{A6FFD067-2E8A-4C98-9E13-81FED30F8965}" type="presParOf" srcId="{48F4DB81-2422-4340-9120-4E85037690AE}" destId="{56F9565F-9708-43AB-9AD0-1F619CE15769}" srcOrd="1" destOrd="0" presId="urn:microsoft.com/office/officeart/2005/8/layout/orgChart1"/>
    <dgm:cxn modelId="{B5DFCB0B-0DA1-49C5-9AB0-99730316EC48}" type="presParOf" srcId="{56F9565F-9708-43AB-9AD0-1F619CE15769}" destId="{58DD3A17-D6A2-4A23-B1E8-3758056EAA8B}" srcOrd="0" destOrd="0" presId="urn:microsoft.com/office/officeart/2005/8/layout/orgChart1"/>
    <dgm:cxn modelId="{2A53732C-6B34-453A-A698-23005DD71922}" type="presParOf" srcId="{56F9565F-9708-43AB-9AD0-1F619CE15769}" destId="{3DDA7723-784F-4E1F-929A-419782766186}" srcOrd="1" destOrd="0" presId="urn:microsoft.com/office/officeart/2005/8/layout/orgChart1"/>
    <dgm:cxn modelId="{A568F589-6ED6-42B2-AE92-098B7FF7A54F}" type="presParOf" srcId="{3DDA7723-784F-4E1F-929A-419782766186}" destId="{32F6E168-58CC-4CE9-B40E-408105BEE100}" srcOrd="0" destOrd="0" presId="urn:microsoft.com/office/officeart/2005/8/layout/orgChart1"/>
    <dgm:cxn modelId="{81C436A9-4BBB-4AC0-8379-51764E467135}" type="presParOf" srcId="{32F6E168-58CC-4CE9-B40E-408105BEE100}" destId="{DA72B92F-DB14-4CD0-B6CC-DD97A221EDEF}" srcOrd="0" destOrd="0" presId="urn:microsoft.com/office/officeart/2005/8/layout/orgChart1"/>
    <dgm:cxn modelId="{03D89F30-9EE1-4079-B3D8-71D3E2ABCECB}" type="presParOf" srcId="{32F6E168-58CC-4CE9-B40E-408105BEE100}" destId="{D8DE252C-E554-4844-8197-A2A92DB8956B}" srcOrd="1" destOrd="0" presId="urn:microsoft.com/office/officeart/2005/8/layout/orgChart1"/>
    <dgm:cxn modelId="{8202B36A-F652-4E68-9493-35A994C64BF1}" type="presParOf" srcId="{3DDA7723-784F-4E1F-929A-419782766186}" destId="{924C1135-04E1-43A0-8FD4-04387B655978}" srcOrd="1" destOrd="0" presId="urn:microsoft.com/office/officeart/2005/8/layout/orgChart1"/>
    <dgm:cxn modelId="{4056DAED-8DCF-486E-A738-A5C63431F0BB}" type="presParOf" srcId="{3DDA7723-784F-4E1F-929A-419782766186}" destId="{C18A2394-198C-4910-B706-3C4B57288D8C}" srcOrd="2" destOrd="0" presId="urn:microsoft.com/office/officeart/2005/8/layout/orgChart1"/>
    <dgm:cxn modelId="{1D103C3C-2FD9-4208-BF4C-172F5129EB17}" type="presParOf" srcId="{56F9565F-9708-43AB-9AD0-1F619CE15769}" destId="{18569363-7ECD-44D6-8C16-C3BF4C957D40}" srcOrd="2" destOrd="0" presId="urn:microsoft.com/office/officeart/2005/8/layout/orgChart1"/>
    <dgm:cxn modelId="{CCFC9F99-F610-4167-9C88-A7889559BD37}" type="presParOf" srcId="{56F9565F-9708-43AB-9AD0-1F619CE15769}" destId="{B7EA32BD-31B0-48A5-8ADB-EB0EEE175281}" srcOrd="3" destOrd="0" presId="urn:microsoft.com/office/officeart/2005/8/layout/orgChart1"/>
    <dgm:cxn modelId="{26AD2783-5B12-4AE4-920B-12269D2DF729}" type="presParOf" srcId="{B7EA32BD-31B0-48A5-8ADB-EB0EEE175281}" destId="{C41B8365-420E-4DF5-A77B-A2C53EE3792F}" srcOrd="0" destOrd="0" presId="urn:microsoft.com/office/officeart/2005/8/layout/orgChart1"/>
    <dgm:cxn modelId="{BEFC125E-1E31-44C6-93C8-CA7EBAEBEE98}" type="presParOf" srcId="{C41B8365-420E-4DF5-A77B-A2C53EE3792F}" destId="{BD33F870-05E8-4EE1-A125-0BF93891C340}" srcOrd="0" destOrd="0" presId="urn:microsoft.com/office/officeart/2005/8/layout/orgChart1"/>
    <dgm:cxn modelId="{0A71CB3D-C06F-4847-8738-7878A2155204}" type="presParOf" srcId="{C41B8365-420E-4DF5-A77B-A2C53EE3792F}" destId="{5285A4FE-F2C6-434B-8A62-E82398B6A29A}" srcOrd="1" destOrd="0" presId="urn:microsoft.com/office/officeart/2005/8/layout/orgChart1"/>
    <dgm:cxn modelId="{747255FA-9C0E-44F2-B4F8-959129949AB3}" type="presParOf" srcId="{B7EA32BD-31B0-48A5-8ADB-EB0EEE175281}" destId="{EFF283CC-66ED-4401-A70A-EC4C8EEA60F8}" srcOrd="1" destOrd="0" presId="urn:microsoft.com/office/officeart/2005/8/layout/orgChart1"/>
    <dgm:cxn modelId="{00EB3CC4-1F51-4F70-B5DF-5E269EFB7F8D}" type="presParOf" srcId="{EFF283CC-66ED-4401-A70A-EC4C8EEA60F8}" destId="{442D376F-E3D8-47C5-B41D-9A883805EF0C}" srcOrd="0" destOrd="0" presId="urn:microsoft.com/office/officeart/2005/8/layout/orgChart1"/>
    <dgm:cxn modelId="{1591E394-33D2-4B4C-9699-EEF6C343A33A}" type="presParOf" srcId="{EFF283CC-66ED-4401-A70A-EC4C8EEA60F8}" destId="{DBA1BBFE-11D7-47F8-88D4-532BD31F1EC1}" srcOrd="1" destOrd="0" presId="urn:microsoft.com/office/officeart/2005/8/layout/orgChart1"/>
    <dgm:cxn modelId="{7B70E5B3-818E-4F3A-85FA-AB45F6593BCF}" type="presParOf" srcId="{DBA1BBFE-11D7-47F8-88D4-532BD31F1EC1}" destId="{42010EEF-885F-4A3D-94F5-F3756AE7E7CB}" srcOrd="0" destOrd="0" presId="urn:microsoft.com/office/officeart/2005/8/layout/orgChart1"/>
    <dgm:cxn modelId="{2B68A701-43B5-464A-BD30-F845AD1DBE01}" type="presParOf" srcId="{42010EEF-885F-4A3D-94F5-F3756AE7E7CB}" destId="{0C085B8D-B5F0-4F10-9E0C-AA00066C08EE}" srcOrd="0" destOrd="0" presId="urn:microsoft.com/office/officeart/2005/8/layout/orgChart1"/>
    <dgm:cxn modelId="{7DCED0F5-2B9B-4C27-8FEF-6D24404A1756}" type="presParOf" srcId="{42010EEF-885F-4A3D-94F5-F3756AE7E7CB}" destId="{BE84E890-F4DC-4C46-ACB9-9B67ADE9E6A9}" srcOrd="1" destOrd="0" presId="urn:microsoft.com/office/officeart/2005/8/layout/orgChart1"/>
    <dgm:cxn modelId="{B27F3370-BB2C-4DC5-848A-5CABAEDBC15E}" type="presParOf" srcId="{DBA1BBFE-11D7-47F8-88D4-532BD31F1EC1}" destId="{26369E9D-4F58-44A3-829E-15B6FB2BCDA6}" srcOrd="1" destOrd="0" presId="urn:microsoft.com/office/officeart/2005/8/layout/orgChart1"/>
    <dgm:cxn modelId="{BFEDC871-D76F-42E8-98C7-5522A70746C0}" type="presParOf" srcId="{26369E9D-4F58-44A3-829E-15B6FB2BCDA6}" destId="{C4EAB30D-AB38-4CD9-AD3A-00EC87B3A862}" srcOrd="0" destOrd="0" presId="urn:microsoft.com/office/officeart/2005/8/layout/orgChart1"/>
    <dgm:cxn modelId="{F7AF4F1D-323E-4699-8917-2FAFFC96EBF8}" type="presParOf" srcId="{26369E9D-4F58-44A3-829E-15B6FB2BCDA6}" destId="{89396BBB-B90C-4670-9533-A8DE0BC88843}" srcOrd="1" destOrd="0" presId="urn:microsoft.com/office/officeart/2005/8/layout/orgChart1"/>
    <dgm:cxn modelId="{BC7683C0-15E8-400C-9957-34D68ECA9441}" type="presParOf" srcId="{89396BBB-B90C-4670-9533-A8DE0BC88843}" destId="{CC2D7D60-A2A0-4307-ADC6-0E34EC9CDFFE}" srcOrd="0" destOrd="0" presId="urn:microsoft.com/office/officeart/2005/8/layout/orgChart1"/>
    <dgm:cxn modelId="{7C9228F0-6C26-42D5-98EB-5BE5BA0A7744}" type="presParOf" srcId="{CC2D7D60-A2A0-4307-ADC6-0E34EC9CDFFE}" destId="{4F9BA7B5-88E2-4BDC-A31D-901425A036A0}" srcOrd="0" destOrd="0" presId="urn:microsoft.com/office/officeart/2005/8/layout/orgChart1"/>
    <dgm:cxn modelId="{DEEE21C5-8A14-46E5-A060-D0848AE81652}" type="presParOf" srcId="{CC2D7D60-A2A0-4307-ADC6-0E34EC9CDFFE}" destId="{DB788A50-2D10-4EE7-B5F3-B20FDE3AC78D}" srcOrd="1" destOrd="0" presId="urn:microsoft.com/office/officeart/2005/8/layout/orgChart1"/>
    <dgm:cxn modelId="{70501294-5B2C-4642-85CE-1270E042246B}" type="presParOf" srcId="{89396BBB-B90C-4670-9533-A8DE0BC88843}" destId="{A1B5E9DC-B947-49C5-A789-7396DF6426D5}" srcOrd="1" destOrd="0" presId="urn:microsoft.com/office/officeart/2005/8/layout/orgChart1"/>
    <dgm:cxn modelId="{9D6E7D90-C35D-444C-A73B-97CB968651BD}" type="presParOf" srcId="{89396BBB-B90C-4670-9533-A8DE0BC88843}" destId="{6B73F6AE-A545-475D-ABF6-F172C471D2CC}" srcOrd="2" destOrd="0" presId="urn:microsoft.com/office/officeart/2005/8/layout/orgChart1"/>
    <dgm:cxn modelId="{EFB09E73-B6EA-42B4-AAF0-537171C9356E}" type="presParOf" srcId="{26369E9D-4F58-44A3-829E-15B6FB2BCDA6}" destId="{AB61DBC6-A4F8-46C0-9DD8-46AB796BB429}" srcOrd="2" destOrd="0" presId="urn:microsoft.com/office/officeart/2005/8/layout/orgChart1"/>
    <dgm:cxn modelId="{DE0D0397-056F-49A4-A134-5BFE9E569935}" type="presParOf" srcId="{26369E9D-4F58-44A3-829E-15B6FB2BCDA6}" destId="{85C5EC69-E746-4F25-BFBA-04E03C4C1D66}" srcOrd="3" destOrd="0" presId="urn:microsoft.com/office/officeart/2005/8/layout/orgChart1"/>
    <dgm:cxn modelId="{375CA261-DF04-41A8-9C97-8721F54C19A3}" type="presParOf" srcId="{85C5EC69-E746-4F25-BFBA-04E03C4C1D66}" destId="{6E54C895-56F8-4425-A3B7-713B029A5E68}" srcOrd="0" destOrd="0" presId="urn:microsoft.com/office/officeart/2005/8/layout/orgChart1"/>
    <dgm:cxn modelId="{13D2C1D2-5CB3-4121-BDA6-758D84EC09F9}" type="presParOf" srcId="{6E54C895-56F8-4425-A3B7-713B029A5E68}" destId="{EC207D77-D78A-4D98-A296-0C832D8EC3E7}" srcOrd="0" destOrd="0" presId="urn:microsoft.com/office/officeart/2005/8/layout/orgChart1"/>
    <dgm:cxn modelId="{DCB47B65-1BC1-421E-A299-65B771EF6336}" type="presParOf" srcId="{6E54C895-56F8-4425-A3B7-713B029A5E68}" destId="{D6C9B272-892A-4EDE-8B5F-72817A700AF2}" srcOrd="1" destOrd="0" presId="urn:microsoft.com/office/officeart/2005/8/layout/orgChart1"/>
    <dgm:cxn modelId="{91799499-7FD2-4B39-9B31-427C4C8E2BB9}" type="presParOf" srcId="{85C5EC69-E746-4F25-BFBA-04E03C4C1D66}" destId="{A2D0D693-E81F-426B-B0BF-DA4E38CB7BC3}" srcOrd="1" destOrd="0" presId="urn:microsoft.com/office/officeart/2005/8/layout/orgChart1"/>
    <dgm:cxn modelId="{3760EE90-AEBA-488D-AAE7-18283632B180}" type="presParOf" srcId="{85C5EC69-E746-4F25-BFBA-04E03C4C1D66}" destId="{2B4C9A6D-5C85-4963-917C-FEAEF8BE5849}" srcOrd="2" destOrd="0" presId="urn:microsoft.com/office/officeart/2005/8/layout/orgChart1"/>
    <dgm:cxn modelId="{D4B73421-F141-4988-BE71-827082691BEB}" type="presParOf" srcId="{DBA1BBFE-11D7-47F8-88D4-532BD31F1EC1}" destId="{DA661D01-DDC6-48D8-BF5B-79343E8F447C}" srcOrd="2" destOrd="0" presId="urn:microsoft.com/office/officeart/2005/8/layout/orgChart1"/>
    <dgm:cxn modelId="{AD4AE2D4-0CDF-43EE-AC17-87DD5F5FE13A}" type="presParOf" srcId="{EFF283CC-66ED-4401-A70A-EC4C8EEA60F8}" destId="{30221965-927B-46FE-9E2C-F085B1BB5C85}" srcOrd="2" destOrd="0" presId="urn:microsoft.com/office/officeart/2005/8/layout/orgChart1"/>
    <dgm:cxn modelId="{9D64D2EA-F5D1-4E8B-9DD5-75BA0A82F447}" type="presParOf" srcId="{EFF283CC-66ED-4401-A70A-EC4C8EEA60F8}" destId="{230D31DC-EEB4-45EA-A11C-A1B30D3C0231}" srcOrd="3" destOrd="0" presId="urn:microsoft.com/office/officeart/2005/8/layout/orgChart1"/>
    <dgm:cxn modelId="{9C110B9F-93B0-4838-872C-CB0CA0427319}" type="presParOf" srcId="{230D31DC-EEB4-45EA-A11C-A1B30D3C0231}" destId="{BD557788-8544-40AE-965B-A84FDD608508}" srcOrd="0" destOrd="0" presId="urn:microsoft.com/office/officeart/2005/8/layout/orgChart1"/>
    <dgm:cxn modelId="{062C45F9-BB51-4D0C-B587-C488FCDE85D8}" type="presParOf" srcId="{BD557788-8544-40AE-965B-A84FDD608508}" destId="{E482C4C0-B8B1-4B4B-B774-B17E63E70874}" srcOrd="0" destOrd="0" presId="urn:microsoft.com/office/officeart/2005/8/layout/orgChart1"/>
    <dgm:cxn modelId="{D1FF1A13-F28E-49F3-9CB9-12B190C54106}" type="presParOf" srcId="{BD557788-8544-40AE-965B-A84FDD608508}" destId="{79C143B7-002D-4AEB-9E1F-C04EB64AE559}" srcOrd="1" destOrd="0" presId="urn:microsoft.com/office/officeart/2005/8/layout/orgChart1"/>
    <dgm:cxn modelId="{56A96BB5-B6F5-48B5-B593-F99A38ABD42C}" type="presParOf" srcId="{230D31DC-EEB4-45EA-A11C-A1B30D3C0231}" destId="{CF7D645C-95C6-467E-8B1F-63AA9AD167CA}" srcOrd="1" destOrd="0" presId="urn:microsoft.com/office/officeart/2005/8/layout/orgChart1"/>
    <dgm:cxn modelId="{31F11574-9AF9-4B64-9BB8-7BB9FDE02561}" type="presParOf" srcId="{CF7D645C-95C6-467E-8B1F-63AA9AD167CA}" destId="{CCAEF9DC-0C53-4DE4-ABF6-F171A22D0F30}" srcOrd="0" destOrd="0" presId="urn:microsoft.com/office/officeart/2005/8/layout/orgChart1"/>
    <dgm:cxn modelId="{CAFCD56F-448B-4C8A-B41F-489F41191A85}" type="presParOf" srcId="{CF7D645C-95C6-467E-8B1F-63AA9AD167CA}" destId="{41C470CF-B2CF-4318-AAD0-1A84E4A16454}" srcOrd="1" destOrd="0" presId="urn:microsoft.com/office/officeart/2005/8/layout/orgChart1"/>
    <dgm:cxn modelId="{B2141C10-4D10-4AD2-A9D8-409E54856DB4}" type="presParOf" srcId="{41C470CF-B2CF-4318-AAD0-1A84E4A16454}" destId="{3B64B4AF-56D8-4340-9E4E-1D89BD4335FD}" srcOrd="0" destOrd="0" presId="urn:microsoft.com/office/officeart/2005/8/layout/orgChart1"/>
    <dgm:cxn modelId="{83E45701-3252-470F-BEDF-D68D9928D63D}" type="presParOf" srcId="{3B64B4AF-56D8-4340-9E4E-1D89BD4335FD}" destId="{25114A06-875C-4DA5-AB33-06BAA520B0EF}" srcOrd="0" destOrd="0" presId="urn:microsoft.com/office/officeart/2005/8/layout/orgChart1"/>
    <dgm:cxn modelId="{3AC98823-B882-4D67-9DE4-B83B4CEE9870}" type="presParOf" srcId="{3B64B4AF-56D8-4340-9E4E-1D89BD4335FD}" destId="{CD7E4520-D1C4-4D69-A71C-42658F3F13DC}" srcOrd="1" destOrd="0" presId="urn:microsoft.com/office/officeart/2005/8/layout/orgChart1"/>
    <dgm:cxn modelId="{91883EDB-F36E-4C9F-9881-3D9E501B6D7E}" type="presParOf" srcId="{41C470CF-B2CF-4318-AAD0-1A84E4A16454}" destId="{B1CBE30A-0840-49B0-9E70-A1D646313527}" srcOrd="1" destOrd="0" presId="urn:microsoft.com/office/officeart/2005/8/layout/orgChart1"/>
    <dgm:cxn modelId="{6E43A49E-CE41-492A-98E7-026C11778515}" type="presParOf" srcId="{41C470CF-B2CF-4318-AAD0-1A84E4A16454}" destId="{CB4C8EDE-4585-4298-A244-5674DF791D16}" srcOrd="2" destOrd="0" presId="urn:microsoft.com/office/officeart/2005/8/layout/orgChart1"/>
    <dgm:cxn modelId="{14E7E282-88CE-4E6F-B40E-A71D5005DB6C}" type="presParOf" srcId="{CF7D645C-95C6-467E-8B1F-63AA9AD167CA}" destId="{1E085166-A70D-404C-AB02-6536990537CA}" srcOrd="2" destOrd="0" presId="urn:microsoft.com/office/officeart/2005/8/layout/orgChart1"/>
    <dgm:cxn modelId="{C8D669BB-9568-42E3-A0F4-6D30B2E4AF1E}" type="presParOf" srcId="{CF7D645C-95C6-467E-8B1F-63AA9AD167CA}" destId="{8162677B-BE0F-43D3-855F-0FEF23E08918}" srcOrd="3" destOrd="0" presId="urn:microsoft.com/office/officeart/2005/8/layout/orgChart1"/>
    <dgm:cxn modelId="{C7B92420-D385-4206-B4BA-A0AE59B131DA}" type="presParOf" srcId="{8162677B-BE0F-43D3-855F-0FEF23E08918}" destId="{B28DD7D3-C5D1-41D0-BC87-1069665A8CE0}" srcOrd="0" destOrd="0" presId="urn:microsoft.com/office/officeart/2005/8/layout/orgChart1"/>
    <dgm:cxn modelId="{E81F65CC-9AB4-4518-9AAD-FF2DD0F71DA3}" type="presParOf" srcId="{B28DD7D3-C5D1-41D0-BC87-1069665A8CE0}" destId="{7B11F0E2-644B-44EC-950F-ED28430BA4C2}" srcOrd="0" destOrd="0" presId="urn:microsoft.com/office/officeart/2005/8/layout/orgChart1"/>
    <dgm:cxn modelId="{EC615811-6B49-483D-A0FE-940D709CC7DD}" type="presParOf" srcId="{B28DD7D3-C5D1-41D0-BC87-1069665A8CE0}" destId="{D36F9AF2-9112-4AFE-A6D5-0D5CC209116C}" srcOrd="1" destOrd="0" presId="urn:microsoft.com/office/officeart/2005/8/layout/orgChart1"/>
    <dgm:cxn modelId="{1F405805-A5C6-4052-96A5-433551D16BE5}" type="presParOf" srcId="{8162677B-BE0F-43D3-855F-0FEF23E08918}" destId="{230F11C1-21F1-47C4-8A0B-964ECAF97420}" srcOrd="1" destOrd="0" presId="urn:microsoft.com/office/officeart/2005/8/layout/orgChart1"/>
    <dgm:cxn modelId="{BA3F2351-CFC6-4443-8A13-F36D48DAB62D}" type="presParOf" srcId="{8162677B-BE0F-43D3-855F-0FEF23E08918}" destId="{5F4CD257-BE13-4BE5-B96B-95F29AEB26CE}" srcOrd="2" destOrd="0" presId="urn:microsoft.com/office/officeart/2005/8/layout/orgChart1"/>
    <dgm:cxn modelId="{A94DE8D6-643C-4668-9966-7F1B21DB6A0D}" type="presParOf" srcId="{CF7D645C-95C6-467E-8B1F-63AA9AD167CA}" destId="{3D470241-A08B-413A-9519-62C51CB105EC}" srcOrd="4" destOrd="0" presId="urn:microsoft.com/office/officeart/2005/8/layout/orgChart1"/>
    <dgm:cxn modelId="{E7D45447-1B02-47FE-9D80-92773BBCE61F}" type="presParOf" srcId="{CF7D645C-95C6-467E-8B1F-63AA9AD167CA}" destId="{78A97E36-4534-43F3-BD26-101774B1C50D}" srcOrd="5" destOrd="0" presId="urn:microsoft.com/office/officeart/2005/8/layout/orgChart1"/>
    <dgm:cxn modelId="{7D71D8B2-0150-41DA-A121-03408A441BDE}" type="presParOf" srcId="{78A97E36-4534-43F3-BD26-101774B1C50D}" destId="{0D44B09E-56A3-4E31-A0A5-15F3CF7292E7}" srcOrd="0" destOrd="0" presId="urn:microsoft.com/office/officeart/2005/8/layout/orgChart1"/>
    <dgm:cxn modelId="{185E7DD2-9F84-47C3-94B8-5C54144F75C9}" type="presParOf" srcId="{0D44B09E-56A3-4E31-A0A5-15F3CF7292E7}" destId="{5918A28F-A402-45A8-800D-F3D2D216F519}" srcOrd="0" destOrd="0" presId="urn:microsoft.com/office/officeart/2005/8/layout/orgChart1"/>
    <dgm:cxn modelId="{95158655-14FF-4C03-807F-6C548B180D5D}" type="presParOf" srcId="{0D44B09E-56A3-4E31-A0A5-15F3CF7292E7}" destId="{8ED80E23-12AE-45F3-BEE6-FE2054C3E7CD}" srcOrd="1" destOrd="0" presId="urn:microsoft.com/office/officeart/2005/8/layout/orgChart1"/>
    <dgm:cxn modelId="{F1CD5729-76FE-4851-8CA2-317336028D23}" type="presParOf" srcId="{78A97E36-4534-43F3-BD26-101774B1C50D}" destId="{C64790CF-4B9E-4A30-A018-5CFF02FF7746}" srcOrd="1" destOrd="0" presId="urn:microsoft.com/office/officeart/2005/8/layout/orgChart1"/>
    <dgm:cxn modelId="{78BC5B10-6CBA-4157-B53C-825412D90D3A}" type="presParOf" srcId="{78A97E36-4534-43F3-BD26-101774B1C50D}" destId="{8F7BC3E8-E456-4C77-9EEE-7F71B5C79C89}" srcOrd="2" destOrd="0" presId="urn:microsoft.com/office/officeart/2005/8/layout/orgChart1"/>
    <dgm:cxn modelId="{BF8FBA0B-8DA1-4653-B6FE-8F46C3305359}" type="presParOf" srcId="{230D31DC-EEB4-45EA-A11C-A1B30D3C0231}" destId="{F0A6897D-1B2A-49CB-9087-47D632FAC058}" srcOrd="2" destOrd="0" presId="urn:microsoft.com/office/officeart/2005/8/layout/orgChart1"/>
    <dgm:cxn modelId="{B63D2AB6-724A-48FC-A6EF-651BD4FED12B}" type="presParOf" srcId="{B7EA32BD-31B0-48A5-8ADB-EB0EEE175281}" destId="{FC6C931E-8425-44E2-9A45-C99078A7EBFB}" srcOrd="2" destOrd="0" presId="urn:microsoft.com/office/officeart/2005/8/layout/orgChart1"/>
    <dgm:cxn modelId="{C769C45D-D842-4425-ADEB-DB73691CE20E}"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DDBD6C1ABA4682B7860F21C9070FAD"/>
        <w:category>
          <w:name w:val="General"/>
          <w:gallery w:val="placeholder"/>
        </w:category>
        <w:types>
          <w:type w:val="bbPlcHdr"/>
        </w:types>
        <w:behaviors>
          <w:behavior w:val="content"/>
        </w:behaviors>
        <w:guid w:val="{B4279976-BD2C-48AA-A539-BA31ADCF196D}"/>
      </w:docPartPr>
      <w:docPartBody>
        <w:p w:rsidR="00333B1F" w:rsidRDefault="00333B1F" w:rsidP="00333B1F">
          <w:pPr>
            <w:pStyle w:val="C8DDBD6C1ABA4682B7860F21C9070FAD"/>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6384F"/>
    <w:rsid w:val="000950E4"/>
    <w:rsid w:val="000A3D2F"/>
    <w:rsid w:val="001205B5"/>
    <w:rsid w:val="00134C17"/>
    <w:rsid w:val="00262576"/>
    <w:rsid w:val="002F3104"/>
    <w:rsid w:val="00333B1F"/>
    <w:rsid w:val="003646D0"/>
    <w:rsid w:val="003D3D86"/>
    <w:rsid w:val="003F5774"/>
    <w:rsid w:val="004A0ADB"/>
    <w:rsid w:val="00506908"/>
    <w:rsid w:val="00531C73"/>
    <w:rsid w:val="0054019F"/>
    <w:rsid w:val="005C0852"/>
    <w:rsid w:val="006C7B5D"/>
    <w:rsid w:val="007E0F9C"/>
    <w:rsid w:val="00844B5E"/>
    <w:rsid w:val="00A417C3"/>
    <w:rsid w:val="00B76991"/>
    <w:rsid w:val="00C16268"/>
    <w:rsid w:val="00CA63F4"/>
    <w:rsid w:val="00CD0864"/>
    <w:rsid w:val="00DD0EDC"/>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DBD1418E-6CE5-436D-A839-32692090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4937</TotalTime>
  <Pages>1</Pages>
  <Words>9486</Words>
  <Characters>52175</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61538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 Pastorino</cp:lastModifiedBy>
  <cp:revision>307</cp:revision>
  <cp:lastPrinted>2013-11-28T22:59:00Z</cp:lastPrinted>
  <dcterms:created xsi:type="dcterms:W3CDTF">2011-04-12T20:25:00Z</dcterms:created>
  <dcterms:modified xsi:type="dcterms:W3CDTF">2013-11-28T22:59:00Z</dcterms:modified>
</cp:coreProperties>
</file>