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COMPÊNDIO INSTITUCIONAL OFICIAL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44"/>
        </w:rPr>
        <w:t>ἐπίγνωσις</w:t>
      </w:r>
    </w:p>
    <w:p>
      <w:pPr>
        <w:pBdr>
          <w:bottom w:val="single" w:sz="8" w:space="1" w:color="2E7D4F"/>
        </w:pBdr>
      </w:pPr>
    </w:p>
    <w:p/>
    <w:p/>
    <w:p>
      <w:pPr>
        <w:jc w:val="center"/>
      </w:pPr>
      <w:r>
        <w:rPr>
          <w:rFonts w:ascii="Garamond" w:hAnsi="Garamond"/>
          <w:i/>
          <w:color w:val="1B3A5C"/>
          <w:sz w:val="28"/>
        </w:rPr>
        <w:t>Conhecer a Deus.   Viver a Palavra.   Manifestar o Reino.</w:t>
      </w:r>
    </w:p>
    <w:p/>
    <w:p/>
    <w:p/>
    <w:p/>
    <w:p/>
    <w:p/>
    <w:p/>
    <w:p/>
    <w:p>
      <w:pPr>
        <w:jc w:val="center"/>
      </w:pPr>
      <w:r>
        <w:rPr>
          <w:rFonts w:ascii="Garamond" w:hAnsi="Garamond"/>
          <w:color w:val="1A1A1A"/>
          <w:sz w:val="22"/>
        </w:rPr>
        <w:t>Reunião oficial dos oito documentos institucionais</w:t>
        <w:br/>
        <w:t>(EBE-DOC-001 a EBE-DOC-008)</w:t>
      </w:r>
    </w:p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DO COMPÊNDIO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presente Compêndio reúne, em um único volume oficial, os oito documentos institucionais que estruturam a vida acadêmica, espiritual, doutrinária e ministerial da Escola Bíblica Epignósis. Estes documentos são complementares entre si e devem ser lidos em conjunto para uma compreensão integral da identidade, da filosofia educativa e da arquitectura curricular da instituição.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documento conserva numeração e paginação próprias, podendo ser destacado, impresso e consultado de forma autónoma. Na Secretaria Acadêmica, as edições oficiais individuais (formato .docx editável) constituem a fonte primária de consulta.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 GERAL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Código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Documento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Conteúdo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EBE-DOC-001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Identidade Institucional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Missão, Visão, Valores e Filosofia de Ensino.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EBE-DOC-002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Declaração de Fé Institucional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Os 16 artigos doutrinários fundamentais.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EBE-DOC-003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Projecto Pedagógico Oficial (PPO)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Bases acadêmicas, pedagógicas e ministeriais.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EBE-DOC-004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Regimento Acadêmico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Normas de organização e funcionamento.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EBE-DOC-005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Arquitectura Oficial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Estrutura hierárquica de sete níveis.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EBE-DOC-006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Mapa Oficial de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Institutos, Escolas e Trilha formativa.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EBE-DOC-007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Duração Oficial dos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Carga horária por nível, instituto e escola.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EBE-DOC-008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Sistema de Pré-Requisitos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Princípios de progressão académica e espiritual.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interpretação e aplicação dos documentos seguem o princípio hermenêutico da unidade institucional: todos os documentos devem ser lidos à luz da Declaração de Fé (EBE-DOC-002) e do Projecto Pedagógico Oficial (EBE-DOC-003).</w:t>
      </w:r>
    </w:p>
    <w:p>
      <w:r>
        <w:br w:type="page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1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Identidade Institucional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Missão · Visão · Valores · Filosofia de Ensino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EBE-DOC-001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 e Identidade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Significado do Nome: Epígnosis (ἐπίγνωσις)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Lema Institucional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Missão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Valores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Propósito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Filosofia de Ensino — As Quatro Dimensões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Os Quatro Pilares da Formação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Objectivos Gerais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11. Perfil do Egresso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12. Nosso Compromisso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13. Fundamentação Bíblica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 E IDENTIDADE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é uma instituição de formação cristã dedicada à educação bíblica, teológica, espiritual e ministerial, tendo como propósito conduzir homens e mulheres ao conhecimento pleno de Deus. Foi concebida para servir à Igreja de Cristo, promovendo uma formação equilibrada entre doutrina, espiritualidade, carácter e serviço cristão.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seu compromisso fundamental é desenvolver discípulos maduros que conheçam profundamente as Escrituras, sejam guiados pelo Espírito Santo e vivam o Evangelho de forma prática, tornando-se instrumentos eficazes para a expansão do Reino de Deus na Igreja e na sociedade.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SIGNIFICADO DO NOME — EPÍGNOSIS (ἘΠΊΓΝΩΣΙΣ)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nome “Epignósis” provém do substantivo grego ἐπίγνωσις (epígnōsis), frequentemente usado no Novo Testamento para designar não apenas um conhecimento intelectual (γνῶσις, gnōsis), mas um conhecimento profundo, pleno, experiencial e transformador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Trata-se do conhecimento que penetra a mente, alcança o coração e molda a vida — aquele que o apóstolo Paulo persegue como meta suprema do discípulo (Filipenses 3.10) e que Pedro indica como caminho da graça multiplicada e da fuga das corrupções do mundo (2 Pedro 1.2-3).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“Para o conhecimento (ἐπίγνωσιν) do mistério de Deus e Pai, e de Cristo, em quem estão escondidos todos os tesouros da sabedoria e da ciência.”</w:t>
      </w:r>
      <w:r>
        <w:rPr>
          <w:rFonts w:ascii="Garamond" w:hAnsi="Garamond"/>
          <w:i/>
          <w:color w:val="2E7D4F"/>
          <w:sz w:val="20"/>
        </w:rPr>
        <w:t xml:space="preserve">  (Colossenses 2.2-3,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“Graça e paz vos sejam multiplicadas no conhecimento (ἐπιγνώσει) de Deus e de Jesus, nosso Senhor.”</w:t>
      </w:r>
      <w:r>
        <w:rPr>
          <w:rFonts w:ascii="Garamond" w:hAnsi="Garamond"/>
          <w:i/>
          <w:color w:val="2E7D4F"/>
          <w:sz w:val="20"/>
        </w:rPr>
        <w:t xml:space="preserve">  (2 Pedro 1.2,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LEMA INSTITUCIONAL</w:t>
      </w:r>
    </w:p>
    <w:p>
      <w:pPr>
        <w:jc w:val="center"/>
      </w:pPr>
      <w:r>
        <w:rPr>
          <w:rFonts w:ascii="Garamond" w:hAnsi="Garamond"/>
          <w:b/>
          <w:i/>
          <w:color w:val="1B3A5C"/>
          <w:sz w:val="32"/>
        </w:rPr>
        <w:t>“Conhecer a Deus. Viver a Palavra. Manifestar o Reino.”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lema sintetiza a tríplice vocação do aluno Epignósis: a busca de um conhecimento sólido e verdadeiro de Deus (mente), a apropriação existencial da Palavra (coração) e a manifestação prática do Reino na Igreja e no mundo (mãos).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MISSÃO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Conduzir cada aluno ao conhecimento pleno (epígnosis) de Deus por meio das Escrituras, da acção do Espírito Santo e da prática do Evangelho, formando discípulos maduros, líderes íntegros e ministros capacitados para servir ao Reino de Deus.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“Ide, portanto, fazei discípulos de todas as nações, baptizando-os em nome do Pai, e do Filho, e do Espírito Santo; ensinando-os a guardar todas as coisas que eu vos tenho mandado.”</w:t>
      </w:r>
      <w:r>
        <w:rPr>
          <w:rFonts w:ascii="Garamond" w:hAnsi="Garamond"/>
          <w:i/>
          <w:color w:val="2E7D4F"/>
          <w:sz w:val="20"/>
        </w:rPr>
        <w:t xml:space="preserve">  (Mateus 28.19-20,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Ser uma referência na formação de discípulos, líderes e ministros comprometidos com a verdade das Escrituras, cheios do Espírito Santo, transformados à imagem de Cristo e preparados para impactar a Igreja e a sociedade por meio do Evangelho.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fé, e ao conhecimento (ἐπίγνωσιν) do Filho de Deus, a homem perfeito, à medida da estatura completa de Cristo.”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VALORES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valores institucionais constituem o solo ético, espiritual e doutrinário sobre o qual se edifica todo o ensino, a pesquisa, a convivência e o serviço da Escola Bíblica Epignósis: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Autoridade suprema das Sagradas Escrituras. </w:t>
      </w:r>
      <w:r>
        <w:rPr>
          <w:rFonts w:ascii="Garamond" w:hAnsi="Garamond"/>
          <w:sz w:val="24"/>
        </w:rPr>
        <w:t>Reconhecemos a Bíblia como única regra infalível de fé e prática (2 Timóteo 3.16-17; 2 Pedro 1.20-21).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Cristocentrismo. </w:t>
      </w:r>
      <w:r>
        <w:rPr>
          <w:rFonts w:ascii="Garamond" w:hAnsi="Garamond"/>
          <w:sz w:val="24"/>
        </w:rPr>
        <w:t>Jesus Cristo é o centro de toda a revelação, do ensino e da formação (João 5.39; Colossenses 1.18).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Dependência do Espírito Santo. </w:t>
      </w:r>
      <w:r>
        <w:rPr>
          <w:rFonts w:ascii="Garamond" w:hAnsi="Garamond"/>
          <w:sz w:val="24"/>
        </w:rPr>
        <w:t>Reconhecemos que apenas o Espírito ilumina, convence, capacita e transforma (João 14.26; 16.13).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Busca contínua do conhecimento pleno de Deus (epígnosis). </w:t>
      </w:r>
      <w:r>
        <w:rPr>
          <w:rFonts w:ascii="Garamond" w:hAnsi="Garamond"/>
          <w:sz w:val="24"/>
        </w:rPr>
        <w:t>Aspiramos ao conhecimento que produz comunhão e maturidade (Oseias 6.3; Filipenses 3.10).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Santidade e transformação de vida. </w:t>
      </w:r>
      <w:r>
        <w:rPr>
          <w:rFonts w:ascii="Garamond" w:hAnsi="Garamond"/>
          <w:sz w:val="24"/>
        </w:rPr>
        <w:t>A vida cristã é vocação à santificação prática (1 Pedro 1.15-16; Hebreus 12.14).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Excelência no ensino e no aprendizado. </w:t>
      </w:r>
      <w:r>
        <w:rPr>
          <w:rFonts w:ascii="Garamond" w:hAnsi="Garamond"/>
          <w:sz w:val="24"/>
        </w:rPr>
        <w:t>Servimos a Deus com qualidade, esforço e responsabilidade (Colossenses 3.23-24).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Amor a Deus e ao próximo. </w:t>
      </w:r>
      <w:r>
        <w:rPr>
          <w:rFonts w:ascii="Garamond" w:hAnsi="Garamond"/>
          <w:sz w:val="24"/>
        </w:rPr>
        <w:t>O duplo mandamento é o princípio reitor da convivência (Mateus 22.37-39).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Integridade, humildade e carácter cristão. </w:t>
      </w:r>
      <w:r>
        <w:rPr>
          <w:rFonts w:ascii="Garamond" w:hAnsi="Garamond"/>
          <w:sz w:val="24"/>
        </w:rPr>
        <w:t>A excelência académica caminha com a verdade interior (Salmo 51.6; Filipenses 2.3-5).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Serviço ao Reino de Deus. </w:t>
      </w:r>
      <w:r>
        <w:rPr>
          <w:rFonts w:ascii="Garamond" w:hAnsi="Garamond"/>
          <w:sz w:val="24"/>
        </w:rPr>
        <w:t>Toda formação visa servir, não dominar (Marcos 10.45).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Unidade do Corpo de Cristo. </w:t>
      </w:r>
      <w:r>
        <w:rPr>
          <w:rFonts w:ascii="Garamond" w:hAnsi="Garamond"/>
          <w:sz w:val="24"/>
        </w:rPr>
        <w:t>Promovemos o respeito, o diálogo e a comunhão entre os santos (Efésios 4.3-6; João 17.21).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Compromisso com a sã doutrina. </w:t>
      </w:r>
      <w:r>
        <w:rPr>
          <w:rFonts w:ascii="Garamond" w:hAnsi="Garamond"/>
          <w:sz w:val="24"/>
        </w:rPr>
        <w:t>Guardamos o depósito da fé que nos foi confiado (1 Timóteo 6.20; Tito 2.1).</w:t>
      </w:r>
    </w:p>
    <w:p>
      <w:pPr>
        <w:spacing w:after="80"/>
        <w:ind w:left="454" w:hanging="283"/>
        <w:jc w:val="both"/>
      </w:pPr>
      <w:r>
        <w:rPr>
          <w:b/>
          <w:color w:val="2E7D4F"/>
        </w:rPr>
        <w:t xml:space="preserve">•  </w:t>
      </w:r>
      <w:r>
        <w:rPr>
          <w:rFonts w:ascii="Garamond" w:hAnsi="Garamond"/>
          <w:b/>
          <w:color w:val="1B3A5C"/>
          <w:sz w:val="24"/>
        </w:rPr>
        <w:t xml:space="preserve">Discípulos que fazem discípulos. </w:t>
      </w:r>
      <w:r>
        <w:rPr>
          <w:rFonts w:ascii="Garamond" w:hAnsi="Garamond"/>
          <w:sz w:val="24"/>
        </w:rPr>
        <w:t>Multiplicamos vidas que multiplicam vidas (2 Timóteo 2.2).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PROPÓSITO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Formar cristãos capazes de unir conhecimento bíblico sólido, vida espiritual profunda e prática ministerial eficaz, reflectindo o carácter de Cristo em todas as áreas da vida.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FILOSOFIA DE ENSINO — AS QUATRO DIMENSÕES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acredita que o verdadeiro conhecimento de Deus não consiste apenas na aquisição de informações, mas na transformação integral da pessoa pelo poder da Palavra e do Espírito Santo (Romanos 12.2). Por isso, todo o ensino busca integrar quatro dimensões inseparáveis: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Dimensão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Descrição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Fundamento Bíblico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CONHECER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Compreender correctamente as Escrituras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Lucas 24.45; 2 Timóteo 2.15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CRER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Desenvolver uma fé sólida e bíblica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Romanos 10.17; Hebreus 11.6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VIVER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Aplicar a Palavra no quotidiano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Tiago 1.22; João 13.17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SERVIR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Pôr os dons e talentos a serviço do Reino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Pedro 4.10-11; Mateus 25.21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OS QUATRO PILARES DA FORMAÇÃO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a estrutura curricular da Escola é construída sobre quatro pilares interdependentes, que asseguram a integralidade da formação cristã: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Conhecimento Bíblico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Estudo profundo, sistemático e fiel das Escrituras (Salmo 119.105; Esdras 7.10).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Formação Espiritual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Intimidade com Deus, oração, santidade e vida no Espírito (João 15.4-5; Gálatas 5.16).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Formação do Carácter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Desenvolvimento das virtudes cristãs segundo o modelo de Cristo (Gálatas 5.22-23; 2 Pedro 1.5-7).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Capacitação Ministerial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Preparação prática para servir com excelência na Igreja e na missão (Efésios 4.11-12; 2 Timóteo 4.5).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OBJECTIVOS GERAIS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a sua formação na Escola Bíblica Epignósis, espera-se que o aluno seja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profundamente a Bíblia, do Génesis ao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Interpretar correctamente as Escrituras à luz de princípios hermenêuticos sólidos.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Desenvolver uma vida consistente de comunhão e oração com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Demonstrar maturidade espiritual e equilíbrio emocional.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Defender a fé cristã com mansidão e fundamentação bíblica (1 Pedro 3.15).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Exercer os seus dons espirituais com equilíbrio e responsabilidade.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Servir com excelência na Igreja local.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Fazer discípulos e ensinar outros (2 Timóteo 2.2).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9. </w:t>
      </w:r>
      <w:r>
        <w:rPr>
          <w:rFonts w:ascii="Garamond" w:hAnsi="Garamond"/>
          <w:sz w:val="24"/>
        </w:rPr>
        <w:t>Liderar com humildade, integridade e sabedoria.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10. </w:t>
      </w:r>
      <w:r>
        <w:rPr>
          <w:rFonts w:ascii="Garamond" w:hAnsi="Garamond"/>
          <w:sz w:val="24"/>
        </w:rPr>
        <w:t>Manifestar o Reino de Deus por meio de uma vida e ministério transformados.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PERFIL DO EGRESSO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egresso da Escola Bíblica Epignósis será reconhecido pela convergência de quatro qualidades essenciais — conhecimento, espiritualidade, carácter e ministério —, formando um discípulo íntegro e equilibrado.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ao Conhecimento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Domínio das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Boa formação teológica geral.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de interpretar correctamente a Bíblia (hermenêutica).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Conhecimento das principais doutrinas da fé cristã.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à Espiritualidade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devocional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Dependência consciente do Espírito Santo.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 oração e intercessão.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Busca activa de santidade.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ao Carácter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Integridade.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Amor genuíno.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Ética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Fidelidade.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Quanto ao Ministério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ensinar com fidelidade.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discipular.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Disposição para servir.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 bíblica e pastoral.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permanente com a missão da Igreja.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NOSSO COMPROMISSO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compromete-se a oferecer uma formação que seja: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Bíblica em seu conteúdo.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Cristocêntrica em sua mensagem.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Guiada pelo Espírito Santo em sua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Teologicamente responsável.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Espiritualmente saudável.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Ministerialmente relevante.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Prática para a vida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Transformadora em seus resultados.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13. FUNDAMENTAÇÃO BÍBLICA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textos a seguir constituem o fundamento escriturístico da identidade e da vocação institucional da Escola Bíblica Epignósis: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“Conheçamos, e prossigamos em conhecer ao Senhor; a sua saída, como a alva, é certa.”</w:t>
      </w:r>
      <w:r>
        <w:rPr>
          <w:rFonts w:ascii="Garamond" w:hAnsi="Garamond"/>
          <w:i/>
          <w:color w:val="2E7D4F"/>
          <w:sz w:val="20"/>
        </w:rPr>
        <w:t xml:space="preserve">  (Oseias 6.3,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não vos conformeis com este mundo, mas transformai-vos pela renovação do vosso entendimento.”</w:t>
      </w:r>
      <w:r>
        <w:rPr>
          <w:rFonts w:ascii="Garamond" w:hAnsi="Garamond"/>
          <w:i/>
          <w:color w:val="2E7D4F"/>
          <w:sz w:val="20"/>
        </w:rPr>
        <w:t xml:space="preserve">  (Romanos 12.2,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“Para o conhecimento (ἐπίγνωσιν) do mistério de Deus e Pai, e de Cristo.”</w:t>
      </w:r>
      <w:r>
        <w:rPr>
          <w:rFonts w:ascii="Garamond" w:hAnsi="Garamond"/>
          <w:i/>
          <w:color w:val="2E7D4F"/>
          <w:sz w:val="20"/>
        </w:rPr>
        <w:t xml:space="preserve">  (Colossenses 2.2, ARC)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2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Declaração de Fé</w:t>
        <w:br/>
        <w:t>Institucional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Os Fundamentos Doutrinários da Escola Bíblica Epignósis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EBE-DOC-002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Preâmbulo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1.º — As Sagradas Escrituras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2.º — O Deus Triúno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3.º — Jesus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4.º — O Espírito Santo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5.º — A Criação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6.º — O Ser Humano e o Pecado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7.º — A Salvação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8.º — O Baptismo nas Águas e a Ceia do Senhor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9.º — O Baptismo no Espírito Santo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10.º — A Igreja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11.º — Os Ministérios e os Dons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12.º — Santidade e Vida Cristã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13.º — Evangelização e Missões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14.º — Cura Divina e Acção Sobrenatural de Deus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15.º — A Segunda Vinda de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Art. 16.º — A Esperança Eterna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Lema Institucional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PREÂMBULO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fundamenta todo o seu ensino na autoridade das Sagradas Escrituras e reconhece a Bíblia como a única regra infalível de fé e prática. Cremos que o verdadeiro conhecimento de Deus — em grego ἐπίγνωσις (epígnōsis) — é fruto da revelação divina, da iluminação do Espírito Santo e da obediência à Palavra, produzindo transformação de vida e conformidade ao carácter de Jesus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Declaração de Fé orienta o currículo, o ensino, a produção de materiais didácticos, a formação de professores e a vida académica da Escola Bíblica Epignósis. Todo docente, discente e colaborador compromete-se a respeitá-la, vivê-la e ensiná-la com fidelidade.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presente Declaração possui natureza confessional e não exaustiva: afirma o essencial da fé cristã histórica, deixando espaço para o estudo aprofundado das demais doutrinas no âmbito do ensino regular.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“Amados, procurando eu escrever-vos com toda a diligência acerca da salvação comum, tive por necessidade escrever-vos, e exortar-vos a batalhar pela fé que uma vez foi dada aos santos.”</w:t>
      </w:r>
      <w:r>
        <w:rPr>
          <w:rFonts w:ascii="Garamond" w:hAnsi="Garamond"/>
          <w:i/>
          <w:color w:val="2E7D4F"/>
          <w:sz w:val="20"/>
        </w:rPr>
        <w:t xml:space="preserve">  (Judas 3,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ÚNICO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DOS ARTIGOS DE FÉ</w:t>
      </w:r>
    </w:p>
    <w:p>
      <w:pPr>
        <w:pBdr>
          <w:bottom w:val="single" w:sz="4" w:space="1" w:color="1B3A5C"/>
        </w:pBdr>
      </w:pP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1.º. As Sagradas Escrituras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 Bíblia Sagrada, composta pelo Antigo e pelo Novo Testamentos (66 livros canónicos), é a Palavra de Deus inspirada pelo Espírito Santo, plenamente verdadeira, suficiente e autoritativa para ensinar, redarguir, corrigir, instruir e conduzir o cristão em toda a sua vida e ministério.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Reconhecemos a Bíblia como a única regra infalível de fé e prática, submetendo a ela todo o ensino, toda a tradição e toda a experiência.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inspirada,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“Nunca jamais a profecia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palavra, e luz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2.º. O Deus Triúno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em um único Deus eterno, soberano, omnisciente, omnipotente, omnipresente, santo, justo, amoroso e digno de toda a adoração, que existe eternamente em três Pessoas distintas e inseparáveis: o Pai, o Filho e o Espírito Santo, iguais em essência, glória e poder.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“Ouve, Israel, o Senhor nosso Deus é o único Senhor.”</w:t>
      </w:r>
      <w:r>
        <w:rPr>
          <w:rFonts w:ascii="Garamond" w:hAnsi="Garamond"/>
          <w:i/>
          <w:color w:val="2E7D4F"/>
          <w:sz w:val="20"/>
        </w:rPr>
        <w:t xml:space="preserve">  (Deuteronómio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“Ide, portanto, fazei discípulos de todas as nações, baptizando-os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graça do Senhor Jesus Cristo, e o amor de Deus, e a comunhão do Espírito Santo seja com vós todos.”</w:t>
      </w:r>
      <w:r>
        <w:rPr>
          <w:rFonts w:ascii="Garamond" w:hAnsi="Garamond"/>
          <w:i/>
          <w:color w:val="2E7D4F"/>
          <w:sz w:val="20"/>
        </w:rPr>
        <w:t xml:space="preserve">  (2 Coríntios 13.13,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3.º. Jesus Cristo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Jesus Cristo é o eterno Filho de Deus, verdadeiro Deus e verdadeiro homem, concebido pelo Espírito Santo, nascido da virgem Maria, sem pecado em sua natureza e em sua conduta. Viveu uma vida perfeita, morreu voluntariamente na cruz como substituto dos pecadores, ressuscitou corporalmente ao terceiro dia, ascendeu aos céus, está assentado à direita do Pai intercedendo pelos santos, e retornará em glória para consumar todas as coisas.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carne, e habitou entre nós, e vimos a sua glória, como a glória do Unigénito do Pai, cheio de graça e de verdade.”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“Cristo morreu pelos nossos pecados, segundo as Escrituras… ressuscitou ao terceiro dia, segundo as Escrituras.”</w:t>
      </w:r>
      <w:r>
        <w:rPr>
          <w:rFonts w:ascii="Garamond" w:hAnsi="Garamond"/>
          <w:i/>
          <w:color w:val="2E7D4F"/>
          <w:sz w:val="20"/>
        </w:rPr>
        <w:t xml:space="preserve">  (1 Coríntios 15.3-4,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“Para que ao nome de Jesus se dobre todo o joelho dos que estão nos céus, e na terra, e debaixo da terra.”</w:t>
      </w:r>
      <w:r>
        <w:rPr>
          <w:rFonts w:ascii="Garamond" w:hAnsi="Garamond"/>
          <w:i/>
          <w:color w:val="2E7D4F"/>
          <w:sz w:val="20"/>
        </w:rPr>
        <w:t xml:space="preserve">  (Filipenses 2.10,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4.º. O Espírito Santo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o Espírito Santo é Deus, terceira Pessoa da Trindade, consubstancial e coeterno com o Pai e o Filho. Actuou na criação (Génesis 1.2), na inspiração das Escrituras (2 Pedro 1.21), e actua hoje na regeneração, santificação, consolação, direcção e capacitação do povo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na actualidade dos dons espirituais concedidos para a edificação da Igreja e para o cumprimento da missão de Cristo, exercidos em amor, ordem e submissão às Escrituras.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um pela mesma fé, por meio do mesmo Espírito… mas um só e o mesmo Espírito opera todas estas coisas, repartindo particularmente a cada um como quer.”</w:t>
      </w:r>
      <w:r>
        <w:rPr>
          <w:rFonts w:ascii="Garamond" w:hAnsi="Garamond"/>
          <w:i/>
          <w:color w:val="2E7D4F"/>
          <w:sz w:val="20"/>
        </w:rPr>
        <w:t xml:space="preserve">  (1 Coríntios 12.9, 11,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5.º. A Criação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criou todas as coisas — visíveis e invisíveis — por Sua Palavra, do nada (ex nihilo), revelando Sua sabedoria, poder e bondade. Toda a criação pertence ao Senhor e existe para Sua glória, estando o ser humano constituído mordomo responsável por ela.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“Pois nele foram criadas todas as coisas que há nos céus e na terra, visíveis e invisíveis… tudo foi criado por ele e para ele.”</w:t>
      </w:r>
      <w:r>
        <w:rPr>
          <w:rFonts w:ascii="Garamond" w:hAnsi="Garamond"/>
          <w:i/>
          <w:color w:val="2E7D4F"/>
          <w:sz w:val="20"/>
        </w:rPr>
        <w:t xml:space="preserve">  (Colossenses 1.16,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6.º. O Ser Humano e o Pecado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o ser humano — homem e mulher — foi criado por Deus à Sua imagem e semelhança, com dignidade, propósito e vocação. Pela desobediência voluntária dos nossos primeiros pais, o pecado entrou no mundo, alcançando toda a humanidade e separando-a de Deus. Todos nasceram em pecado, pecam por natureza e por prática, e estão destituídos da glória de Deus, necessitando da graça e da redenção oferecidas em Cristo.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criou Deus o homem à sua imagem; à imagem de Deus o criou; macho e fêmea os criou.”</w:t>
      </w:r>
      <w:r>
        <w:rPr>
          <w:rFonts w:ascii="Garamond" w:hAnsi="Garamond"/>
          <w:i/>
          <w:color w:val="2E7D4F"/>
          <w:sz w:val="20"/>
        </w:rPr>
        <w:t xml:space="preserve">  (Génesis 1.27,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7.º. A Salvação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 salvação é oferecida exclusivamente pela graça de Deus, mediante a fé em Jesus Cristo, e não por obras humanas. O arrependimento, a fé, a regeneração, a justificação, a adopção e a santificação são obras da graça divina na vida daquele que crê. A nova vida em Cristo produz transformação visível, frutos do Espírito e perseverança no caminho do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isto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8.º. O Baptismo nas Águas e a Ceia do Senhor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o baptismo nas águas e a Ceia do Senhor foram instituídos pelo próprio Jesus Cristo como ordenanças da Igreja: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 baptismo nas águas, por imersão, testemunha publicamente a fé do crente, simbolizando a sua morte para o pecado e a sua ressurreição para uma nova vida em Cristo (Romanos 6.3-4).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 Ceia do Senhor proclama a morte do Senhor até que Ele venha, fortalecendo a comunhão dos santos e a memória da obra redentora de Cristo (1 Coríntios 11.23-26).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e cada um de vós seja baptizado em nome de Jesus Cristo, para perdão dos pecados.”</w:t>
      </w:r>
      <w:r>
        <w:rPr>
          <w:rFonts w:ascii="Garamond" w:hAnsi="Garamond"/>
          <w:i/>
          <w:color w:val="2E7D4F"/>
          <w:sz w:val="20"/>
        </w:rPr>
        <w:t xml:space="preserve">  (Actos 2.38,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9.º. O Baptismo no Espírito Santo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na promessa do baptismo no Espírito Santo como experiência concedida por Deus para revestir o crente de poder para testemunhar e servir. Reconhecemos a actuação contínua do Espírito Santo na vida da Igreja e a manifestação dos dons espirituais segundo Sua soberana vontade, sempre em conformidade com a Palavra e para a edificação do Corpo de Cristo.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Santo, e começaram a falar noutras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10.º. A Igreja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 Igreja é o Corpo de Cristo, una, santa, universal e apostólica, composta por todos os que nasceram de novo, em todos os tempos e lugares. Manifesta-se localmente em comunidades de fé visíveis. A sua missão é adorar a Deus, proclamar o Evangelho, fazer discípulos, servir ao próximo, edificar os santos e manifestar o Reino de Deus até à volta de Cristo.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sobre esta pedra edificarei a minha igreja, e as portas do inferno não prevalecerão contra ela.”</w:t>
      </w:r>
      <w:r>
        <w:rPr>
          <w:rFonts w:ascii="Garamond" w:hAnsi="Garamond"/>
          <w:i/>
          <w:color w:val="2E7D4F"/>
          <w:sz w:val="20"/>
        </w:rPr>
        <w:t xml:space="preserve">  (Mateus 16.18,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“Há um só corpo e um só Espírito, como também fostes chamados em uma só esperança da vossa vocação.”</w:t>
      </w:r>
      <w:r>
        <w:rPr>
          <w:rFonts w:ascii="Garamond" w:hAnsi="Garamond"/>
          <w:i/>
          <w:color w:val="2E7D4F"/>
          <w:sz w:val="20"/>
        </w:rPr>
        <w:t xml:space="preserve">  (Efésios 4.4,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11.º. Os Ministérios e os Dons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continua chamando e capacitando homens e mulheres para servirem conforme os dons e ministérios concedidos pelo Espírito Santo, visando à edificação da Igreja, ao amadurecimento dos discípulos e à expansão do Reino. Reconhecemos os ministérios edificadores indicados em Efésios 4.11 — apóstolos, profetas, evangelistas, pastores e mestres — como dons de Cristo para o aperfeiçoamento dos santos.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mesmo deu uns para apóstolos, e outros para profetas, e outros para evangelistas, e outros para pastores e doutores, querendo o aperfeiçoamento dos santos.”</w:t>
      </w:r>
      <w:r>
        <w:rPr>
          <w:rFonts w:ascii="Garamond" w:hAnsi="Garamond"/>
          <w:i/>
          <w:color w:val="2E7D4F"/>
          <w:sz w:val="20"/>
        </w:rPr>
        <w:t xml:space="preserve">  (Efésios 4.11-12,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12.º. Santidade e Vida Cristã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todos os discípulos de Cristo são chamados a viver em santidade, amor, integridade, humildade e obediência à Palavra de Deus, reflectindo o carácter de Cristo em todas as áreas da vida — família, trabalho, igreja, sociedade. A santidade não é opcional, mas vocação inseparável da salvação.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todos,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13.º. Evangelização e Missões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anunciar o Evangelho de Jesus Cristo e fazer discípulos de todas as nações é responsabilidade permanente e irrenunciável da Igreja. Cada cristão é chamado a testemunhar do Senhor por meio de palavras, obras e uma vida transformada, contribuindo activamente para o cumprimento da Grande Comissão.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“Ide por todo o mundo, pregai o evangelho a toda criatura.”</w:t>
      </w:r>
      <w:r>
        <w:rPr>
          <w:rFonts w:ascii="Garamond" w:hAnsi="Garamond"/>
          <w:i/>
          <w:color w:val="2E7D4F"/>
          <w:sz w:val="20"/>
        </w:rPr>
        <w:t xml:space="preserve">  (Marcos 16.15,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ser-me-eis testemunhas tanto em Jerusalém como em toda a Judéia e Samaria,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14.º. Cura Divina e Acção Sobrenatural de Deus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continua agindo com poder, respondendo às orações, realizando curas, milagres e intervenções sobrenaturais segundo Sua soberana vontade. Toda manifestação espiritual deve ser exercida em conformidade com as Escrituras, em ordem, em amor e para a glória de Deus, sem sensacionalismo nem manipulação.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“Está alguém entre vós doente? Chame os anciãos da igreja, e orem sobre ele, ungindo-o com azeite em nome do Senhor.”</w:t>
      </w:r>
      <w:r>
        <w:rPr>
          <w:rFonts w:ascii="Garamond" w:hAnsi="Garamond"/>
          <w:i/>
          <w:color w:val="2E7D4F"/>
          <w:sz w:val="20"/>
        </w:rPr>
        <w:t xml:space="preserve">  (Tiago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“Jesus Cristo é o mesmo ontem, e hoje, e eternamente.”</w:t>
      </w:r>
      <w:r>
        <w:rPr>
          <w:rFonts w:ascii="Garamond" w:hAnsi="Garamond"/>
          <w:i/>
          <w:color w:val="2E7D4F"/>
          <w:sz w:val="20"/>
        </w:rPr>
        <w:t xml:space="preserve">  (Hebreus 13.8,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15.º. A Segunda Vinda de Cristo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na volta pessoal, visível, corporal e gloriosa de Jesus Cristo, na ressurreição dos mortos, no juízo final, na consumação do Reino de Deus, na vida eterna dos salvos e na condenação eterna dos que rejeitam o Evangelho. Esta esperança alimenta a vigilância, a santificação e a missão da Igreja.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“Este Jesus, que dentre vós foi recebido em cima no céu, há-de vir assim como para o céu o vistes ir.”</w:t>
      </w:r>
      <w:r>
        <w:rPr>
          <w:rFonts w:ascii="Garamond" w:hAnsi="Garamond"/>
          <w:i/>
          <w:color w:val="2E7D4F"/>
          <w:sz w:val="20"/>
        </w:rPr>
        <w:t xml:space="preserve">  (Actos 1.11,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venho, e o meu galardão está comigo, para dar a cada um segundo a sua obra.”</w:t>
      </w:r>
      <w:r>
        <w:rPr>
          <w:rFonts w:ascii="Garamond" w:hAnsi="Garamond"/>
          <w:i/>
          <w:color w:val="2E7D4F"/>
          <w:sz w:val="20"/>
        </w:rPr>
        <w:t xml:space="preserve">  (Apocalipse 22.12,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16.º. A Esperança Eterna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Cremos que Deus estabelecerá plenamente o Seu Reino — novos céus e nova terra, onde habita a justiça —, onde habitarão para sempre todos os que pertencem a Cristo. Essa esperança bem-aventurada fortalece a Igreja para viver em fidelidade, perseverança e expectativa da plena restauração de todas as coisas.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o tabernáculo de Deus com os homens, pois com eles habitará, e eles serão o seu povo, e o mesmo Deus estará com eles, e será o seu Deus.”</w:t>
      </w:r>
      <w:r>
        <w:rPr>
          <w:rFonts w:ascii="Garamond" w:hAnsi="Garamond"/>
          <w:i/>
          <w:color w:val="2E7D4F"/>
          <w:sz w:val="20"/>
        </w:rPr>
        <w:t xml:space="preserve">  (Apocalipse 21.3,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“Mas, segundo a sua promessa, aguardamos novos céus e nova terra, em que habita a justiça.”</w:t>
      </w:r>
      <w:r>
        <w:rPr>
          <w:rFonts w:ascii="Garamond" w:hAnsi="Garamond"/>
          <w:i/>
          <w:color w:val="2E7D4F"/>
          <w:sz w:val="20"/>
        </w:rPr>
        <w:t xml:space="preserve">  (2 Pedro 3.13,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COMPROMISSO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compromete-se a ensinar as Sagradas Escrituras com fidelidade, tendo Jesus Cristo como centro de toda a revelação bíblica e reconhecendo a actuação presente do Espírito Santo na vida da Igreja. Todo conteúdo produzido pela escola buscará promover um conhecimento profundo de Deus que conduza à maturidade espiritual, ao desenvolvimento do carácter cristão e ao serviço fiel no Reino.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Todo docente, ao assumir uma cátedra na Escola Bíblica Epignósis, subscreve formalmente esta Declaração de Fé, assumindo o compromisso de ensiná-la com fidelidade e integridade. Toda revisão da presente Declaração depende de aprovação institucional, em conformidade com o Regimento Académico.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LEMA INSTITUCIONAL</w:t>
      </w:r>
    </w:p>
    <w:p>
      <w:pPr>
        <w:jc w:val="center"/>
      </w:pPr>
      <w:r>
        <w:rPr>
          <w:rFonts w:ascii="Garamond" w:hAnsi="Garamond"/>
          <w:b/>
          <w:i/>
          <w:color w:val="1B3A5C"/>
          <w:sz w:val="30"/>
        </w:rPr>
        <w:t>Conhecer a Deus. Viver a Palavra. Manifestar o Reino.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3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Projecto Pedagógico</w:t>
        <w:br/>
        <w:t>Oficial (PPO)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Acadêmicos, Pedagógicos e Ministeriais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EBE-DOC-003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Natureza da Escola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Finalidade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Objectivos Gerais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Perfil do Egresso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Modelo Pedagógico — Os Quatro Eixos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Estrutura Acadêmica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Metodologia de Ensino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Materiais Didácticos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Sistema de Avaliação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11. Corpo Docente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12. Organização Curricular Progressiva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13. Certificação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14. Compromisso com a Excelência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15. Compromisso com o Reino de Deus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Institucional Final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presente Projecto Pedagógico Oficial (PPO) estabelece os fundamentos acadêmicos, pedagógicos e ministeriais que orientam a actuação da Escola Bíblica Epignósis. Trata-se do documento estruturante da actividade educativa da instituição, articulando-se com a Declaração de Fé, a Missão, a Visão, os Valores e o Regimento Académico.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nasce com o propósito de oferecer uma formação bíblica, teológica, espiritual e ministerial de excelência, conduzindo os seus alunos ao conhecimento pleno de Deus (ἐπίγνωσις) por meio das Escrituras, da acção do Espírito Santo e da prática do Evangelho.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a organização curricular, metodologia, produção de materiais didácticos e formação docente está fundamentada na Palavra de Deus, tendo Jesus Cristo como centro e o Espírito Santo como Aquele que ilumina e transforma o coração do estudante.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“Estatuiu Esdras no seu coração estudar a lei do Senhor, e cumpri-la, e ensinar em Israel os seus estatutos e os seus juízos.”</w:t>
      </w:r>
      <w:r>
        <w:rPr>
          <w:rFonts w:ascii="Garamond" w:hAnsi="Garamond"/>
          <w:i/>
          <w:color w:val="2E7D4F"/>
          <w:sz w:val="20"/>
        </w:rPr>
        <w:t xml:space="preserve">  (Esdras 7.10,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NATUREZA DA ESCOLA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é uma instituição de formação cristã dedicada ao ensino das Escrituras, à capacitação ministerial e ao desenvolvimento integral do discípulo de Cristo. A sua proposta pedagógica une cinco dimensões formativas indissociáveis: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Formação Bíblica — domínio sistemático e progressivo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Formação Teológica — compreensão estruturada das doutrinas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Formação Espiritual — vida no Espírito, oração e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Formação Ministerial — capacitação prática para o serviço cristão.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Formação do Carácter — virtudes e maturidade segundo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objectivo da Escola não é apenas transmitir conhecimento, mas formar discípulos maduros, líderes íntegros e ministros preparados para servir ao Reino de Deus.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FINALIDADE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existe para: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Ensinar fielmente as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Formar discípulos comprometidos com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Desenvolver maturidade espiritual no povo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Capacitar líderes e obreiros para o serviço cristão.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Preparar ministros para todas as áreas de serviço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Fortalecer a Igreja por meio do ensino consistente e doutrinariamente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Promover uma vida de santidade, comunhão e serviço.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Multiplicar discípulos que ensinam outros (2 Timóteo 2.2).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OBJECTIVOS GERAIS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sua formação, espera-se que o aluno: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Conheça profundamente a Bíblia, em seu conjunto e em suas partes.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Interprete correctamente as Escrituras à luz de princípios hermenêuticos sólidos.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Desenvolva uma vida de oração e comunhão consistente com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Demonstre maturidade espiritual e equilíbrio emocional.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Exerça os seus dons com discernimento e responsabilidade.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Sirva com excelência na igreja local.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Faça discípulos e ensine outros com fidelidade.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Pregue o Evangelho com clareza, fundamentação e ousadia.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9. </w:t>
      </w:r>
      <w:r>
        <w:rPr>
          <w:rFonts w:ascii="Garamond" w:hAnsi="Garamond"/>
          <w:sz w:val="24"/>
        </w:rPr>
        <w:t>Reflicta o carácter de Cristo em todas as esferas da vida.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PERFIL DO EGRESSO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egresso da Escola Bíblica Epignósis será reconhecido pela convergência de quatro grandes dimensões de formação: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Conhecimento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Domínio das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Sólida formação teológica.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de interpretar correctamente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Conhecimento das principais doutrinas cristãs.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Espiritualidade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devocional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Dependência consciente do Espírito Santo.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 oração e intercessão.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Busca permanente de santidade.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Carácter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Integridade.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Amor genuíno.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Ética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Fidelidade.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Ministério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ensinar.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para discipular.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Disposição para servir.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com a missão da Igreja.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MODELO PEDAGÓGICO — OS QUATRO EIXOS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formação na Escola Bíblica Epignósis seguirá quatro eixos integrados, que estruturam o desenho de cada apostila, módulo, curso, escola e instituto: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Eixo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CONHECER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Compreender correctamente as Escrituras e as doutrinas da fé.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CRER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Firmar convicções bíblicas sólidas e duradouras.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VIVER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Aplicar a Palavra na vida diária — família, trabalho, igreja, sociedade.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SERVIR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Pôr os dons a serviço do Reino com excelência e amor.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ESTRUTURA ACADÊMICA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está organizada numa arquitectura hierárquica de sete níveis, da macroestrutura institucional até à unidade mínima de estudo (apostila). Esta arquitectura é detalhadamente apresentada no Documento N.º 5 — Arquitectura Oficial.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Nível 1 — Escola Bíblica Epignósis (instituição).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Nível 2 — Institutos (grandes áreas do conhecimento cristão).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Nível 3 — Escolas (especializações dentro de cada Instituto).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Nível 4 — Programas de Formação (públicos e níveis distintos).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Nível 5 — Cursos (unidades temáticas com competência específica).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Nível 6 — Módulos (subdivisões temáticas de cada curso).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Nível 7 — Apostilas (unidades mínimas de estudo).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formação integral é articulada em quatro grandes níveis espirituais e formativos: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Nível Discípulo (Conhecer) — fundamentos da fé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Nível Crescimento (Ser) — maturidade espiritual e doutrinária.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Nível Servir (Ministério) — capacitação ministerial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Nível Multiplicação (Reino) — formação de líderes e multiplicadores.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METODOLOGIA DE ENSINO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aula buscará integrar, conforme o conteúdo: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Exposição bíblica clara e fundamentada.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Reflexão teológica articulada.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Aplicação prática à vida do aluno.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e tarefas de fixação.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Momentos de oração e adoração.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Estudos de caso ministeriais.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Perguntas para revisão e auto-avaliação.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Incentivo permanente à leitura da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Diálogo respeitoso e construtivo.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aluno será constantemente estimulado a colocar em prática aquilo que aprender, segundo o princípio de Tiago 1.22: “Sede cumpridores da palavra, e não somente ouvintes, enganando-vos com falsos discursos”.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MATERIAIS DIDÁCTICOS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utilizará materiais produzidos especialmente para o seu currículo, dentro de um padrão editorial e identidade visual próprios, incluindo, entre outros: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Apostilas (unidade mínima de estudo, 10–15 páginas, um conceito central).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Livros e manuais.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Revistas e periódicos institucionais.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Guias de estudo.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Mapas mentais e esquemas conceituais.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Quadros comparativos e infográficos.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Exercícios, questionários e avaliações.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Planos de leitura bíblica orientada.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apostila trará na sua abertura o Marco Filosófico da Escola, garantindo unidade de identidade e propósito em todo material produzido.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SISTEMA DE AVALIAÇÃO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avaliação na Escola Bíblica Epignósis não se reduz à verificação da memorização de conteúdos. Visa, antes, acompanhar a compreensão, a capacidade de aplicação e o crescimento integral do aluno. Adopta, portanto, carácter formativo e contínuo, podendo recorrer aos seguintes instrumentos: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Provas escritas.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Questionários.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Trabalhos académicos.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Pesquisas bíblicas e teológicas.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Apresentações orais.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Estudos bíblicos preparados pelo aluno.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Projectos ministeriais práticos.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Participação activa nas aulas.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Auto-avaliação reflexiva.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critérios específicos de aprovação serão definidos pela Coordenação Acadêmica para cada curso, observados os princípios do Regimento Académico.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CORPO DOCENTE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professores da Escola Bíblica Epignósis deverão demonstrar: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Fidelidade às Sagradas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Adesão integral à Declaração de Fé Institucional.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Maturidade cristã reconhecida.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Carácter íntegro e testemunho público compatível.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pedagógica e didática.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Espírito de serviço e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Compromisso com a formação integral dos alunos.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Disposição para o estudo e a actualização permanentes.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que de mim, entre muitas testemunhas, ouviste, confia-o a homens fiéis, que sejam idóneos para também ensinarem os outros.”</w:t>
      </w:r>
      <w:r>
        <w:rPr>
          <w:rFonts w:ascii="Garamond" w:hAnsi="Garamond"/>
          <w:i/>
          <w:color w:val="2E7D4F"/>
          <w:sz w:val="20"/>
        </w:rPr>
        <w:t xml:space="preserve">  (2 Timóteo 2.2,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ORGANIZAÇÃO CURRICULAR PROGRESSIVA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currículo da Escola Bíblica Epignósis é progressivo, cumulativo e integrado. Nenhum curso existe isoladamente: todos formam uma única jornada de crescimento espiritual e ministerial. Cada etapa prepara o aluno para a seguinte, e o conhecimento é edificado em camadas, conforme detalhado no Documento N.º 8 — Sistema de Pré-Requisitos.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Aplicam-se quatro princípios fundamentais à progressão curricular: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Princípio da Base — não há ministério sem fundamentos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Princípio da Progressão — nenhum aluno pode “saltar” níveis.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Princípio da Coerência — todo curso pressupõe os anteriores.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Princípio da Multiplicação — todo conhecimento gera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13. CERTIFICAÇÃO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poderá conceder: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Certificados de Conclusão de Apostila.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Certificados de Conclusão de Módulo.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Certificados de Conclusão de Curso.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Certificados de Conclusão de Escola.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Certificados de Conclusão de Programa de Formação.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Diplomas Institucionais para trilhas completas (Discípulo, Crescimento, Servir, Multiplicação).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Diploma de Formação Completa Epignósis (2.200–2.400 horas).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certificação acadêmica reconhece o progresso do aluno, mas não substitui os critérios de vocação, chamado e reconhecimento ministerial pela igreja local.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14. COMPROMISSO COM A EXCELÊNCIA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compromete-se a manter elevado padrão de qualidade em seu ensino, materiais didácticos, formação docente e acompanhamento dos alunos, buscando glorificar a Deus por meio da excelência em todas as suas actividades (Colossenses 3.23-24).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15. COMPROMISSO COM O REINO DE DEUS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formação oferecida pela Escola Bíblica Epignósis existe para glorificar a Deus, fortalecer Sua Igreja e preparar discípulos que anunciem o Evangelho, sirvam com humildade e manifestem o Reino de Cristo em todas as áreas da vida.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“Mas, buscai primeiro o reino de Deus, e a sua justiça, e todas estas coisas vos serão acrescentadas.”</w:t>
      </w:r>
      <w:r>
        <w:rPr>
          <w:rFonts w:ascii="Garamond" w:hAnsi="Garamond"/>
          <w:i/>
          <w:color w:val="2E7D4F"/>
          <w:sz w:val="20"/>
        </w:rPr>
        <w:t xml:space="preserve">  (Mateus 6.33,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DECLARAÇÃO INSTITUCIONAL FINAL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entende que o verdadeiro sucesso de sua missão não será medido apenas pela quantidade de cursos oferecidos ou de certificados emitidos, mas pela formação de homens e mulheres que conheçam profundamente a Deus, vivam fielmente Sua Palavra e manifestem o Reino de Cristo por meio de uma vida transformada.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4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Regimento Académico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Normas de Organização e Funcionamento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EBE-DOC-004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 — Das Disposições Gerais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II — Da Organização Institucional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III — Dos Alunos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IV — Dos Professores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 — Da Metodologia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VI — Das Avaliações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VII — Da Frequência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VIII — Da Certificação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IX — Da Conduta Cristã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 — Da Ética Acadêmica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XI — Da Disciplina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XII — Da Revisão Curricular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Capítulo XIII — Das Disposições Finais</w:t>
      </w:r>
    </w:p>
    <w:p>
      <w:r>
        <w:br w:type="page"/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DAS DISPOSIÇÕES GERAIS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1.º  </w:t>
      </w:r>
      <w:r>
        <w:rPr>
          <w:rFonts w:ascii="Garamond" w:hAnsi="Garamond"/>
          <w:sz w:val="24"/>
        </w:rPr>
        <w:t>O presente Regimento Académico estabelece as normas de funcionamento da Escola Bíblica Epignósis, regulamentando a sua organização administrativa, pedagógica e académica, em conformidade com a sua Missão, Visão, Valores, Declaração de Fé e Projecto Pedagógico Oficial.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2.º  </w:t>
      </w:r>
      <w:r>
        <w:rPr>
          <w:rFonts w:ascii="Garamond" w:hAnsi="Garamond"/>
          <w:sz w:val="24"/>
        </w:rPr>
        <w:t>A Escola Bíblica Epignósis tem como finalidade promover uma formação bíblica, teológica, espiritual e ministerial fundamentada nas Sagradas Escrituras e orientada pela acção do Espírito Santo.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3.º  </w:t>
      </w:r>
      <w:r>
        <w:rPr>
          <w:rFonts w:ascii="Garamond" w:hAnsi="Garamond"/>
          <w:sz w:val="24"/>
        </w:rPr>
        <w:t>O Lema Institucional “Conhecer a Deus. Viver a Palavra. Manifestar o Reino.” inspira e orienta toda a actuação académica, pastoral e comunitária da instituição.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4.º  </w:t>
      </w:r>
      <w:r>
        <w:rPr>
          <w:rFonts w:ascii="Garamond" w:hAnsi="Garamond"/>
          <w:sz w:val="24"/>
        </w:rPr>
        <w:t>Aplicam-se a este Regimento, como documentos correlatos e complementares: a Declaração de Fé (EBE-DOC-002), o Projecto Pedagógico Oficial (EBE-DOC-003), a Arquitectura Institucional (EBE-DOC-005), o Mapa de Cursos (EBE-DOC-006), a Duração Oficial (EBE-DOC-007) e o Sistema de Pré-Requisitos (EBE-DOC-008).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ORGANIZAÇÃO INSTITUCIONAL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5.º  </w:t>
      </w:r>
      <w:r>
        <w:rPr>
          <w:rFonts w:ascii="Garamond" w:hAnsi="Garamond"/>
          <w:sz w:val="24"/>
        </w:rPr>
        <w:t>A Escola Bíblica Epignósis será composta pelos seguintes órgãos e instâncias: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Diretoria Geral, responsável pela direção institucional e estratégica;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Coordenação Acadêmica, responsável pela execução do currículo e dos cursos;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Coordenação Pedagógica, responsável pelas metodologias, materiais e avaliação;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Coordenação Espiritual e Pastoral, responsável pela vida devocional e cuidado pastoral;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Conselho Doutrinário, responsável pela guarda da sã doutrina e revisão de conteúdos;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Corpo Docente;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Corpo Discente;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Secretaria Acadêmica;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IX — </w:t>
      </w:r>
      <w:r>
        <w:rPr>
          <w:rFonts w:ascii="Garamond" w:hAnsi="Garamond"/>
          <w:sz w:val="23"/>
        </w:rPr>
        <w:t>Departamentos, Institutos e Escolas Temáticas, quando instituídos.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6.º  </w:t>
      </w:r>
      <w:r>
        <w:rPr>
          <w:rFonts w:ascii="Garamond" w:hAnsi="Garamond"/>
          <w:sz w:val="24"/>
        </w:rPr>
        <w:t>A Diretoria Geral é a instância máxima de governo da Escola, sendo responsável pela aprovação dos planos institucionais, revisão dos documentos oficiais e nomeação dos coordenadores.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7.º  </w:t>
      </w:r>
      <w:r>
        <w:rPr>
          <w:rFonts w:ascii="Garamond" w:hAnsi="Garamond"/>
          <w:sz w:val="24"/>
        </w:rPr>
        <w:t>O Conselho Doutrinário é composto por membros maduros na fé, indicados pela Diretoria, e tem como atribuição zelar pela fidelidade do ensino à Declaração de Fé Institucional.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DOS ALUNOS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8.º  </w:t>
      </w:r>
      <w:r>
        <w:rPr>
          <w:rFonts w:ascii="Garamond" w:hAnsi="Garamond"/>
          <w:sz w:val="24"/>
        </w:rPr>
        <w:t>Considera-se aluno da Escola Bíblica Epignósis toda pessoa regularmente matriculada em qualquer programa de formação oferecido pela instituição, observados os pré-requisitos próprios de cada curso.</w:t>
      </w:r>
    </w:p>
    <w:p>
      <w:pPr>
        <w:keepNext/>
        <w:spacing w:before="200" w:after="40"/>
        <w:jc w:val="left"/>
      </w:pPr>
      <w:r>
        <w:rPr>
          <w:rFonts w:ascii="Garamond" w:hAnsi="Garamond"/>
          <w:b/>
          <w:i/>
          <w:color w:val="2E7D4F"/>
          <w:sz w:val="24"/>
        </w:rPr>
        <w:t>Secção I — Dos Direitos do Aluno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9.º  </w:t>
      </w:r>
      <w:r>
        <w:rPr>
          <w:rFonts w:ascii="Garamond" w:hAnsi="Garamond"/>
          <w:sz w:val="24"/>
        </w:rPr>
        <w:t>São direitos do aluno: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receber ensino fundamentado nas Escrituras e de qualidade;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utilizar os materiais didácticos disponibilizados;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ser tratado com respeito, dignidade e imparcialidade;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participar activamente das actividades acadêmicas e devocionais;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solicitar esclarecimentos sobre as suas avaliações;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ser acompanhado pastoral e pedagogicamente em seu desenvolvimento;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receber certificação adequada quando cumprir os requisitos estabelecidos;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ter preservada a confidencialidade das suas informações pessoais.</w:t>
      </w:r>
    </w:p>
    <w:p>
      <w:pPr>
        <w:keepNext/>
        <w:spacing w:before="200" w:after="40"/>
        <w:jc w:val="left"/>
      </w:pPr>
      <w:r>
        <w:rPr>
          <w:rFonts w:ascii="Garamond" w:hAnsi="Garamond"/>
          <w:b/>
          <w:i/>
          <w:color w:val="2E7D4F"/>
          <w:sz w:val="24"/>
        </w:rPr>
        <w:t>Secção II — Dos Deveres do Aluno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10.º  </w:t>
      </w:r>
      <w:r>
        <w:rPr>
          <w:rFonts w:ascii="Garamond" w:hAnsi="Garamond"/>
          <w:sz w:val="24"/>
        </w:rPr>
        <w:t>São deveres do aluno: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respeitar e honrar os princípios e a identidade doutrinária da Escola;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manter postura cristã dentro e fora do ambiente académico;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cumprir, dentro dos prazos, as actividades propostas;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preservar o património material e intelectual da instituição;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respeitar professores, colegas e colaboradores;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zelar pela unidade, pelo amor fraterno e pela boa convivência;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comunicar à Coordenação eventuais impedimentos ou dificuldades;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submeter-se à disciplina académica e espiritual da Escola.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IV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DOS PROFESSORES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11.º  </w:t>
      </w:r>
      <w:r>
        <w:rPr>
          <w:rFonts w:ascii="Garamond" w:hAnsi="Garamond"/>
          <w:sz w:val="24"/>
        </w:rPr>
        <w:t>O exercício do magistério na Escola Bíblica Epignósis é considerado ministério, sendo conferido a homens e mulheres com vocação, preparo bíblico-teológico e testemunho cristão público compatível.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12.º  </w:t>
      </w:r>
      <w:r>
        <w:rPr>
          <w:rFonts w:ascii="Garamond" w:hAnsi="Garamond"/>
          <w:sz w:val="24"/>
        </w:rPr>
        <w:t>São deveres do docente: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ensinar em estrita conformidade com as Escrituras e com a Declaração de Fé da Escola;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subscrever formalmente a Declaração de Fé Institucional;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preparar cuidadosa e oracionalmente as suas aulas e materiais;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manter postura ética, espiritual e cristã exemplar;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incentivar o crescimento espiritual e intelectual dos alunos;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actualizar continuamente os seus conhecimentos;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submeter os seus materiais à revisão pedagógica e doutrinária da Escola, quando solicitado;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tratar com confidencialidade as informações dos alunos.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“Meus irmãos, muitos de vós não sejam mestres, sabendo que receberemos maior juízo.”</w:t>
      </w:r>
      <w:r>
        <w:rPr>
          <w:rFonts w:ascii="Garamond" w:hAnsi="Garamond"/>
          <w:i/>
          <w:color w:val="2E7D4F"/>
          <w:sz w:val="20"/>
        </w:rPr>
        <w:t xml:space="preserve">  (Tiago 3.1,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METODOLOGIA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13.º  </w:t>
      </w:r>
      <w:r>
        <w:rPr>
          <w:rFonts w:ascii="Garamond" w:hAnsi="Garamond"/>
          <w:sz w:val="24"/>
        </w:rPr>
        <w:t>O ensino na Escola Bíblica Epignósis combinará, conforme o conteúdo: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aulas expositivas;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estudos bíblicos dirigidos;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leitura orientada de textos e fontes;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exercícios e questionários;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actividades práticas e ministeriais;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debates respeitosos e construtivos;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momentos de oração, adoração e reflexão devocional;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avaliações formativas e somativas.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14.º  </w:t>
      </w:r>
      <w:r>
        <w:rPr>
          <w:rFonts w:ascii="Garamond" w:hAnsi="Garamond"/>
          <w:sz w:val="24"/>
        </w:rPr>
        <w:t>Toda aprendizagem deverá conduzir à transformação de vida, à maturidade espiritual e ao serviço cristão, em fidelidade ao modelo educativo descrito no Projecto Pedagógico Oficial.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DAS AVALIAÇÕES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15.º  </w:t>
      </w:r>
      <w:r>
        <w:rPr>
          <w:rFonts w:ascii="Garamond" w:hAnsi="Garamond"/>
          <w:sz w:val="24"/>
        </w:rPr>
        <w:t>A avaliação poderá ocorrer por meio de: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provas escritas;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questionários;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trabalhos académicos;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apresentações orais;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projectos ministeriais;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estudos bíblicos preparados pelo aluno;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actividades práticas;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participação activa nas aulas;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IX — </w:t>
      </w:r>
      <w:r>
        <w:rPr>
          <w:rFonts w:ascii="Garamond" w:hAnsi="Garamond"/>
          <w:sz w:val="23"/>
        </w:rPr>
        <w:t>auto-avaliação reflexiva.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16.º  </w:t>
      </w:r>
      <w:r>
        <w:rPr>
          <w:rFonts w:ascii="Garamond" w:hAnsi="Garamond"/>
          <w:sz w:val="24"/>
        </w:rPr>
        <w:t>O objectivo principal da avaliação é acompanhar o progresso do aluno, identificar dificuldades, incentivar o seu crescimento e verificar o cumprimento dos objectivos formativos do curso.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Os critérios objectivos de aprovação serão definidos pela Coordenação Acadêmica para cada curso, observada a média mínima institucional fixada em ato próprio.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FREQUÊNCIA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17.º  </w:t>
      </w:r>
      <w:r>
        <w:rPr>
          <w:rFonts w:ascii="Garamond" w:hAnsi="Garamond"/>
          <w:sz w:val="24"/>
        </w:rPr>
        <w:t>A frequência às aulas é considerada parte essencial da formação, expressando o compromisso do aluno com o seu próprio desenvolvimento.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18.º  </w:t>
      </w:r>
      <w:r>
        <w:rPr>
          <w:rFonts w:ascii="Garamond" w:hAnsi="Garamond"/>
          <w:sz w:val="24"/>
        </w:rPr>
        <w:t>A Escola estabelecerá percentual mínimo de participação para certificação em cursos presenciais ou híbridos, fixado por acto da Coordenação Acadêmica.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Nos cursos on-line, a participação poderá ser aferida pelo acompanhamento sistemático das actividades propostas e pelo cumprimento dos prazos.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VIII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CERTIFICAÇÃO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19.º  </w:t>
      </w:r>
      <w:r>
        <w:rPr>
          <w:rFonts w:ascii="Garamond" w:hAnsi="Garamond"/>
          <w:sz w:val="24"/>
        </w:rPr>
        <w:t>Receberá certificação o aluno que cumprir os critérios estabelecidos para cada curso, incluindo frequência, participação e aproveitamento acadêmico, conforme definido pela Coordenação Acadêmica.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20.º  </w:t>
      </w:r>
      <w:r>
        <w:rPr>
          <w:rFonts w:ascii="Garamond" w:hAnsi="Garamond"/>
          <w:sz w:val="24"/>
        </w:rPr>
        <w:t>A Escola poderá conceder, conforme a etapa concluída: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Certificados de Conclusão de Apostila;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Certificados de Conclusão de Módulo;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Certificados de Conclusão de Curso;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Certificados de Conclusão de Escola;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Certificados de Conclusão de Programa de Formação;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Diplomas Institucionais para trilhas completas (Discípulo, Crescimento, Servir, Multiplicação);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Diploma de Formação Completa Epignósis.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21.º  </w:t>
      </w:r>
      <w:r>
        <w:rPr>
          <w:rFonts w:ascii="Garamond" w:hAnsi="Garamond"/>
          <w:sz w:val="24"/>
        </w:rPr>
        <w:t>A certificação académica reconhece o progresso do aluno, mas não substitui a vocação, o chamado nem o reconhecimento ministerial concedido pela igreja local.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IX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CONDUTA CRISTÃ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22.º  </w:t>
      </w:r>
      <w:r>
        <w:rPr>
          <w:rFonts w:ascii="Garamond" w:hAnsi="Garamond"/>
          <w:sz w:val="24"/>
        </w:rPr>
        <w:t>A Escola Bíblica Epignósis espera de todos os seus membros uma conduta compatível com os princípios cristãos, em todas as esferas — académica, eclesial, familiar e pública.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23.º  </w:t>
      </w:r>
      <w:r>
        <w:rPr>
          <w:rFonts w:ascii="Garamond" w:hAnsi="Garamond"/>
          <w:sz w:val="24"/>
        </w:rPr>
        <w:t>São incentivadas, entre outras, as seguintes atitudes: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amor fraterno;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respeito mútuo;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honestidade;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humildade;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espírito de serviço;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responsabilidade;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 — </w:t>
      </w:r>
      <w:r>
        <w:rPr>
          <w:rFonts w:ascii="Garamond" w:hAnsi="Garamond"/>
          <w:sz w:val="23"/>
        </w:rPr>
        <w:t>espírito de cooperação e unidade;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VIII — </w:t>
      </w:r>
      <w:r>
        <w:rPr>
          <w:rFonts w:ascii="Garamond" w:hAnsi="Garamond"/>
          <w:sz w:val="23"/>
        </w:rPr>
        <w:t>domínio próprio;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IX — </w:t>
      </w:r>
      <w:r>
        <w:rPr>
          <w:rFonts w:ascii="Garamond" w:hAnsi="Garamond"/>
          <w:sz w:val="23"/>
        </w:rPr>
        <w:t>mansidão na palavra.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24.º  </w:t>
      </w:r>
      <w:r>
        <w:rPr>
          <w:rFonts w:ascii="Garamond" w:hAnsi="Garamond"/>
          <w:sz w:val="24"/>
        </w:rPr>
        <w:t>Não serão toleradas atitudes que promovam desrespeito, divisão, discriminação, desonestidade, imoralidade pública ou qualquer comportamento incompatível com os valores da instituição.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“Em tudo te dá por exemplo de boas obras; na doutrina mostra incorrupção, gravidade, sinceridade.”</w:t>
      </w:r>
      <w:r>
        <w:rPr>
          <w:rFonts w:ascii="Garamond" w:hAnsi="Garamond"/>
          <w:i/>
          <w:color w:val="2E7D4F"/>
          <w:sz w:val="20"/>
        </w:rPr>
        <w:t xml:space="preserve">  (Tito 2.7,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ÉTICA ACADÊMICA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25.º  </w:t>
      </w:r>
      <w:r>
        <w:rPr>
          <w:rFonts w:ascii="Garamond" w:hAnsi="Garamond"/>
          <w:sz w:val="24"/>
        </w:rPr>
        <w:t>Constituem deveres éticos de docentes e discentes: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produzir trabalhos originais;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citar correctamente as fontes utilizadas;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evitar qualquer forma de plágio;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realizar as avaliações com honestidade;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preservar a integridade acadêmica e espiritual;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abster-se de utilizar a instituição para fins pessoais incompatíveis com a sua missão.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26.º  </w:t>
      </w:r>
      <w:r>
        <w:rPr>
          <w:rFonts w:ascii="Garamond" w:hAnsi="Garamond"/>
          <w:sz w:val="24"/>
        </w:rPr>
        <w:t>A Escola entende que excelência acadêmica e integridade cristã caminham juntas, e que a desonestidade intelectual é incompatível com o testemunho cristão.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DISCIPLINA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27.º  </w:t>
      </w:r>
      <w:r>
        <w:rPr>
          <w:rFonts w:ascii="Garamond" w:hAnsi="Garamond"/>
          <w:sz w:val="24"/>
        </w:rPr>
        <w:t>Sempre que necessário, situações disciplinares serão tratadas com: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 — </w:t>
      </w:r>
      <w:r>
        <w:rPr>
          <w:rFonts w:ascii="Garamond" w:hAnsi="Garamond"/>
          <w:sz w:val="23"/>
        </w:rPr>
        <w:t>justiça;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 — </w:t>
      </w:r>
      <w:r>
        <w:rPr>
          <w:rFonts w:ascii="Garamond" w:hAnsi="Garamond"/>
          <w:sz w:val="23"/>
        </w:rPr>
        <w:t>imparcialidade;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III — </w:t>
      </w:r>
      <w:r>
        <w:rPr>
          <w:rFonts w:ascii="Garamond" w:hAnsi="Garamond"/>
          <w:sz w:val="23"/>
        </w:rPr>
        <w:t>espírito pastoral;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IV — </w:t>
      </w:r>
      <w:r>
        <w:rPr>
          <w:rFonts w:ascii="Garamond" w:hAnsi="Garamond"/>
          <w:sz w:val="23"/>
        </w:rPr>
        <w:t>oportunidade de diálogo e contraditório;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 — </w:t>
      </w:r>
      <w:r>
        <w:rPr>
          <w:rFonts w:ascii="Garamond" w:hAnsi="Garamond"/>
          <w:sz w:val="23"/>
        </w:rPr>
        <w:t>objectivo restaurador;</w:t>
      </w:r>
    </w:p>
    <w:p>
      <w:pPr>
        <w:ind w:left="680" w:hanging="283"/>
        <w:jc w:val="both"/>
      </w:pPr>
      <w:r>
        <w:rPr>
          <w:rFonts w:ascii="Garamond" w:hAnsi="Garamond"/>
          <w:b/>
          <w:sz w:val="23"/>
        </w:rPr>
        <w:t xml:space="preserve">VI — </w:t>
      </w:r>
      <w:r>
        <w:rPr>
          <w:rFonts w:ascii="Garamond" w:hAnsi="Garamond"/>
          <w:sz w:val="23"/>
        </w:rPr>
        <w:t>confidencialidade.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28.º  </w:t>
      </w:r>
      <w:r>
        <w:rPr>
          <w:rFonts w:ascii="Garamond" w:hAnsi="Garamond"/>
          <w:sz w:val="24"/>
        </w:rPr>
        <w:t>Toda medida disciplinar buscará a correcção, a reconciliação e o crescimento do aluno, e não a sua humilhação.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Conforme a gravidade do caso, poderá haver: advertência verbal, advertência escrita, suspensão temporária ou desligamento institucional, sempre precedidos de contraditório e oração.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 REVISÃO CURRICULAR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29.º  </w:t>
      </w:r>
      <w:r>
        <w:rPr>
          <w:rFonts w:ascii="Garamond" w:hAnsi="Garamond"/>
          <w:sz w:val="24"/>
        </w:rPr>
        <w:t>O currículo da Escola poderá ser ampliado, actualizado ou reorganizado sempre que necessário, preservando a sua identidade doutrinária, missão institucional e compromisso com as Escrituras.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30.º  </w:t>
      </w:r>
      <w:r>
        <w:rPr>
          <w:rFonts w:ascii="Garamond" w:hAnsi="Garamond"/>
          <w:sz w:val="24"/>
        </w:rPr>
        <w:t>A revisão curricular será proposta pela Coordenação Acadêmica, ouvido o Conselho Doutrinário, e aprovada pela Diretoria Geral.</w:t>
      </w:r>
    </w:p>
    <w:p>
      <w:pPr>
        <w:keepNext/>
        <w:spacing w:before="360" w:after="40"/>
        <w:jc w:val="center"/>
      </w:pPr>
      <w:r>
        <w:rPr>
          <w:rFonts w:ascii="Garamond" w:hAnsi="Garamond"/>
          <w:b/>
          <w:color w:val="2E7D4F"/>
          <w:sz w:val="24"/>
        </w:rPr>
        <w:t>CAPÍTULO XIII</w:t>
      </w:r>
    </w:p>
    <w:p>
      <w:pPr>
        <w:keepNext/>
        <w:spacing w:after="120"/>
        <w:jc w:val="center"/>
      </w:pPr>
      <w:r>
        <w:rPr>
          <w:rFonts w:ascii="Garamond" w:hAnsi="Garamond"/>
          <w:b/>
          <w:color w:val="1B3A5C"/>
          <w:sz w:val="28"/>
        </w:rPr>
        <w:t>DAS DISPOSIÇÕES FINAIS</w:t>
      </w:r>
    </w:p>
    <w:p>
      <w:pPr>
        <w:pBdr>
          <w:bottom w:val="single" w:sz="4" w:space="1" w:color="1B3A5C"/>
        </w:pBdr>
      </w:pP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31.º  </w:t>
      </w:r>
      <w:r>
        <w:rPr>
          <w:rFonts w:ascii="Garamond" w:hAnsi="Garamond"/>
          <w:sz w:val="24"/>
        </w:rPr>
        <w:t>Os casos não previstos neste Regimento serão analisados pela Diretoria e pela Coordenação Acadêmica, sempre à luz das Escrituras, da Declaração de Fé, dos Princípios Pedagógicos e do Projecto Pedagógico Oficial da Escola Bíblica Epignósis.</w:t>
      </w:r>
    </w:p>
    <w:p>
      <w:pPr>
        <w:spacing w:before="160" w:after="40"/>
        <w:jc w:val="both"/>
      </w:pPr>
      <w:r>
        <w:rPr>
          <w:rFonts w:ascii="Garamond" w:hAnsi="Garamond"/>
          <w:b/>
          <w:color w:val="1B3A5C"/>
          <w:sz w:val="24"/>
        </w:rPr>
        <w:t xml:space="preserve">Art. 32.º  </w:t>
      </w:r>
      <w:r>
        <w:rPr>
          <w:rFonts w:ascii="Garamond" w:hAnsi="Garamond"/>
          <w:sz w:val="24"/>
        </w:rPr>
        <w:t>Este Regimento entra em vigor na data da sua aprovação institucional, permanecendo válido até a sua revisão oficial.</w:t>
      </w:r>
    </w:p>
    <w:p>
      <w:pPr>
        <w:ind w:left="454"/>
        <w:jc w:val="both"/>
      </w:pPr>
      <w:r>
        <w:rPr>
          <w:rFonts w:ascii="Garamond" w:hAnsi="Garamond"/>
          <w:b/>
          <w:sz w:val="23"/>
        </w:rPr>
        <w:t xml:space="preserve">Parágrafo único. </w:t>
      </w:r>
      <w:r>
        <w:rPr>
          <w:rFonts w:ascii="Garamond" w:hAnsi="Garamond"/>
          <w:sz w:val="23"/>
        </w:rPr>
        <w:t>Toda alteração deste Regimento depende de aprovação formal da Diretoria Geral, registada em acta institucional.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COMPROMISSO FINAL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existe para servir à Igreja de Cristo por meio da formação de discípulos que conheçam profundamente a Deus, vivam fielmente Sua Palavra e manifestem o Reino em todas as áreas da vida.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5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Arquitectura Oficial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Estrutura Hierárquica de Sete Níveis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EBE-DOC-005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Princípios Estruturantes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Visão Geral da Arquitectura (7 níveis)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1 — Escola Bíblica Epignósis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2 — Institutos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Nível 3 — Escolas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Nível 4 — Programas de Formação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Nível 5 — Cursos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Nível 6 — Módulos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Nível 7 — Apostilas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11. Quadro-Resumo Estrutural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12. Marco Filosófico Institucional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Arquitectura Oficial da Escola Bíblica Epignósis descreve a forma como o conhecimento é organizado, distribuído e ensinado dentro da instituição. Trata-se de uma estrutura em sete níveis, do mais amplo (a Escola) ao mais específico (a apostila), assegurando unidade pedagógica, progressão curricular e clareza administrativa.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arquitectura permite que a Escola cresça organicamente, agregando novos institutos, escolas, programas, cursos, módulos e apostilas sem perder a coerência interna nem a sua identidade doutrinária.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PRINCÍPIOS ESTRUTURANTES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Unidade — toda a estrutura serve a uma única 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Hierarquia — cada nível agrupa e organiza os níveis inferiores.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Progressão — o conhecimento é construído em camadas.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Especialização — cada nível foca-se em uma competência específica.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Modularidade — cada unidade pode ser estudada em si mesma e também integrar caminhos formativos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Multiplicação — toda apostila, módulo, curso ou escola pode gerar novos.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VISÃO GERAL DA ARQUITECTURA (7 NÍVEIS)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Nível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Função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 Bíblica Epignósis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Instituição-mãe; identidade, missão e governo.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Institutos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Grandes áreas do conhecimento cristão.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Especializações dentro de cada Instituto.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4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Programas de Formação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Públicos e níveis (fundamental, avançado, etc.).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5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Unidades temáticas; uma competência.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6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Módulos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Subdivisões do curso; um tema macro.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7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Apostilas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Unidade mínima de estudo; um conceito.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1 — ESCOLA BÍBLICA EPIGNÓSIS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É a instituição principal, à qual estão subordinadas todas as demais unidades. É a entidade jurídica, espiritual e académica que responde pela missão, pela identidade doutrinária e pela governança global da formação.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2 — INSTITUTOS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Instituto representa uma grande área do conhecimento cristão. São departamentos macro que reúnem escolas especializadas afins. A Escola Bíblica Epignósis estrutura-se a partir de dez institutos fundadores, podendo ser ampliados conforme a maturidade institucional: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Instituto de Formação Cristã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Instituto de Ciências Bíblicas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Instituto de Ciências Teológicas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Instituto de Formação Espiritual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Instituto Ministerial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Instituto do Reino e Poder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Instituto dos Cinco Ministérios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Instituto de Missões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9. </w:t>
      </w:r>
      <w:r>
        <w:rPr>
          <w:rFonts w:ascii="Garamond" w:hAnsi="Garamond"/>
          <w:sz w:val="24"/>
        </w:rPr>
        <w:t>Instituto de Liderança e Multiplicação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10. </w:t>
      </w:r>
      <w:r>
        <w:rPr>
          <w:rFonts w:ascii="Garamond" w:hAnsi="Garamond"/>
          <w:sz w:val="24"/>
        </w:rPr>
        <w:t>Instituto de Pesquisa Bíblica e Excelência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NÍVEL 3 — ESCOLAS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Instituto possui diversas Escolas especializadas, cada uma dedicada a uma área específica de conhecimento.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Instituto de Ciências Teológicas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Teologia Sistemática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Homilética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Exegese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de Apologética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NÍVEL 4 — PROGRAMAS DE FORMAÇÃO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Escola pode oferecer diferentes Programas de Formação, destinados a públicos e níveis distintos. Assim, a mesma Escola atende a alunos com necessidades diferentes sem duplicar conteúdos nem comprometer a profundidade.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Escola de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Fundamental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Intermediário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Avançado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Programa para Professores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NÍVEL 5 — CURSOS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Programa é composto por diversos cursos. O curso é a unidade que entrega uma competência específica ao aluno.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Programa Fundamental de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Introdução à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Princípios de Interpretação Bíblica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Géneros Literários da Bíblia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Contexto Histórico e Cultural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NÍVEL 6 — MÓDULOS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curso é dividido em módulos, que correspondem a temas macro dentro do curso.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Curso: Introdução à Hermenêutica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1 — O que é Hermenêutica.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2 — A inspiração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3 — Regras de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 4 — Erros comuns de interpretação.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NÍVEL 7 — APOSTILAS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módulo possui uma ou mais apostilas. A apostila é a unidade mínima de estudo: contém em geral entre 10 e 15 páginas, concentrando-se num único conceito central. É o coração do método Epignósis: ensino curto, profundo, prático e aplicável.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 — Módulo 3: Regras de Interpretação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1 — O contexto imediato.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2 — O contexto histórico.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3 — O contexto cultural.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Apostila 4 — O contexto gramatical.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QUADRO-RESUMO ESTRUTURAL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Composição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Foco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Apostila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10–15 páginas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conceito central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Módulo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apostilas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tema macro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Curso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3–6 módulos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competência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2–4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área de conhecimento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escolas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grande domínio teológico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Programa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Conjunto de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público / nível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EBE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10 Institutos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Formação integral cristã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MARCO FILOSÓFICO INSTITUCIONAL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Marco Filosófico, expresso pela Escola, sintetiza a sua visão de educação cristã e deve aparecer na abertura de toda apostila, manual, livro e certificado emitido pela instituição:</w:t>
      </w:r>
    </w:p>
    <w:p>
      <w:pPr>
        <w:ind w:left="850" w:right="850"/>
        <w:jc w:val="center"/>
      </w:pPr>
      <w:r>
        <w:rPr>
          <w:rFonts w:ascii="Garamond" w:hAnsi="Garamond"/>
          <w:i/>
          <w:color w:val="1B3A5C"/>
          <w:sz w:val="26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6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Mapa Oficial de Cursos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Os Dez Institutos, Trinta e Quatro Escolas e a Trilha Formativa Epignósis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EBE-DOC-006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Apresentação e Lógica do Mapa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Os Quatro Níveis Formativos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Nível 1 — Discípulo (Conhecer)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2 — Crescimento (Ser)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3 — Servir (Ministério)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Nível 4 — Multiplicação (Reino)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Estrutura Padrão (Apostila → Instituto)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Volume Total Realista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Diferencial Final Epignósis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Resultado Final do Mapa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APRESENTAÇÃO E LÓGICA DO MAPA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Mapa de Cursos da Escola Bíblica Epignósis apresenta o plano curricular completo da instituição, distribuído em quatro níveis formativos progressivos e dez institutos. Articula-se com a Arquitectura Oficial (EBE-DOC-005), a Duração Oficial (EBE-DOC-007) e o Sistema de Pré-Requisitos (EBE-DOC-008).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lógica que sustenta o mapa é a do crescimento espiritual e ministerial integrado: o aluno avança do conhecimento dos fundamentos da fé até à multiplicação de ministérios.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meninos novamente nascidos, desejai afectuosamente o leite racional, não falsificado, para que por ele vades crescendo.”</w:t>
      </w:r>
      <w:r>
        <w:rPr>
          <w:rFonts w:ascii="Garamond" w:hAnsi="Garamond"/>
          <w:i/>
          <w:color w:val="2E7D4F"/>
          <w:sz w:val="20"/>
        </w:rPr>
        <w:t xml:space="preserve">  (1 Pedro 2.2,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OS QUATRO NÍVEIS FORMATIVOS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Nível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Verbo-chave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Objectivo formativo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— Discípulo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CONHECER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Fundamentos da fé cristã.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 — Crescimento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SER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Maturidade espiritual e doutrinária.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 — Servir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MINISTÉRIO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Capacitação ministerial prática.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4 — Multiplicação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REINO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Formação de líderes e multiplicadores.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NÍVEL 1 — DISCÍPULO (CONHECER)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estabelecer fundamentos sólidos da fé cristã.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1 — Formação Cristã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Fundamentos da Fé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Salvação e Novo Nascimento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Arrependimento e Fé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Baptismo e Ceia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Identidade em Cristo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Vida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Santidade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Oração Devocional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Leitura Bíblica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de Obediência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Discipulado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Seguir a Cristo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de Discípulo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Crescimento Espiritual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2 — Ciências Bíblicas (Base)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Panorama Bíblico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Panorama do Antigo Testamento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Panorama do Novo Testamento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Introdução aos Livros Bíblicos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Pentateuco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Evangelhos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Epístolas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História Bíblica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História de Israel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História da Igreja Primitiva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2 — CRESCIMENTO (SER)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aprofundar a maturidade espiritual e doutrinária.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3 — Ciências Teológicas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ABC da Teologia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Doutrinas Básicas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Natureza de Deus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Teologia Sistemática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Deus (Teontologia)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Cristo (Cristologia)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Espírito Santo (Pneumatologia)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Salvação (Soteriologia)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Igreja (Eclesiologia)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Fim dos Tempos (Escatologia)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Hermenêutica Bíblica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Interpretação Bíblica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Contexto Bíblico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Erros de Interpretação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4 — Formação Espiritual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Oração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de Oração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Intercessão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Oração Bíblica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do Espírito Santo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Baptismo no Espírito Santo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Dons Espirituais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Fruto do Espírito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Santidade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Carácter Cristão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Vida Santa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Maturidade Espiritual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3 — SERVIR (MINISTÉRIO)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capacitar para o serviço ministerial prático.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5 — Ministerial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Liderança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Liderança Servidora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Gestão Ministerial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Comunicação e Ensino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Homilética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Pregação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Ensino Bíblico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Administração Eclesiástica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Organização da Igreja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Gestão de Ministérios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6 — Reino e Poder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Cura Divina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Cura no Ministério de Jesus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Fé para Cura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Prática de Cura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Libertação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Autoridade Espiritual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Libertação Bíblica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Dons Espirituais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Profecia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Discernimento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Palavra de Conhecimento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7 — Cinco Ministérios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uma das cinco escolas inclui: Curso de Fundamentos, Curso de Desenvolvimento e Curso de Prática Ministerial.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 dos Cinco Ministérios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Apostólica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Profética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Evangelística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Pastoral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Escola de Mestre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NÍVEL 4 — MULTIPLICAÇÃO (REINO)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Objectivo: formar líderes, missionários e multiplicadores do Reino.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8 — Missões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Evangelismo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Evangelismo Pessoal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Evangelismo Urbano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Missões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Missões Locais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Missões Transculturais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9 — Liderança e Multiplicação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Formação de Líderes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Mentoria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Desenvolvimento de Líderes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Plantação de Igrejas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Igrejas Locais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Expansão Ministerial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10 — Pesquisa e Excelência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Produção Teológica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Escrita Cristã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Produção de Apostilas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História e Avivamento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Avivamentos Bíblicos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História da Igreja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Formação Avançada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Cursos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Escatologia Avançada</w:t>
            </w:r>
          </w:p>
        </w:tc>
      </w:tr>
      <w:tr>
        <w:tc>
          <w:tcPr>
            <w:tcW w:type="dxa" w:w="8788"/>
          </w:tcPr>
          <w:p>
            <w:r>
              <w:rPr>
                <w:rFonts w:ascii="Garamond" w:hAnsi="Garamond"/>
                <w:sz w:val="22"/>
              </w:rPr>
              <w:t>Apologética Avançada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ESTRUTURA PADRÃO (APOSTILA → INSTITUTO)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Composição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Foco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Apostila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10–15 páginas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conceito central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Módulo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apostilas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tema macro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Curso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3–6 módulos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competência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Escola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2–4 cursos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área de conhecimento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Instituto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3–5 escolas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 grande domínio teológico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VOLUME TOTAL REALISTA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 Institutos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34 Escolas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~120 a 160 Cursos iniciais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~500 a 900 Módulos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~2.000+ Apostilas possíveis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DIFERENCIAL FINAL DA EPIGNÓSIS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não é uma instituição linear, mas multidimensional. Articula simultaneamente: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Académica — estrutura curricular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Espiritual — formação devocional integrada.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Prática — capacitação ministerial real.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Missionária — visão de multiplicação e Reino.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RESULTADO FINAL DO MAPA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aluno Epignósis conclui o seu percurso formativo com: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Conhecimento bíblico sólido.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teológica consistente.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espiritual madura.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Capacitação ministerial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Mentalidade de Reino e multiplicação.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7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Duração Oficial</w:t>
        <w:br/>
        <w:t>dos Cursos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Carga Horária Padronizada por Nível, Instituto e Escola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EBE-DOC-007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Padrão Geral de Tempo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Nível 1 — Discípulo (Conhecer)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Nível 2 — Crescimento (Ser)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3 — Servir (Ministério)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4 — Multiplicação (Reino)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Resumo Geral da Formação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Interpretação Pedagógica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PADRÃO GERAL DE TEMPO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adopta as seguintes faixas-padrão de carga horária para cada unidade da sua arquitectura: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Unidade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Apostila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1 a 3 horas de estudo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Módulo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 a 10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Curso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a 60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Escola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a 180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Instituto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200 a 600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Formação Completa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800 a 2.400 horas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NÍVEL 1 — DISCÍPULO (CONHECER) · FORMAÇÃO BÁSICA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Formação Cristã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Fundamentos da Fé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Salvação e Novo Nascimento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Arrependimento e 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Baptismo e Ceia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15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Identidade em Cristo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Vida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Santidade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Oração Devocional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Leitura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15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de Obediência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Discipulado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Seguir a Cristo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de Discípulo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Crescimento Espiritual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Ciências Bíblicas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Panorama Bíblico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Antigo Testamento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Novo Testamento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Introdução aos Livros Bíblicos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Pentateuco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Evangelhos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Epístolas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História Bíblica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História de Israel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Igreja Primitiva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55 h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NÍVEL 2 — CRESCIMENTO (SER) · FORMAÇÃO INTERMEDIÁRIA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Ciências Teológicas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ABC da Teologia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Doutrinas Básicas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Natureza de Deus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50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Teologia Sistemática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Deus (Teontologia)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Cristo (Cristologia)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Espírito Santo (Pneumatologia)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Salvação (Soteriologia)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Igreja (Eclesiologia)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Escatologia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180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Hermenêutica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Interpretação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Contexto Bíblico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Erros de Interpretação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Formação Espiritual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Oração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de Oração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Intercessão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Oração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do Espírito Santo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Baptismo no Espírito Santo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Dons Espirituais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Fruto do Espírito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75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Santidade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Carácter Cristão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Vida Santa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Maturidade Espiritual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3 — SERVIR (MINISTÉRIO) · FORMAÇÃO PRÁTICA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Ministerial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Liderança Cristã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Liderança Servidora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Gestão Ministerial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60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Comunicação e Ensino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Homilética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Pregação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Ensino Bíblico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100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Administração Eclesiástica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Organização da Igreja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Gestão de Ministérios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60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Reino e Poder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Cura Divina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Ministério de Jesus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Fé para Cura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Prática de Cura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100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Libertação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Autoridade Espiritual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Libertação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40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70 h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 de Dons Espirituais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Profecia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30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Discernimento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Palavra de Conhecimento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25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80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dos Cinco Ministérios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escola (Apostólica, Profética, Evangelística, Pastoral e de Mestre) terá carga horária entre 120 e 150 horas, perfazendo um Instituto completo entre 600 e 750 horas.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4 — MULTIPLICAÇÃO (REINO) · FORMAÇÃO AVANÇADA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Missões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Evangelismo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Missões Locais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Missões Transculturais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200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Liderança e Multiplicação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Formação de Líderes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Mentoria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Plantação de Igrejas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220 h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Instituto de Pesquisa Bíblica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Escolas do Instituto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Curso</w:t>
            </w:r>
          </w:p>
        </w:tc>
        <w:tc>
          <w:tcPr>
            <w:tcW w:type="dxa" w:w="4394"/>
            <w:shd w:val="clear" w:color="auto" w:fill="2E7D4F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Escrita Cristã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Produção de Apostilas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60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História da Igreja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Escatologia Avançada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80 h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Total da escola</w:t>
            </w:r>
          </w:p>
        </w:tc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sz w:val="22"/>
              </w:rPr>
              <w:t>280 h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RESUMO GERAL DA FORMAÇÃO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Nível formativo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Carga horária aproximada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1 — Discípulo (Conhecer)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380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2 — Crescimento (Ser)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385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3 — Servir (Ministério)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830 horas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4 — Multiplicação (Reino)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≈ 700 horas</w:t>
            </w:r>
          </w:p>
        </w:tc>
      </w:tr>
      <w:tr>
        <w:tc>
          <w:tcPr>
            <w:tcW w:type="dxa" w:w="4394"/>
            <w:shd w:val="clear" w:color="auto" w:fill="2E7D4F"/>
          </w:tcPr>
          <w:p>
            <w:r>
              <w:rPr>
                <w:rFonts w:ascii="Garamond" w:hAnsi="Garamond"/>
                <w:b/>
                <w:color w:val="FFFFFF"/>
                <w:sz w:val="24"/>
              </w:rPr>
              <w:t>FORMAÇÃO COMPLETA EPIGNÓSIS</w:t>
            </w:r>
          </w:p>
        </w:tc>
        <w:tc>
          <w:tcPr>
            <w:tcW w:type="dxa" w:w="4394"/>
            <w:shd w:val="clear" w:color="auto" w:fill="2E7D4F"/>
          </w:tcPr>
          <w:p>
            <w:r>
              <w:rPr>
                <w:rFonts w:ascii="Garamond" w:hAnsi="Garamond"/>
                <w:b/>
                <w:color w:val="FFFFFF"/>
                <w:sz w:val="24"/>
              </w:rPr>
              <w:t>2.200 a 2.400 horas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INTERPRETAÇÃO PEDAGÓGICA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básica — 3 a 6 meses (dependendo do ritmo).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completa — 2 a 4 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ministerial avançada — equivalente, em horas, à preparação pastoral real.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carga horária aqui apresentada deve ser entendida como referência média. A Coordenação Acadêmica poderá ajustar, dentro das faixas do padrão geral, conforme o público, a modalidade (presencial, híbrida ou on-line) e os objectivos específicos do programa.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8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Sistema de</w:t>
        <w:br/>
        <w:t>Pré-Requisitos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Princípios de Progressão Acadêmica e Espiritual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EBE-DOC-008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Princípio Fundamental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Estrutura de Dependência (4 tipos)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Nível 1 — Discípulo (acesso livre controlado)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2 — Crescimento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3 — Servir (Ministério)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Nível 4 — Multiplicação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Pré-requisitos por Instituto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Sistema de Trilhas Obrigatórias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Regras Gerais do Sistema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Resultado do Sistema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PRINCÍPIO FUNDAMENTAL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Nenhum curso da Escola Bíblica Epignósis é isolado. Todo o aprendizado é progressivo, cumulativo e formativo. Trata-se de uma convicção pedagógica e espiritual: o aluno precisa de base antes de avançar; o conhecimento é construído em camadas; e a maturidade espiritual deve acompanhar a maturidade acadêmica.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“Pelo tempo já devíeis ser mestres, e tendes outra vez necessidade de que se vos torne a ensinar quais sejam os primeiros rudimentos das palavras de Deus.”</w:t>
      </w:r>
      <w:r>
        <w:rPr>
          <w:rFonts w:ascii="Garamond" w:hAnsi="Garamond"/>
          <w:i/>
          <w:color w:val="2E7D4F"/>
          <w:sz w:val="20"/>
        </w:rPr>
        <w:t xml:space="preserve">  (Hebreus 5.12,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meninos novamente nascidos, desejai afectuosamente o leite racional, não falsificado, para que por ele vades crescendo.”</w:t>
      </w:r>
      <w:r>
        <w:rPr>
          <w:rFonts w:ascii="Garamond" w:hAnsi="Garamond"/>
          <w:i/>
          <w:color w:val="2E7D4F"/>
          <w:sz w:val="20"/>
        </w:rPr>
        <w:t xml:space="preserve">  (1 Pedro 2.2,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ESTRUTURA DE DEPENDÊNCIA — 4 TIPOS DE PRÉ-REQUISITOS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Tipo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Exemplo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1. Pré-requisito de Nível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Nível espiritual mínimo exigido.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Teologia Sistemática → Nível Crescimento obrigatório.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2. Pré-requisito de Instituto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Domínio prévio de área anterior.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Ministério → exige Formação Espiritual básica.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3. Pré-requisito de Escola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Base específica dentro do mesmo campo.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Homilética → exige Hermenêutica básica.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4. Pré-requisito de Curso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Dependência directa de outro curso.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Pregação → exige Homilética.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NÍVEL 1 — DISCÍPULO (ACESSO LIVRE CONTROLADO)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todos os alunos podem iniciar a sua formação neste nível, sem pré-requisito formal. Exceções poderão ser definidas para programas avançados específicos.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Cursos Fundamentais (Base Obrigatória)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Estes cursos constituem a porta de entrada da Epignósis e são pré-requisito universal para os demais: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Salvação e Novo Nascimento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Arrependimento e Fé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Identidade em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Santidade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Vida de Oração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2 — CRESCIMENTO (DEPENDE DO NÍVEL 1 COMPLETO)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para entrar no Nível 2, o aluno deve concluir o Nível 1 (ou comprovar equivalente validado pela Coordenação Acadêmica).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Exemplos de Pré-Requisitos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Teologia Sistemática → Nível Discípulo completo + Fundamentos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Hermenêutica → Panorama Bíblico + Leitura Bíblica Básica.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do Espírito Santo → Vida de Oração + Identidade em Cristo.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3 — SERVIR / MINISTÉRIO (DEPENDE DO NÍVEL 2)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conclusão do Nível Crescimento.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Exemplos de Pré-Requisitos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Homilética → Hermenêutica + Leitura Bíblica Avançada.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Pregação → Homilética obrigatória.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Cura Divina → Espírito Santo + Dons Espirituais.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Libertação → Autoridade Espiritual + Teologia Básica.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 Cristã → Vida de Discípulo + Santidade.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NÍVEL 4 — MULTIPLICAÇÃO (DEPENDE DO NÍVEL 3)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conclusão do Nível Ministério.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Exemplos de Pré-Requisitos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Missões → Evangelismo + Vida Cristã madura.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Plantação de Igrejas → Liderança Cristã + Administração Eclesiástica.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Mentoria → Liderança Cristã + Discipulado Avançado.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PRÉ-REQUISITOS POR INSTITUTO (VISÃO MACRO)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Instituto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Pré-requisito de entrada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Ciências Teológicas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Crescimento.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Ministerial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Crescimento + parte de Teologia.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Reino e Poder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Crescimento completo + Espírito Santo concluído.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Cinco Ministérios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Ministério completo + Liderança Cristã + Dons Espirituais.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Missões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Evangelismo + Vida Cristã madura.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Liderança e Multiplicação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Ministério completo.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Pesquisa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Ministério completo + Hermenêutica avançada.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SISTEMA DE TRILHAS OBRIGATÓRIAS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Base (obrigatória para todos)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Salvação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Fé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Identidade em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 Oração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→ Libera todos os cursos iniciais.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Teológica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Panorama Bíblico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Teologia Sistemática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Hermenêutica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Ministerial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Homilética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Dons Espirituais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Avançada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Missões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Plantação de Igrejas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Pesquisa Bíblica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REGRAS GERAIS DO SISTEMA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Regra da Progressão — nenhum aluno pode “saltar” níveis.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Regra da Base Espiritual — nenhum ministério substitui a vida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Regra da Coerência — todo curso pressupõe a base bíblica anterior.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Regra da Multiplicação — nenhum conhecimento é terminal; todo conhecimento gera ensino (2 Timóteo 2.2).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RESULTADO DO SISTEMA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 a aplicação deste sistema, a Escola Bíblica Epignósis assegura: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Progressão clara e mensurável.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Caminho espiritual estruturado.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Eliminação da superficialidade doutrinária.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de líderes reais, e não apenas titulados.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Maturidade cristã gradual e duradoura.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crescei na graça e conhecimento de nosso Senhor e Salvador,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EBE-COMPÊNDIO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Compêndio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