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«1 e 2 Tessalonicenses»  ·  Módulo 2 — Perseverança e o Dia do Senhor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274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Homem do Pecado em 2 Tessalonicenses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homem do pecado em 2 tessalonicenses.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EBE-APO-274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Homem do Pecado em 2 Tessalonicenses.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1 e 2 Tessalonicenses.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Perseverança e o Dia do Senhor.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EBE-APO-274.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Homem do Pecado em 2 Tessalonicenses, no curso 1 e 2 Tessalonicenses, dentro do módulo Perseverança e o Dia do Senhor. O objectivo é formar uma leitura bíblica atenta, contextual e espiritualmente frutífera, para que o aluno não conheça apenas nomes de livros e episódios, mas compreenda o movimento da revelação de Deus na história. O enfoque específico desta lição é Tessalonicenses como esperança da vinda de Cristo, santidade e perseverança.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Homem do Pecado em 2 Tessalonicenses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Homem do Pecado em 2 Tessalonicenses,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Homem do Pecado em 2 Tessalonicenses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Homem do Pecado em 2 Tessalonicenses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Homem do Pecado em 2 Tessalonicenses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Homem do Pecado em 2 Tessalonicenses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Homem do Pecado em 2 Tessalonicenses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Homem do Pecado em 2 Tessalonicenses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1 e 2 Tessalonicenses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“Assim também a fé, se não tiver as obras, é morta em si mesma.” (Tiago 2.17,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O Homem do Pecado em 2 Tessalonicenses,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Homem do Pecado em 2 Tessalonicenses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Homem do Pecado em 2 Tessalonicenses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Homem do Pecado em 2 Tessalonicenses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Homem do Pecado em 2 Tessalonicenses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Tessalonicenses como esperança da vinda de Cristo, santidade e perseverança.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Homem do Pecado em 2 Tessalonicenses,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Homem do Pecado em 2 Tessalonicenses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Homem do Pecado em 2 Tessalonicenses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Homem do Pecado em 2 Tessalonicenses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Homem do Pecado em 2 Tessalonicenses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Homem do Pecado em 2 Tessalonicenses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Homem do Pecado em 2 Tessalonicenses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Homem do Pecado em 2 Tessalonicenses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Homem do Pecado em 2 Tessalonicenses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1 e 2 Tessalonicenses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Homem do Pecado em 2 Tessalonicenses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Homem do Pecado em 2 Tessalonicenses,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Homem do Pecado em 2 Tessalonicenses como parte do curso 1 e 2 Tessalonicenses e do módulo Perseverança e o Dia do Senhor.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Homem do Pecado em 2 Tessalonicenses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Homem do Pecado em 2 Tessalonicenses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Homem do Pecado em 2 Tessalonicenses,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Perseverança na Provação.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Homem do Pecado em 2 Tessalonicenses e Perseverança na Provação?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EBE-APO-274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Homem do Pecado em 2 Tessalonicenses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