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1 — Introdução ao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Abordagens Interpretativas do Apocalipse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abordagens interpretativas do apocalipse.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Abordagens Interpretativas do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Introdução ao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Abordagens Interpretativas do Apocalipse, no curso Apocalipse: Estrutura e Interpretação, dentro do módulo Introdução ao Apocalipse.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Abordagens Interpretativas do Apocalipse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Abordagens Interpretativas do Apocalipse,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Abordagens Interpretativas do Apocalipse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Abordagens Interpretativas do Apocalipse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Abordagens Interpretativas do Apocalipse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Abordagens Interpretativas do Apocalipse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Abordagens Interpretativas do Apocalipse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Abordagens Interpretativas do Apocalipse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“Eis que cedo venho. Ora, vem, Senhor Jesus.” (Apocalipse 22.20,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Abordagens Interpretativas do Apocalipse,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Abordagens Interpretativas do Apocalipse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Abordagens Interpretativas do Apocalipse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Abordagens Interpretativas do Apocalipse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Abordagens Interpretativas do Apocalipse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Abordagens Interpretativas do Apocalipse,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Abordagens Interpretativas do Apocalipse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Abordagens Interpretativas do Apocalipse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Abordagens Interpretativas do Apocalipse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Abordagens Interpretativas do Apocalipse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Abordagens Interpretativas do Apocalipse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Abordagens Interpretativas do Apocalipse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Abordagens Interpretativas do Apocalipse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Abordagens Interpretativas do Apocalipse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Abordagens Interpretativas do Apocalipse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Abordagens Interpretativas do Apocalipse,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Abordagens Interpretativas do Apocalipse como parte do curso Apocalipse: Estrutura e Interpretação e do módulo Introdução ao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Abordagens Interpretativas do Apocalipse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Abordagens Interpretativas do Apocalipse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Abordagens Interpretativas do Apocalipse,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Visão Inicial de Cristo Glorificado.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Abordagens Interpretativas do Apocalipse e A Visão Inicial de Cristo Glorificado?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Abordagens Interpretativas do Apocalipse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