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2 — Confiabilidade do Texto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Papiros e Códices do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papiros e códices do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Papiros e Códices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Confiabilidade do Texto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Papiros e Códices do Novo Testamento, no curso Crítica Textual, dentro do módulo Confiabilidade do Texto Bíblico.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Papiros e Códices do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Papiros e Códices do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Papiros e Códices do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Papiros e Códices do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Papiros e Códices do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Papiros e Códices do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Papiros e Códices do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Papiros e Códices do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“Toda a Escritura é divinamente inspirada e proveitosa para ensinar.” (2 Timóteo 3.16,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Papiros e Códices do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Papiros e Códices do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Papiros e Códices do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Papiros e Códices do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Papiros e Códices do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Papiros e Códices do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Papiros e Códices do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Papiros e Códices do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Papiros e Códices do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Papiros e Códices do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Papiros e Códices do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Papiros e Códices do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Papiros e Códices do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Papiros e Códices do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Papiros e Códices do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Papiros e Códices do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Papiros e Códices do Novo Testamento como parte do curso Crítica Textual e do módulo Confiabilidade do Texto Bíblico.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Papiros e Códices do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Papiros e Códices do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Papiros e Códices do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Defendendo a Confiabilidade do Texto Bíblico.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Papiros e Códices do Novo Testamento e Defendendo a Confiabilidade do Texto Bíblico?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Papiros e Códices do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