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2 — Lucas 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Jesus como o Filho de Deus em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jesus como o filho de deus em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Jesus como o Filho de Deus em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Lucas 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Jesus como o Filho de Deus em João, no curso Evangelhos, dentro do módulo Lucas e João.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Jesus como o Filho de Deus em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Jesus como o Filho de Deus em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Jesus como o Filho de Deus em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Jesus como o Filho de Deus em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Jesus como o Filho de Deus em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Jesus como o Filho de Deus em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Jesus como o Filho de Deus em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Jesus como o Filho de Deus em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também não veio para ser servido, mas para servir e dar a sua vida em resgate de muitos.” (Marcos 10.45,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Jesus como o Filho de Deus em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Jesus como o Filho de Deus em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Jesus como o Filho de Deus em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Jesus como o Filho de Deus em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Jesus como o Filho de Deus em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Jesus como o Filho de Deus em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Jesus como o Filho de Deus em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como o Filho de Deus em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Jesus como o Filho de Deus em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Jesus como o Filho de Deus em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Jesus como o Filho de Deus em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Jesus como o Filho de Deus em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Jesus como o Filho de Deus em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Jesus como o Filho de Deus em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Jesus como o Filho de Deus em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Jesus como o Filho de Deus em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Jesus como o Filho de Deus em João como parte do curso Evangelhos e do módulo Lucas 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Jesus como o Filho de Deus em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Jesus como o Filho de Deus em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Jesus como o Filho de Deus em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Sinais e Sermões de Jesus.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Jesus como o Filho de Deus em João e Os Sinais e Sermões de Jesus?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Jesus como o Filho de Deus em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