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Antigo Testamento»  ·  Módulo 1 — Temas Centrais da Teologia do Antigo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Promessa Messiânica no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promessa messiânica no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Promessa Messiânica no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Temas Centrais da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Promessa Messiânica no Antigo Testamento, no curso Teologia do Antigo Testamento, dentro do módulo Temas Centrais da Teologia do Antigo Testamento. O objectivo é formar uma leitura bíblica atenta, contextual e espiritualmente frutífera, para que o aluno não conheça apenas nomes de livros e episódios, mas compreenda o movimento da revelação de Deus na história. O enfoque específico desta lição é a promessa divina como fio que une eleição, aliança, descendência e bênção às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Promessa Messiânica no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Promessa Messiânica no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Promessa Messiânica no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Promessa Messiânica no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Promessa Messiânica no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Promessa Messiânica no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Promessa Messiânica no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Promessa Messiânica no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Promessa Messiânica no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Promessa Messiânica no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Promessa Messiânica no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Promessa Messiânica no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Promessa Messiânica no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promessa divina como fio que une eleição, aliança, descendência e bênção às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Promessa Messiânica no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Promessa Messiânica no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Promessa Messiânica no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Promessa Messiânica no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Promessa Messiânica no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Promessa Messiânica no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Promessa Messiânica no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Promessa Messiânica no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Promessa Messiânica no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Promessa Messiânica no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Promessa Messiânica no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Promessa Messiânica no Antigo Testamento como parte do curso Teologia do Antigo Testamento e do módulo Temas Centrais da Teologia do Antigo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Promessa Messiânica no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Promessa Messiânica no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Promessa Messiânica no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Progressão da Revelação no Antigo Testamento.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Promessa Messiânica no Antigo Testamento e A Progressão da Revelação no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Promessa Messiânica no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