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7711BD57" w:rsidR="00597FE2" w:rsidRDefault="00597FE2" w:rsidP="00597FE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</w:t>
      </w:r>
      <w:r>
        <w:rPr>
          <w:b/>
          <w:bCs/>
          <w:szCs w:val="24"/>
        </w:rPr>
        <w:t>3</w:t>
      </w:r>
      <w:r>
        <w:rPr>
          <w:b/>
          <w:bCs/>
          <w:szCs w:val="24"/>
        </w:rPr>
        <w:t xml:space="preserve"> – Postup </w:t>
      </w:r>
      <w:r>
        <w:rPr>
          <w:b/>
          <w:bCs/>
          <w:szCs w:val="24"/>
        </w:rPr>
        <w:t xml:space="preserve">spustenie </w:t>
      </w:r>
      <w:r>
        <w:rPr>
          <w:b/>
          <w:bCs/>
          <w:szCs w:val="24"/>
        </w:rPr>
        <w:t xml:space="preserve">webovej služby a klienta </w:t>
      </w:r>
      <w:r w:rsidR="004C3D33">
        <w:rPr>
          <w:b/>
          <w:bCs/>
          <w:szCs w:val="24"/>
        </w:rPr>
        <w:t xml:space="preserve">na </w:t>
      </w:r>
      <w:r w:rsidR="004C3D33">
        <w:rPr>
          <w:b/>
          <w:bCs/>
          <w:szCs w:val="24"/>
        </w:rPr>
        <w:t>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Visual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Studia</w:t>
      </w:r>
      <w:proofErr w:type="spellEnd"/>
    </w:p>
    <w:p w14:paraId="4C1258C3" w14:textId="768AD516" w:rsidR="00F818B5" w:rsidRPr="005C7074" w:rsidRDefault="00A30D50" w:rsidP="00A53CEA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 spustiť</w:t>
      </w:r>
      <w:r w:rsidR="008D4741" w:rsidRPr="005C7074">
        <w:t xml:space="preserve"> na IIS Expresy </w:t>
      </w:r>
      <w:r w:rsidR="008D4741" w:rsidRPr="005C7074">
        <w:t>priamo v prostredí Visual Studia</w:t>
      </w:r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</w:t>
      </w:r>
      <w:proofErr w:type="spellStart"/>
      <w:r w:rsidR="00BA4430" w:rsidRPr="005C7074">
        <w:t>Visual</w:t>
      </w:r>
      <w:proofErr w:type="spellEnd"/>
      <w:r w:rsidR="00BA4430" w:rsidRPr="005C7074">
        <w:t xml:space="preserve"> </w:t>
      </w:r>
      <w:proofErr w:type="spellStart"/>
      <w:r w:rsidR="00BA4430" w:rsidRPr="005C7074">
        <w:t>Sudio</w:t>
      </w:r>
      <w:proofErr w:type="spellEnd"/>
      <w:r w:rsidR="00BA4430" w:rsidRPr="005C7074">
        <w:t xml:space="preserve"> 2022 Professional</w:t>
      </w:r>
      <w:r w:rsidR="00A67DB7">
        <w:t>,</w:t>
      </w:r>
      <w:r w:rsidR="00BA4430" w:rsidRPr="005C7074">
        <w:t xml:space="preserve"> s ktorým sme pracovali aj diplomovej práci. </w:t>
      </w:r>
    </w:p>
    <w:p w14:paraId="1E343328" w14:textId="2637D7D8" w:rsidR="00D4377B" w:rsidRPr="005C7074" w:rsidRDefault="00C170BF" w:rsidP="00A53CE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rar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5160679F" w:rsidR="00D4377B" w:rsidRPr="005C7074" w:rsidRDefault="00A53CEA" w:rsidP="00A53CEA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drawing>
          <wp:anchor distT="0" distB="0" distL="114300" distR="114300" simplePos="0" relativeHeight="251660288" behindDoc="0" locked="0" layoutInCell="1" allowOverlap="1" wp14:anchorId="6C761877" wp14:editId="7F1A8BC9">
            <wp:simplePos x="0" y="0"/>
            <wp:positionH relativeFrom="column">
              <wp:posOffset>715645</wp:posOffset>
            </wp:positionH>
            <wp:positionV relativeFrom="paragraph">
              <wp:posOffset>742315</wp:posOffset>
            </wp:positionV>
            <wp:extent cx="4886960" cy="4944110"/>
            <wp:effectExtent l="0" t="0" r="8890" b="889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3B1D0E6D">
                <wp:simplePos x="0" y="0"/>
                <wp:positionH relativeFrom="column">
                  <wp:posOffset>563245</wp:posOffset>
                </wp:positionH>
                <wp:positionV relativeFrom="paragraph">
                  <wp:posOffset>5678805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2400A9EE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-otvorenie riešenia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.35pt;margin-top:447.1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" stroked="f">
                <v:textbox style="mso-fit-shape-to-text:t" inset="0,0,0,0">
                  <w:txbxContent>
                    <w:p w14:paraId="7AFD4BB2" w14:textId="2400A9EE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-otvorenie riešenia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projetu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knihy_jankech” v prostredí Visual Studia.</w:t>
      </w:r>
      <w:r w:rsidR="005C7074" w:rsidRPr="005C7074">
        <w:t xml:space="preserve"> Po spustení </w:t>
      </w:r>
      <w:proofErr w:type="spellStart"/>
      <w:r w:rsidR="005C7074" w:rsidRPr="005C7074">
        <w:t>Visual</w:t>
      </w:r>
      <w:proofErr w:type="spellEnd"/>
      <w:r w:rsidR="005C7074" w:rsidRPr="005C7074">
        <w:t xml:space="preserve"> </w:t>
      </w:r>
      <w:r w:rsidR="005C7074">
        <w:t>S</w:t>
      </w:r>
      <w:r w:rsidR="005C7074" w:rsidRPr="005C7074">
        <w:t>tudia vyberieme možnosť “Open a project or solution” a vyhľadáme “knihy_jankech.sln”</w:t>
      </w:r>
    </w:p>
    <w:p w14:paraId="29F3746A" w14:textId="7BC5D867" w:rsidR="008D4741" w:rsidRDefault="008D4741" w:rsidP="00A53CEA">
      <w:pPr>
        <w:spacing w:line="360" w:lineRule="auto"/>
        <w:ind w:firstLine="0"/>
      </w:pPr>
    </w:p>
    <w:p w14:paraId="4F2C0D70" w14:textId="77777777" w:rsidR="008D4741" w:rsidRDefault="008D4741" w:rsidP="00A53CEA">
      <w:pPr>
        <w:pStyle w:val="Nadpis3"/>
        <w:numPr>
          <w:ilvl w:val="0"/>
          <w:numId w:val="0"/>
        </w:numPr>
        <w:spacing w:line="360" w:lineRule="auto"/>
      </w:pPr>
      <w:bookmarkStart w:id="0" w:name="_Toc130727033"/>
      <w:r w:rsidRPr="00D009C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Popis riešenia vo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Studiu</w:t>
      </w:r>
      <w:bookmarkEnd w:id="0"/>
      <w:proofErr w:type="spellEnd"/>
      <w:r>
        <w:t xml:space="preserve"> </w:t>
      </w:r>
    </w:p>
    <w:p w14:paraId="680C5E4C" w14:textId="77777777" w:rsidR="008D4741" w:rsidRDefault="008D4741" w:rsidP="00A53CEA">
      <w:pPr>
        <w:keepNext/>
        <w:spacing w:line="360" w:lineRule="auto"/>
      </w:pPr>
    </w:p>
    <w:p w14:paraId="3D8A76EE" w14:textId="0974827A" w:rsidR="008D4741" w:rsidRPr="00A53CEA" w:rsidRDefault="008D4741" w:rsidP="00A53CE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" w:name="_Toc129424057"/>
      <w:bookmarkStart w:id="2" w:name="_Toc129424309"/>
      <w:bookmarkStart w:id="3" w:name="_Toc129425047"/>
      <w:bookmarkStart w:id="4" w:name="_Toc129426608"/>
      <w:bookmarkStart w:id="5" w:name="_Toc130027894"/>
      <w:bookmarkStart w:id="6" w:name="_Toc130061400"/>
      <w:bookmarkStart w:id="7" w:name="_Toc130062836"/>
      <w:bookmarkStart w:id="8" w:name="_Toc130062892"/>
      <w:bookmarkStart w:id="9" w:name="_Toc130063027"/>
      <w:bookmarkStart w:id="10" w:name="_Toc130903713"/>
      <w:bookmarkStart w:id="11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 xml:space="preserve">: </w:t>
      </w:r>
      <w:proofErr w:type="spellStart"/>
      <w:r w:rsidRPr="00A53CEA">
        <w:rPr>
          <w:color w:val="000000" w:themeColor="text1"/>
          <w:sz w:val="24"/>
          <w:szCs w:val="24"/>
        </w:rPr>
        <w:t>Solution</w:t>
      </w:r>
      <w:proofErr w:type="spellEnd"/>
      <w:r w:rsidRPr="00A53CEA">
        <w:rPr>
          <w:color w:val="000000" w:themeColor="text1"/>
          <w:sz w:val="24"/>
          <w:szCs w:val="24"/>
        </w:rPr>
        <w:t xml:space="preserve">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A886E25" w14:textId="659CE40B" w:rsidR="008D4741" w:rsidRPr="007B02BC" w:rsidRDefault="008D4741" w:rsidP="00A53CEA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A53CEA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2" w:name="_Toc130027970"/>
      <w:bookmarkStart w:id="13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 xml:space="preserve">: Popis jednotlivých komponentov riešenia vo </w:t>
      </w:r>
      <w:proofErr w:type="spellStart"/>
      <w:r w:rsidRPr="00A53CEA">
        <w:rPr>
          <w:color w:val="000000" w:themeColor="text1"/>
          <w:sz w:val="24"/>
          <w:szCs w:val="24"/>
        </w:rPr>
        <w:t>Visual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Studiu</w:t>
      </w:r>
      <w:proofErr w:type="spellEnd"/>
      <w:r w:rsidRPr="00A53CEA">
        <w:rPr>
          <w:color w:val="000000" w:themeColor="text1"/>
          <w:sz w:val="24"/>
          <w:szCs w:val="24"/>
        </w:rPr>
        <w:t xml:space="preserve"> zdroj: vlastné spracovanie</w:t>
      </w:r>
      <w:bookmarkEnd w:id="12"/>
      <w:bookmarkEnd w:id="13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A53CEA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A53CEA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A53CEA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A53CE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A53CEA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A53CEA">
            <w:pPr>
              <w:spacing w:line="360" w:lineRule="auto"/>
              <w:ind w:firstLine="0"/>
              <w:jc w:val="both"/>
            </w:pPr>
            <w:proofErr w:type="spellStart"/>
            <w:r w:rsidRPr="00515040">
              <w:t>Properties</w:t>
            </w:r>
            <w:proofErr w:type="spellEnd"/>
            <w:r w:rsidRPr="00515040">
              <w:t>:</w:t>
            </w:r>
          </w:p>
        </w:tc>
        <w:tc>
          <w:tcPr>
            <w:tcW w:w="6518" w:type="dxa"/>
          </w:tcPr>
          <w:p w14:paraId="0B7864AB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 xml:space="preserve">Obsahuje súbory, ktoré definujú rôzne vlastnosti projektu, ako napríklad </w:t>
            </w:r>
            <w:proofErr w:type="spellStart"/>
            <w:r w:rsidRPr="005D2AEC">
              <w:t>AssemblyInfo.cs</w:t>
            </w:r>
            <w:proofErr w:type="spellEnd"/>
            <w:r w:rsidRPr="005D2AEC">
              <w:t>, ktorý obsahuje metadáta o projekte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A53CE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References</w:t>
            </w:r>
            <w:proofErr w:type="spellEnd"/>
          </w:p>
        </w:tc>
        <w:tc>
          <w:tcPr>
            <w:tcW w:w="6518" w:type="dxa"/>
          </w:tcPr>
          <w:p w14:paraId="7A0DF736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>
              <w:t> </w:t>
            </w:r>
            <w:r w:rsidRPr="005D2AEC">
              <w:t>projekty</w:t>
            </w:r>
            <w:r>
              <w:t xml:space="preserve">           </w:t>
            </w:r>
            <w:r w:rsidRPr="005D2AEC">
              <w:t xml:space="preserve">,od ktorých projekt závisí. Môžu to byť knižnice .NET </w:t>
            </w:r>
            <w:proofErr w:type="spellStart"/>
            <w:r>
              <w:t>f</w:t>
            </w:r>
            <w:r w:rsidRPr="005D2AEC">
              <w:t>ramework</w:t>
            </w:r>
            <w:r>
              <w:t>y</w:t>
            </w:r>
            <w:proofErr w:type="spellEnd"/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A53CEA">
            <w:pPr>
              <w:spacing w:line="360" w:lineRule="auto"/>
              <w:ind w:firstLine="0"/>
              <w:jc w:val="both"/>
            </w:pPr>
            <w:proofErr w:type="spellStart"/>
            <w:r w:rsidRPr="005D2AEC">
              <w:t>Packages.config</w:t>
            </w:r>
            <w:proofErr w:type="spellEnd"/>
          </w:p>
        </w:tc>
        <w:tc>
          <w:tcPr>
            <w:tcW w:w="6518" w:type="dxa"/>
          </w:tcPr>
          <w:p w14:paraId="648BA795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</w:t>
            </w:r>
            <w:proofErr w:type="spellStart"/>
            <w:r w:rsidRPr="005D2AEC">
              <w:t>NuGet</w:t>
            </w:r>
            <w:proofErr w:type="spellEnd"/>
            <w:r w:rsidRPr="005D2AEC">
              <w:t xml:space="preserve">, </w:t>
            </w:r>
            <w:r>
              <w:t xml:space="preserve">           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A53CEA">
            <w:pPr>
              <w:spacing w:line="360" w:lineRule="auto"/>
              <w:ind w:firstLine="0"/>
              <w:jc w:val="both"/>
            </w:pPr>
            <w:proofErr w:type="spellStart"/>
            <w:r w:rsidRPr="005D2AEC">
              <w:lastRenderedPageBreak/>
              <w:t>Web.config</w:t>
            </w:r>
            <w:proofErr w:type="spellEnd"/>
          </w:p>
        </w:tc>
        <w:tc>
          <w:tcPr>
            <w:tcW w:w="6518" w:type="dxa"/>
          </w:tcPr>
          <w:p w14:paraId="1057946D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A53CE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proofErr w:type="spellStart"/>
            <w:r w:rsidRPr="003E35B0">
              <w:rPr>
                <w:b/>
                <w:bCs/>
              </w:rPr>
              <w:t>book_services.asmx.cs</w:t>
            </w:r>
            <w:proofErr w:type="spellEnd"/>
          </w:p>
        </w:tc>
        <w:tc>
          <w:tcPr>
            <w:tcW w:w="6518" w:type="dxa"/>
          </w:tcPr>
          <w:p w14:paraId="2B5B71A6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proofErr w:type="spellStart"/>
            <w:r>
              <w:t>dataClass.cs</w:t>
            </w:r>
            <w:proofErr w:type="spellEnd"/>
          </w:p>
        </w:tc>
        <w:tc>
          <w:tcPr>
            <w:tcW w:w="6518" w:type="dxa"/>
          </w:tcPr>
          <w:p w14:paraId="568B9732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</w:t>
            </w:r>
            <w:proofErr w:type="spellStart"/>
            <w:r w:rsidRPr="006B0D4C">
              <w:t>BookData</w:t>
            </w:r>
            <w:proofErr w:type="spellEnd"/>
            <w:r w:rsidRPr="006B0D4C">
              <w:t>" a druhá trieda je "</w:t>
            </w:r>
            <w:proofErr w:type="spellStart"/>
            <w:r w:rsidRPr="006B0D4C">
              <w:t>TransactionData</w:t>
            </w:r>
            <w:proofErr w:type="spellEnd"/>
            <w:r w:rsidRPr="006B0D4C">
              <w:t>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</w:t>
            </w:r>
            <w:proofErr w:type="spellStart"/>
            <w:r w:rsidRPr="005D2AEC">
              <w:t>exe</w:t>
            </w:r>
            <w:proofErr w:type="spellEnd"/>
            <w:r w:rsidRPr="005D2AEC">
              <w:t>) a knižníc dynamického prepojenia (.</w:t>
            </w:r>
            <w:proofErr w:type="spellStart"/>
            <w:r w:rsidRPr="005D2AEC">
              <w:t>dll</w:t>
            </w:r>
            <w:proofErr w:type="spellEnd"/>
            <w:r w:rsidRPr="005D2AEC">
              <w:t>)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obj</w:t>
            </w:r>
            <w:proofErr w:type="spellEnd"/>
            <w:r w:rsidRPr="005D2AEC">
              <w:t>:</w:t>
            </w:r>
          </w:p>
        </w:tc>
        <w:tc>
          <w:tcPr>
            <w:tcW w:w="6518" w:type="dxa"/>
          </w:tcPr>
          <w:p w14:paraId="6C73462B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</w:t>
            </w:r>
            <w:proofErr w:type="spellStart"/>
            <w:r w:rsidRPr="005D2AEC">
              <w:t>obj</w:t>
            </w:r>
            <w:proofErr w:type="spellEnd"/>
            <w:r w:rsidRPr="005D2AEC">
              <w:t>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</w:p>
        </w:tc>
        <w:tc>
          <w:tcPr>
            <w:tcW w:w="6518" w:type="dxa"/>
          </w:tcPr>
          <w:p w14:paraId="63F14B3E" w14:textId="77777777" w:rsidR="008D4741" w:rsidRDefault="008D4741" w:rsidP="00A53CEA">
            <w:pPr>
              <w:spacing w:line="360" w:lineRule="auto"/>
              <w:ind w:firstLine="0"/>
              <w:jc w:val="both"/>
            </w:pPr>
            <w:r w:rsidRPr="005D2AEC">
              <w:t xml:space="preserve">priečinok </w:t>
            </w:r>
            <w:proofErr w:type="spellStart"/>
            <w:r w:rsidRPr="005D2AEC">
              <w:t>packages</w:t>
            </w:r>
            <w:proofErr w:type="spellEnd"/>
            <w:r w:rsidRPr="005D2AEC">
              <w:t xml:space="preserve"> (balíky): Tento priečinok obsahuje balíky </w:t>
            </w:r>
            <w:proofErr w:type="spellStart"/>
            <w:r w:rsidRPr="005D2AEC">
              <w:t>NuGet</w:t>
            </w:r>
            <w:proofErr w:type="spellEnd"/>
            <w:r w:rsidRPr="005D2AEC">
              <w:t>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77777777" w:rsidR="008D4741" w:rsidRPr="003E35B0" w:rsidRDefault="008D4741" w:rsidP="00A53CE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 xml:space="preserve">Priečinok </w:t>
            </w:r>
            <w:proofErr w:type="spellStart"/>
            <w:r w:rsidRPr="003E35B0">
              <w:rPr>
                <w:b/>
                <w:bCs/>
              </w:rPr>
              <w:t>xml</w:t>
            </w:r>
            <w:proofErr w:type="spellEnd"/>
            <w:r w:rsidRPr="003E35B0">
              <w:rPr>
                <w:b/>
                <w:bCs/>
              </w:rPr>
              <w:t xml:space="preserve"> </w:t>
            </w:r>
          </w:p>
        </w:tc>
        <w:tc>
          <w:tcPr>
            <w:tcW w:w="6518" w:type="dxa"/>
          </w:tcPr>
          <w:p w14:paraId="0A7A431A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>
              <w:t>Obsahuje všetky vstupne a výstupne súbory v XML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77777777" w:rsidR="008D4741" w:rsidRPr="003E35B0" w:rsidRDefault="008D4741" w:rsidP="00A53CEA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 xml:space="preserve">Priečinok </w:t>
            </w:r>
            <w:proofErr w:type="spellStart"/>
            <w:r w:rsidRPr="003E35B0">
              <w:rPr>
                <w:b/>
                <w:bCs/>
              </w:rPr>
              <w:t>static</w:t>
            </w:r>
            <w:proofErr w:type="spellEnd"/>
          </w:p>
        </w:tc>
        <w:tc>
          <w:tcPr>
            <w:tcW w:w="6518" w:type="dxa"/>
          </w:tcPr>
          <w:p w14:paraId="593E1A0F" w14:textId="77777777" w:rsidR="008D4741" w:rsidRPr="005D2AEC" w:rsidRDefault="008D4741" w:rsidP="00A53CEA">
            <w:pPr>
              <w:spacing w:line="360" w:lineRule="auto"/>
              <w:ind w:firstLine="0"/>
              <w:jc w:val="both"/>
            </w:pPr>
            <w:r>
              <w:t xml:space="preserve">Obsahuje html </w:t>
            </w:r>
            <w:proofErr w:type="spellStart"/>
            <w:r>
              <w:t>css</w:t>
            </w:r>
            <w:proofErr w:type="spellEnd"/>
            <w:r>
              <w:t xml:space="preserve"> a </w:t>
            </w:r>
            <w:proofErr w:type="spellStart"/>
            <w:r>
              <w:t>javascriptové</w:t>
            </w:r>
            <w:proofErr w:type="spellEnd"/>
            <w:r>
              <w:t xml:space="preserve"> súbory klienta</w:t>
            </w:r>
          </w:p>
        </w:tc>
      </w:tr>
    </w:tbl>
    <w:p w14:paraId="03AE1CB4" w14:textId="498FE1C8" w:rsidR="008D4741" w:rsidRDefault="008D4741" w:rsidP="00A53CEA">
      <w:pPr>
        <w:spacing w:line="360" w:lineRule="auto"/>
      </w:pPr>
    </w:p>
    <w:p w14:paraId="2FD59EEF" w14:textId="313EF22B" w:rsidR="008D4741" w:rsidRDefault="008D4741" w:rsidP="00A53CEA">
      <w:pPr>
        <w:spacing w:line="360" w:lineRule="auto"/>
      </w:pPr>
    </w:p>
    <w:p w14:paraId="56DD3010" w14:textId="78819F0E" w:rsidR="008D4741" w:rsidRDefault="007F07E5" w:rsidP="00A53CEA">
      <w:pPr>
        <w:pStyle w:val="Odsekzoznamu"/>
        <w:numPr>
          <w:ilvl w:val="0"/>
          <w:numId w:val="3"/>
        </w:numPr>
        <w:spacing w:line="360" w:lineRule="auto"/>
      </w:pPr>
      <w:r>
        <w:t xml:space="preserve">Po tomto kroku je potrebné ešte nastaviť cesty  k 3 XML súborom a 1 priečinku v privátnych premenných webovej služby </w:t>
      </w:r>
      <w:proofErr w:type="spellStart"/>
      <w:r>
        <w:t>book_services</w:t>
      </w:r>
      <w:proofErr w:type="spellEnd"/>
      <w:r>
        <w:t xml:space="preserve"> (</w:t>
      </w:r>
      <w:proofErr w:type="spellStart"/>
      <w:r>
        <w:t>nachadza</w:t>
      </w:r>
      <w:proofErr w:type="spellEnd"/>
      <w:r>
        <w:t xml:space="preserve"> sa v úvodných riadkoch </w:t>
      </w:r>
      <w:r>
        <w:rPr>
          <w:lang w:val="en-US"/>
        </w:rPr>
        <w:t>“</w:t>
      </w:r>
      <w:proofErr w:type="spellStart"/>
      <w:r>
        <w:t>book_services.asmx.cs</w:t>
      </w:r>
      <w:proofErr w:type="spellEnd"/>
      <w:r>
        <w:t>“). Tieto XML súbory a priečinok predstavujú vstupné a </w:t>
      </w:r>
      <w:proofErr w:type="spellStart"/>
      <w:r>
        <w:t>vystupné</w:t>
      </w:r>
      <w:proofErr w:type="spellEnd"/>
      <w:r>
        <w:t xml:space="preserve"> súbory/adresáre a pokiaľ nie sú nastavené správne tak webová služba nebude fungovať. Tieto súbory a priečinok vieme nájsť v adresári so zdrojovým kódom v priečinku </w:t>
      </w:r>
      <w:r w:rsidRPr="008B04AB">
        <w:t>"</w:t>
      </w:r>
      <w:proofErr w:type="spellStart"/>
      <w:r>
        <w:t>xml</w:t>
      </w:r>
      <w:proofErr w:type="spellEnd"/>
      <w:r w:rsidRPr="008B04AB">
        <w:t>"</w:t>
      </w:r>
      <w:r>
        <w:t>.</w:t>
      </w:r>
    </w:p>
    <w:p w14:paraId="0737DC66" w14:textId="50BA7101" w:rsidR="008D4741" w:rsidRDefault="007F07E5" w:rsidP="00A53CEA">
      <w:pPr>
        <w:pStyle w:val="Odsekzoznamu"/>
        <w:spacing w:line="360" w:lineRule="auto"/>
        <w:ind w:left="106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D8C8B79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0;margin-top:89.1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ADB">
        <w:rPr>
          <w:noProof/>
        </w:rPr>
        <w:drawing>
          <wp:anchor distT="0" distB="0" distL="114300" distR="114300" simplePos="0" relativeHeight="251662336" behindDoc="0" locked="0" layoutInCell="1" allowOverlap="1" wp14:anchorId="5269DB06" wp14:editId="42044AF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099175" cy="82296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67D30F6B" w:rsidR="008D4741" w:rsidRDefault="00B5015D" w:rsidP="00A53CEA">
      <w:pPr>
        <w:pStyle w:val="Odsekzoznamu"/>
        <w:numPr>
          <w:ilvl w:val="0"/>
          <w:numId w:val="3"/>
        </w:numPr>
        <w:spacing w:line="360" w:lineRule="auto"/>
      </w:pPr>
      <w:r>
        <w:lastRenderedPageBreak/>
        <w:t>V </w:t>
      </w:r>
      <w:proofErr w:type="spellStart"/>
      <w:r>
        <w:t>dalšom</w:t>
      </w:r>
      <w:proofErr w:type="spellEnd"/>
      <w:r>
        <w:t xml:space="preserve"> kroku </w:t>
      </w:r>
      <w:proofErr w:type="spellStart"/>
      <w:r>
        <w:t>možeme</w:t>
      </w:r>
      <w:proofErr w:type="spellEnd"/>
      <w:r>
        <w:t xml:space="preserve"> službu spustiť pomocou možnosti </w:t>
      </w:r>
      <w:r>
        <w:rPr>
          <w:lang w:val="en-US"/>
        </w:rPr>
        <w:t>“start without debugging ” v </w:t>
      </w:r>
      <w:proofErr w:type="spellStart"/>
      <w:r>
        <w:rPr>
          <w:lang w:val="en-US"/>
        </w:rPr>
        <w:t>zalo</w:t>
      </w:r>
      <w:r>
        <w:t>žke</w:t>
      </w:r>
      <w:proofErr w:type="spellEnd"/>
      <w:r>
        <w:t xml:space="preserve"> </w:t>
      </w:r>
      <w:proofErr w:type="spellStart"/>
      <w:r>
        <w:t>debug</w:t>
      </w:r>
      <w:proofErr w:type="spellEnd"/>
      <w:r>
        <w:t>.</w:t>
      </w:r>
    </w:p>
    <w:p w14:paraId="16686214" w14:textId="15F11DD0" w:rsidR="006E0BEA" w:rsidRDefault="00A53CEA" w:rsidP="00A53CEA">
      <w:pPr>
        <w:keepNext/>
        <w:spacing w:line="360" w:lineRule="auto"/>
      </w:pPr>
      <w:r w:rsidRPr="00A53CEA"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A53CEA">
      <w:pPr>
        <w:pStyle w:val="Popis"/>
        <w:spacing w:line="360" w:lineRule="auto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A53CEA">
      <w:pPr>
        <w:spacing w:line="360" w:lineRule="auto"/>
      </w:pPr>
    </w:p>
    <w:p w14:paraId="707A9144" w14:textId="1CDBC4CF" w:rsidR="00B5015D" w:rsidRDefault="00B5015D" w:rsidP="00A53CEA">
      <w:pPr>
        <w:pStyle w:val="Odsekzoznamu"/>
        <w:numPr>
          <w:ilvl w:val="0"/>
          <w:numId w:val="3"/>
        </w:numPr>
        <w:spacing w:line="360" w:lineRule="auto"/>
      </w:pPr>
      <w:r>
        <w:t xml:space="preserve">Po spustení je potrebné overiť či </w:t>
      </w:r>
      <w:proofErr w:type="spellStart"/>
      <w:r>
        <w:t>url</w:t>
      </w:r>
      <w:proofErr w:type="spellEnd"/>
      <w:r>
        <w:t xml:space="preserve"> na </w:t>
      </w:r>
      <w:proofErr w:type="spellStart"/>
      <w:r>
        <w:t>krorej</w:t>
      </w:r>
      <w:proofErr w:type="spellEnd"/>
      <w:r>
        <w:t xml:space="preserve"> sa nám služba spustila obsahuje http protokol. Tento krok je veľmi </w:t>
      </w:r>
      <w:proofErr w:type="spellStart"/>
      <w:r>
        <w:t>doležity</w:t>
      </w:r>
      <w:proofErr w:type="spellEnd"/>
      <w:r>
        <w:t xml:space="preserve"> </w:t>
      </w:r>
      <w:proofErr w:type="spellStart"/>
      <w:r>
        <w:t>kedže</w:t>
      </w:r>
      <w:proofErr w:type="spellEnd"/>
      <w:r>
        <w:t xml:space="preserve"> služba nefunguje správne na </w:t>
      </w:r>
      <w:proofErr w:type="spellStart"/>
      <w:r>
        <w:t>https</w:t>
      </w:r>
      <w:proofErr w:type="spellEnd"/>
      <w:r>
        <w:t xml:space="preserve"> protokole (</w:t>
      </w:r>
      <w:proofErr w:type="spellStart"/>
      <w:r>
        <w:t>asmx</w:t>
      </w:r>
      <w:proofErr w:type="spellEnd"/>
      <w:r>
        <w:t xml:space="preserve"> je vytvorený </w:t>
      </w:r>
      <w:proofErr w:type="spellStart"/>
      <w:r>
        <w:t>primarne</w:t>
      </w:r>
      <w:proofErr w:type="spellEnd"/>
      <w:r>
        <w:t xml:space="preserve"> pre protokol http). </w:t>
      </w:r>
    </w:p>
    <w:p w14:paraId="3619F645" w14:textId="137B32CD" w:rsidR="00B5015D" w:rsidRDefault="00B5015D" w:rsidP="00A53CEA">
      <w:pPr>
        <w:pStyle w:val="Odsekzoznamu"/>
        <w:spacing w:line="360" w:lineRule="auto"/>
        <w:ind w:left="1069" w:firstLine="0"/>
      </w:pPr>
      <w:r w:rsidRPr="00B5015D"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A53CEA">
      <w:pPr>
        <w:spacing w:line="360" w:lineRule="auto"/>
      </w:pPr>
    </w:p>
    <w:p w14:paraId="0E6E63E1" w14:textId="7DF0F340" w:rsidR="004B76EA" w:rsidRDefault="00A53CEA" w:rsidP="00A53CEA">
      <w:pPr>
        <w:spacing w:line="36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46CD7D32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-príklad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na ktorej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beži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46CD7D32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-príklad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url</w:t>
                      </w:r>
                      <w:proofErr w:type="spellEnd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na ktorej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beži</w:t>
                      </w:r>
                      <w:proofErr w:type="spellEnd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27FF7669" w:rsidR="00D975A9" w:rsidRDefault="00D975A9" w:rsidP="00A53CEA">
      <w:pPr>
        <w:pStyle w:val="Odsekzoznamu"/>
        <w:numPr>
          <w:ilvl w:val="0"/>
          <w:numId w:val="3"/>
        </w:numPr>
        <w:spacing w:line="360" w:lineRule="auto"/>
      </w:pPr>
      <w:r>
        <w:t xml:space="preserve">Pokiaľ by sa nám služba spustila na adrese </w:t>
      </w:r>
      <w:proofErr w:type="spellStart"/>
      <w:r>
        <w:t>obsahujucej</w:t>
      </w:r>
      <w:proofErr w:type="spellEnd"/>
      <w:r>
        <w:t xml:space="preserve"> </w:t>
      </w:r>
      <w:proofErr w:type="spellStart"/>
      <w:r>
        <w:t>https</w:t>
      </w:r>
      <w:proofErr w:type="spellEnd"/>
      <w:r>
        <w:t xml:space="preserve"> protokol tak treba túto adresu </w:t>
      </w:r>
      <w:proofErr w:type="spellStart"/>
      <w:r>
        <w:t>zmeniž</w:t>
      </w:r>
      <w:proofErr w:type="spellEnd"/>
      <w:r>
        <w:t xml:space="preserve"> v projektových nastaveniach. </w:t>
      </w:r>
      <w:r w:rsidR="00BA23D3">
        <w:t>(povinné pokiaľ nemáme http)</w:t>
      </w:r>
    </w:p>
    <w:p w14:paraId="394C7293" w14:textId="178D3E66" w:rsidR="002E0DD6" w:rsidRDefault="002E0DD6" w:rsidP="00A53CEA">
      <w:pPr>
        <w:pStyle w:val="Odsekzoznamu"/>
        <w:numPr>
          <w:ilvl w:val="0"/>
          <w:numId w:val="3"/>
        </w:numPr>
        <w:spacing w:line="360" w:lineRule="auto"/>
      </w:pPr>
      <w:r>
        <w:t xml:space="preserve">V dolnej lište si nájdeme ikonu </w:t>
      </w:r>
      <w:r>
        <w:rPr>
          <w:lang w:val="en-US"/>
        </w:rPr>
        <w:t>“</w:t>
      </w:r>
      <w:proofErr w:type="spellStart"/>
      <w:r>
        <w:rPr>
          <w:lang w:val="en-US"/>
        </w:rPr>
        <w:t>ikonu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expressu</w:t>
      </w:r>
      <w:proofErr w:type="spellEnd"/>
      <w:r>
        <w:rPr>
          <w:lang w:val="en-US"/>
        </w:rPr>
        <w:t xml:space="preserve">” </w:t>
      </w:r>
      <w:proofErr w:type="spellStart"/>
      <w:r w:rsidR="00CF3D83">
        <w:rPr>
          <w:lang w:val="en-US"/>
        </w:rPr>
        <w:t>knikneme</w:t>
      </w:r>
      <w:proofErr w:type="spellEnd"/>
      <w:r w:rsidR="00CF3D83">
        <w:rPr>
          <w:lang w:val="en-US"/>
        </w:rPr>
        <w:t xml:space="preserve"> </w:t>
      </w:r>
      <w:proofErr w:type="spellStart"/>
      <w:r w:rsidR="00CF3D83">
        <w:rPr>
          <w:lang w:val="en-US"/>
        </w:rPr>
        <w:t>na</w:t>
      </w:r>
      <w:proofErr w:type="spellEnd"/>
      <w:r w:rsidR="00CF3D83">
        <w:rPr>
          <w:lang w:val="en-US"/>
        </w:rPr>
        <w:t xml:space="preserve"> nu prav</w:t>
      </w:r>
      <w:r w:rsidR="008E7A62">
        <w:rPr>
          <w:lang w:val="en-US"/>
        </w:rPr>
        <w:t>9</w:t>
      </w:r>
      <w:r w:rsidR="00CF3D83">
        <w:rPr>
          <w:lang w:val="en-US"/>
        </w:rPr>
        <w:t xml:space="preserve">m </w:t>
      </w:r>
      <w:proofErr w:type="spellStart"/>
      <w:r w:rsidR="00CF3D83">
        <w:rPr>
          <w:lang w:val="en-US"/>
        </w:rPr>
        <w:t>tla</w:t>
      </w:r>
      <w:r w:rsidR="005E675A">
        <w:rPr>
          <w:lang w:val="en-US"/>
        </w:rPr>
        <w:t>citkom</w:t>
      </w:r>
      <w:proofErr w:type="spellEnd"/>
      <w:r w:rsidR="005E675A">
        <w:rPr>
          <w:lang w:val="en-US"/>
        </w:rPr>
        <w:t xml:space="preserve"> a </w:t>
      </w:r>
      <w:proofErr w:type="spellStart"/>
      <w:r w:rsidR="005E675A">
        <w:rPr>
          <w:lang w:val="en-US"/>
        </w:rPr>
        <w:t>vyberieme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možnost</w:t>
      </w:r>
      <w:proofErr w:type="spellEnd"/>
      <w:r w:rsidR="005E675A">
        <w:rPr>
          <w:lang w:val="en-US"/>
        </w:rPr>
        <w:t xml:space="preserve"> “show all application ” </w:t>
      </w:r>
      <w:proofErr w:type="spellStart"/>
      <w:r w:rsidR="005E675A">
        <w:rPr>
          <w:lang w:val="en-US"/>
        </w:rPr>
        <w:t>kde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uvidíme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aj</w:t>
      </w:r>
      <w:proofErr w:type="spellEnd"/>
      <w:r w:rsidR="005E675A">
        <w:rPr>
          <w:lang w:val="en-US"/>
        </w:rPr>
        <w:t xml:space="preserve"> http </w:t>
      </w:r>
      <w:proofErr w:type="spellStart"/>
      <w:r w:rsidR="005E675A">
        <w:rPr>
          <w:lang w:val="en-US"/>
        </w:rPr>
        <w:t>adresu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na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ktorej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beži</w:t>
      </w:r>
      <w:proofErr w:type="spellEnd"/>
      <w:r w:rsidR="005E675A">
        <w:rPr>
          <w:lang w:val="en-US"/>
        </w:rPr>
        <w:t xml:space="preserve"> </w:t>
      </w:r>
      <w:proofErr w:type="spellStart"/>
      <w:r w:rsidR="005E675A">
        <w:rPr>
          <w:lang w:val="en-US"/>
        </w:rPr>
        <w:t>služba</w:t>
      </w:r>
      <w:proofErr w:type="spellEnd"/>
      <w:r>
        <w:t>(povinné pokiaľ nemáme http)</w:t>
      </w:r>
    </w:p>
    <w:p w14:paraId="6174FCEB" w14:textId="77777777" w:rsidR="00CF3D83" w:rsidRPr="002E0DD6" w:rsidRDefault="00CF3D83" w:rsidP="00A53CEA">
      <w:pPr>
        <w:pStyle w:val="Odsekzoznamu"/>
        <w:spacing w:line="360" w:lineRule="auto"/>
        <w:ind w:left="1069" w:firstLine="0"/>
      </w:pPr>
    </w:p>
    <w:p w14:paraId="0520BF98" w14:textId="2B9B7B88" w:rsidR="002E0DD6" w:rsidRDefault="002E0DD6" w:rsidP="00A53CEA">
      <w:pPr>
        <w:pStyle w:val="Odsekzoznamu"/>
        <w:spacing w:line="360" w:lineRule="auto"/>
        <w:ind w:left="1069" w:firstLine="0"/>
      </w:pPr>
    </w:p>
    <w:p w14:paraId="0A17216D" w14:textId="025867A6" w:rsidR="00BA23D3" w:rsidRDefault="002E0DD6" w:rsidP="00A53CEA">
      <w:pPr>
        <w:pStyle w:val="Odsekzoznamu"/>
        <w:spacing w:line="360" w:lineRule="auto"/>
        <w:ind w:left="1069" w:firstLine="0"/>
      </w:pPr>
      <w:r w:rsidRPr="002E0DD6">
        <w:lastRenderedPageBreak/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A53CEA">
      <w:pPr>
        <w:pStyle w:val="Odsekzoznamu"/>
        <w:spacing w:line="360" w:lineRule="auto"/>
        <w:ind w:left="1069" w:firstLine="0"/>
      </w:pPr>
    </w:p>
    <w:p w14:paraId="53CBDEB8" w14:textId="2C18DABF" w:rsidR="008D4741" w:rsidRDefault="008D4741" w:rsidP="00A53CEA">
      <w:pPr>
        <w:spacing w:line="360" w:lineRule="auto"/>
      </w:pPr>
    </w:p>
    <w:p w14:paraId="508CAB26" w14:textId="3F8EC1DF" w:rsidR="002E0DD6" w:rsidRDefault="002E0DD6" w:rsidP="00A53CEA">
      <w:pPr>
        <w:spacing w:line="360" w:lineRule="auto"/>
      </w:pPr>
    </w:p>
    <w:p w14:paraId="62B06585" w14:textId="307BAAED" w:rsidR="002E0DD6" w:rsidRDefault="002E0DD6" w:rsidP="00A53CEA">
      <w:pPr>
        <w:spacing w:line="360" w:lineRule="auto"/>
      </w:pPr>
    </w:p>
    <w:p w14:paraId="1359045E" w14:textId="148D0680" w:rsidR="005E675A" w:rsidRDefault="004B76EA" w:rsidP="00A53CE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14A44C06">
                <wp:simplePos x="0" y="0"/>
                <wp:positionH relativeFrom="column">
                  <wp:posOffset>509905</wp:posOffset>
                </wp:positionH>
                <wp:positionV relativeFrom="paragraph">
                  <wp:posOffset>83185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9285326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proofErr w:type="spellEnd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6.5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" stroked="f">
                <v:textbox style="mso-fit-shape-to-text:t" inset="0,0,0,0">
                  <w:txbxContent>
                    <w:p w14:paraId="5A6E2032" w14:textId="19285326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-ikona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iis</w:t>
                      </w:r>
                      <w:proofErr w:type="spellEnd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express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A53CEA">
      <w:pPr>
        <w:spacing w:line="360" w:lineRule="auto"/>
      </w:pPr>
    </w:p>
    <w:p w14:paraId="75CA8FE3" w14:textId="77777777" w:rsidR="004B76EA" w:rsidRDefault="005E675A" w:rsidP="00A53CEA">
      <w:pPr>
        <w:keepNext/>
        <w:spacing w:line="360" w:lineRule="auto"/>
      </w:pPr>
      <w:r w:rsidRPr="005E675A"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E0E7" w14:textId="76501490" w:rsidR="005E675A" w:rsidRPr="00A53CEA" w:rsidRDefault="004B76EA" w:rsidP="00A53CEA">
      <w:pPr>
        <w:pStyle w:val="Popis"/>
        <w:spacing w:line="360" w:lineRule="auto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 xml:space="preserve">-bežiace </w:t>
      </w:r>
      <w:proofErr w:type="spellStart"/>
      <w:r w:rsidRPr="00A53CEA">
        <w:rPr>
          <w:color w:val="000000" w:themeColor="text1"/>
          <w:sz w:val="24"/>
          <w:szCs w:val="24"/>
        </w:rPr>
        <w:t>stranky</w:t>
      </w:r>
      <w:proofErr w:type="spellEnd"/>
      <w:r w:rsidRPr="00A53CEA">
        <w:rPr>
          <w:color w:val="000000" w:themeColor="text1"/>
          <w:sz w:val="24"/>
          <w:szCs w:val="24"/>
        </w:rPr>
        <w:t xml:space="preserve"> na </w:t>
      </w:r>
      <w:proofErr w:type="spellStart"/>
      <w:r w:rsidRPr="00A53CEA">
        <w:rPr>
          <w:color w:val="000000" w:themeColor="text1"/>
          <w:sz w:val="24"/>
          <w:szCs w:val="24"/>
        </w:rPr>
        <w:t>iis</w:t>
      </w:r>
      <w:proofErr w:type="spellEnd"/>
      <w:r w:rsidRPr="00A53CEA">
        <w:rPr>
          <w:color w:val="000000" w:themeColor="text1"/>
          <w:sz w:val="24"/>
          <w:szCs w:val="24"/>
        </w:rPr>
        <w:t xml:space="preserve"> </w:t>
      </w:r>
      <w:proofErr w:type="spellStart"/>
      <w:r w:rsidRPr="00A53CEA">
        <w:rPr>
          <w:color w:val="000000" w:themeColor="text1"/>
          <w:sz w:val="24"/>
          <w:szCs w:val="24"/>
        </w:rPr>
        <w:t>express</w:t>
      </w:r>
      <w:proofErr w:type="spellEnd"/>
    </w:p>
    <w:p w14:paraId="035F85A4" w14:textId="02969C42" w:rsidR="005E675A" w:rsidRDefault="005E675A" w:rsidP="00A53CEA">
      <w:pPr>
        <w:spacing w:line="360" w:lineRule="auto"/>
      </w:pPr>
    </w:p>
    <w:p w14:paraId="66F53282" w14:textId="77777777" w:rsidR="005E675A" w:rsidRDefault="005E675A" w:rsidP="00A53CEA">
      <w:pPr>
        <w:spacing w:line="360" w:lineRule="auto"/>
      </w:pPr>
    </w:p>
    <w:p w14:paraId="69AF97AE" w14:textId="6554C345" w:rsidR="002E0DD6" w:rsidRDefault="005E675A" w:rsidP="00A53CEA">
      <w:pPr>
        <w:spacing w:line="360" w:lineRule="auto"/>
        <w:ind w:firstLine="0"/>
        <w:rPr>
          <w:lang w:val="en-US"/>
        </w:rPr>
      </w:pPr>
      <w:r>
        <w:t xml:space="preserve">8 </w:t>
      </w:r>
      <w:proofErr w:type="spellStart"/>
      <w:r>
        <w:t>lokalnu</w:t>
      </w:r>
      <w:proofErr w:type="spellEnd"/>
      <w:r>
        <w:t xml:space="preserve"> http adresu s </w:t>
      </w:r>
      <w:proofErr w:type="spellStart"/>
      <w:r>
        <w:t>prichuchajúcim</w:t>
      </w:r>
      <w:proofErr w:type="spellEnd"/>
      <w:r>
        <w:t xml:space="preserve"> </w:t>
      </w:r>
      <w:proofErr w:type="spellStart"/>
      <w:r>
        <w:t>porom</w:t>
      </w:r>
      <w:proofErr w:type="spellEnd"/>
      <w:r>
        <w:t xml:space="preserve"> nastavíme ako projektovú </w:t>
      </w:r>
      <w:proofErr w:type="spellStart"/>
      <w:r>
        <w:t>url</w:t>
      </w:r>
      <w:proofErr w:type="spellEnd"/>
      <w:r>
        <w:t xml:space="preserve">. Vykonáme to tak že v drop </w:t>
      </w:r>
      <w:proofErr w:type="spellStart"/>
      <w:r>
        <w:t>down</w:t>
      </w:r>
      <w:proofErr w:type="spellEnd"/>
      <w:r>
        <w:t xml:space="preserve"> menu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nachadza</w:t>
      </w:r>
      <w:proofErr w:type="spellEnd"/>
      <w:r>
        <w:t xml:space="preserve"> pod </w:t>
      </w:r>
      <w:proofErr w:type="spellStart"/>
      <w:r>
        <w:t>tlačikom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spusti </w:t>
      </w:r>
      <w:proofErr w:type="spellStart"/>
      <w:r>
        <w:t>iis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v 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vyberieme </w:t>
      </w:r>
      <w:proofErr w:type="spellStart"/>
      <w:r>
        <w:t>možnost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knihy_jankech</w:t>
      </w:r>
      <w:proofErr w:type="spellEnd"/>
      <w:r>
        <w:rPr>
          <w:lang w:val="en-US"/>
        </w:rPr>
        <w:t xml:space="preserve"> Debug Properties ” </w:t>
      </w:r>
      <w:proofErr w:type="spellStart"/>
      <w:r>
        <w:rPr>
          <w:lang w:val="en-US"/>
        </w:rPr>
        <w:t>Vyberieme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sekcie</w:t>
      </w:r>
      <w:proofErr w:type="spellEnd"/>
      <w:r>
        <w:rPr>
          <w:lang w:val="en-US"/>
        </w:rPr>
        <w:t xml:space="preserve"> “Web” a v poli“ Project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 n</w:t>
      </w:r>
      <w:proofErr w:type="spellStart"/>
      <w:r>
        <w:rPr>
          <w:lang w:val="en-US"/>
        </w:rPr>
        <w:t>astavíme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lokálnu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našom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hyperlink r:id="rId14" w:history="1">
        <w:r w:rsidR="0055700C" w:rsidRPr="00C905CF">
          <w:rPr>
            <w:rStyle w:val="Hypertextovprepojenie"/>
            <w:lang w:val="en-US"/>
          </w:rPr>
          <w:t>http://localhost:51783/</w:t>
        </w:r>
      </w:hyperlink>
    </w:p>
    <w:p w14:paraId="5E7C35DE" w14:textId="0A827259" w:rsidR="0055700C" w:rsidRPr="005E675A" w:rsidRDefault="0055700C" w:rsidP="00A53CEA">
      <w:pPr>
        <w:spacing w:line="360" w:lineRule="auto"/>
        <w:ind w:firstLine="0"/>
      </w:pPr>
      <w:r>
        <w:rPr>
          <w:lang w:val="en-US"/>
        </w:rPr>
        <w:t>(</w:t>
      </w:r>
      <w:proofErr w:type="spellStart"/>
      <w:r>
        <w:rPr>
          <w:lang w:val="en-US"/>
        </w:rPr>
        <w:t>čislo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odlišne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nemalo</w:t>
      </w:r>
      <w:proofErr w:type="spellEnd"/>
      <w:r>
        <w:rPr>
          <w:lang w:val="en-US"/>
        </w:rPr>
        <w:t xml:space="preserve"> by to </w:t>
      </w:r>
      <w:proofErr w:type="spellStart"/>
      <w:r>
        <w:rPr>
          <w:lang w:val="en-US"/>
        </w:rPr>
        <w:t>robiť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kedže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služieb</w:t>
      </w:r>
      <w:proofErr w:type="spellEnd"/>
      <w:r>
        <w:rPr>
          <w:lang w:val="en-US"/>
        </w:rPr>
        <w:t xml:space="preserve"> )</w:t>
      </w:r>
      <w:proofErr w:type="gramEnd"/>
    </w:p>
    <w:p w14:paraId="7BAE22AE" w14:textId="62756E29" w:rsidR="005E675A" w:rsidRDefault="005E675A" w:rsidP="00A53CEA">
      <w:pPr>
        <w:spacing w:line="360" w:lineRule="auto"/>
        <w:ind w:firstLine="0"/>
      </w:pPr>
    </w:p>
    <w:p w14:paraId="54D4B399" w14:textId="77777777" w:rsidR="004129BE" w:rsidRDefault="005E675A" w:rsidP="00A53CEA">
      <w:pPr>
        <w:keepNext/>
        <w:spacing w:line="360" w:lineRule="auto"/>
        <w:ind w:firstLine="0"/>
      </w:pPr>
      <w:r w:rsidRPr="005E675A"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Default="004129BE" w:rsidP="00A53CEA">
      <w:pPr>
        <w:pStyle w:val="Popis"/>
        <w:spacing w:line="360" w:lineRule="auto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-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10B05DB5" w14:textId="590798B5" w:rsidR="005E675A" w:rsidRDefault="005E675A" w:rsidP="00A53CEA">
      <w:pPr>
        <w:spacing w:line="360" w:lineRule="auto"/>
        <w:ind w:firstLine="0"/>
      </w:pPr>
    </w:p>
    <w:p w14:paraId="5591DAA0" w14:textId="77777777" w:rsidR="004129BE" w:rsidRDefault="005E675A" w:rsidP="00A53CEA">
      <w:pPr>
        <w:keepNext/>
        <w:spacing w:line="360" w:lineRule="auto"/>
        <w:ind w:firstLine="0"/>
      </w:pPr>
      <w:r w:rsidRPr="005E675A"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B30" w14:textId="57718FBF" w:rsidR="005E675A" w:rsidRDefault="004129BE" w:rsidP="00A53CEA">
      <w:pPr>
        <w:pStyle w:val="Popis"/>
        <w:spacing w:line="360" w:lineRule="auto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-nastavenie </w:t>
      </w:r>
      <w:proofErr w:type="spellStart"/>
      <w:r>
        <w:t>url</w:t>
      </w:r>
      <w:proofErr w:type="spellEnd"/>
      <w:r>
        <w:t xml:space="preserve"> projektu</w:t>
      </w:r>
    </w:p>
    <w:p w14:paraId="4CF6D9F3" w14:textId="35140B08" w:rsidR="005E675A" w:rsidRDefault="005E675A" w:rsidP="00A53CEA">
      <w:pPr>
        <w:spacing w:line="360" w:lineRule="auto"/>
        <w:ind w:firstLine="0"/>
      </w:pPr>
    </w:p>
    <w:p w14:paraId="5CF7FDE2" w14:textId="37F73FFC" w:rsidR="005E675A" w:rsidRDefault="005E675A" w:rsidP="00A53CEA">
      <w:pPr>
        <w:pStyle w:val="Odsekzoznamu"/>
        <w:numPr>
          <w:ilvl w:val="0"/>
          <w:numId w:val="3"/>
        </w:numPr>
        <w:spacing w:line="360" w:lineRule="auto"/>
      </w:pPr>
      <w:r>
        <w:t xml:space="preserve">Po vykonaní týchto možnosti mame možnosť otestovať webové </w:t>
      </w:r>
      <w:proofErr w:type="spellStart"/>
      <w:r>
        <w:t>sližby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 v testovacom alebo nami </w:t>
      </w:r>
      <w:proofErr w:type="spellStart"/>
      <w:r>
        <w:t>vytovrenom</w:t>
      </w:r>
      <w:proofErr w:type="spellEnd"/>
      <w:r>
        <w:t xml:space="preserve"> klientovi. </w:t>
      </w:r>
    </w:p>
    <w:p w14:paraId="235E77D9" w14:textId="4D13D569" w:rsidR="005E675A" w:rsidRDefault="005E675A" w:rsidP="00A53CEA">
      <w:pPr>
        <w:pStyle w:val="Odsekzoznamu"/>
        <w:numPr>
          <w:ilvl w:val="0"/>
          <w:numId w:val="3"/>
        </w:numPr>
        <w:spacing w:line="360" w:lineRule="auto"/>
      </w:pPr>
      <w:r>
        <w:t>K </w:t>
      </w:r>
      <w:proofErr w:type="spellStart"/>
      <w:r>
        <w:t>testovaciumu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 sa dostaneme cez nasledujúcu adresu </w:t>
      </w:r>
    </w:p>
    <w:p w14:paraId="0CEF0706" w14:textId="3F4DE40E" w:rsidR="00303718" w:rsidRDefault="004129BE" w:rsidP="00A53CEA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553432" w:rsidRDefault="004129BE" w:rsidP="004129BE">
                            <w:pPr>
                              <w:pStyle w:val="Popis"/>
                              <w:rPr>
                                <w:sz w:val="24"/>
                                <w:szCs w:val="24"/>
                              </w:rPr>
                            </w:pPr>
                            <w:r w:rsidRPr="00553432">
                              <w:rPr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55343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432">
                              <w:rPr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55343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432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55343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53432">
                              <w:rPr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553432" w:rsidRDefault="004129BE" w:rsidP="004129BE">
                      <w:pPr>
                        <w:pStyle w:val="Popis"/>
                        <w:rPr>
                          <w:sz w:val="24"/>
                          <w:szCs w:val="24"/>
                        </w:rPr>
                      </w:pPr>
                      <w:r w:rsidRPr="00553432">
                        <w:rPr>
                          <w:sz w:val="24"/>
                          <w:szCs w:val="24"/>
                        </w:rPr>
                        <w:t xml:space="preserve">Obrázok </w:t>
                      </w:r>
                      <w:r w:rsidRPr="0055343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432">
                        <w:rPr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55343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432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55343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53432">
                        <w:rPr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303718"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C716A4" w:rsidRPr="00C905CF">
          <w:rPr>
            <w:rStyle w:val="Hypertextovprepojenie"/>
          </w:rPr>
          <w:t>http://localhost:</w:t>
        </w:r>
        <w:r w:rsidR="00C716A4" w:rsidRPr="00C905CF">
          <w:rPr>
            <w:rStyle w:val="Hypertextovprepojenie"/>
          </w:rPr>
          <w:t>“</w:t>
        </w:r>
        <w:r w:rsidR="00C716A4" w:rsidRPr="00C905CF">
          <w:rPr>
            <w:rStyle w:val="Hypertextovprepojenie"/>
            <w:i/>
            <w:iCs/>
          </w:rPr>
          <w:t>cislo_portu“</w:t>
        </w:r>
        <w:r w:rsidR="00C716A4" w:rsidRPr="00C905CF">
          <w:rPr>
            <w:rStyle w:val="Hypertextovprepojenie"/>
          </w:rPr>
          <w:t>/book_services.asmx</w:t>
        </w:r>
      </w:hyperlink>
    </w:p>
    <w:p w14:paraId="28681FDE" w14:textId="0908CC48" w:rsidR="00303718" w:rsidRDefault="00303718" w:rsidP="00A53CEA">
      <w:pPr>
        <w:spacing w:line="360" w:lineRule="auto"/>
      </w:pPr>
    </w:p>
    <w:p w14:paraId="08199528" w14:textId="020E6E35" w:rsidR="00303718" w:rsidRDefault="00303718" w:rsidP="00A53CEA">
      <w:pPr>
        <w:pStyle w:val="Odsekzoznamu"/>
        <w:numPr>
          <w:ilvl w:val="0"/>
          <w:numId w:val="3"/>
        </w:numPr>
        <w:spacing w:line="360" w:lineRule="auto"/>
      </w:pPr>
      <w:r>
        <w:t>K hlavnej stránke nami vyt</w:t>
      </w:r>
      <w:r w:rsidR="00D4568D">
        <w:t>voreného</w:t>
      </w:r>
      <w:r>
        <w:t xml:space="preserve"> klienta sa dostaneme </w:t>
      </w:r>
      <w:proofErr w:type="spellStart"/>
      <w:r>
        <w:t>cet</w:t>
      </w:r>
      <w:proofErr w:type="spellEnd"/>
      <w:r>
        <w:t xml:space="preserve"> adresu  </w:t>
      </w:r>
      <w:hyperlink r:id="rId19" w:history="1">
        <w:r w:rsidR="00821799" w:rsidRPr="00C905CF">
          <w:rPr>
            <w:rStyle w:val="Hypertextovprepojenie"/>
          </w:rPr>
          <w:t>http://localhost:</w:t>
        </w:r>
        <w:r w:rsidR="00821799" w:rsidRPr="00C905CF">
          <w:rPr>
            <w:rStyle w:val="Hypertextovprepojenie"/>
            <w:lang w:val="en-US"/>
          </w:rPr>
          <w:t>”</w:t>
        </w:r>
        <w:r w:rsidR="00821799" w:rsidRPr="00C905CF">
          <w:rPr>
            <w:rStyle w:val="Hypertextovprepojenie"/>
            <w:i/>
            <w:iCs/>
          </w:rPr>
          <w:t>cislo_portu“</w:t>
        </w:r>
        <w:r w:rsidR="00821799" w:rsidRPr="00C905CF">
          <w:rPr>
            <w:rStyle w:val="Hypertextovprepojenie"/>
          </w:rPr>
          <w:t>/static/</w:t>
        </w:r>
      </w:hyperlink>
    </w:p>
    <w:p w14:paraId="6A02BBBD" w14:textId="77777777" w:rsidR="004129BE" w:rsidRDefault="0055700C" w:rsidP="00A53CEA">
      <w:pPr>
        <w:keepNext/>
        <w:spacing w:line="360" w:lineRule="auto"/>
      </w:pPr>
      <w:r w:rsidRPr="0055700C"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553432" w:rsidRDefault="004129BE" w:rsidP="00A53CEA">
      <w:pPr>
        <w:pStyle w:val="Popis"/>
        <w:spacing w:line="360" w:lineRule="auto"/>
        <w:rPr>
          <w:sz w:val="24"/>
          <w:szCs w:val="24"/>
        </w:rPr>
      </w:pPr>
      <w:r w:rsidRPr="00553432">
        <w:rPr>
          <w:sz w:val="24"/>
          <w:szCs w:val="24"/>
        </w:rPr>
        <w:t xml:space="preserve">Obrázok </w:t>
      </w:r>
      <w:r w:rsidRPr="00553432">
        <w:rPr>
          <w:sz w:val="24"/>
          <w:szCs w:val="24"/>
        </w:rPr>
        <w:fldChar w:fldCharType="begin"/>
      </w:r>
      <w:r w:rsidRPr="00553432">
        <w:rPr>
          <w:sz w:val="24"/>
          <w:szCs w:val="24"/>
        </w:rPr>
        <w:instrText xml:space="preserve"> SEQ Obrázok \* ARABIC </w:instrText>
      </w:r>
      <w:r w:rsidRPr="00553432">
        <w:rPr>
          <w:sz w:val="24"/>
          <w:szCs w:val="24"/>
        </w:rPr>
        <w:fldChar w:fldCharType="separate"/>
      </w:r>
      <w:r w:rsidRPr="00553432">
        <w:rPr>
          <w:noProof/>
          <w:sz w:val="24"/>
          <w:szCs w:val="24"/>
        </w:rPr>
        <w:t>10</w:t>
      </w:r>
      <w:r w:rsidRPr="00553432">
        <w:rPr>
          <w:sz w:val="24"/>
          <w:szCs w:val="24"/>
        </w:rPr>
        <w:fldChar w:fldCharType="end"/>
      </w:r>
      <w:r w:rsidRPr="00553432">
        <w:rPr>
          <w:sz w:val="24"/>
          <w:szCs w:val="24"/>
        </w:rPr>
        <w:t>-úvodná stránka nášho klienta</w:t>
      </w:r>
    </w:p>
    <w:sectPr w:rsidR="0055700C" w:rsidRPr="00553432" w:rsidSect="00D067A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DB87" w14:textId="77777777" w:rsidR="00CD2248" w:rsidRDefault="00CD2248" w:rsidP="000E34BD">
      <w:pPr>
        <w:spacing w:after="0"/>
      </w:pPr>
      <w:r>
        <w:separator/>
      </w:r>
    </w:p>
  </w:endnote>
  <w:endnote w:type="continuationSeparator" w:id="0">
    <w:p w14:paraId="11372842" w14:textId="77777777" w:rsidR="00CD2248" w:rsidRDefault="00CD2248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6B92" w14:textId="77777777" w:rsidR="00CD2248" w:rsidRDefault="00CD2248" w:rsidP="000E34BD">
      <w:pPr>
        <w:spacing w:after="0"/>
      </w:pPr>
      <w:r>
        <w:separator/>
      </w:r>
    </w:p>
  </w:footnote>
  <w:footnote w:type="continuationSeparator" w:id="0">
    <w:p w14:paraId="6125AD99" w14:textId="77777777" w:rsidR="00CD2248" w:rsidRDefault="00CD2248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2E0DD6"/>
    <w:rsid w:val="00303718"/>
    <w:rsid w:val="0035402B"/>
    <w:rsid w:val="003E35B0"/>
    <w:rsid w:val="004129BE"/>
    <w:rsid w:val="004520A3"/>
    <w:rsid w:val="00474BF0"/>
    <w:rsid w:val="004B2236"/>
    <w:rsid w:val="004B76EA"/>
    <w:rsid w:val="004C3D33"/>
    <w:rsid w:val="004D3030"/>
    <w:rsid w:val="00553432"/>
    <w:rsid w:val="0055700C"/>
    <w:rsid w:val="00597FE2"/>
    <w:rsid w:val="005C7074"/>
    <w:rsid w:val="005E675A"/>
    <w:rsid w:val="00644313"/>
    <w:rsid w:val="006D0A2F"/>
    <w:rsid w:val="006E0BEA"/>
    <w:rsid w:val="007874C1"/>
    <w:rsid w:val="007A714A"/>
    <w:rsid w:val="007F07E5"/>
    <w:rsid w:val="00821799"/>
    <w:rsid w:val="00886907"/>
    <w:rsid w:val="008D4741"/>
    <w:rsid w:val="008E7A62"/>
    <w:rsid w:val="009B1CBF"/>
    <w:rsid w:val="00A30D50"/>
    <w:rsid w:val="00A53CEA"/>
    <w:rsid w:val="00A67DB7"/>
    <w:rsid w:val="00A74997"/>
    <w:rsid w:val="00B13BBF"/>
    <w:rsid w:val="00B5015D"/>
    <w:rsid w:val="00BA23D3"/>
    <w:rsid w:val="00BA4430"/>
    <w:rsid w:val="00C170BF"/>
    <w:rsid w:val="00C34965"/>
    <w:rsid w:val="00C716A4"/>
    <w:rsid w:val="00C8566A"/>
    <w:rsid w:val="00CD2248"/>
    <w:rsid w:val="00CE0F6D"/>
    <w:rsid w:val="00CF3D83"/>
    <w:rsid w:val="00D020F7"/>
    <w:rsid w:val="00D067AE"/>
    <w:rsid w:val="00D4056E"/>
    <w:rsid w:val="00D4377B"/>
    <w:rsid w:val="00D4568D"/>
    <w:rsid w:val="00D975A9"/>
    <w:rsid w:val="00E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&#8220;cislo_portu&#8220;/book_services.asmx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&#8221;cislo_portu&#8220;/stat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178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40</cp:revision>
  <dcterms:created xsi:type="dcterms:W3CDTF">2023-04-05T13:53:00Z</dcterms:created>
  <dcterms:modified xsi:type="dcterms:W3CDTF">2023-04-05T19:40:00Z</dcterms:modified>
</cp:coreProperties>
</file>