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1D25" w14:textId="007BCA54" w:rsidR="00DD60C1" w:rsidRDefault="00B62714" w:rsidP="00B62714">
      <w:pPr>
        <w:ind w:left="3255" w:firstLine="2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8DEB6" wp14:editId="11C2AB76">
                <wp:simplePos x="0" y="0"/>
                <wp:positionH relativeFrom="column">
                  <wp:posOffset>-1080135</wp:posOffset>
                </wp:positionH>
                <wp:positionV relativeFrom="paragraph">
                  <wp:posOffset>421428</wp:posOffset>
                </wp:positionV>
                <wp:extent cx="78740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62CD3E" w14:textId="510DDF01" w:rsidR="001B35E7" w:rsidRPr="006D5D35" w:rsidRDefault="001B35E7" w:rsidP="00B62714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48"/>
                                <w:szCs w:val="48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5D35">
                              <w:rPr>
                                <w:b/>
                                <w:noProof/>
                                <w:color w:val="5B9BD5" w:themeColor="accent5"/>
                                <w:sz w:val="48"/>
                                <w:szCs w:val="48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Goliath Software Argentina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18DEB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85.05pt;margin-top:33.2pt;width:620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" filled="f" stroked="f">
                <v:fill o:detectmouseclick="t"/>
                <v:textbox style="mso-fit-shape-to-text:t">
                  <w:txbxContent>
                    <w:p w14:paraId="3462CD3E" w14:textId="510DDF01" w:rsidR="001B35E7" w:rsidRPr="006D5D35" w:rsidRDefault="001B35E7" w:rsidP="00B62714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48"/>
                          <w:szCs w:val="48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D5D35">
                        <w:rPr>
                          <w:b/>
                          <w:noProof/>
                          <w:color w:val="5B9BD5" w:themeColor="accent5"/>
                          <w:sz w:val="48"/>
                          <w:szCs w:val="48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Goliath Software Argentina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68191A" wp14:editId="280D9FB4">
            <wp:extent cx="829734" cy="4914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352" cy="5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694F" w14:textId="325DA2CE" w:rsidR="001B35E7" w:rsidRDefault="00B62714" w:rsidP="001B35E7">
      <w:pPr>
        <w:ind w:left="-993"/>
      </w:pPr>
      <w:r w:rsidRPr="006D5D35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11250" wp14:editId="7E0A0FF6">
                <wp:simplePos x="0" y="0"/>
                <wp:positionH relativeFrom="column">
                  <wp:posOffset>-1080135</wp:posOffset>
                </wp:positionH>
                <wp:positionV relativeFrom="paragraph">
                  <wp:posOffset>294640</wp:posOffset>
                </wp:positionV>
                <wp:extent cx="7780655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06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5C995" w14:textId="6884F081" w:rsidR="001B35E7" w:rsidRPr="00B62714" w:rsidRDefault="001B35E7" w:rsidP="001B35E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2714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11250" id="Cuadro de texto 3" o:spid="_x0000_s1027" type="#_x0000_t202" style="position:absolute;left:0;text-align:left;margin-left:-85.05pt;margin-top:23.2pt;width:612.6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" filled="f" stroked="f">
                <v:fill o:detectmouseclick="t"/>
                <v:textbox style="mso-fit-shape-to-text:t">
                  <w:txbxContent>
                    <w:p w14:paraId="4575C995" w14:textId="6884F081" w:rsidR="001B35E7" w:rsidRPr="00B62714" w:rsidRDefault="001B35E7" w:rsidP="001B35E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62714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Presupuesto</w:t>
                      </w:r>
                    </w:p>
                  </w:txbxContent>
                </v:textbox>
              </v:shape>
            </w:pict>
          </mc:Fallback>
        </mc:AlternateContent>
      </w:r>
    </w:p>
    <w:p w14:paraId="09D16EFB" w14:textId="57C8186B" w:rsidR="00B62714" w:rsidRDefault="00B62714" w:rsidP="001B35E7">
      <w:pPr>
        <w:ind w:left="-993"/>
        <w:rPr>
          <w:b/>
          <w:bCs/>
          <w:i/>
          <w:iCs/>
        </w:rPr>
      </w:pPr>
    </w:p>
    <w:p w14:paraId="5DABC299" w14:textId="71A50F0F" w:rsidR="00B62714" w:rsidRDefault="00B62714" w:rsidP="001B35E7">
      <w:pPr>
        <w:ind w:left="-993"/>
        <w:rPr>
          <w:b/>
          <w:bCs/>
          <w:i/>
          <w:iCs/>
        </w:rPr>
      </w:pPr>
    </w:p>
    <w:p w14:paraId="623C758E" w14:textId="214B2466" w:rsidR="00B62714" w:rsidRDefault="00B62714" w:rsidP="001B35E7">
      <w:pPr>
        <w:ind w:left="-993"/>
        <w:rPr>
          <w:b/>
          <w:bCs/>
          <w:i/>
          <w:iCs/>
        </w:rPr>
      </w:pPr>
    </w:p>
    <w:p w14:paraId="7599B322" w14:textId="77777777" w:rsidR="00B62714" w:rsidRDefault="00B62714" w:rsidP="001B35E7">
      <w:pPr>
        <w:ind w:left="-993"/>
        <w:rPr>
          <w:b/>
          <w:bCs/>
          <w:i/>
          <w:iCs/>
        </w:rPr>
      </w:pPr>
    </w:p>
    <w:p w14:paraId="6929B318" w14:textId="767BFD00" w:rsidR="00594869" w:rsidRDefault="00594869" w:rsidP="001B35E7">
      <w:pPr>
        <w:ind w:left="-993"/>
        <w:rPr>
          <w:b/>
          <w:bCs/>
          <w:i/>
          <w:iCs/>
        </w:rPr>
      </w:pPr>
      <w:r>
        <w:rPr>
          <w:b/>
          <w:bCs/>
          <w:i/>
          <w:iCs/>
        </w:rPr>
        <w:t>Número</w:t>
      </w:r>
      <w:r>
        <w:t xml:space="preserve"> </w:t>
      </w:r>
      <w:r>
        <w:t>#3475890</w:t>
      </w:r>
    </w:p>
    <w:p w14:paraId="07A1814A" w14:textId="176A6ECF" w:rsidR="001B35E7" w:rsidRDefault="006D5D35" w:rsidP="001B35E7">
      <w:pPr>
        <w:ind w:left="-993"/>
      </w:pPr>
      <w:r w:rsidRPr="006D5D35">
        <w:rPr>
          <w:b/>
          <w:bCs/>
          <w:i/>
          <w:iCs/>
        </w:rPr>
        <w:t>Fecha</w:t>
      </w:r>
      <w:r>
        <w:t xml:space="preserve"> 19/07/2021</w:t>
      </w:r>
    </w:p>
    <w:p w14:paraId="0C761FEE" w14:textId="3AC35C12" w:rsidR="006D5D35" w:rsidRDefault="006D5D35" w:rsidP="001B35E7">
      <w:pPr>
        <w:ind w:left="-993"/>
      </w:pPr>
      <w:r w:rsidRPr="006D5D35">
        <w:rPr>
          <w:b/>
          <w:bCs/>
          <w:i/>
          <w:iCs/>
        </w:rPr>
        <w:t>Cliente</w:t>
      </w:r>
      <w:r>
        <w:t xml:space="preserve"> Refugio María Cecilia , Tandil , Provincia de Buenos Aires</w:t>
      </w:r>
    </w:p>
    <w:p w14:paraId="47134BAF" w14:textId="4ECCC36D" w:rsidR="006D5D35" w:rsidRDefault="006D5D35" w:rsidP="001B35E7">
      <w:pPr>
        <w:ind w:left="-993"/>
      </w:pPr>
      <w:r w:rsidRPr="006D5D35">
        <w:rPr>
          <w:b/>
          <w:bCs/>
          <w:i/>
          <w:iCs/>
        </w:rPr>
        <w:t>Proyecto</w:t>
      </w:r>
      <w:r>
        <w:t xml:space="preserve"> Desarrollo sitio web para fomentar la adopción responsable de animales de compañía</w:t>
      </w:r>
    </w:p>
    <w:p w14:paraId="671E0DCB" w14:textId="070413CB" w:rsidR="001B35E7" w:rsidRDefault="001B35E7" w:rsidP="001B35E7">
      <w:pPr>
        <w:ind w:left="-993"/>
      </w:pPr>
    </w:p>
    <w:p w14:paraId="42780D91" w14:textId="12AD3DB5" w:rsidR="001B35E7" w:rsidRDefault="001B35E7" w:rsidP="001B35E7">
      <w:pPr>
        <w:ind w:left="-993"/>
      </w:pPr>
    </w:p>
    <w:tbl>
      <w:tblPr>
        <w:tblStyle w:val="Tablaconcuadrcula"/>
        <w:tblW w:w="10887" w:type="dxa"/>
        <w:jc w:val="center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988"/>
        <w:gridCol w:w="6673"/>
        <w:gridCol w:w="2226"/>
      </w:tblGrid>
      <w:tr w:rsidR="001B35E7" w:rsidRPr="009B4619" w14:paraId="38F8EE6F" w14:textId="77777777" w:rsidTr="00B62714">
        <w:trPr>
          <w:trHeight w:val="941"/>
          <w:jc w:val="center"/>
        </w:trPr>
        <w:tc>
          <w:tcPr>
            <w:tcW w:w="1988" w:type="dxa"/>
            <w:vAlign w:val="center"/>
          </w:tcPr>
          <w:p w14:paraId="742B62E4" w14:textId="56B8BB58" w:rsidR="001B35E7" w:rsidRPr="009B4619" w:rsidRDefault="00581D54" w:rsidP="001B35E7">
            <w:pPr>
              <w:jc w:val="center"/>
              <w:rPr>
                <w:i/>
                <w:iCs/>
                <w:sz w:val="44"/>
                <w:szCs w:val="44"/>
              </w:rPr>
            </w:pPr>
            <w:r w:rsidRPr="009B4619">
              <w:rPr>
                <w:i/>
                <w:iCs/>
                <w:sz w:val="44"/>
                <w:szCs w:val="44"/>
              </w:rPr>
              <w:t>Tarea</w:t>
            </w:r>
            <w:r w:rsidR="009B4619">
              <w:rPr>
                <w:i/>
                <w:iCs/>
                <w:sz w:val="44"/>
                <w:szCs w:val="44"/>
              </w:rPr>
              <w:t>s</w:t>
            </w:r>
          </w:p>
        </w:tc>
        <w:tc>
          <w:tcPr>
            <w:tcW w:w="6673" w:type="dxa"/>
            <w:vAlign w:val="center"/>
          </w:tcPr>
          <w:p w14:paraId="3F7DC362" w14:textId="1B0CDC99" w:rsidR="001B35E7" w:rsidRPr="009B4619" w:rsidRDefault="001B35E7" w:rsidP="001B35E7">
            <w:pPr>
              <w:jc w:val="center"/>
              <w:rPr>
                <w:i/>
                <w:iCs/>
                <w:sz w:val="44"/>
                <w:szCs w:val="44"/>
              </w:rPr>
            </w:pPr>
            <w:r w:rsidRPr="009B4619">
              <w:rPr>
                <w:i/>
                <w:iCs/>
                <w:sz w:val="44"/>
                <w:szCs w:val="44"/>
              </w:rPr>
              <w:t>Descripción</w:t>
            </w:r>
          </w:p>
        </w:tc>
        <w:tc>
          <w:tcPr>
            <w:tcW w:w="2226" w:type="dxa"/>
            <w:vAlign w:val="center"/>
          </w:tcPr>
          <w:p w14:paraId="56BD587F" w14:textId="23ED8B50" w:rsidR="001B35E7" w:rsidRPr="009B4619" w:rsidRDefault="001B35E7" w:rsidP="001B35E7">
            <w:pPr>
              <w:jc w:val="center"/>
              <w:rPr>
                <w:i/>
                <w:iCs/>
                <w:sz w:val="44"/>
                <w:szCs w:val="44"/>
              </w:rPr>
            </w:pPr>
            <w:r w:rsidRPr="009B4619">
              <w:rPr>
                <w:i/>
                <w:iCs/>
                <w:sz w:val="44"/>
                <w:szCs w:val="44"/>
              </w:rPr>
              <w:t>Valor</w:t>
            </w:r>
          </w:p>
        </w:tc>
      </w:tr>
      <w:tr w:rsidR="001B35E7" w14:paraId="00F7858A" w14:textId="77777777" w:rsidTr="00B62714">
        <w:trPr>
          <w:trHeight w:val="899"/>
          <w:jc w:val="center"/>
        </w:trPr>
        <w:tc>
          <w:tcPr>
            <w:tcW w:w="1988" w:type="dxa"/>
            <w:vAlign w:val="center"/>
          </w:tcPr>
          <w:p w14:paraId="40DFDA30" w14:textId="612DBA55" w:rsidR="001B35E7" w:rsidRDefault="001B35E7" w:rsidP="001B35E7">
            <w:pPr>
              <w:jc w:val="center"/>
            </w:pPr>
            <w:r>
              <w:t>Análisis</w:t>
            </w:r>
          </w:p>
        </w:tc>
        <w:tc>
          <w:tcPr>
            <w:tcW w:w="6673" w:type="dxa"/>
            <w:vAlign w:val="center"/>
          </w:tcPr>
          <w:p w14:paraId="66C23050" w14:textId="78A43E04" w:rsidR="001B35E7" w:rsidRDefault="001B35E7" w:rsidP="001B35E7">
            <w:pPr>
              <w:jc w:val="center"/>
            </w:pPr>
            <w:r>
              <w:t xml:space="preserve">Se hace un análisis de necesidades del </w:t>
            </w:r>
            <w:r w:rsidR="006D5D35">
              <w:t>Proyecto</w:t>
            </w:r>
            <w:r>
              <w:t>. Se gene</w:t>
            </w:r>
            <w:r w:rsidR="006D5D35">
              <w:t>ra</w:t>
            </w:r>
            <w:r>
              <w:t>r</w:t>
            </w:r>
            <w:r w:rsidR="006D5D35">
              <w:t>á</w:t>
            </w:r>
            <w:r>
              <w:t xml:space="preserve"> un reporte que será </w:t>
            </w:r>
            <w:r w:rsidR="00594869">
              <w:t>aprobado por el</w:t>
            </w:r>
            <w:r>
              <w:t xml:space="preserve"> Cliente con el resultado de este estudio de necesidades</w:t>
            </w:r>
            <w:r w:rsidR="006D5D35">
              <w:t>.</w:t>
            </w:r>
          </w:p>
        </w:tc>
        <w:tc>
          <w:tcPr>
            <w:tcW w:w="2226" w:type="dxa"/>
            <w:vAlign w:val="center"/>
          </w:tcPr>
          <w:p w14:paraId="42C454D7" w14:textId="7DE32E75" w:rsidR="001B35E7" w:rsidRDefault="001B35E7" w:rsidP="001B35E7">
            <w:pPr>
              <w:jc w:val="center"/>
            </w:pPr>
            <w:r>
              <w:t>U$</w:t>
            </w:r>
            <w:r w:rsidR="00581D54">
              <w:t>D</w:t>
            </w:r>
            <w:r>
              <w:t xml:space="preserve"> 100</w:t>
            </w:r>
            <w:r w:rsidR="00581D54">
              <w:t>,00</w:t>
            </w:r>
          </w:p>
        </w:tc>
      </w:tr>
      <w:tr w:rsidR="001B35E7" w14:paraId="452B159B" w14:textId="77777777" w:rsidTr="00B62714">
        <w:trPr>
          <w:trHeight w:val="941"/>
          <w:jc w:val="center"/>
        </w:trPr>
        <w:tc>
          <w:tcPr>
            <w:tcW w:w="1988" w:type="dxa"/>
            <w:vAlign w:val="center"/>
          </w:tcPr>
          <w:p w14:paraId="32CAB2E9" w14:textId="33A4AFA2" w:rsidR="001B35E7" w:rsidRDefault="001B35E7" w:rsidP="001B35E7">
            <w:pPr>
              <w:jc w:val="center"/>
            </w:pPr>
            <w:r>
              <w:t>Maquetación</w:t>
            </w:r>
          </w:p>
        </w:tc>
        <w:tc>
          <w:tcPr>
            <w:tcW w:w="6673" w:type="dxa"/>
            <w:vAlign w:val="center"/>
          </w:tcPr>
          <w:p w14:paraId="253E5BD4" w14:textId="32959F13" w:rsidR="001B35E7" w:rsidRDefault="001B35E7" w:rsidP="001B35E7">
            <w:pPr>
              <w:jc w:val="center"/>
            </w:pPr>
            <w:r>
              <w:t>Se realizarán maquetas (mockups) de cada una de las pantallas del sitio web, demostrando la distribución de los elementos</w:t>
            </w:r>
            <w:r w:rsidR="006D5D35">
              <w:t>, tamaños y colores utilizados.</w:t>
            </w:r>
          </w:p>
        </w:tc>
        <w:tc>
          <w:tcPr>
            <w:tcW w:w="2226" w:type="dxa"/>
            <w:vAlign w:val="center"/>
          </w:tcPr>
          <w:p w14:paraId="6455A86C" w14:textId="2DCDBF23" w:rsidR="001B35E7" w:rsidRDefault="00581D54" w:rsidP="001B35E7">
            <w:pPr>
              <w:jc w:val="center"/>
            </w:pPr>
            <w:r>
              <w:t>U$D 100,00</w:t>
            </w:r>
          </w:p>
        </w:tc>
      </w:tr>
      <w:tr w:rsidR="001B35E7" w14:paraId="2F98A1EF" w14:textId="77777777" w:rsidTr="00B62714">
        <w:trPr>
          <w:trHeight w:val="941"/>
          <w:jc w:val="center"/>
        </w:trPr>
        <w:tc>
          <w:tcPr>
            <w:tcW w:w="1988" w:type="dxa"/>
            <w:vAlign w:val="center"/>
          </w:tcPr>
          <w:p w14:paraId="20E8BFB7" w14:textId="005D82C2" w:rsidR="001B35E7" w:rsidRDefault="00581D54" w:rsidP="001B35E7">
            <w:pPr>
              <w:jc w:val="center"/>
            </w:pPr>
            <w:r>
              <w:t>Creación</w:t>
            </w:r>
          </w:p>
        </w:tc>
        <w:tc>
          <w:tcPr>
            <w:tcW w:w="6673" w:type="dxa"/>
            <w:vAlign w:val="center"/>
          </w:tcPr>
          <w:p w14:paraId="1C0F923E" w14:textId="01B31DE0" w:rsidR="001B35E7" w:rsidRDefault="00581D54" w:rsidP="001B35E7">
            <w:pPr>
              <w:jc w:val="center"/>
            </w:pPr>
            <w:r>
              <w:t xml:space="preserve">Se realiza la creación del sitio </w:t>
            </w:r>
            <w:r w:rsidR="006D5D35">
              <w:t xml:space="preserve">web </w:t>
            </w:r>
            <w:r>
              <w:t>basado en el documento de Análisis y las Maquetas</w:t>
            </w:r>
            <w:r w:rsidR="006D5D35">
              <w:t xml:space="preserve"> previamente</w:t>
            </w:r>
            <w:r>
              <w:t xml:space="preserve"> aprobadas por el Cliente.</w:t>
            </w:r>
          </w:p>
        </w:tc>
        <w:tc>
          <w:tcPr>
            <w:tcW w:w="2226" w:type="dxa"/>
            <w:vAlign w:val="center"/>
          </w:tcPr>
          <w:p w14:paraId="1C6A284C" w14:textId="1137ACD6" w:rsidR="001B35E7" w:rsidRDefault="00581D54" w:rsidP="001B35E7">
            <w:pPr>
              <w:jc w:val="center"/>
            </w:pPr>
            <w:r>
              <w:t>U$ 200,00</w:t>
            </w:r>
          </w:p>
        </w:tc>
      </w:tr>
      <w:tr w:rsidR="001B35E7" w14:paraId="5D9001AE" w14:textId="77777777" w:rsidTr="00B62714">
        <w:trPr>
          <w:trHeight w:val="941"/>
          <w:jc w:val="center"/>
        </w:trPr>
        <w:tc>
          <w:tcPr>
            <w:tcW w:w="1988" w:type="dxa"/>
            <w:vAlign w:val="center"/>
          </w:tcPr>
          <w:p w14:paraId="0D891BC1" w14:textId="33BAC5DE" w:rsidR="001B35E7" w:rsidRDefault="00581D54" w:rsidP="001B35E7">
            <w:pPr>
              <w:jc w:val="center"/>
            </w:pPr>
            <w:r>
              <w:t>Hosting</w:t>
            </w:r>
          </w:p>
        </w:tc>
        <w:tc>
          <w:tcPr>
            <w:tcW w:w="6673" w:type="dxa"/>
            <w:vAlign w:val="center"/>
          </w:tcPr>
          <w:p w14:paraId="5FFA6AFE" w14:textId="02CD8B2D" w:rsidR="001B35E7" w:rsidRDefault="00581D54" w:rsidP="001B35E7">
            <w:pPr>
              <w:jc w:val="center"/>
            </w:pPr>
            <w:r>
              <w:t>Nuestra empresa proveerá del Hosting en forma gratuita por 12 (doce) meses. Luego de lo cual el Cliente recibirá las credenciales del Hosting para mantenerlo</w:t>
            </w:r>
            <w:r w:rsidR="006D5D35">
              <w:t xml:space="preserve"> a su costo.</w:t>
            </w:r>
          </w:p>
        </w:tc>
        <w:tc>
          <w:tcPr>
            <w:tcW w:w="2226" w:type="dxa"/>
            <w:vAlign w:val="center"/>
          </w:tcPr>
          <w:p w14:paraId="24E76EBD" w14:textId="64186E68" w:rsidR="001B35E7" w:rsidRPr="006D5D35" w:rsidRDefault="00581D54" w:rsidP="001B35E7">
            <w:pPr>
              <w:jc w:val="center"/>
              <w:rPr>
                <w:strike/>
              </w:rPr>
            </w:pPr>
            <w:r w:rsidRPr="006D5D35">
              <w:rPr>
                <w:strike/>
              </w:rPr>
              <w:t xml:space="preserve">U$D </w:t>
            </w:r>
            <w:r w:rsidR="006D5D35">
              <w:rPr>
                <w:strike/>
              </w:rPr>
              <w:t>2</w:t>
            </w:r>
            <w:r w:rsidR="006D5D35" w:rsidRPr="006D5D35">
              <w:rPr>
                <w:strike/>
              </w:rPr>
              <w:t>0</w:t>
            </w:r>
            <w:r w:rsidRPr="006D5D35">
              <w:rPr>
                <w:strike/>
              </w:rPr>
              <w:t>0,00</w:t>
            </w:r>
          </w:p>
        </w:tc>
      </w:tr>
      <w:tr w:rsidR="001B35E7" w14:paraId="39B45D73" w14:textId="77777777" w:rsidTr="00B62714">
        <w:trPr>
          <w:trHeight w:val="1169"/>
          <w:jc w:val="center"/>
        </w:trPr>
        <w:tc>
          <w:tcPr>
            <w:tcW w:w="1988" w:type="dxa"/>
            <w:vAlign w:val="center"/>
          </w:tcPr>
          <w:p w14:paraId="789D52D0" w14:textId="07C8137D" w:rsidR="001B35E7" w:rsidRDefault="00581D54" w:rsidP="001B35E7">
            <w:pPr>
              <w:jc w:val="center"/>
            </w:pPr>
            <w:r>
              <w:t>Mantenimiento</w:t>
            </w:r>
          </w:p>
        </w:tc>
        <w:tc>
          <w:tcPr>
            <w:tcW w:w="6673" w:type="dxa"/>
            <w:vAlign w:val="center"/>
          </w:tcPr>
          <w:p w14:paraId="467EF743" w14:textId="4A2B8B15" w:rsidR="001B35E7" w:rsidRDefault="009B4619" w:rsidP="001B35E7">
            <w:pPr>
              <w:jc w:val="center"/>
            </w:pPr>
            <w:r>
              <w:t>M</w:t>
            </w:r>
            <w:r w:rsidR="00581D54">
              <w:t>antenimiento mensual del sitio por un período de 24 (veinticuatro) meses.</w:t>
            </w:r>
            <w:r>
              <w:t xml:space="preserve"> </w:t>
            </w:r>
            <w:r w:rsidR="00594869">
              <w:t>Se realizarán correcciones con respecto a los documentos aprobados y se verificará la accesibilidad.</w:t>
            </w:r>
          </w:p>
        </w:tc>
        <w:tc>
          <w:tcPr>
            <w:tcW w:w="2226" w:type="dxa"/>
            <w:vAlign w:val="center"/>
          </w:tcPr>
          <w:p w14:paraId="0FE0AF5E" w14:textId="6254026B" w:rsidR="001B35E7" w:rsidRDefault="00581D54" w:rsidP="001B35E7">
            <w:pPr>
              <w:jc w:val="center"/>
            </w:pPr>
            <w:r>
              <w:t>U$D 1</w:t>
            </w:r>
            <w:r w:rsidR="006D5D35">
              <w:t>0</w:t>
            </w:r>
            <w:r>
              <w:t>0,00</w:t>
            </w:r>
          </w:p>
        </w:tc>
      </w:tr>
    </w:tbl>
    <w:p w14:paraId="1B250DEA" w14:textId="769F5890" w:rsidR="001B35E7" w:rsidRDefault="001B35E7" w:rsidP="001B35E7">
      <w:pPr>
        <w:ind w:left="-993"/>
      </w:pPr>
    </w:p>
    <w:p w14:paraId="5A157210" w14:textId="03C5C36E" w:rsidR="009B4619" w:rsidRDefault="009B4619" w:rsidP="001B35E7">
      <w:pPr>
        <w:ind w:left="-993"/>
      </w:pPr>
    </w:p>
    <w:p w14:paraId="54E710DA" w14:textId="774B30A5" w:rsidR="009B4619" w:rsidRPr="009B4619" w:rsidRDefault="009B4619" w:rsidP="009B4619">
      <w:pPr>
        <w:jc w:val="center"/>
        <w:rPr>
          <w:b/>
          <w:bCs/>
          <w:sz w:val="52"/>
          <w:szCs w:val="52"/>
        </w:rPr>
      </w:pPr>
      <w:r w:rsidRPr="009B4619">
        <w:rPr>
          <w:b/>
          <w:bCs/>
          <w:sz w:val="52"/>
          <w:szCs w:val="52"/>
        </w:rPr>
        <w:t>Total Presupuestado U$D 5</w:t>
      </w:r>
      <w:r w:rsidR="006D5D35">
        <w:rPr>
          <w:b/>
          <w:bCs/>
          <w:sz w:val="52"/>
          <w:szCs w:val="52"/>
        </w:rPr>
        <w:t>0</w:t>
      </w:r>
      <w:r w:rsidRPr="009B4619">
        <w:rPr>
          <w:b/>
          <w:bCs/>
          <w:sz w:val="52"/>
          <w:szCs w:val="52"/>
        </w:rPr>
        <w:t>0,00</w:t>
      </w:r>
    </w:p>
    <w:p w14:paraId="17DC409A" w14:textId="77A70DB6" w:rsidR="009B4619" w:rsidRDefault="009B4619" w:rsidP="009B4619"/>
    <w:p w14:paraId="5EC6010B" w14:textId="51B36310" w:rsidR="009B4619" w:rsidRDefault="009B4619" w:rsidP="009B4619">
      <w:pPr>
        <w:jc w:val="center"/>
      </w:pPr>
      <w:r>
        <w:t xml:space="preserve">(Este presupuesto es válido desde el 19 de Julio hasta el </w:t>
      </w:r>
      <w:r w:rsidR="00594869">
        <w:t>31</w:t>
      </w:r>
      <w:r>
        <w:t xml:space="preserve"> de Agosto del 2021)</w:t>
      </w:r>
    </w:p>
    <w:p w14:paraId="045C003D" w14:textId="6EE61012" w:rsidR="009B4619" w:rsidRDefault="009B4619" w:rsidP="009B4619">
      <w:pPr>
        <w:jc w:val="center"/>
      </w:pPr>
    </w:p>
    <w:p w14:paraId="0B036692" w14:textId="387722F8" w:rsidR="006D5D35" w:rsidRDefault="006D5D35" w:rsidP="009B4619">
      <w:pPr>
        <w:jc w:val="center"/>
      </w:pPr>
    </w:p>
    <w:p w14:paraId="4D85589D" w14:textId="77777777" w:rsidR="006D5D35" w:rsidRDefault="006D5D35" w:rsidP="009B4619">
      <w:pPr>
        <w:jc w:val="center"/>
      </w:pPr>
    </w:p>
    <w:p w14:paraId="05FB73C1" w14:textId="1A9478B9" w:rsidR="009B4619" w:rsidRDefault="009B4619" w:rsidP="009B4619">
      <w:pPr>
        <w:jc w:val="center"/>
      </w:pPr>
    </w:p>
    <w:p w14:paraId="4CE8213B" w14:textId="03074D3C" w:rsidR="009B4619" w:rsidRDefault="006D5D35" w:rsidP="006D5D35">
      <w:r>
        <w:t>__________________</w:t>
      </w:r>
      <w:r>
        <w:tab/>
        <w:t xml:space="preserve">       </w:t>
      </w:r>
      <w:r>
        <w:tab/>
      </w:r>
      <w:r>
        <w:tab/>
      </w:r>
      <w:r>
        <w:tab/>
      </w:r>
      <w:r>
        <w:tab/>
        <w:t>______________________</w:t>
      </w:r>
    </w:p>
    <w:p w14:paraId="0BD2059F" w14:textId="34B06A2D" w:rsidR="009B4619" w:rsidRDefault="006D5D35" w:rsidP="006D5D35">
      <w:r>
        <w:t xml:space="preserve">        </w:t>
      </w:r>
      <w:r w:rsidR="009B4619">
        <w:t>Firma Cliente</w:t>
      </w:r>
      <w:r w:rsidR="009B4619">
        <w:tab/>
      </w:r>
      <w:r w:rsidR="009B4619">
        <w:tab/>
      </w:r>
      <w:r w:rsidR="009B4619">
        <w:tab/>
      </w:r>
      <w:r w:rsidR="009B4619">
        <w:tab/>
      </w:r>
      <w:r w:rsidR="009B4619">
        <w:tab/>
      </w:r>
      <w:r>
        <w:t xml:space="preserve">                  </w:t>
      </w:r>
      <w:r w:rsidR="009B4619">
        <w:t>Firma</w:t>
      </w:r>
      <w:r>
        <w:t xml:space="preserve"> Goliath Software</w:t>
      </w:r>
      <w:r w:rsidR="009B4619">
        <w:t xml:space="preserve"> </w:t>
      </w:r>
    </w:p>
    <w:p w14:paraId="18C7A945" w14:textId="77777777" w:rsidR="006D5D35" w:rsidRDefault="006D5D35"/>
    <w:sectPr w:rsidR="006D5D35" w:rsidSect="006D5D35">
      <w:pgSz w:w="12240" w:h="15840"/>
      <w:pgMar w:top="479" w:right="1701" w:bottom="28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E7"/>
    <w:rsid w:val="001B35E7"/>
    <w:rsid w:val="00581D54"/>
    <w:rsid w:val="00594869"/>
    <w:rsid w:val="006D5D35"/>
    <w:rsid w:val="009B4619"/>
    <w:rsid w:val="00B62714"/>
    <w:rsid w:val="00D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5E72"/>
  <w15:chartTrackingRefBased/>
  <w15:docId w15:val="{606DB30C-220A-6541-98C3-C50F87FB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5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3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Javier Del Percio</dc:creator>
  <cp:keywords/>
  <dc:description/>
  <cp:lastModifiedBy>Martin Javier Del Percio</cp:lastModifiedBy>
  <cp:revision>3</cp:revision>
  <dcterms:created xsi:type="dcterms:W3CDTF">2021-07-18T15:13:00Z</dcterms:created>
  <dcterms:modified xsi:type="dcterms:W3CDTF">2021-07-18T15:51:00Z</dcterms:modified>
</cp:coreProperties>
</file>