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5C7A"/>
          <w:sz w:val="64"/>
          <w:szCs w:val="64"/>
        </w:rPr>
        <w:t xml:space="preserve">TANK CONTROLLER</w:t>
      </w:r>
    </w:p>
    <w:p>
      <w:pPr>
        <w:spacing w:after="0" w:before="120"/>
        <w:jc w:val="center"/>
      </w:pPr>
      <w:r>
        <w:rPr>
          <w:color w:val="666666"/>
          <w:sz w:val="30"/>
          <w:szCs w:val="30"/>
        </w:rPr>
        <w:t xml:space="preserve">Aquarium &amp; Reef Automation System</w:t>
      </w:r>
    </w:p>
    <w:p>
      <w:pPr>
        <w:spacing w:after="0" w:before="900"/>
        <w:jc w:val="center"/>
      </w:pPr>
      <w:r>
        <w:rPr>
          <w:b/>
          <w:bCs/>
          <w:sz w:val="40"/>
          <w:szCs w:val="40"/>
        </w:rPr>
        <w:t xml:space="preserve">User Manual</w:t>
      </w:r>
    </w:p>
    <w:p>
      <w:pPr>
        <w:spacing w:after="0" w:before="200"/>
        <w:jc w:val="center"/>
      </w:pPr>
      <w:r>
        <w:rPr>
          <w:color w:val="666666"/>
          <w:sz w:val="24"/>
          <w:szCs w:val="24"/>
        </w:rPr>
        <w:t xml:space="preserve">Setup, Configuration and Daily Use</w:t>
      </w:r>
    </w:p>
    <w:p>
      <w:r>
        <w:br w:type="page"/>
      </w:r>
    </w:p>
    <w:p>
      <w:pPr>
        <w:pStyle w:val="Heading1"/>
        <w:spacing w:after="160" w:before="360"/>
      </w:pPr>
      <w:r>
        <w:t xml:space="preserve">Contents</w:t>
      </w:r>
    </w:p>
    <w:p>
      <w:pPr>
        <w:spacing w:after="100" w:line="276"/>
        <w:ind w:left="200"/>
      </w:pPr>
      <w:r>
        <w:rPr>
          <w:b/>
          <w:bCs/>
          <w:color w:val="1F5C7A"/>
        </w:rPr>
        <w:t xml:space="preserve">1.   </w:t>
      </w:r>
      <w:r>
        <w:t xml:space="preserve">About Your Controller</w:t>
      </w:r>
    </w:p>
    <w:p>
      <w:pPr>
        <w:spacing w:after="100" w:line="276"/>
        <w:ind w:left="200"/>
      </w:pPr>
      <w:r>
        <w:rPr>
          <w:b/>
          <w:bCs/>
          <w:color w:val="1F5C7A"/>
        </w:rPr>
        <w:t xml:space="preserve">2.   </w:t>
      </w:r>
      <w:r>
        <w:t xml:space="preserve">What Plugs In Where</w:t>
      </w:r>
    </w:p>
    <w:p>
      <w:pPr>
        <w:spacing w:after="100" w:line="276"/>
        <w:ind w:left="200"/>
      </w:pPr>
      <w:r>
        <w:rPr>
          <w:b/>
          <w:bCs/>
          <w:color w:val="1F5C7A"/>
        </w:rPr>
        <w:t xml:space="preserve">3.   </w:t>
      </w:r>
      <w:r>
        <w:t xml:space="preserve">First-Time Setup</w:t>
      </w:r>
    </w:p>
    <w:p>
      <w:pPr>
        <w:spacing w:after="100" w:line="276"/>
        <w:ind w:left="200"/>
      </w:pPr>
      <w:r>
        <w:rPr>
          <w:b/>
          <w:bCs/>
          <w:color w:val="1F5C7A"/>
        </w:rPr>
        <w:t xml:space="preserve">4.   </w:t>
      </w:r>
      <w:r>
        <w:t xml:space="preserve">Finding Your Way Around</w:t>
      </w:r>
    </w:p>
    <w:p>
      <w:pPr>
        <w:spacing w:after="100" w:line="276"/>
        <w:ind w:left="200"/>
      </w:pPr>
      <w:r>
        <w:rPr>
          <w:b/>
          <w:bCs/>
          <w:color w:val="1F5C7A"/>
        </w:rPr>
        <w:t xml:space="preserve">5.   </w:t>
      </w:r>
      <w:r>
        <w:t xml:space="preserve">Temperature Control</w:t>
      </w:r>
    </w:p>
    <w:p>
      <w:pPr>
        <w:spacing w:after="100" w:line="276"/>
        <w:ind w:left="200"/>
      </w:pPr>
      <w:r>
        <w:rPr>
          <w:b/>
          <w:bCs/>
          <w:color w:val="1F5C7A"/>
        </w:rPr>
        <w:t xml:space="preserve">6.   </w:t>
      </w:r>
      <w:r>
        <w:t xml:space="preserve">Automatic Top-Up (ATO)</w:t>
      </w:r>
    </w:p>
    <w:p>
      <w:pPr>
        <w:spacing w:after="100" w:line="276"/>
        <w:ind w:left="200"/>
      </w:pPr>
      <w:r>
        <w:rPr>
          <w:b/>
          <w:bCs/>
          <w:color w:val="1F5C7A"/>
        </w:rPr>
        <w:t xml:space="preserve">7.   </w:t>
      </w:r>
      <w:r>
        <w:t xml:space="preserve">Water Changes</w:t>
      </w:r>
    </w:p>
    <w:p>
      <w:pPr>
        <w:spacing w:after="100" w:line="276"/>
        <w:ind w:left="200"/>
      </w:pPr>
      <w:r>
        <w:rPr>
          <w:b/>
          <w:bCs/>
          <w:color w:val="1F5C7A"/>
        </w:rPr>
        <w:t xml:space="preserve">8.   </w:t>
      </w:r>
      <w:r>
        <w:t xml:space="preserve">Reservoir Fill</w:t>
      </w:r>
    </w:p>
    <w:p>
      <w:pPr>
        <w:spacing w:after="100" w:line="276"/>
        <w:ind w:left="200"/>
      </w:pPr>
      <w:r>
        <w:rPr>
          <w:b/>
          <w:bCs/>
          <w:color w:val="1F5C7A"/>
        </w:rPr>
        <w:t xml:space="preserve">9.   </w:t>
      </w:r>
      <w:r>
        <w:t xml:space="preserve">Float Switches</w:t>
      </w:r>
    </w:p>
    <w:p>
      <w:pPr>
        <w:spacing w:after="100" w:line="276"/>
        <w:ind w:left="200"/>
      </w:pPr>
      <w:r>
        <w:rPr>
          <w:b/>
          <w:bCs/>
          <w:color w:val="1F5C7A"/>
        </w:rPr>
        <w:t xml:space="preserve">10.  </w:t>
      </w:r>
      <w:r>
        <w:t xml:space="preserve">Dosing</w:t>
      </w:r>
    </w:p>
    <w:p>
      <w:pPr>
        <w:spacing w:after="100" w:line="276"/>
        <w:ind w:left="200"/>
      </w:pPr>
      <w:r>
        <w:rPr>
          <w:b/>
          <w:bCs/>
          <w:color w:val="1F5C7A"/>
        </w:rPr>
        <w:t xml:space="preserve">11.  </w:t>
      </w:r>
      <w:r>
        <w:t xml:space="preserve">Mains Outlets</w:t>
      </w:r>
    </w:p>
    <w:p>
      <w:pPr>
        <w:spacing w:after="100" w:line="276"/>
        <w:ind w:left="200"/>
      </w:pPr>
      <w:r>
        <w:rPr>
          <w:b/>
          <w:bCs/>
          <w:color w:val="1F5C7A"/>
        </w:rPr>
        <w:t xml:space="preserve">12.  </w:t>
      </w:r>
      <w:r>
        <w:t xml:space="preserve">Settings</w:t>
      </w:r>
    </w:p>
    <w:p>
      <w:pPr>
        <w:spacing w:after="100" w:line="276"/>
        <w:ind w:left="200"/>
      </w:pPr>
      <w:r>
        <w:rPr>
          <w:b/>
          <w:bCs/>
          <w:color w:val="1F5C7A"/>
        </w:rPr>
        <w:t xml:space="preserve">13.  </w:t>
      </w:r>
      <w:r>
        <w:t xml:space="preserve">Troubleshooting</w:t>
      </w:r>
    </w:p>
    <w:p>
      <w:pPr>
        <w:spacing w:after="100" w:line="276"/>
        <w:ind w:left="200"/>
      </w:pPr>
      <w:r>
        <w:rPr>
          <w:b/>
          <w:bCs/>
          <w:color w:val="1F5C7A"/>
        </w:rPr>
        <w:t xml:space="preserve">14.  </w:t>
      </w:r>
      <w:r>
        <w:t xml:space="preserve">Quick Reference</w:t>
      </w:r>
    </w:p>
    <w:p>
      <w:pPr>
        <w:spacing w:after="300"/>
      </w:pPr>
    </w:p>
    <w:p>
      <w:pPr>
        <w:spacing w:after="120" w:line="276"/>
      </w:pPr>
      <w:r>
        <w:rPr>
          <w:i/>
          <w:iCs/>
          <w:color w:val="666666"/>
        </w:rPr>
        <w:t xml:space="preserve">New to the controller? Read sections 3 and 4 first, then set up only the features you need.</w:t>
      </w:r>
    </w:p>
    <w:p>
      <w:r>
        <w:br w:type="page"/>
      </w:r>
    </w:p>
    <w:p>
      <w:pPr>
        <w:pStyle w:val="Heading1"/>
        <w:spacing w:after="160" w:before="360"/>
      </w:pPr>
      <w:r>
        <w:t xml:space="preserve">1. About Your Controller</w:t>
      </w:r>
    </w:p>
    <w:p>
      <w:pPr>
        <w:spacing w:after="120" w:line="276"/>
      </w:pPr>
      <w:r>
        <w:t xml:space="preserve">The Tank Controller automates the routine jobs of running an aquarium or reef tank: water changes, topping up evaporated water, dosing additives, controlling heating and cooling, and switching mains equipment on a schedule.</w:t>
      </w:r>
    </w:p>
    <w:p>
      <w:pPr>
        <w:spacing w:after="120" w:line="276"/>
      </w:pPr>
      <w:r>
        <w:t xml:space="preserve">Everything is controlled from a web page in your browser — on a phone, tablet or computer. There is no app to install and no account to create. Once configured, the controller runs entirely on its own; it does not need the internet or your phone to keep working.</w:t>
      </w:r>
    </w:p>
    <w:p>
      <w:pPr>
        <w:pStyle w:val="Heading2"/>
        <w:spacing w:after="120" w:before="280"/>
      </w:pPr>
      <w:r>
        <w:t xml:space="preserve">What it controls</w:t>
      </w:r>
    </w:p>
    <w:p>
      <w:pPr>
        <w:pStyle w:val="ListParagraph"/>
        <w:numPr>
          <w:ilvl w:val="0"/>
          <w:numId w:val="2"/>
        </w:numPr>
        <w:spacing w:after="80" w:line="276"/>
      </w:pPr>
      <w:r>
        <w:rPr>
          <w:b/>
          <w:bCs/>
        </w:rPr>
        <w:t xml:space="preserve">4 mains (AC) outlets</w:t>
      </w:r>
      <w:r>
        <w:t xml:space="preserve"> — for heaters, lights, pumps, skimmers and similar equipment.</w:t>
      </w:r>
    </w:p>
    <w:p>
      <w:pPr>
        <w:pStyle w:val="ListParagraph"/>
        <w:numPr>
          <w:ilvl w:val="0"/>
          <w:numId w:val="2"/>
        </w:numPr>
        <w:spacing w:after="80" w:line="276"/>
      </w:pPr>
      <w:r>
        <w:rPr>
          <w:b/>
          <w:bCs/>
        </w:rPr>
        <w:t xml:space="preserve">8 low-voltage (DC) outputs</w:t>
      </w:r>
      <w:r>
        <w:t xml:space="preserve"> — for dosing pumps, water-change pumps, cooling fans, CO2 and solenoid valves.</w:t>
      </w:r>
    </w:p>
    <w:p>
      <w:pPr>
        <w:pStyle w:val="ListParagraph"/>
        <w:numPr>
          <w:ilvl w:val="0"/>
          <w:numId w:val="2"/>
        </w:numPr>
        <w:spacing w:after="80" w:line="276"/>
      </w:pPr>
      <w:r>
        <w:rPr>
          <w:b/>
          <w:bCs/>
        </w:rPr>
        <w:t xml:space="preserve">Sensors</w:t>
      </w:r>
      <w:r>
        <w:t xml:space="preserve"> — tank temperature, water level, leak detection, two float switches, and CO2 bottle weight.</w:t>
      </w:r>
    </w:p>
    <w:p>
      <w:pPr>
        <w:spacing w:after="60"/>
      </w:pPr>
    </w:p>
    <w:p>
      <w:pPr>
        <w:spacing w:after="120" w:line="276"/>
      </w:pPr>
      <w:r>
        <w:t xml:space="preserve">Each feature has its own section in the control panel, so you only need to set up the parts you actually use.</w:t>
      </w:r>
    </w:p>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Safety  </w:t>
            </w:r>
            <w:r>
              <w:t xml:space="preserve">Mains voltage is present inside this unit. Always switch off and unplug before opening the enclosure or changing any connection. If a leak is detected, disconnect power at the wall before investigating.</w:t>
            </w:r>
          </w:p>
        </w:tc>
      </w:tr>
    </w:tbl>
    <w:p>
      <w:pPr>
        <w:pStyle w:val="Heading1"/>
        <w:spacing w:after="160" w:before="360"/>
      </w:pPr>
      <w:r>
        <w:t xml:space="preserve">2. What Plugs In Where</w:t>
      </w:r>
    </w:p>
    <w:p>
      <w:pPr>
        <w:spacing w:after="120" w:line="276"/>
      </w:pPr>
      <w:r>
        <w:t xml:space="preserve">Your installer or supplier will normally have connected everything for you. This section is a short overview so the settings later in the manual make sense.</w:t>
      </w:r>
    </w:p>
    <w:p>
      <w:pPr>
        <w:pStyle w:val="Heading2"/>
        <w:spacing w:after="120" w:before="280"/>
      </w:pPr>
      <w:r>
        <w:t xml:space="preserve">Mains outlets (AC 1 – AC 4)</w:t>
      </w:r>
    </w:p>
    <w:p>
      <w:pPr>
        <w:spacing w:after="120" w:line="276"/>
      </w:pPr>
      <w:r>
        <w:t xml:space="preserve">Four switched mains outlets. Typical use: a heater, the display lights, a return pump and a skimmer. Each outlet can be named and given its own schedule.</w:t>
      </w:r>
    </w:p>
    <w:p>
      <w:pPr>
        <w:pStyle w:val="Heading2"/>
        <w:spacing w:after="120" w:before="280"/>
      </w:pPr>
      <w:r>
        <w:t xml:space="preserve">Low-voltage outputs (DC 1 – DC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rPr>
          <w:tblHeader/>
        </w:trPr>
        <w:tc>
          <w:tcPr>
            <w:tcW w:type="dxa" w:w="1200"/>
            <w:shd w:fill="1F5C7A" w:val="clear"/>
            <w:tcMar>
              <w:top w:type="dxa" w:w="80"/>
              <w:left w:type="dxa" w:w="120"/>
              <w:bottom w:type="dxa" w:w="80"/>
              <w:right w:type="dxa" w:w="120"/>
            </w:tcMar>
          </w:tcPr>
          <w:p>
            <w:pPr>
              <w:spacing w:after="0"/>
            </w:pPr>
            <w:r>
              <w:rPr>
                <w:b/>
                <w:bCs/>
                <w:color w:val="FFFFFF"/>
                <w:sz w:val="20"/>
                <w:szCs w:val="20"/>
              </w:rPr>
              <w:t xml:space="preserve">Output</w:t>
            </w:r>
          </w:p>
        </w:tc>
        <w:tc>
          <w:tcPr>
            <w:tcW w:type="dxa" w:w="5560"/>
            <w:shd w:fill="1F5C7A" w:val="clear"/>
            <w:tcMar>
              <w:top w:type="dxa" w:w="80"/>
              <w:left w:type="dxa" w:w="120"/>
              <w:bottom w:type="dxa" w:w="80"/>
              <w:right w:type="dxa" w:w="120"/>
            </w:tcMar>
          </w:tcPr>
          <w:p>
            <w:pPr>
              <w:spacing w:after="0"/>
            </w:pPr>
            <w:r>
              <w:rPr>
                <w:b/>
                <w:bCs/>
                <w:color w:val="FFFFFF"/>
                <w:sz w:val="20"/>
                <w:szCs w:val="20"/>
              </w:rPr>
              <w:t xml:space="preserve">Normally used for</w:t>
            </w:r>
          </w:p>
        </w:tc>
        <w:tc>
          <w:tcPr>
            <w:tcW w:type="dxa" w:w="2600"/>
            <w:shd w:fill="1F5C7A" w:val="clear"/>
            <w:tcMar>
              <w:top w:type="dxa" w:w="80"/>
              <w:left w:type="dxa" w:w="120"/>
              <w:bottom w:type="dxa" w:w="80"/>
              <w:right w:type="dxa" w:w="120"/>
            </w:tcMar>
          </w:tcPr>
          <w:p>
            <w:pPr>
              <w:spacing w:after="0"/>
            </w:pPr>
            <w:r>
              <w:rPr>
                <w:b/>
                <w:bCs/>
                <w:color w:val="FFFFFF"/>
                <w:sz w:val="20"/>
                <w:szCs w:val="20"/>
              </w:rPr>
              <w:t xml:space="preserve">Can be changed?</w:t>
            </w:r>
          </w:p>
        </w:tc>
      </w:tr>
      <w:tr>
        <w:tc>
          <w:tcPr>
            <w:tcW w:type="dxa" w:w="1200"/>
            <w:tcMar>
              <w:top w:type="dxa" w:w="80"/>
              <w:left w:type="dxa" w:w="120"/>
              <w:bottom w:type="dxa" w:w="80"/>
              <w:right w:type="dxa" w:w="120"/>
            </w:tcMar>
          </w:tcPr>
          <w:p>
            <w:pPr>
              <w:spacing w:after="0" w:line="264"/>
            </w:pPr>
            <w:r>
              <w:rPr>
                <w:sz w:val="20"/>
                <w:szCs w:val="20"/>
              </w:rPr>
              <w:t xml:space="preserve">DC 1</w:t>
            </w:r>
          </w:p>
        </w:tc>
        <w:tc>
          <w:tcPr>
            <w:tcW w:type="dxa" w:w="5560"/>
            <w:tcMar>
              <w:top w:type="dxa" w:w="80"/>
              <w:left w:type="dxa" w:w="120"/>
              <w:bottom w:type="dxa" w:w="80"/>
              <w:right w:type="dxa" w:w="120"/>
            </w:tcMar>
          </w:tcPr>
          <w:p>
            <w:pPr>
              <w:spacing w:after="0" w:line="264"/>
            </w:pPr>
            <w:r>
              <w:rPr>
                <w:sz w:val="20"/>
                <w:szCs w:val="20"/>
              </w:rPr>
              <w:t xml:space="preserve">Drainage pump (removes old tank water)</w:t>
            </w:r>
          </w:p>
        </w:tc>
        <w:tc>
          <w:tcPr>
            <w:tcW w:type="dxa" w:w="2600"/>
            <w:tcMar>
              <w:top w:type="dxa" w:w="80"/>
              <w:left w:type="dxa" w:w="120"/>
              <w:bottom w:type="dxa" w:w="80"/>
              <w:right w:type="dxa" w:w="120"/>
            </w:tcMar>
          </w:tcPr>
          <w:p>
            <w:pPr>
              <w:spacing w:after="0" w:line="264"/>
            </w:pPr>
            <w:r>
              <w:rPr>
                <w:sz w:val="20"/>
                <w:szCs w:val="20"/>
              </w:rPr>
              <w:t xml:space="preserve">Fixed</w:t>
            </w:r>
          </w:p>
        </w:tc>
      </w:tr>
      <w:tr>
        <w:tc>
          <w:tcPr>
            <w:tcW w:type="dxa" w:w="1200"/>
            <w:shd w:fill="F5F8FA" w:val="clear"/>
            <w:tcMar>
              <w:top w:type="dxa" w:w="80"/>
              <w:left w:type="dxa" w:w="120"/>
              <w:bottom w:type="dxa" w:w="80"/>
              <w:right w:type="dxa" w:w="120"/>
            </w:tcMar>
          </w:tcPr>
          <w:p>
            <w:pPr>
              <w:spacing w:after="0" w:line="264"/>
            </w:pPr>
            <w:r>
              <w:rPr>
                <w:sz w:val="20"/>
                <w:szCs w:val="20"/>
              </w:rPr>
              <w:t xml:space="preserve">DC 2</w:t>
            </w:r>
          </w:p>
        </w:tc>
        <w:tc>
          <w:tcPr>
            <w:tcW w:type="dxa" w:w="5560"/>
            <w:shd w:fill="F5F8FA" w:val="clear"/>
            <w:tcMar>
              <w:top w:type="dxa" w:w="80"/>
              <w:left w:type="dxa" w:w="120"/>
              <w:bottom w:type="dxa" w:w="80"/>
              <w:right w:type="dxa" w:w="120"/>
            </w:tcMar>
          </w:tcPr>
          <w:p>
            <w:pPr>
              <w:spacing w:after="0" w:line="264"/>
            </w:pPr>
            <w:r>
              <w:rPr>
                <w:sz w:val="20"/>
                <w:szCs w:val="20"/>
              </w:rPr>
              <w:t xml:space="preserve">Filling pump (adds new water)</w:t>
            </w:r>
          </w:p>
        </w:tc>
        <w:tc>
          <w:tcPr>
            <w:tcW w:type="dxa" w:w="2600"/>
            <w:shd w:fill="F5F8FA" w:val="clear"/>
            <w:tcMar>
              <w:top w:type="dxa" w:w="80"/>
              <w:left w:type="dxa" w:w="120"/>
              <w:bottom w:type="dxa" w:w="80"/>
              <w:right w:type="dxa" w:w="120"/>
            </w:tcMar>
          </w:tcPr>
          <w:p>
            <w:pPr>
              <w:spacing w:after="0" w:line="264"/>
            </w:pPr>
            <w:r>
              <w:rPr>
                <w:sz w:val="20"/>
                <w:szCs w:val="20"/>
              </w:rPr>
              <w:t xml:space="preserve">Fixed</w:t>
            </w:r>
          </w:p>
        </w:tc>
      </w:tr>
      <w:tr>
        <w:tc>
          <w:tcPr>
            <w:tcW w:type="dxa" w:w="1200"/>
            <w:tcMar>
              <w:top w:type="dxa" w:w="80"/>
              <w:left w:type="dxa" w:w="120"/>
              <w:bottom w:type="dxa" w:w="80"/>
              <w:right w:type="dxa" w:w="120"/>
            </w:tcMar>
          </w:tcPr>
          <w:p>
            <w:pPr>
              <w:spacing w:after="0" w:line="264"/>
            </w:pPr>
            <w:r>
              <w:rPr>
                <w:sz w:val="20"/>
                <w:szCs w:val="20"/>
              </w:rPr>
              <w:t xml:space="preserve">DC 3</w:t>
            </w:r>
          </w:p>
        </w:tc>
        <w:tc>
          <w:tcPr>
            <w:tcW w:type="dxa" w:w="5560"/>
            <w:tcMar>
              <w:top w:type="dxa" w:w="80"/>
              <w:left w:type="dxa" w:w="120"/>
              <w:bottom w:type="dxa" w:w="80"/>
              <w:right w:type="dxa" w:w="120"/>
            </w:tcMar>
          </w:tcPr>
          <w:p>
            <w:pPr>
              <w:spacing w:after="0" w:line="264"/>
            </w:pPr>
            <w:r>
              <w:rPr>
                <w:sz w:val="20"/>
                <w:szCs w:val="20"/>
              </w:rPr>
              <w:t xml:space="preserve">Dosing pump</w:t>
            </w:r>
          </w:p>
        </w:tc>
        <w:tc>
          <w:tcPr>
            <w:tcW w:type="dxa" w:w="2600"/>
            <w:tcMar>
              <w:top w:type="dxa" w:w="80"/>
              <w:left w:type="dxa" w:w="120"/>
              <w:bottom w:type="dxa" w:w="80"/>
              <w:right w:type="dxa" w:w="120"/>
            </w:tcMar>
          </w:tcPr>
          <w:p>
            <w:pPr>
              <w:spacing w:after="0" w:line="264"/>
            </w:pPr>
            <w:r>
              <w:rPr>
                <w:sz w:val="20"/>
                <w:szCs w:val="20"/>
              </w:rPr>
              <w:t xml:space="preserve">Fixed</w:t>
            </w:r>
          </w:p>
        </w:tc>
      </w:tr>
      <w:tr>
        <w:tc>
          <w:tcPr>
            <w:tcW w:type="dxa" w:w="1200"/>
            <w:shd w:fill="F5F8FA" w:val="clear"/>
            <w:tcMar>
              <w:top w:type="dxa" w:w="80"/>
              <w:left w:type="dxa" w:w="120"/>
              <w:bottom w:type="dxa" w:w="80"/>
              <w:right w:type="dxa" w:w="120"/>
            </w:tcMar>
          </w:tcPr>
          <w:p>
            <w:pPr>
              <w:spacing w:after="0" w:line="264"/>
            </w:pPr>
            <w:r>
              <w:rPr>
                <w:sz w:val="20"/>
                <w:szCs w:val="20"/>
              </w:rPr>
              <w:t xml:space="preserve">DC 4</w:t>
            </w:r>
          </w:p>
        </w:tc>
        <w:tc>
          <w:tcPr>
            <w:tcW w:type="dxa" w:w="5560"/>
            <w:shd w:fill="F5F8FA" w:val="clear"/>
            <w:tcMar>
              <w:top w:type="dxa" w:w="80"/>
              <w:left w:type="dxa" w:w="120"/>
              <w:bottom w:type="dxa" w:w="80"/>
              <w:right w:type="dxa" w:w="120"/>
            </w:tcMar>
          </w:tcPr>
          <w:p>
            <w:pPr>
              <w:spacing w:after="0" w:line="264"/>
            </w:pPr>
            <w:r>
              <w:rPr>
                <w:sz w:val="20"/>
                <w:szCs w:val="20"/>
              </w:rPr>
              <w:t xml:space="preserve">Dosing pump, or reservoir refill solenoid</w:t>
            </w:r>
          </w:p>
        </w:tc>
        <w:tc>
          <w:tcPr>
            <w:tcW w:type="dxa" w:w="2600"/>
            <w:shd w:fill="F5F8FA" w:val="clear"/>
            <w:tcMar>
              <w:top w:type="dxa" w:w="80"/>
              <w:left w:type="dxa" w:w="120"/>
              <w:bottom w:type="dxa" w:w="80"/>
              <w:right w:type="dxa" w:w="120"/>
            </w:tcMar>
          </w:tcPr>
          <w:p>
            <w:pPr>
              <w:spacing w:after="0" w:line="264"/>
            </w:pPr>
            <w:r>
              <w:rPr>
                <w:sz w:val="20"/>
                <w:szCs w:val="20"/>
              </w:rPr>
              <w:t xml:space="preserve">Yes</w:t>
            </w:r>
          </w:p>
        </w:tc>
      </w:tr>
      <w:tr>
        <w:tc>
          <w:tcPr>
            <w:tcW w:type="dxa" w:w="1200"/>
            <w:tcMar>
              <w:top w:type="dxa" w:w="80"/>
              <w:left w:type="dxa" w:w="120"/>
              <w:bottom w:type="dxa" w:w="80"/>
              <w:right w:type="dxa" w:w="120"/>
            </w:tcMar>
          </w:tcPr>
          <w:p>
            <w:pPr>
              <w:spacing w:after="0" w:line="264"/>
            </w:pPr>
            <w:r>
              <w:rPr>
                <w:sz w:val="20"/>
                <w:szCs w:val="20"/>
              </w:rPr>
              <w:t xml:space="preserve">DC 5</w:t>
            </w:r>
          </w:p>
        </w:tc>
        <w:tc>
          <w:tcPr>
            <w:tcW w:type="dxa" w:w="5560"/>
            <w:tcMar>
              <w:top w:type="dxa" w:w="80"/>
              <w:left w:type="dxa" w:w="120"/>
              <w:bottom w:type="dxa" w:w="80"/>
              <w:right w:type="dxa" w:w="120"/>
            </w:tcMar>
          </w:tcPr>
          <w:p>
            <w:pPr>
              <w:spacing w:after="0" w:line="264"/>
            </w:pPr>
            <w:r>
              <w:rPr>
                <w:sz w:val="20"/>
                <w:szCs w:val="20"/>
              </w:rPr>
              <w:t xml:space="preserve">Cooling fan, or dosing pump</w:t>
            </w:r>
          </w:p>
        </w:tc>
        <w:tc>
          <w:tcPr>
            <w:tcW w:type="dxa" w:w="2600"/>
            <w:tcMar>
              <w:top w:type="dxa" w:w="80"/>
              <w:left w:type="dxa" w:w="120"/>
              <w:bottom w:type="dxa" w:w="80"/>
              <w:right w:type="dxa" w:w="120"/>
            </w:tcMar>
          </w:tcPr>
          <w:p>
            <w:pPr>
              <w:spacing w:after="0" w:line="264"/>
            </w:pPr>
            <w:r>
              <w:rPr>
                <w:sz w:val="20"/>
                <w:szCs w:val="20"/>
              </w:rPr>
              <w:t xml:space="preserve">Yes</w:t>
            </w:r>
          </w:p>
        </w:tc>
      </w:tr>
      <w:tr>
        <w:tc>
          <w:tcPr>
            <w:tcW w:type="dxa" w:w="1200"/>
            <w:shd w:fill="F5F8FA" w:val="clear"/>
            <w:tcMar>
              <w:top w:type="dxa" w:w="80"/>
              <w:left w:type="dxa" w:w="120"/>
              <w:bottom w:type="dxa" w:w="80"/>
              <w:right w:type="dxa" w:w="120"/>
            </w:tcMar>
          </w:tcPr>
          <w:p>
            <w:pPr>
              <w:spacing w:after="0" w:line="264"/>
            </w:pPr>
            <w:r>
              <w:rPr>
                <w:sz w:val="20"/>
                <w:szCs w:val="20"/>
              </w:rPr>
              <w:t xml:space="preserve">DC 6</w:t>
            </w:r>
          </w:p>
        </w:tc>
        <w:tc>
          <w:tcPr>
            <w:tcW w:type="dxa" w:w="5560"/>
            <w:shd w:fill="F5F8FA" w:val="clear"/>
            <w:tcMar>
              <w:top w:type="dxa" w:w="80"/>
              <w:left w:type="dxa" w:w="120"/>
              <w:bottom w:type="dxa" w:w="80"/>
              <w:right w:type="dxa" w:w="120"/>
            </w:tcMar>
          </w:tcPr>
          <w:p>
            <w:pPr>
              <w:spacing w:after="0" w:line="264"/>
            </w:pPr>
            <w:r>
              <w:rPr>
                <w:sz w:val="20"/>
                <w:szCs w:val="20"/>
              </w:rPr>
              <w:t xml:space="preserve">CO2 valve, or dosing pump</w:t>
            </w:r>
          </w:p>
        </w:tc>
        <w:tc>
          <w:tcPr>
            <w:tcW w:type="dxa" w:w="2600"/>
            <w:shd w:fill="F5F8FA" w:val="clear"/>
            <w:tcMar>
              <w:top w:type="dxa" w:w="80"/>
              <w:left w:type="dxa" w:w="120"/>
              <w:bottom w:type="dxa" w:w="80"/>
              <w:right w:type="dxa" w:w="120"/>
            </w:tcMar>
          </w:tcPr>
          <w:p>
            <w:pPr>
              <w:spacing w:after="0" w:line="264"/>
            </w:pPr>
            <w:r>
              <w:rPr>
                <w:sz w:val="20"/>
                <w:szCs w:val="20"/>
              </w:rPr>
              <w:t xml:space="preserve">Yes</w:t>
            </w:r>
          </w:p>
        </w:tc>
      </w:tr>
      <w:tr>
        <w:tc>
          <w:tcPr>
            <w:tcW w:type="dxa" w:w="1200"/>
            <w:tcMar>
              <w:top w:type="dxa" w:w="80"/>
              <w:left w:type="dxa" w:w="120"/>
              <w:bottom w:type="dxa" w:w="80"/>
              <w:right w:type="dxa" w:w="120"/>
            </w:tcMar>
          </w:tcPr>
          <w:p>
            <w:pPr>
              <w:spacing w:after="0" w:line="264"/>
            </w:pPr>
            <w:r>
              <w:rPr>
                <w:sz w:val="20"/>
                <w:szCs w:val="20"/>
              </w:rPr>
              <w:t xml:space="preserve">DC 7</w:t>
            </w:r>
          </w:p>
        </w:tc>
        <w:tc>
          <w:tcPr>
            <w:tcW w:type="dxa" w:w="5560"/>
            <w:tcMar>
              <w:top w:type="dxa" w:w="80"/>
              <w:left w:type="dxa" w:w="120"/>
              <w:bottom w:type="dxa" w:w="80"/>
              <w:right w:type="dxa" w:w="120"/>
            </w:tcMar>
          </w:tcPr>
          <w:p>
            <w:pPr>
              <w:spacing w:after="0" w:line="264"/>
            </w:pPr>
            <w:r>
              <w:rPr>
                <w:sz w:val="20"/>
                <w:szCs w:val="20"/>
              </w:rPr>
              <w:t xml:space="preserve">Auto top-up (ATO) pump, or dosing pump</w:t>
            </w:r>
          </w:p>
        </w:tc>
        <w:tc>
          <w:tcPr>
            <w:tcW w:type="dxa" w:w="2600"/>
            <w:tcMar>
              <w:top w:type="dxa" w:w="80"/>
              <w:left w:type="dxa" w:w="120"/>
              <w:bottom w:type="dxa" w:w="80"/>
              <w:right w:type="dxa" w:w="120"/>
            </w:tcMar>
          </w:tcPr>
          <w:p>
            <w:pPr>
              <w:spacing w:after="0" w:line="264"/>
            </w:pPr>
            <w:r>
              <w:rPr>
                <w:sz w:val="20"/>
                <w:szCs w:val="20"/>
              </w:rPr>
              <w:t xml:space="preserve">Yes</w:t>
            </w:r>
          </w:p>
        </w:tc>
      </w:tr>
      <w:tr>
        <w:tc>
          <w:tcPr>
            <w:tcW w:type="dxa" w:w="1200"/>
            <w:shd w:fill="F5F8FA" w:val="clear"/>
            <w:tcMar>
              <w:top w:type="dxa" w:w="80"/>
              <w:left w:type="dxa" w:w="120"/>
              <w:bottom w:type="dxa" w:w="80"/>
              <w:right w:type="dxa" w:w="120"/>
            </w:tcMar>
          </w:tcPr>
          <w:p>
            <w:pPr>
              <w:spacing w:after="0" w:line="264"/>
            </w:pPr>
            <w:r>
              <w:rPr>
                <w:sz w:val="20"/>
                <w:szCs w:val="20"/>
              </w:rPr>
              <w:t xml:space="preserve">DC 8</w:t>
            </w:r>
          </w:p>
        </w:tc>
        <w:tc>
          <w:tcPr>
            <w:tcW w:type="dxa" w:w="5560"/>
            <w:shd w:fill="F5F8FA" w:val="clear"/>
            <w:tcMar>
              <w:top w:type="dxa" w:w="80"/>
              <w:left w:type="dxa" w:w="120"/>
              <w:bottom w:type="dxa" w:w="80"/>
              <w:right w:type="dxa" w:w="120"/>
            </w:tcMar>
          </w:tcPr>
          <w:p>
            <w:pPr>
              <w:spacing w:after="0" w:line="264"/>
            </w:pPr>
            <w:r>
              <w:rPr>
                <w:sz w:val="20"/>
                <w:szCs w:val="20"/>
              </w:rPr>
              <w:t xml:space="preserve">ATO solenoid valve, or dosing pump</w:t>
            </w:r>
          </w:p>
        </w:tc>
        <w:tc>
          <w:tcPr>
            <w:tcW w:type="dxa" w:w="2600"/>
            <w:shd w:fill="F5F8FA" w:val="clear"/>
            <w:tcMar>
              <w:top w:type="dxa" w:w="80"/>
              <w:left w:type="dxa" w:w="120"/>
              <w:bottom w:type="dxa" w:w="80"/>
              <w:right w:type="dxa" w:w="120"/>
            </w:tcMar>
          </w:tcPr>
          <w:p>
            <w:pPr>
              <w:spacing w:after="0" w:line="264"/>
            </w:pPr>
            <w:r>
              <w:rPr>
                <w:sz w:val="20"/>
                <w:szCs w:val="20"/>
              </w:rPr>
              <w:t xml:space="preserve">Yes</w:t>
            </w:r>
          </w:p>
        </w:tc>
      </w:tr>
    </w:tbl>
    <w:p>
      <w:pPr>
        <w:spacing w:after="120"/>
      </w:pPr>
    </w:p>
    <w:p>
      <w:pPr>
        <w:spacing w:after="120" w:line="276"/>
      </w:pPr>
      <w:r>
        <w:t xml:space="preserve">Outputs marked "Yes" have a Role setting. Changing the role changes what that output does — see section 7.</w:t>
      </w:r>
    </w:p>
    <w:p>
      <w:pPr>
        <w:pStyle w:val="Heading2"/>
        <w:spacing w:after="120" w:before="280"/>
      </w:pPr>
      <w:r>
        <w:t xml:space="preserve">Sensors</w:t>
      </w:r>
    </w:p>
    <w:p>
      <w:pPr>
        <w:pStyle w:val="ListParagraph"/>
        <w:numPr>
          <w:ilvl w:val="0"/>
          <w:numId w:val="2"/>
        </w:numPr>
        <w:spacing w:after="80" w:line="276"/>
      </w:pPr>
      <w:r>
        <w:rPr>
          <w:b/>
          <w:bCs/>
        </w:rPr>
        <w:t xml:space="preserve">Tank temperature</w:t>
      </w:r>
      <w:r>
        <w:t xml:space="preserve"> — a waterproof probe in the tank or sump. Used for heating and cooling.</w:t>
      </w:r>
    </w:p>
    <w:p>
      <w:pPr>
        <w:pStyle w:val="ListParagraph"/>
        <w:numPr>
          <w:ilvl w:val="0"/>
          <w:numId w:val="2"/>
        </w:numPr>
        <w:spacing w:after="80" w:line="276"/>
      </w:pPr>
      <w:r>
        <w:rPr>
          <w:b/>
          <w:bCs/>
        </w:rPr>
        <w:t xml:space="preserve">Water level (optical sensor)</w:t>
      </w:r>
      <w:r>
        <w:t xml:space="preserve"> — mounted at your normal water line. Shown as </w:t>
      </w:r>
      <w:r>
        <w:rPr>
          <w:b/>
          <w:bCs/>
        </w:rPr>
        <w:t xml:space="preserve">Top Up Needed</w:t>
      </w:r>
      <w:r>
        <w:t xml:space="preserve"> in the control panel: it switches on when evaporation has dropped the level far enough to need topping up.</w:t>
      </w:r>
    </w:p>
    <w:p>
      <w:pPr>
        <w:pStyle w:val="ListParagraph"/>
        <w:numPr>
          <w:ilvl w:val="0"/>
          <w:numId w:val="2"/>
        </w:numPr>
        <w:spacing w:after="80" w:line="276"/>
      </w:pPr>
      <w:r>
        <w:rPr>
          <w:b/>
          <w:bCs/>
        </w:rPr>
        <w:t xml:space="preserve">Leak detector</w:t>
      </w:r>
      <w:r>
        <w:t xml:space="preserve"> — placed on the floor or in the cabinet. If it gets wet, the controller stops all water movement.</w:t>
      </w:r>
    </w:p>
    <w:p>
      <w:pPr>
        <w:pStyle w:val="ListParagraph"/>
        <w:numPr>
          <w:ilvl w:val="0"/>
          <w:numId w:val="2"/>
        </w:numPr>
        <w:spacing w:after="80" w:line="276"/>
      </w:pPr>
      <w:r>
        <w:rPr>
          <w:b/>
          <w:bCs/>
        </w:rPr>
        <w:t xml:space="preserve">Float 1 and Float 2</w:t>
      </w:r>
      <w:r>
        <w:t xml:space="preserve"> — two switches you assign to jobs such as "reservoir empty" or "drainage container full". See section 8.</w:t>
      </w:r>
    </w:p>
    <w:p>
      <w:pPr>
        <w:pStyle w:val="ListParagraph"/>
        <w:numPr>
          <w:ilvl w:val="0"/>
          <w:numId w:val="2"/>
        </w:numPr>
        <w:spacing w:after="80" w:line="276"/>
      </w:pPr>
      <w:r>
        <w:rPr>
          <w:b/>
          <w:bCs/>
        </w:rPr>
        <w:t xml:space="preserve">CO2 bottle scale</w:t>
      </w:r>
      <w:r>
        <w:t xml:space="preserve"> — optional load cell under the CO2 cylinder to show how much gas is left.</w:t>
      </w:r>
    </w:p>
    <w:p>
      <w:r>
        <w:br w:type="page"/>
      </w:r>
    </w:p>
    <w:p>
      <w:pPr>
        <w:pStyle w:val="Heading1"/>
        <w:spacing w:after="160" w:before="360"/>
      </w:pPr>
      <w:r>
        <w:t xml:space="preserve">3. First-Time Setup</w:t>
      </w:r>
    </w:p>
    <w:p>
      <w:pPr>
        <w:spacing w:after="120" w:line="276"/>
      </w:pPr>
      <w:r>
        <w:t xml:space="preserve">This takes about five minutes. You will need the WiFi name and password for your home network.</w:t>
      </w:r>
    </w:p>
    <w:p>
      <w:pPr>
        <w:pStyle w:val="Heading2"/>
        <w:spacing w:after="120" w:before="280"/>
      </w:pPr>
      <w:r>
        <w:t xml:space="preserve">Step 1 — Power on</w:t>
      </w:r>
    </w:p>
    <w:p>
      <w:pPr>
        <w:pStyle w:val="ListParagraph"/>
        <w:numPr>
          <w:ilvl w:val="0"/>
          <w:numId w:val="3"/>
        </w:numPr>
        <w:spacing w:after="100" w:line="276"/>
      </w:pPr>
      <w:r>
        <w:t xml:space="preserve">Plug the controller in and switch it on.</w:t>
      </w:r>
    </w:p>
    <w:p>
      <w:pPr>
        <w:pStyle w:val="ListParagraph"/>
        <w:numPr>
          <w:ilvl w:val="0"/>
          <w:numId w:val="3"/>
        </w:numPr>
        <w:spacing w:after="100" w:line="276"/>
      </w:pPr>
      <w:r>
        <w:t xml:space="preserve">Wait about 30 seconds for it to start up.</w:t>
      </w:r>
    </w:p>
    <w:p>
      <w:pPr>
        <w:pStyle w:val="Heading2"/>
        <w:spacing w:after="120" w:before="280"/>
      </w:pPr>
      <w:r>
        <w:t xml:space="preserve">Step 2 — Connect to the controller</w:t>
      </w:r>
    </w:p>
    <w:p>
      <w:pPr>
        <w:spacing w:after="120" w:line="276"/>
      </w:pPr>
      <w:r>
        <w:t xml:space="preserve">The first time it starts, the controller creates its own temporary WiFi network so you can reach it.</w:t>
      </w:r>
    </w:p>
    <w:p>
      <w:pPr>
        <w:pStyle w:val="ListParagraph"/>
        <w:numPr>
          <w:ilvl w:val="0"/>
          <w:numId w:val="4"/>
        </w:numPr>
        <w:spacing w:after="100" w:line="276"/>
      </w:pPr>
      <w:r>
        <w:t xml:space="preserve">On your phone or laptop, open your WiFi settings.</w:t>
      </w:r>
    </w:p>
    <w:p>
      <w:pPr>
        <w:pStyle w:val="ListParagraph"/>
        <w:numPr>
          <w:ilvl w:val="0"/>
          <w:numId w:val="4"/>
        </w:numPr>
        <w:spacing w:after="100" w:line="276"/>
      </w:pPr>
      <w:r>
        <w:t xml:space="preserve">Connect to the network named Tank Controller.</w:t>
      </w:r>
    </w:p>
    <w:p>
      <w:pPr>
        <w:pStyle w:val="ListParagraph"/>
        <w:numPr>
          <w:ilvl w:val="0"/>
          <w:numId w:val="4"/>
        </w:numPr>
        <w:spacing w:after="100" w:line="276"/>
      </w:pPr>
      <w:r>
        <w:t xml:space="preserve">Enter the password: tankcontroller</w:t>
      </w:r>
    </w:p>
    <w:p>
      <w:pPr>
        <w:spacing w:after="6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Tip  </w:t>
            </w:r>
            <w:r>
              <w:t xml:space="preserve">Your phone may warn that this network has no internet access. That is normal — stay connected to it for the next step.</w:t>
            </w:r>
          </w:p>
        </w:tc>
      </w:tr>
    </w:tbl>
    <w:p>
      <w:pPr>
        <w:pStyle w:val="Heading2"/>
        <w:spacing w:after="120" w:before="280"/>
      </w:pPr>
      <w:r>
        <w:t xml:space="preserve">Step 3 — Join your home WiFi</w:t>
      </w:r>
    </w:p>
    <w:p>
      <w:pPr>
        <w:pStyle w:val="ListParagraph"/>
        <w:numPr>
          <w:ilvl w:val="0"/>
          <w:numId w:val="5"/>
        </w:numPr>
        <w:spacing w:after="100" w:line="276"/>
      </w:pPr>
      <w:r>
        <w:t xml:space="preserve">A setup page should open automatically. If it does not, open a browser and go to 192.168.4.1</w:t>
      </w:r>
    </w:p>
    <w:p>
      <w:pPr>
        <w:pStyle w:val="ListParagraph"/>
        <w:numPr>
          <w:ilvl w:val="0"/>
          <w:numId w:val="5"/>
        </w:numPr>
        <w:spacing w:after="100" w:line="276"/>
      </w:pPr>
      <w:r>
        <w:t xml:space="preserve">Choose your home WiFi network from the list.</w:t>
      </w:r>
    </w:p>
    <w:p>
      <w:pPr>
        <w:pStyle w:val="ListParagraph"/>
        <w:numPr>
          <w:ilvl w:val="0"/>
          <w:numId w:val="5"/>
        </w:numPr>
        <w:spacing w:after="100" w:line="276"/>
      </w:pPr>
      <w:r>
        <w:t xml:space="preserve">Enter your WiFi password and save.</w:t>
      </w:r>
    </w:p>
    <w:p>
      <w:pPr>
        <w:pStyle w:val="ListParagraph"/>
        <w:numPr>
          <w:ilvl w:val="0"/>
          <w:numId w:val="5"/>
        </w:numPr>
        <w:spacing w:after="100" w:line="276"/>
      </w:pPr>
      <w:r>
        <w:t xml:space="preserve">The controller restarts and joins your network. Its own temporary network disappears.</w:t>
      </w:r>
    </w:p>
    <w:p>
      <w:pPr>
        <w:spacing w:after="60"/>
      </w:pPr>
    </w:p>
    <w:p>
      <w:pPr>
        <w:spacing w:after="120" w:line="276"/>
      </w:pPr>
      <w:r>
        <w:t xml:space="preserve">You only ever do this once. The controller remembers your WiFi and reconnects automatically after a power cut.</w:t>
      </w:r>
    </w:p>
    <w:p>
      <w:pPr>
        <w:pStyle w:val="Heading2"/>
        <w:spacing w:after="120" w:before="280"/>
      </w:pPr>
      <w:r>
        <w:t xml:space="preserve">Step 4 — Open the control panel</w:t>
      </w:r>
    </w:p>
    <w:p>
      <w:pPr>
        <w:pStyle w:val="ListParagraph"/>
        <w:numPr>
          <w:ilvl w:val="0"/>
          <w:numId w:val="6"/>
        </w:numPr>
        <w:spacing w:after="100" w:line="276"/>
      </w:pPr>
      <w:r>
        <w:t xml:space="preserve">Reconnect your phone or laptop to your normal home WiFi.</w:t>
      </w:r>
    </w:p>
    <w:p>
      <w:pPr>
        <w:pStyle w:val="ListParagraph"/>
        <w:numPr>
          <w:ilvl w:val="0"/>
          <w:numId w:val="6"/>
        </w:numPr>
        <w:spacing w:after="100" w:line="276"/>
      </w:pPr>
      <w:r>
        <w:t xml:space="preserve">In a browser, go to: tankcontroller.local</w:t>
      </w:r>
    </w:p>
    <w:p>
      <w:pPr>
        <w:pStyle w:val="ListParagraph"/>
        <w:numPr>
          <w:ilvl w:val="0"/>
          <w:numId w:val="6"/>
        </w:numPr>
        <w:spacing w:after="100" w:line="276"/>
      </w:pPr>
      <w:r>
        <w:t xml:space="preserve">The control panel opens. Bookmark this page.</w:t>
      </w:r>
    </w:p>
    <w:p>
      <w:pPr>
        <w:spacing w:after="6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If that address does not work  </w:t>
            </w:r>
            <w:r>
              <w:t xml:space="preserve">Some networks do not support .local names. Find the controller's IP address in your router's device list (it appears as "tankcontroller") and use that address instead, for example 192.168.1.42</w:t>
            </w:r>
          </w:p>
        </w:tc>
      </w:tr>
    </w:tbl>
    <w:p>
      <w:pPr>
        <w:pStyle w:val="Heading2"/>
        <w:spacing w:after="120" w:before="280"/>
      </w:pPr>
      <w:r>
        <w:t xml:space="preserve">Step 5 — Check the clock</w:t>
      </w:r>
    </w:p>
    <w:p>
      <w:pPr>
        <w:spacing w:after="120" w:line="276"/>
      </w:pPr>
      <w:r>
        <w:t xml:space="preserve">At the top of the Status &amp; Sensors section you will see Date / Time. It should show the correct local date and time within a minute of connecting. All schedules depend on this being right.</w:t>
      </w:r>
    </w:p>
    <w:p>
      <w:r>
        <w:br w:type="page"/>
      </w:r>
    </w:p>
    <w:p>
      <w:pPr>
        <w:pStyle w:val="Heading1"/>
        <w:spacing w:after="160" w:before="360"/>
      </w:pPr>
      <w:r>
        <w:t xml:space="preserve">4. Finding Your Way Around</w:t>
      </w:r>
    </w:p>
    <w:p>
      <w:pPr>
        <w:spacing w:after="120" w:line="276"/>
      </w:pPr>
      <w:r>
        <w:t xml:space="preserve">The control panel is divided into sections. Each one groups related settings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5C7A" w:val="clear"/>
            <w:tcMar>
              <w:top w:type="dxa" w:w="80"/>
              <w:left w:type="dxa" w:w="120"/>
              <w:bottom w:type="dxa" w:w="80"/>
              <w:right w:type="dxa" w:w="120"/>
            </w:tcMar>
          </w:tcPr>
          <w:p>
            <w:pPr>
              <w:spacing w:after="0"/>
            </w:pPr>
            <w:r>
              <w:rPr>
                <w:b/>
                <w:bCs/>
                <w:color w:val="FFFFFF"/>
                <w:sz w:val="20"/>
                <w:szCs w:val="20"/>
              </w:rPr>
              <w:t xml:space="preserve">Section</w:t>
            </w:r>
          </w:p>
        </w:tc>
        <w:tc>
          <w:tcPr>
            <w:tcW w:type="dxa" w:w="6560"/>
            <w:shd w:fill="1F5C7A" w:val="clear"/>
            <w:tcMar>
              <w:top w:type="dxa" w:w="80"/>
              <w:left w:type="dxa" w:w="120"/>
              <w:bottom w:type="dxa" w:w="80"/>
              <w:right w:type="dxa" w:w="120"/>
            </w:tcMar>
          </w:tcPr>
          <w:p>
            <w:pPr>
              <w:spacing w:after="0"/>
            </w:pPr>
            <w:r>
              <w:rPr>
                <w:b/>
                <w:bCs/>
                <w:color w:val="FFFFFF"/>
                <w:sz w:val="20"/>
                <w:szCs w:val="20"/>
              </w:rPr>
              <w:t xml:space="preserve">What it covers</w:t>
            </w:r>
          </w:p>
        </w:tc>
      </w:tr>
      <w:tr>
        <w:tc>
          <w:tcPr>
            <w:tcW w:type="dxa" w:w="2800"/>
            <w:tcMar>
              <w:top w:type="dxa" w:w="80"/>
              <w:left w:type="dxa" w:w="120"/>
              <w:bottom w:type="dxa" w:w="80"/>
              <w:right w:type="dxa" w:w="120"/>
            </w:tcMar>
          </w:tcPr>
          <w:p>
            <w:pPr>
              <w:spacing w:after="0" w:line="264"/>
            </w:pPr>
            <w:r>
              <w:rPr>
                <w:sz w:val="20"/>
                <w:szCs w:val="20"/>
              </w:rPr>
              <w:t xml:space="preserve">Status &amp; Sensors</w:t>
            </w:r>
          </w:p>
        </w:tc>
        <w:tc>
          <w:tcPr>
            <w:tcW w:type="dxa" w:w="6560"/>
            <w:tcMar>
              <w:top w:type="dxa" w:w="80"/>
              <w:left w:type="dxa" w:w="120"/>
              <w:bottom w:type="dxa" w:w="80"/>
              <w:right w:type="dxa" w:w="120"/>
            </w:tcMar>
          </w:tcPr>
          <w:p>
            <w:pPr>
              <w:spacing w:after="0" w:line="264"/>
            </w:pPr>
            <w:r>
              <w:rPr>
                <w:sz w:val="20"/>
                <w:szCs w:val="20"/>
              </w:rPr>
              <w:t xml:space="preserve">Live readings: time, temperature, leak, floats, top-up level</w:t>
            </w:r>
          </w:p>
        </w:tc>
      </w:tr>
      <w:tr>
        <w:tc>
          <w:tcPr>
            <w:tcW w:type="dxa" w:w="2800"/>
            <w:shd w:fill="F5F8FA" w:val="clear"/>
            <w:tcMar>
              <w:top w:type="dxa" w:w="80"/>
              <w:left w:type="dxa" w:w="120"/>
              <w:bottom w:type="dxa" w:w="80"/>
              <w:right w:type="dxa" w:w="120"/>
            </w:tcMar>
          </w:tcPr>
          <w:p>
            <w:pPr>
              <w:spacing w:after="0" w:line="264"/>
            </w:pPr>
            <w:r>
              <w:rPr>
                <w:sz w:val="20"/>
                <w:szCs w:val="20"/>
              </w:rPr>
              <w:t xml:space="preserve">Temperature Control</w:t>
            </w:r>
          </w:p>
        </w:tc>
        <w:tc>
          <w:tcPr>
            <w:tcW w:type="dxa" w:w="6560"/>
            <w:shd w:fill="F5F8FA" w:val="clear"/>
            <w:tcMar>
              <w:top w:type="dxa" w:w="80"/>
              <w:left w:type="dxa" w:w="120"/>
              <w:bottom w:type="dxa" w:w="80"/>
              <w:right w:type="dxa" w:w="120"/>
            </w:tcMar>
          </w:tcPr>
          <w:p>
            <w:pPr>
              <w:spacing w:after="0" w:line="264"/>
            </w:pPr>
            <w:r>
              <w:rPr>
                <w:sz w:val="20"/>
                <w:szCs w:val="20"/>
              </w:rPr>
              <w:t xml:space="preserve">The thermostat — heating and cooling</w:t>
            </w:r>
          </w:p>
        </w:tc>
      </w:tr>
      <w:tr>
        <w:tc>
          <w:tcPr>
            <w:tcW w:type="dxa" w:w="2800"/>
            <w:tcMar>
              <w:top w:type="dxa" w:w="80"/>
              <w:left w:type="dxa" w:w="120"/>
              <w:bottom w:type="dxa" w:w="80"/>
              <w:right w:type="dxa" w:w="120"/>
            </w:tcMar>
          </w:tcPr>
          <w:p>
            <w:pPr>
              <w:spacing w:after="0" w:line="264"/>
            </w:pPr>
            <w:r>
              <w:rPr>
                <w:sz w:val="20"/>
                <w:szCs w:val="20"/>
              </w:rPr>
              <w:t xml:space="preserve">Water Change Settings</w:t>
            </w:r>
          </w:p>
        </w:tc>
        <w:tc>
          <w:tcPr>
            <w:tcW w:type="dxa" w:w="6560"/>
            <w:tcMar>
              <w:top w:type="dxa" w:w="80"/>
              <w:left w:type="dxa" w:w="120"/>
              <w:bottom w:type="dxa" w:w="80"/>
              <w:right w:type="dxa" w:w="120"/>
            </w:tcMar>
          </w:tcPr>
          <w:p>
            <w:pPr>
              <w:spacing w:after="0" w:line="264"/>
            </w:pPr>
            <w:r>
              <w:rPr>
                <w:sz w:val="20"/>
                <w:szCs w:val="20"/>
              </w:rPr>
              <w:t xml:space="preserve">How a water change runs, plus manual start/stop buttons</w:t>
            </w:r>
          </w:p>
        </w:tc>
      </w:tr>
      <w:tr>
        <w:tc>
          <w:tcPr>
            <w:tcW w:type="dxa" w:w="2800"/>
            <w:shd w:fill="F5F8FA" w:val="clear"/>
            <w:tcMar>
              <w:top w:type="dxa" w:w="80"/>
              <w:left w:type="dxa" w:w="120"/>
              <w:bottom w:type="dxa" w:w="80"/>
              <w:right w:type="dxa" w:w="120"/>
            </w:tcMar>
          </w:tcPr>
          <w:p>
            <w:pPr>
              <w:spacing w:after="0" w:line="264"/>
            </w:pPr>
            <w:r>
              <w:rPr>
                <w:sz w:val="20"/>
                <w:szCs w:val="20"/>
              </w:rPr>
              <w:t xml:space="preserve">Water Change Schedule</w:t>
            </w:r>
          </w:p>
        </w:tc>
        <w:tc>
          <w:tcPr>
            <w:tcW w:type="dxa" w:w="6560"/>
            <w:shd w:fill="F5F8FA" w:val="clear"/>
            <w:tcMar>
              <w:top w:type="dxa" w:w="80"/>
              <w:left w:type="dxa" w:w="120"/>
              <w:bottom w:type="dxa" w:w="80"/>
              <w:right w:type="dxa" w:w="120"/>
            </w:tcMar>
          </w:tcPr>
          <w:p>
            <w:pPr>
              <w:spacing w:after="0" w:line="264"/>
            </w:pPr>
            <w:r>
              <w:rPr>
                <w:sz w:val="20"/>
                <w:szCs w:val="20"/>
              </w:rPr>
              <w:t xml:space="preserve">Which days and what time water changes happen</w:t>
            </w:r>
          </w:p>
        </w:tc>
      </w:tr>
      <w:tr>
        <w:tc>
          <w:tcPr>
            <w:tcW w:type="dxa" w:w="2800"/>
            <w:tcMar>
              <w:top w:type="dxa" w:w="80"/>
              <w:left w:type="dxa" w:w="120"/>
              <w:bottom w:type="dxa" w:w="80"/>
              <w:right w:type="dxa" w:w="120"/>
            </w:tcMar>
          </w:tcPr>
          <w:p>
            <w:pPr>
              <w:spacing w:after="0" w:line="264"/>
            </w:pPr>
            <w:r>
              <w:rPr>
                <w:sz w:val="20"/>
                <w:szCs w:val="20"/>
              </w:rPr>
              <w:t xml:space="preserve">ATO</w:t>
            </w:r>
          </w:p>
        </w:tc>
        <w:tc>
          <w:tcPr>
            <w:tcW w:type="dxa" w:w="6560"/>
            <w:tcMar>
              <w:top w:type="dxa" w:w="80"/>
              <w:left w:type="dxa" w:w="120"/>
              <w:bottom w:type="dxa" w:w="80"/>
              <w:right w:type="dxa" w:w="120"/>
            </w:tcMar>
          </w:tcPr>
          <w:p>
            <w:pPr>
              <w:spacing w:after="0" w:line="264"/>
            </w:pPr>
            <w:r>
              <w:rPr>
                <w:sz w:val="20"/>
                <w:szCs w:val="20"/>
              </w:rPr>
              <w:t xml:space="preserve">Automatic top-up of evaporated water</w:t>
            </w:r>
          </w:p>
        </w:tc>
      </w:tr>
      <w:tr>
        <w:tc>
          <w:tcPr>
            <w:tcW w:type="dxa" w:w="2800"/>
            <w:shd w:fill="F5F8FA" w:val="clear"/>
            <w:tcMar>
              <w:top w:type="dxa" w:w="80"/>
              <w:left w:type="dxa" w:w="120"/>
              <w:bottom w:type="dxa" w:w="80"/>
              <w:right w:type="dxa" w:w="120"/>
            </w:tcMar>
          </w:tcPr>
          <w:p>
            <w:pPr>
              <w:spacing w:after="0" w:line="264"/>
            </w:pPr>
            <w:r>
              <w:rPr>
                <w:sz w:val="20"/>
                <w:szCs w:val="20"/>
              </w:rPr>
              <w:t xml:space="preserve">ATO Fill</w:t>
            </w:r>
          </w:p>
        </w:tc>
        <w:tc>
          <w:tcPr>
            <w:tcW w:type="dxa" w:w="6560"/>
            <w:shd w:fill="F5F8FA" w:val="clear"/>
            <w:tcMar>
              <w:top w:type="dxa" w:w="80"/>
              <w:left w:type="dxa" w:w="120"/>
              <w:bottom w:type="dxa" w:w="80"/>
              <w:right w:type="dxa" w:w="120"/>
            </w:tcMar>
          </w:tcPr>
          <w:p>
            <w:pPr>
              <w:spacing w:after="0" w:line="264"/>
            </w:pPr>
            <w:r>
              <w:rPr>
                <w:sz w:val="20"/>
                <w:szCs w:val="20"/>
              </w:rPr>
              <w:t xml:space="preserve">Scheduled top-up through a solenoid valve</w:t>
            </w:r>
          </w:p>
        </w:tc>
      </w:tr>
      <w:tr>
        <w:tc>
          <w:tcPr>
            <w:tcW w:type="dxa" w:w="2800"/>
            <w:tcMar>
              <w:top w:type="dxa" w:w="80"/>
              <w:left w:type="dxa" w:w="120"/>
              <w:bottom w:type="dxa" w:w="80"/>
              <w:right w:type="dxa" w:w="120"/>
            </w:tcMar>
          </w:tcPr>
          <w:p>
            <w:pPr>
              <w:spacing w:after="0" w:line="264"/>
            </w:pPr>
            <w:r>
              <w:rPr>
                <w:sz w:val="20"/>
                <w:szCs w:val="20"/>
              </w:rPr>
              <w:t xml:space="preserve">Reservoir Fill</w:t>
            </w:r>
          </w:p>
        </w:tc>
        <w:tc>
          <w:tcPr>
            <w:tcW w:type="dxa" w:w="6560"/>
            <w:tcMar>
              <w:top w:type="dxa" w:w="80"/>
              <w:left w:type="dxa" w:w="120"/>
              <w:bottom w:type="dxa" w:w="80"/>
              <w:right w:type="dxa" w:w="120"/>
            </w:tcMar>
          </w:tcPr>
          <w:p>
            <w:pPr>
              <w:spacing w:after="0" w:line="264"/>
            </w:pPr>
            <w:r>
              <w:rPr>
                <w:sz w:val="20"/>
                <w:szCs w:val="20"/>
              </w:rPr>
              <w:t xml:space="preserve">Automatic refilling of your new-water reservoir</w:t>
            </w:r>
          </w:p>
        </w:tc>
      </w:tr>
      <w:tr>
        <w:tc>
          <w:tcPr>
            <w:tcW w:type="dxa" w:w="2800"/>
            <w:shd w:fill="F5F8FA" w:val="clear"/>
            <w:tcMar>
              <w:top w:type="dxa" w:w="80"/>
              <w:left w:type="dxa" w:w="120"/>
              <w:bottom w:type="dxa" w:w="80"/>
              <w:right w:type="dxa" w:w="120"/>
            </w:tcMar>
          </w:tcPr>
          <w:p>
            <w:pPr>
              <w:spacing w:after="0" w:line="264"/>
            </w:pPr>
            <w:r>
              <w:rPr>
                <w:sz w:val="20"/>
                <w:szCs w:val="20"/>
              </w:rPr>
              <w:t xml:space="preserve">DC Outputs</w:t>
            </w:r>
          </w:p>
        </w:tc>
        <w:tc>
          <w:tcPr>
            <w:tcW w:type="dxa" w:w="6560"/>
            <w:shd w:fill="F5F8FA" w:val="clear"/>
            <w:tcMar>
              <w:top w:type="dxa" w:w="80"/>
              <w:left w:type="dxa" w:w="120"/>
              <w:bottom w:type="dxa" w:w="80"/>
              <w:right w:type="dxa" w:w="120"/>
            </w:tcMar>
          </w:tcPr>
          <w:p>
            <w:pPr>
              <w:spacing w:after="0" w:line="264"/>
            </w:pPr>
            <w:r>
              <w:rPr>
                <w:sz w:val="20"/>
                <w:szCs w:val="20"/>
              </w:rPr>
              <w:t xml:space="preserve">Manual control of the low-voltage outputs</w:t>
            </w:r>
          </w:p>
        </w:tc>
      </w:tr>
      <w:tr>
        <w:tc>
          <w:tcPr>
            <w:tcW w:type="dxa" w:w="2800"/>
            <w:tcMar>
              <w:top w:type="dxa" w:w="80"/>
              <w:left w:type="dxa" w:w="120"/>
              <w:bottom w:type="dxa" w:w="80"/>
              <w:right w:type="dxa" w:w="120"/>
            </w:tcMar>
          </w:tcPr>
          <w:p>
            <w:pPr>
              <w:spacing w:after="0" w:line="264"/>
            </w:pPr>
            <w:r>
              <w:rPr>
                <w:sz w:val="20"/>
                <w:szCs w:val="20"/>
              </w:rPr>
              <w:t xml:space="preserve">AC Outputs</w:t>
            </w:r>
          </w:p>
        </w:tc>
        <w:tc>
          <w:tcPr>
            <w:tcW w:type="dxa" w:w="6560"/>
            <w:tcMar>
              <w:top w:type="dxa" w:w="80"/>
              <w:left w:type="dxa" w:w="120"/>
              <w:bottom w:type="dxa" w:w="80"/>
              <w:right w:type="dxa" w:w="120"/>
            </w:tcMar>
          </w:tcPr>
          <w:p>
            <w:pPr>
              <w:spacing w:after="0" w:line="264"/>
            </w:pPr>
            <w:r>
              <w:rPr>
                <w:sz w:val="20"/>
                <w:szCs w:val="20"/>
              </w:rPr>
              <w:t xml:space="preserve">Mains outlet schedules and manual control</w:t>
            </w:r>
          </w:p>
        </w:tc>
      </w:tr>
      <w:tr>
        <w:tc>
          <w:tcPr>
            <w:tcW w:type="dxa" w:w="2800"/>
            <w:shd w:fill="F5F8FA" w:val="clear"/>
            <w:tcMar>
              <w:top w:type="dxa" w:w="80"/>
              <w:left w:type="dxa" w:w="120"/>
              <w:bottom w:type="dxa" w:w="80"/>
              <w:right w:type="dxa" w:w="120"/>
            </w:tcMar>
          </w:tcPr>
          <w:p>
            <w:pPr>
              <w:spacing w:after="0" w:line="264"/>
            </w:pPr>
            <w:r>
              <w:rPr>
                <w:sz w:val="20"/>
                <w:szCs w:val="20"/>
              </w:rPr>
              <w:t xml:space="preserve">CO2 &amp; Cooling</w:t>
            </w:r>
          </w:p>
        </w:tc>
        <w:tc>
          <w:tcPr>
            <w:tcW w:type="dxa" w:w="6560"/>
            <w:shd w:fill="F5F8FA" w:val="clear"/>
            <w:tcMar>
              <w:top w:type="dxa" w:w="80"/>
              <w:left w:type="dxa" w:w="120"/>
              <w:bottom w:type="dxa" w:w="80"/>
              <w:right w:type="dxa" w:w="120"/>
            </w:tcMar>
          </w:tcPr>
          <w:p>
            <w:pPr>
              <w:spacing w:after="0" w:line="264"/>
            </w:pPr>
            <w:r>
              <w:rPr>
                <w:sz w:val="20"/>
                <w:szCs w:val="20"/>
              </w:rPr>
              <w:t xml:space="preserve">CO2 on/off times</w:t>
            </w:r>
          </w:p>
        </w:tc>
      </w:tr>
      <w:tr>
        <w:tc>
          <w:tcPr>
            <w:tcW w:type="dxa" w:w="2800"/>
            <w:tcMar>
              <w:top w:type="dxa" w:w="80"/>
              <w:left w:type="dxa" w:w="120"/>
              <w:bottom w:type="dxa" w:w="80"/>
              <w:right w:type="dxa" w:w="120"/>
            </w:tcMar>
          </w:tcPr>
          <w:p>
            <w:pPr>
              <w:spacing w:after="0" w:line="264"/>
            </w:pPr>
            <w:r>
              <w:rPr>
                <w:sz w:val="20"/>
                <w:szCs w:val="20"/>
              </w:rPr>
              <w:t xml:space="preserve">Calibration</w:t>
            </w:r>
          </w:p>
        </w:tc>
        <w:tc>
          <w:tcPr>
            <w:tcW w:type="dxa" w:w="6560"/>
            <w:tcMar>
              <w:top w:type="dxa" w:w="80"/>
              <w:left w:type="dxa" w:w="120"/>
              <w:bottom w:type="dxa" w:w="80"/>
              <w:right w:type="dxa" w:w="120"/>
            </w:tcMar>
          </w:tcPr>
          <w:p>
            <w:pPr>
              <w:spacing w:after="0" w:line="264"/>
            </w:pPr>
            <w:r>
              <w:rPr>
                <w:sz w:val="20"/>
                <w:szCs w:val="20"/>
              </w:rPr>
              <w:t xml:space="preserve">CO2 bottle weight and scale setup</w:t>
            </w:r>
          </w:p>
        </w:tc>
      </w:tr>
      <w:tr>
        <w:tc>
          <w:tcPr>
            <w:tcW w:type="dxa" w:w="2800"/>
            <w:shd w:fill="F5F8FA" w:val="clear"/>
            <w:tcMar>
              <w:top w:type="dxa" w:w="80"/>
              <w:left w:type="dxa" w:w="120"/>
              <w:bottom w:type="dxa" w:w="80"/>
              <w:right w:type="dxa" w:w="120"/>
            </w:tcMar>
          </w:tcPr>
          <w:p>
            <w:pPr>
              <w:spacing w:after="0" w:line="264"/>
            </w:pPr>
            <w:r>
              <w:rPr>
                <w:sz w:val="20"/>
                <w:szCs w:val="20"/>
              </w:rPr>
              <w:t xml:space="preserve">Doser 3 – Doser 8</w:t>
            </w:r>
          </w:p>
        </w:tc>
        <w:tc>
          <w:tcPr>
            <w:tcW w:type="dxa" w:w="6560"/>
            <w:shd w:fill="F5F8FA" w:val="clear"/>
            <w:tcMar>
              <w:top w:type="dxa" w:w="80"/>
              <w:left w:type="dxa" w:w="120"/>
              <w:bottom w:type="dxa" w:w="80"/>
              <w:right w:type="dxa" w:w="120"/>
            </w:tcMar>
          </w:tcPr>
          <w:p>
            <w:pPr>
              <w:spacing w:after="0" w:line="264"/>
            </w:pPr>
            <w:r>
              <w:rPr>
                <w:sz w:val="20"/>
                <w:szCs w:val="20"/>
              </w:rPr>
              <w:t xml:space="preserve">One section per dosing pump — everything for that pump</w:t>
            </w:r>
          </w:p>
        </w:tc>
      </w:tr>
      <w:tr>
        <w:tc>
          <w:tcPr>
            <w:tcW w:type="dxa" w:w="2800"/>
            <w:tcMar>
              <w:top w:type="dxa" w:w="80"/>
              <w:left w:type="dxa" w:w="120"/>
              <w:bottom w:type="dxa" w:w="80"/>
              <w:right w:type="dxa" w:w="120"/>
            </w:tcMar>
          </w:tcPr>
          <w:p>
            <w:pPr>
              <w:spacing w:after="0" w:line="264"/>
            </w:pPr>
            <w:r>
              <w:rPr>
                <w:sz w:val="20"/>
                <w:szCs w:val="20"/>
              </w:rPr>
              <w:t xml:space="preserve">Settings</w:t>
            </w:r>
          </w:p>
        </w:tc>
        <w:tc>
          <w:tcPr>
            <w:tcW w:type="dxa" w:w="6560"/>
            <w:tcMar>
              <w:top w:type="dxa" w:w="80"/>
              <w:left w:type="dxa" w:w="120"/>
              <w:bottom w:type="dxa" w:w="80"/>
              <w:right w:type="dxa" w:w="120"/>
            </w:tcMar>
          </w:tcPr>
          <w:p>
            <w:pPr>
              <w:spacing w:after="0" w:line="264"/>
            </w:pPr>
            <w:r>
              <w:rPr>
                <w:sz w:val="20"/>
                <w:szCs w:val="20"/>
              </w:rPr>
              <w:t xml:space="preserve">Names and roles for every output and float</w:t>
            </w:r>
          </w:p>
        </w:tc>
      </w:tr>
    </w:tbl>
    <w:p>
      <w:pPr>
        <w:spacing w:after="120"/>
      </w:pPr>
    </w:p>
    <w:p>
      <w:pPr>
        <w:pStyle w:val="Heading2"/>
        <w:spacing w:after="120" w:before="280"/>
      </w:pPr>
      <w:r>
        <w:t xml:space="preserve">Buttons you will see everywhere</w:t>
      </w:r>
    </w:p>
    <w:p>
      <w:pPr>
        <w:spacing w:after="120" w:line="276"/>
      </w:pPr>
      <w:r>
        <w:t xml:space="preserve">Most automatic processes share the same set of four buttons. They behave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5C7A" w:val="clear"/>
            <w:tcMar>
              <w:top w:type="dxa" w:w="80"/>
              <w:left w:type="dxa" w:w="120"/>
              <w:bottom w:type="dxa" w:w="80"/>
              <w:right w:type="dxa" w:w="120"/>
            </w:tcMar>
          </w:tcPr>
          <w:p>
            <w:pPr>
              <w:spacing w:after="0"/>
            </w:pPr>
            <w:r>
              <w:rPr>
                <w:b/>
                <w:bCs/>
                <w:color w:val="FFFFFF"/>
                <w:sz w:val="20"/>
                <w:szCs w:val="20"/>
              </w:rPr>
              <w:t xml:space="preserve">Button</w:t>
            </w:r>
          </w:p>
        </w:tc>
        <w:tc>
          <w:tcPr>
            <w:tcW w:type="dxa" w:w="7460"/>
            <w:shd w:fill="1F5C7A" w:val="clear"/>
            <w:tcMar>
              <w:top w:type="dxa" w:w="80"/>
              <w:left w:type="dxa" w:w="120"/>
              <w:bottom w:type="dxa" w:w="80"/>
              <w:right w:type="dxa" w:w="120"/>
            </w:tcMar>
          </w:tcPr>
          <w:p>
            <w:pPr>
              <w:spacing w:after="0"/>
            </w:pPr>
            <w:r>
              <w:rPr>
                <w:b/>
                <w:bCs/>
                <w:color w:val="FFFFFF"/>
                <w:sz w:val="20"/>
                <w:szCs w:val="20"/>
              </w:rPr>
              <w:t xml:space="preserve">What it does</w:t>
            </w:r>
          </w:p>
        </w:tc>
      </w:tr>
      <w:tr>
        <w:tc>
          <w:tcPr>
            <w:tcW w:type="dxa" w:w="1900"/>
            <w:tcMar>
              <w:top w:type="dxa" w:w="80"/>
              <w:left w:type="dxa" w:w="120"/>
              <w:bottom w:type="dxa" w:w="80"/>
              <w:right w:type="dxa" w:w="120"/>
            </w:tcMar>
          </w:tcPr>
          <w:p>
            <w:pPr>
              <w:spacing w:after="0" w:line="264"/>
            </w:pPr>
            <w:r>
              <w:rPr>
                <w:sz w:val="20"/>
                <w:szCs w:val="20"/>
              </w:rPr>
              <w:t xml:space="preserve">Start Now</w:t>
            </w:r>
          </w:p>
        </w:tc>
        <w:tc>
          <w:tcPr>
            <w:tcW w:type="dxa" w:w="7460"/>
            <w:tcMar>
              <w:top w:type="dxa" w:w="80"/>
              <w:left w:type="dxa" w:w="120"/>
              <w:bottom w:type="dxa" w:w="80"/>
              <w:right w:type="dxa" w:w="120"/>
            </w:tcMar>
          </w:tcPr>
          <w:p>
            <w:pPr>
              <w:spacing w:after="0" w:line="264"/>
            </w:pPr>
            <w:r>
              <w:rPr>
                <w:sz w:val="20"/>
                <w:szCs w:val="20"/>
              </w:rPr>
              <w:t xml:space="preserve">Begins the process immediately, without waiting for its schedule</w:t>
            </w:r>
          </w:p>
        </w:tc>
      </w:tr>
      <w:tr>
        <w:tc>
          <w:tcPr>
            <w:tcW w:type="dxa" w:w="1900"/>
            <w:shd w:fill="F5F8FA" w:val="clear"/>
            <w:tcMar>
              <w:top w:type="dxa" w:w="80"/>
              <w:left w:type="dxa" w:w="120"/>
              <w:bottom w:type="dxa" w:w="80"/>
              <w:right w:type="dxa" w:w="120"/>
            </w:tcMar>
          </w:tcPr>
          <w:p>
            <w:pPr>
              <w:spacing w:after="0" w:line="264"/>
            </w:pPr>
            <w:r>
              <w:rPr>
                <w:sz w:val="20"/>
                <w:szCs w:val="20"/>
              </w:rPr>
              <w:t xml:space="preserve">Stop</w:t>
            </w:r>
          </w:p>
        </w:tc>
        <w:tc>
          <w:tcPr>
            <w:tcW w:type="dxa" w:w="7460"/>
            <w:shd w:fill="F5F8FA" w:val="clear"/>
            <w:tcMar>
              <w:top w:type="dxa" w:w="80"/>
              <w:left w:type="dxa" w:w="120"/>
              <w:bottom w:type="dxa" w:w="80"/>
              <w:right w:type="dxa" w:w="120"/>
            </w:tcMar>
          </w:tcPr>
          <w:p>
            <w:pPr>
              <w:spacing w:after="0" w:line="264"/>
            </w:pPr>
            <w:r>
              <w:rPr>
                <w:sz w:val="20"/>
                <w:szCs w:val="20"/>
              </w:rPr>
              <w:t xml:space="preserve">Pauses the process and switches its pumps off. Progress is remembered</w:t>
            </w:r>
          </w:p>
        </w:tc>
      </w:tr>
      <w:tr>
        <w:tc>
          <w:tcPr>
            <w:tcW w:type="dxa" w:w="1900"/>
            <w:tcMar>
              <w:top w:type="dxa" w:w="80"/>
              <w:left w:type="dxa" w:w="120"/>
              <w:bottom w:type="dxa" w:w="80"/>
              <w:right w:type="dxa" w:w="120"/>
            </w:tcMar>
          </w:tcPr>
          <w:p>
            <w:pPr>
              <w:spacing w:after="0" w:line="264"/>
            </w:pPr>
            <w:r>
              <w:rPr>
                <w:sz w:val="20"/>
                <w:szCs w:val="20"/>
              </w:rPr>
              <w:t xml:space="preserve">Continue</w:t>
            </w:r>
          </w:p>
        </w:tc>
        <w:tc>
          <w:tcPr>
            <w:tcW w:type="dxa" w:w="7460"/>
            <w:tcMar>
              <w:top w:type="dxa" w:w="80"/>
              <w:left w:type="dxa" w:w="120"/>
              <w:bottom w:type="dxa" w:w="80"/>
              <w:right w:type="dxa" w:w="120"/>
            </w:tcMar>
          </w:tcPr>
          <w:p>
            <w:pPr>
              <w:spacing w:after="0" w:line="264"/>
            </w:pPr>
            <w:r>
              <w:rPr>
                <w:sz w:val="20"/>
                <w:szCs w:val="20"/>
              </w:rPr>
              <w:t xml:space="preserve">Resumes a paused process from exactly where it stopped</w:t>
            </w:r>
          </w:p>
        </w:tc>
      </w:tr>
      <w:tr>
        <w:tc>
          <w:tcPr>
            <w:tcW w:type="dxa" w:w="1900"/>
            <w:shd w:fill="F5F8FA" w:val="clear"/>
            <w:tcMar>
              <w:top w:type="dxa" w:w="80"/>
              <w:left w:type="dxa" w:w="120"/>
              <w:bottom w:type="dxa" w:w="80"/>
              <w:right w:type="dxa" w:w="120"/>
            </w:tcMar>
          </w:tcPr>
          <w:p>
            <w:pPr>
              <w:spacing w:after="0" w:line="264"/>
            </w:pPr>
            <w:r>
              <w:rPr>
                <w:sz w:val="20"/>
                <w:szCs w:val="20"/>
              </w:rPr>
              <w:t xml:space="preserve">Cancel</w:t>
            </w:r>
          </w:p>
        </w:tc>
        <w:tc>
          <w:tcPr>
            <w:tcW w:type="dxa" w:w="7460"/>
            <w:shd w:fill="F5F8FA" w:val="clear"/>
            <w:tcMar>
              <w:top w:type="dxa" w:w="80"/>
              <w:left w:type="dxa" w:w="120"/>
              <w:bottom w:type="dxa" w:w="80"/>
              <w:right w:type="dxa" w:w="120"/>
            </w:tcMar>
          </w:tcPr>
          <w:p>
            <w:pPr>
              <w:spacing w:after="0" w:line="264"/>
            </w:pPr>
            <w:r>
              <w:rPr>
                <w:sz w:val="20"/>
                <w:szCs w:val="20"/>
              </w:rPr>
              <w:t xml:space="preserve">Clears the process completely so it can be started again from the beginning</w:t>
            </w:r>
          </w:p>
        </w:tc>
      </w:tr>
    </w:tbl>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Stop vs Cancel  </w:t>
            </w:r>
            <w:r>
              <w:t xml:space="preserve">Use Stop if you want to resume later — for example to top up a reservoir mid-way through a water change. Use Cancel if you want to abandon the run entirely and start fresh.</w:t>
            </w:r>
          </w:p>
        </w:tc>
      </w:tr>
    </w:tbl>
    <w:p>
      <w:r>
        <w:br w:type="page"/>
      </w:r>
    </w:p>
    <w:p>
      <w:pPr>
        <w:pStyle w:val="Heading1"/>
        <w:spacing w:after="160" w:before="360"/>
      </w:pPr>
      <w:r>
        <w:t xml:space="preserve">5. Temperature Control</w:t>
      </w:r>
    </w:p>
    <w:p>
      <w:pPr>
        <w:spacing w:after="120" w:line="276"/>
      </w:pPr>
      <w:r>
        <w:t xml:space="preserve">Heating and cooling are handled by a single thermostat, found in the Temperature Control section.</w:t>
      </w:r>
    </w:p>
    <w:p>
      <w:pPr>
        <w:pStyle w:val="Heading2"/>
        <w:spacing w:after="120" w:before="280"/>
      </w:pPr>
      <w:r>
        <w:t xml:space="preserve">Setting your temperatures</w:t>
      </w:r>
    </w:p>
    <w:p>
      <w:pPr>
        <w:spacing w:after="120" w:line="276"/>
      </w:pPr>
      <w:r>
        <w:t xml:space="preserve">The thermostat card has two temperature targets:</w:t>
      </w:r>
    </w:p>
    <w:p>
      <w:pPr>
        <w:pStyle w:val="ListParagraph"/>
        <w:numPr>
          <w:ilvl w:val="0"/>
          <w:numId w:val="2"/>
        </w:numPr>
        <w:spacing w:after="80" w:line="276"/>
      </w:pPr>
      <w:r>
        <w:rPr>
          <w:b/>
          <w:bCs/>
        </w:rPr>
        <w:t xml:space="preserve">Lower target</w:t>
      </w:r>
      <w:r>
        <w:t xml:space="preserve"> — heating switches on if the tank falls below this. Default 25 °C.</w:t>
      </w:r>
    </w:p>
    <w:p>
      <w:pPr>
        <w:pStyle w:val="ListParagraph"/>
        <w:numPr>
          <w:ilvl w:val="0"/>
          <w:numId w:val="2"/>
        </w:numPr>
        <w:spacing w:after="80" w:line="276"/>
      </w:pPr>
      <w:r>
        <w:rPr>
          <w:b/>
          <w:bCs/>
        </w:rPr>
        <w:t xml:space="preserve">Upper target</w:t>
      </w:r>
      <w:r>
        <w:t xml:space="preserve"> — cooling switches on if the tank rises above this. Default 28 °C.</w:t>
      </w:r>
    </w:p>
    <w:p>
      <w:pPr>
        <w:spacing w:after="120" w:line="276"/>
      </w:pPr>
      <w:r>
        <w:t xml:space="preserve">Adjust them on the thermostat card. They move in 0.5 °C steps, and there is a built-in 0.3 °C tolerance so equipment does not switch rapidly on and off around the setpoint.</w:t>
      </w:r>
    </w:p>
    <w:p>
      <w:pPr>
        <w:pStyle w:val="Heading2"/>
        <w:spacing w:after="120" w:before="280"/>
      </w:pPr>
      <w:r>
        <w:t xml:space="preserve">Thermostat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5C7A" w:val="clear"/>
            <w:tcMar>
              <w:top w:type="dxa" w:w="80"/>
              <w:left w:type="dxa" w:w="120"/>
              <w:bottom w:type="dxa" w:w="80"/>
              <w:right w:type="dxa" w:w="120"/>
            </w:tcMar>
          </w:tcPr>
          <w:p>
            <w:pPr>
              <w:spacing w:after="0"/>
            </w:pPr>
            <w:r>
              <w:rPr>
                <w:b/>
                <w:bCs/>
                <w:color w:val="FFFFFF"/>
                <w:sz w:val="20"/>
                <w:szCs w:val="20"/>
              </w:rPr>
              <w:t xml:space="preserve">Mode</w:t>
            </w:r>
          </w:p>
        </w:tc>
        <w:tc>
          <w:tcPr>
            <w:tcW w:type="dxa" w:w="7460"/>
            <w:shd w:fill="1F5C7A" w:val="clear"/>
            <w:tcMar>
              <w:top w:type="dxa" w:w="80"/>
              <w:left w:type="dxa" w:w="120"/>
              <w:bottom w:type="dxa" w:w="80"/>
              <w:right w:type="dxa" w:w="120"/>
            </w:tcMar>
          </w:tcPr>
          <w:p>
            <w:pPr>
              <w:spacing w:after="0"/>
            </w:pPr>
            <w:r>
              <w:rPr>
                <w:b/>
                <w:bCs/>
                <w:color w:val="FFFFFF"/>
                <w:sz w:val="20"/>
                <w:szCs w:val="20"/>
              </w:rPr>
              <w:t xml:space="preserve">Behaviour</w:t>
            </w:r>
          </w:p>
        </w:tc>
      </w:tr>
      <w:tr>
        <w:tc>
          <w:tcPr>
            <w:tcW w:type="dxa" w:w="1900"/>
            <w:tcMar>
              <w:top w:type="dxa" w:w="80"/>
              <w:left w:type="dxa" w:w="120"/>
              <w:bottom w:type="dxa" w:w="80"/>
              <w:right w:type="dxa" w:w="120"/>
            </w:tcMar>
          </w:tcPr>
          <w:p>
            <w:pPr>
              <w:spacing w:after="0" w:line="264"/>
            </w:pPr>
            <w:r>
              <w:rPr>
                <w:sz w:val="20"/>
                <w:szCs w:val="20"/>
              </w:rPr>
              <w:t xml:space="preserve">Heat/Cool</w:t>
            </w:r>
          </w:p>
        </w:tc>
        <w:tc>
          <w:tcPr>
            <w:tcW w:type="dxa" w:w="7460"/>
            <w:tcMar>
              <w:top w:type="dxa" w:w="80"/>
              <w:left w:type="dxa" w:w="120"/>
              <w:bottom w:type="dxa" w:w="80"/>
              <w:right w:type="dxa" w:w="120"/>
            </w:tcMar>
          </w:tcPr>
          <w:p>
            <w:pPr>
              <w:spacing w:after="0" w:line="264"/>
            </w:pPr>
            <w:r>
              <w:rPr>
                <w:sz w:val="20"/>
                <w:szCs w:val="20"/>
              </w:rPr>
              <w:t xml:space="preserve">Both heating and cooling active. Recommended for most tanks</w:t>
            </w:r>
          </w:p>
        </w:tc>
      </w:tr>
      <w:tr>
        <w:tc>
          <w:tcPr>
            <w:tcW w:type="dxa" w:w="1900"/>
            <w:shd w:fill="F5F8FA" w:val="clear"/>
            <w:tcMar>
              <w:top w:type="dxa" w:w="80"/>
              <w:left w:type="dxa" w:w="120"/>
              <w:bottom w:type="dxa" w:w="80"/>
              <w:right w:type="dxa" w:w="120"/>
            </w:tcMar>
          </w:tcPr>
          <w:p>
            <w:pPr>
              <w:spacing w:after="0" w:line="264"/>
            </w:pPr>
            <w:r>
              <w:rPr>
                <w:sz w:val="20"/>
                <w:szCs w:val="20"/>
              </w:rPr>
              <w:t xml:space="preserve">Heat</w:t>
            </w:r>
          </w:p>
        </w:tc>
        <w:tc>
          <w:tcPr>
            <w:tcW w:type="dxa" w:w="7460"/>
            <w:shd w:fill="F5F8FA" w:val="clear"/>
            <w:tcMar>
              <w:top w:type="dxa" w:w="80"/>
              <w:left w:type="dxa" w:w="120"/>
              <w:bottom w:type="dxa" w:w="80"/>
              <w:right w:type="dxa" w:w="120"/>
            </w:tcMar>
          </w:tcPr>
          <w:p>
            <w:pPr>
              <w:spacing w:after="0" w:line="264"/>
            </w:pPr>
            <w:r>
              <w:rPr>
                <w:sz w:val="20"/>
                <w:szCs w:val="20"/>
              </w:rPr>
              <w:t xml:space="preserve">Heating only</w:t>
            </w:r>
          </w:p>
        </w:tc>
      </w:tr>
      <w:tr>
        <w:tc>
          <w:tcPr>
            <w:tcW w:type="dxa" w:w="1900"/>
            <w:tcMar>
              <w:top w:type="dxa" w:w="80"/>
              <w:left w:type="dxa" w:w="120"/>
              <w:bottom w:type="dxa" w:w="80"/>
              <w:right w:type="dxa" w:w="120"/>
            </w:tcMar>
          </w:tcPr>
          <w:p>
            <w:pPr>
              <w:spacing w:after="0" w:line="264"/>
            </w:pPr>
            <w:r>
              <w:rPr>
                <w:sz w:val="20"/>
                <w:szCs w:val="20"/>
              </w:rPr>
              <w:t xml:space="preserve">Cool</w:t>
            </w:r>
          </w:p>
        </w:tc>
        <w:tc>
          <w:tcPr>
            <w:tcW w:type="dxa" w:w="7460"/>
            <w:tcMar>
              <w:top w:type="dxa" w:w="80"/>
              <w:left w:type="dxa" w:w="120"/>
              <w:bottom w:type="dxa" w:w="80"/>
              <w:right w:type="dxa" w:w="120"/>
            </w:tcMar>
          </w:tcPr>
          <w:p>
            <w:pPr>
              <w:spacing w:after="0" w:line="264"/>
            </w:pPr>
            <w:r>
              <w:rPr>
                <w:sz w:val="20"/>
                <w:szCs w:val="20"/>
              </w:rPr>
              <w:t xml:space="preserve">Cooling only</w:t>
            </w:r>
          </w:p>
        </w:tc>
      </w:tr>
      <w:tr>
        <w:tc>
          <w:tcPr>
            <w:tcW w:type="dxa" w:w="1900"/>
            <w:shd w:fill="F5F8FA" w:val="clear"/>
            <w:tcMar>
              <w:top w:type="dxa" w:w="80"/>
              <w:left w:type="dxa" w:w="120"/>
              <w:bottom w:type="dxa" w:w="80"/>
              <w:right w:type="dxa" w:w="120"/>
            </w:tcMar>
          </w:tcPr>
          <w:p>
            <w:pPr>
              <w:spacing w:after="0" w:line="264"/>
            </w:pPr>
            <w:r>
              <w:rPr>
                <w:sz w:val="20"/>
                <w:szCs w:val="20"/>
              </w:rPr>
              <w:t xml:space="preserve">Off</w:t>
            </w:r>
          </w:p>
        </w:tc>
        <w:tc>
          <w:tcPr>
            <w:tcW w:type="dxa" w:w="7460"/>
            <w:shd w:fill="F5F8FA" w:val="clear"/>
            <w:tcMar>
              <w:top w:type="dxa" w:w="80"/>
              <w:left w:type="dxa" w:w="120"/>
              <w:bottom w:type="dxa" w:w="80"/>
              <w:right w:type="dxa" w:w="120"/>
            </w:tcMar>
          </w:tcPr>
          <w:p>
            <w:pPr>
              <w:spacing w:after="0" w:line="264"/>
            </w:pPr>
            <w:r>
              <w:rPr>
                <w:sz w:val="20"/>
                <w:szCs w:val="20"/>
              </w:rPr>
              <w:t xml:space="preserve">No heating or cooling at all</w:t>
            </w:r>
          </w:p>
        </w:tc>
      </w:tr>
    </w:tbl>
    <w:p>
      <w:pPr>
        <w:spacing w:after="120"/>
      </w:pPr>
    </w:p>
    <w:p>
      <w:pPr>
        <w:pStyle w:val="Heading2"/>
        <w:spacing w:after="120" w:before="280"/>
      </w:pPr>
      <w:r>
        <w:t xml:space="preserve">Connecting your heater</w:t>
      </w:r>
    </w:p>
    <w:p>
      <w:pPr>
        <w:spacing w:after="120" w:line="276"/>
      </w:pPr>
      <w:r>
        <w:t xml:space="preserve">Heating works through the mains outlets. Go to the Settings section, find the outlet your heater is plugged into, and set its Mode to Heater. You can set more than one outlet to Heater if you run two heaters.</w:t>
      </w:r>
    </w:p>
    <w:p>
      <w:pPr>
        <w:pStyle w:val="Heading2"/>
        <w:spacing w:after="120" w:before="280"/>
      </w:pPr>
      <w:r>
        <w:t xml:space="preserve">Connecting your cooling fan</w:t>
      </w:r>
    </w:p>
    <w:p>
      <w:pPr>
        <w:spacing w:after="120" w:line="276"/>
      </w:pPr>
      <w:r>
        <w:t xml:space="preserve">Cooling works through output DC 5. In the Settings section at the bottom of the page, set DC 5 Role to Cooling Fan. If you do not have a fan, leave the role as it is — nothing will happen when the tank gets warm.</w:t>
      </w:r>
    </w:p>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Safety  </w:t>
            </w:r>
            <w:r>
              <w:t xml:space="preserve">If the temperature probe fails or is unplugged, all heating and cooling switch off automatically rather than running unchecked.</w:t>
            </w:r>
          </w:p>
        </w:tc>
      </w:tr>
    </w:tbl>
    <w:p>
      <w:r>
        <w:br w:type="page"/>
      </w:r>
    </w:p>
    <w:p>
      <w:pPr>
        <w:pStyle w:val="Heading1"/>
        <w:spacing w:after="160" w:before="360"/>
      </w:pPr>
      <w:r>
        <w:t xml:space="preserve">6. Automatic Top-Up (ATO)</w:t>
      </w:r>
    </w:p>
    <w:p>
      <w:pPr>
        <w:spacing w:after="120" w:line="276"/>
      </w:pPr>
      <w:r>
        <w:t xml:space="preserve">As water evaporates, the level in your tank drops. The ATO tops it back up automatically using fresh water from a reservoir. Settings are in the ATO section.</w:t>
      </w:r>
    </w:p>
    <w:p>
      <w:pPr>
        <w:pStyle w:val="Heading2"/>
        <w:spacing w:after="120" w:before="280"/>
      </w:pPr>
      <w:r>
        <w:t xml:space="preserve">Salt water or fresh water?</w:t>
      </w:r>
    </w:p>
    <w:p>
      <w:pPr>
        <w:spacing w:after="120" w:line="276"/>
      </w:pPr>
      <w:r>
        <w:t xml:space="preserve">This is the first thing to set, because it changes which pump the ATO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5C7A" w:val="clear"/>
            <w:tcMar>
              <w:top w:type="dxa" w:w="80"/>
              <w:left w:type="dxa" w:w="120"/>
              <w:bottom w:type="dxa" w:w="80"/>
              <w:right w:type="dxa" w:w="120"/>
            </w:tcMar>
          </w:tcPr>
          <w:p>
            <w:pPr>
              <w:spacing w:after="0"/>
            </w:pPr>
            <w:r>
              <w:rPr>
                <w:b/>
                <w:bCs/>
                <w:color w:val="FFFFFF"/>
                <w:sz w:val="20"/>
                <w:szCs w:val="20"/>
              </w:rPr>
              <w:t xml:space="preserve">Setting</w:t>
            </w:r>
          </w:p>
        </w:tc>
        <w:tc>
          <w:tcPr>
            <w:tcW w:type="dxa" w:w="3200"/>
            <w:shd w:fill="1F5C7A" w:val="clear"/>
            <w:tcMar>
              <w:top w:type="dxa" w:w="80"/>
              <w:left w:type="dxa" w:w="120"/>
              <w:bottom w:type="dxa" w:w="80"/>
              <w:right w:type="dxa" w:w="120"/>
            </w:tcMar>
          </w:tcPr>
          <w:p>
            <w:pPr>
              <w:spacing w:after="0"/>
            </w:pPr>
            <w:r>
              <w:rPr>
                <w:b/>
                <w:bCs/>
                <w:color w:val="FFFFFF"/>
                <w:sz w:val="20"/>
                <w:szCs w:val="20"/>
              </w:rPr>
              <w:t xml:space="preserve">Use when</w:t>
            </w:r>
          </w:p>
        </w:tc>
        <w:tc>
          <w:tcPr>
            <w:tcW w:type="dxa" w:w="3560"/>
            <w:shd w:fill="1F5C7A" w:val="clear"/>
            <w:tcMar>
              <w:top w:type="dxa" w:w="80"/>
              <w:left w:type="dxa" w:w="120"/>
              <w:bottom w:type="dxa" w:w="80"/>
              <w:right w:type="dxa" w:w="120"/>
            </w:tcMar>
          </w:tcPr>
          <w:p>
            <w:pPr>
              <w:spacing w:after="0"/>
            </w:pPr>
            <w:r>
              <w:rPr>
                <w:b/>
                <w:bCs/>
                <w:color w:val="FFFFFF"/>
                <w:sz w:val="20"/>
                <w:szCs w:val="20"/>
              </w:rPr>
              <w:t xml:space="preserve">What the ATO uses</w:t>
            </w:r>
          </w:p>
        </w:tc>
      </w:tr>
      <w:tr>
        <w:tc>
          <w:tcPr>
            <w:tcW w:type="dxa" w:w="2600"/>
            <w:tcMar>
              <w:top w:type="dxa" w:w="80"/>
              <w:left w:type="dxa" w:w="120"/>
              <w:bottom w:type="dxa" w:w="80"/>
              <w:right w:type="dxa" w:w="120"/>
            </w:tcMar>
          </w:tcPr>
          <w:p>
            <w:pPr>
              <w:spacing w:after="0" w:line="264"/>
            </w:pPr>
            <w:r>
              <w:rPr>
                <w:sz w:val="20"/>
                <w:szCs w:val="20"/>
              </w:rPr>
              <w:t xml:space="preserve">Salt Water — ON</w:t>
            </w:r>
          </w:p>
        </w:tc>
        <w:tc>
          <w:tcPr>
            <w:tcW w:type="dxa" w:w="3200"/>
            <w:tcMar>
              <w:top w:type="dxa" w:w="80"/>
              <w:left w:type="dxa" w:w="120"/>
              <w:bottom w:type="dxa" w:w="80"/>
              <w:right w:type="dxa" w:w="120"/>
            </w:tcMar>
          </w:tcPr>
          <w:p>
            <w:pPr>
              <w:spacing w:after="0" w:line="264"/>
            </w:pPr>
            <w:r>
              <w:rPr>
                <w:sz w:val="20"/>
                <w:szCs w:val="20"/>
              </w:rPr>
              <w:t xml:space="preserve">Marine / reef tank</w:t>
            </w:r>
          </w:p>
        </w:tc>
        <w:tc>
          <w:tcPr>
            <w:tcW w:type="dxa" w:w="3560"/>
            <w:tcMar>
              <w:top w:type="dxa" w:w="80"/>
              <w:left w:type="dxa" w:w="120"/>
              <w:bottom w:type="dxa" w:w="80"/>
              <w:right w:type="dxa" w:w="120"/>
            </w:tcMar>
          </w:tcPr>
          <w:p>
            <w:pPr>
              <w:spacing w:after="0" w:line="264"/>
            </w:pPr>
            <w:r>
              <w:rPr>
                <w:sz w:val="20"/>
                <w:szCs w:val="20"/>
              </w:rPr>
              <w:t xml:space="preserve">The dedicated ATO pump on DC 7</w:t>
            </w:r>
          </w:p>
        </w:tc>
      </w:tr>
      <w:tr>
        <w:tc>
          <w:tcPr>
            <w:tcW w:type="dxa" w:w="2600"/>
            <w:shd w:fill="F5F8FA" w:val="clear"/>
            <w:tcMar>
              <w:top w:type="dxa" w:w="80"/>
              <w:left w:type="dxa" w:w="120"/>
              <w:bottom w:type="dxa" w:w="80"/>
              <w:right w:type="dxa" w:w="120"/>
            </w:tcMar>
          </w:tcPr>
          <w:p>
            <w:pPr>
              <w:spacing w:after="0" w:line="264"/>
            </w:pPr>
            <w:r>
              <w:rPr>
                <w:sz w:val="20"/>
                <w:szCs w:val="20"/>
              </w:rPr>
              <w:t xml:space="preserve">Salt Water — OFF</w:t>
            </w:r>
          </w:p>
        </w:tc>
        <w:tc>
          <w:tcPr>
            <w:tcW w:type="dxa" w:w="3200"/>
            <w:shd w:fill="F5F8FA" w:val="clear"/>
            <w:tcMar>
              <w:top w:type="dxa" w:w="80"/>
              <w:left w:type="dxa" w:w="120"/>
              <w:bottom w:type="dxa" w:w="80"/>
              <w:right w:type="dxa" w:w="120"/>
            </w:tcMar>
          </w:tcPr>
          <w:p>
            <w:pPr>
              <w:spacing w:after="0" w:line="264"/>
            </w:pPr>
            <w:r>
              <w:rPr>
                <w:sz w:val="20"/>
                <w:szCs w:val="20"/>
              </w:rPr>
              <w:t xml:space="preserve">Freshwater tank</w:t>
            </w:r>
          </w:p>
        </w:tc>
        <w:tc>
          <w:tcPr>
            <w:tcW w:type="dxa" w:w="3560"/>
            <w:shd w:fill="F5F8FA" w:val="clear"/>
            <w:tcMar>
              <w:top w:type="dxa" w:w="80"/>
              <w:left w:type="dxa" w:w="120"/>
              <w:bottom w:type="dxa" w:w="80"/>
              <w:right w:type="dxa" w:w="120"/>
            </w:tcMar>
          </w:tcPr>
          <w:p>
            <w:pPr>
              <w:spacing w:after="0" w:line="264"/>
            </w:pPr>
            <w:r>
              <w:rPr>
                <w:sz w:val="20"/>
                <w:szCs w:val="20"/>
              </w:rPr>
              <w:t xml:space="preserve">The filling pump on DC 2</w:t>
            </w:r>
          </w:p>
        </w:tc>
      </w:tr>
    </w:tbl>
    <w:p>
      <w:pPr>
        <w:spacing w:after="120"/>
      </w:pPr>
    </w:p>
    <w:p>
      <w:pPr>
        <w:spacing w:after="120" w:line="276"/>
      </w:pPr>
      <w:r>
        <w:t xml:space="preserve">On a marine tank only fresh water is added, because salt does not evaporate. That is why a separate top-up pump is used.</w:t>
      </w:r>
    </w:p>
    <w:p>
      <w:pPr>
        <w:pStyle w:val="Heading2"/>
        <w:spacing w:after="120" w:before="280"/>
      </w:pPr>
      <w:r>
        <w:t xml:space="preserve">Everyday settings</w:t>
      </w:r>
    </w:p>
    <w:p>
      <w:pPr>
        <w:pStyle w:val="ListParagraph"/>
        <w:numPr>
          <w:ilvl w:val="0"/>
          <w:numId w:val="2"/>
        </w:numPr>
        <w:spacing w:after="80" w:line="276"/>
      </w:pPr>
      <w:r>
        <w:rPr>
          <w:b/>
          <w:bCs/>
        </w:rPr>
        <w:t xml:space="preserve">ATO Enabled</w:t>
      </w:r>
      <w:r>
        <w:t xml:space="preserve"> — the master switch. Turn off to stop all automatic topping up (for example while doing tank maintenance).</w:t>
      </w:r>
    </w:p>
    <w:p>
      <w:pPr>
        <w:pStyle w:val="ListParagraph"/>
        <w:numPr>
          <w:ilvl w:val="0"/>
          <w:numId w:val="2"/>
        </w:numPr>
        <w:spacing w:after="80" w:line="276"/>
      </w:pPr>
      <w:r>
        <w:rPr>
          <w:b/>
          <w:bCs/>
        </w:rPr>
        <w:t xml:space="preserve">ATO Max Runtime</w:t>
      </w:r>
      <w:r>
        <w:t xml:space="preserve"> — a safety limit in seconds. The pump will never run longer than this in one go. Default 120 seconds.</w:t>
      </w:r>
    </w:p>
    <w:p>
      <w:pPr>
        <w:pStyle w:val="Heading2"/>
        <w:spacing w:after="120" w:before="280"/>
      </w:pPr>
      <w:r>
        <w:t xml:space="preserve">Buttons</w:t>
      </w:r>
    </w:p>
    <w:p>
      <w:pPr>
        <w:pStyle w:val="ListParagraph"/>
        <w:numPr>
          <w:ilvl w:val="0"/>
          <w:numId w:val="2"/>
        </w:numPr>
        <w:spacing w:after="80" w:line="276"/>
      </w:pPr>
      <w:r>
        <w:rPr>
          <w:b/>
          <w:bCs/>
        </w:rPr>
        <w:t xml:space="preserve">Top Up Now</w:t>
      </w:r>
      <w:r>
        <w:t xml:space="preserve"> — runs a top-up immediately, even if ATO Enabled is off. Does nothing if the tank is already full.</w:t>
      </w:r>
    </w:p>
    <w:p>
      <w:pPr>
        <w:pStyle w:val="ListParagraph"/>
        <w:numPr>
          <w:ilvl w:val="0"/>
          <w:numId w:val="2"/>
        </w:numPr>
        <w:spacing w:after="80" w:line="276"/>
      </w:pPr>
      <w:r>
        <w:rPr>
          <w:b/>
          <w:bCs/>
        </w:rPr>
        <w:t xml:space="preserve">Stop</w:t>
      </w:r>
      <w:r>
        <w:t xml:space="preserve"> — pauses topping up.</w:t>
      </w:r>
    </w:p>
    <w:p>
      <w:pPr>
        <w:pStyle w:val="ListParagraph"/>
        <w:numPr>
          <w:ilvl w:val="0"/>
          <w:numId w:val="2"/>
        </w:numPr>
        <w:spacing w:after="80" w:line="276"/>
      </w:pPr>
      <w:r>
        <w:rPr>
          <w:b/>
          <w:bCs/>
        </w:rPr>
        <w:t xml:space="preserve">Continue</w:t>
      </w:r>
      <w:r>
        <w:t xml:space="preserve"> — resumes it.</w:t>
      </w:r>
    </w:p>
    <w:p>
      <w:pPr>
        <w:pStyle w:val="ListParagraph"/>
        <w:numPr>
          <w:ilvl w:val="0"/>
          <w:numId w:val="2"/>
        </w:numPr>
        <w:spacing w:after="80" w:line="276"/>
      </w:pPr>
      <w:r>
        <w:rPr>
          <w:b/>
          <w:bCs/>
        </w:rPr>
        <w:t xml:space="preserve">Cancel</w:t>
      </w:r>
      <w:r>
        <w:t xml:space="preserve"> — clears everything and leaves the ATO stopped. Use this if the ATO seems stuck. Press Continue afterwards to switch it back on.</w:t>
      </w:r>
    </w:p>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If the ATO reaches its time limit  </w:t>
            </w:r>
            <w:r>
              <w:t xml:space="preserve">It stops itself and stays stopped until you press Continue. This is deliberate — a top-up that runs the full Max Runtime without satisfying the level sensor usually means an empty reservoir, a blocked line or a failed sensor, and the controller will not quietly keep trying. Check the cause first, then press Continue.</w:t>
            </w:r>
          </w:p>
        </w:tc>
      </w:tr>
    </w:tbl>
    <w:p>
      <w:pPr>
        <w:pStyle w:val="Heading2"/>
        <w:spacing w:after="120" w:before="280"/>
      </w:pPr>
      <w:r>
        <w:t xml:space="preserve">ATO Status</w:t>
      </w:r>
    </w:p>
    <w:p>
      <w:pPr>
        <w:spacing w:after="120" w:line="276"/>
      </w:pPr>
      <w:r>
        <w:t xml:space="preserve">This line tells you exactly what the ATO is doing and, if it is not running, why. It is the first place to look if top-ups are not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5C7A" w:val="clear"/>
            <w:tcMar>
              <w:top w:type="dxa" w:w="80"/>
              <w:left w:type="dxa" w:w="120"/>
              <w:bottom w:type="dxa" w:w="80"/>
              <w:right w:type="dxa" w:w="120"/>
            </w:tcMar>
          </w:tcPr>
          <w:p>
            <w:pPr>
              <w:spacing w:after="0"/>
            </w:pPr>
            <w:r>
              <w:rPr>
                <w:b/>
                <w:bCs/>
                <w:color w:val="FFFFFF"/>
                <w:sz w:val="20"/>
                <w:szCs w:val="20"/>
              </w:rPr>
              <w:t xml:space="preserve">Message</w:t>
            </w:r>
          </w:p>
        </w:tc>
        <w:tc>
          <w:tcPr>
            <w:tcW w:type="dxa" w:w="5960"/>
            <w:shd w:fill="1F5C7A" w:val="clear"/>
            <w:tcMar>
              <w:top w:type="dxa" w:w="80"/>
              <w:left w:type="dxa" w:w="120"/>
              <w:bottom w:type="dxa" w:w="80"/>
              <w:right w:type="dxa" w:w="120"/>
            </w:tcMar>
          </w:tcPr>
          <w:p>
            <w:pPr>
              <w:spacing w:after="0"/>
            </w:pPr>
            <w:r>
              <w:rPr>
                <w:b/>
                <w:bCs/>
                <w:color w:val="FFFFFF"/>
                <w:sz w:val="20"/>
                <w:szCs w:val="20"/>
              </w:rPr>
              <w:t xml:space="preserve">Meaning</w:t>
            </w:r>
          </w:p>
        </w:tc>
      </w:tr>
      <w:tr>
        <w:tc>
          <w:tcPr>
            <w:tcW w:type="dxa" w:w="3400"/>
            <w:tcMar>
              <w:top w:type="dxa" w:w="80"/>
              <w:left w:type="dxa" w:w="120"/>
              <w:bottom w:type="dxa" w:w="80"/>
              <w:right w:type="dxa" w:w="120"/>
            </w:tcMar>
          </w:tcPr>
          <w:p>
            <w:pPr>
              <w:spacing w:after="0" w:line="264"/>
            </w:pPr>
            <w:r>
              <w:rPr>
                <w:sz w:val="20"/>
                <w:szCs w:val="20"/>
              </w:rPr>
              <w:t xml:space="preserve">topping up</w:t>
            </w:r>
          </w:p>
        </w:tc>
        <w:tc>
          <w:tcPr>
            <w:tcW w:type="dxa" w:w="5960"/>
            <w:tcMar>
              <w:top w:type="dxa" w:w="80"/>
              <w:left w:type="dxa" w:w="120"/>
              <w:bottom w:type="dxa" w:w="80"/>
              <w:right w:type="dxa" w:w="120"/>
            </w:tcMar>
          </w:tcPr>
          <w:p>
            <w:pPr>
              <w:spacing w:after="0" w:line="264"/>
            </w:pPr>
            <w:r>
              <w:rPr>
                <w:sz w:val="20"/>
                <w:szCs w:val="20"/>
              </w:rPr>
              <w:t xml:space="preserve">The pump is running now</w:t>
            </w:r>
          </w:p>
        </w:tc>
      </w:tr>
      <w:tr>
        <w:tc>
          <w:tcPr>
            <w:tcW w:type="dxa" w:w="3400"/>
            <w:shd w:fill="F5F8FA" w:val="clear"/>
            <w:tcMar>
              <w:top w:type="dxa" w:w="80"/>
              <w:left w:type="dxa" w:w="120"/>
              <w:bottom w:type="dxa" w:w="80"/>
              <w:right w:type="dxa" w:w="120"/>
            </w:tcMar>
          </w:tcPr>
          <w:p>
            <w:pPr>
              <w:spacing w:after="0" w:line="264"/>
            </w:pPr>
            <w:r>
              <w:rPr>
                <w:sz w:val="20"/>
                <w:szCs w:val="20"/>
              </w:rPr>
              <w:t xml:space="preserve">idle: tank full</w:t>
            </w:r>
          </w:p>
        </w:tc>
        <w:tc>
          <w:tcPr>
            <w:tcW w:type="dxa" w:w="5960"/>
            <w:shd w:fill="F5F8FA" w:val="clear"/>
            <w:tcMar>
              <w:top w:type="dxa" w:w="80"/>
              <w:left w:type="dxa" w:w="120"/>
              <w:bottom w:type="dxa" w:w="80"/>
              <w:right w:type="dxa" w:w="120"/>
            </w:tcMar>
          </w:tcPr>
          <w:p>
            <w:pPr>
              <w:spacing w:after="0" w:line="264"/>
            </w:pPr>
            <w:r>
              <w:rPr>
                <w:sz w:val="20"/>
                <w:szCs w:val="20"/>
              </w:rPr>
              <w:t xml:space="preserve">Normal. Nothing to do</w:t>
            </w:r>
          </w:p>
        </w:tc>
      </w:tr>
      <w:tr>
        <w:tc>
          <w:tcPr>
            <w:tcW w:type="dxa" w:w="3400"/>
            <w:tcMar>
              <w:top w:type="dxa" w:w="80"/>
              <w:left w:type="dxa" w:w="120"/>
              <w:bottom w:type="dxa" w:w="80"/>
              <w:right w:type="dxa" w:w="120"/>
            </w:tcMar>
          </w:tcPr>
          <w:p>
            <w:pPr>
              <w:spacing w:after="0" w:line="264"/>
            </w:pPr>
            <w:r>
              <w:rPr>
                <w:sz w:val="20"/>
                <w:szCs w:val="20"/>
              </w:rPr>
              <w:t xml:space="preserve">idle: ATO disabled</w:t>
            </w:r>
          </w:p>
        </w:tc>
        <w:tc>
          <w:tcPr>
            <w:tcW w:type="dxa" w:w="5960"/>
            <w:tcMar>
              <w:top w:type="dxa" w:w="80"/>
              <w:left w:type="dxa" w:w="120"/>
              <w:bottom w:type="dxa" w:w="80"/>
              <w:right w:type="dxa" w:w="120"/>
            </w:tcMar>
          </w:tcPr>
          <w:p>
            <w:pPr>
              <w:spacing w:after="0" w:line="264"/>
            </w:pPr>
            <w:r>
              <w:rPr>
                <w:sz w:val="20"/>
                <w:szCs w:val="20"/>
              </w:rPr>
              <w:t xml:space="preserve">ATO Enabled is switched off</w:t>
            </w:r>
          </w:p>
        </w:tc>
      </w:tr>
      <w:tr>
        <w:tc>
          <w:tcPr>
            <w:tcW w:type="dxa" w:w="3400"/>
            <w:shd w:fill="F5F8FA" w:val="clear"/>
            <w:tcMar>
              <w:top w:type="dxa" w:w="80"/>
              <w:left w:type="dxa" w:w="120"/>
              <w:bottom w:type="dxa" w:w="80"/>
              <w:right w:type="dxa" w:w="120"/>
            </w:tcMar>
          </w:tcPr>
          <w:p>
            <w:pPr>
              <w:spacing w:after="0" w:line="264"/>
            </w:pPr>
            <w:r>
              <w:rPr>
                <w:sz w:val="20"/>
                <w:szCs w:val="20"/>
              </w:rPr>
              <w:t xml:space="preserve">stopped by user</w:t>
            </w:r>
          </w:p>
        </w:tc>
        <w:tc>
          <w:tcPr>
            <w:tcW w:type="dxa" w:w="5960"/>
            <w:shd w:fill="F5F8FA" w:val="clear"/>
            <w:tcMar>
              <w:top w:type="dxa" w:w="80"/>
              <w:left w:type="dxa" w:w="120"/>
              <w:bottom w:type="dxa" w:w="80"/>
              <w:right w:type="dxa" w:w="120"/>
            </w:tcMar>
          </w:tcPr>
          <w:p>
            <w:pPr>
              <w:spacing w:after="0" w:line="264"/>
            </w:pPr>
            <w:r>
              <w:rPr>
                <w:sz w:val="20"/>
                <w:szCs w:val="20"/>
              </w:rPr>
              <w:t xml:space="preserve">You pressed Stop or Cancel. Press Continue</w:t>
            </w:r>
          </w:p>
        </w:tc>
      </w:tr>
      <w:tr>
        <w:tc>
          <w:tcPr>
            <w:tcW w:type="dxa" w:w="3400"/>
            <w:tcMar>
              <w:top w:type="dxa" w:w="80"/>
              <w:left w:type="dxa" w:w="120"/>
              <w:bottom w:type="dxa" w:w="80"/>
              <w:right w:type="dxa" w:w="120"/>
            </w:tcMar>
          </w:tcPr>
          <w:p>
            <w:pPr>
              <w:spacing w:after="0" w:line="264"/>
            </w:pPr>
            <w:r>
              <w:rPr>
                <w:sz w:val="20"/>
                <w:szCs w:val="20"/>
              </w:rPr>
              <w:t xml:space="preserve">blocked: leak detected</w:t>
            </w:r>
          </w:p>
        </w:tc>
        <w:tc>
          <w:tcPr>
            <w:tcW w:type="dxa" w:w="5960"/>
            <w:tcMar>
              <w:top w:type="dxa" w:w="80"/>
              <w:left w:type="dxa" w:w="120"/>
              <w:bottom w:type="dxa" w:w="80"/>
              <w:right w:type="dxa" w:w="120"/>
            </w:tcMar>
          </w:tcPr>
          <w:p>
            <w:pPr>
              <w:spacing w:after="0" w:line="264"/>
            </w:pPr>
            <w:r>
              <w:rPr>
                <w:sz w:val="20"/>
                <w:szCs w:val="20"/>
              </w:rPr>
              <w:t xml:space="preserve">A leak was found. Fix it before continuing</w:t>
            </w:r>
          </w:p>
        </w:tc>
      </w:tr>
      <w:tr>
        <w:tc>
          <w:tcPr>
            <w:tcW w:type="dxa" w:w="3400"/>
            <w:shd w:fill="F5F8FA" w:val="clear"/>
            <w:tcMar>
              <w:top w:type="dxa" w:w="80"/>
              <w:left w:type="dxa" w:w="120"/>
              <w:bottom w:type="dxa" w:w="80"/>
              <w:right w:type="dxa" w:w="120"/>
            </w:tcMar>
          </w:tcPr>
          <w:p>
            <w:pPr>
              <w:spacing w:after="0" w:line="264"/>
            </w:pPr>
            <w:r>
              <w:rPr>
                <w:sz w:val="20"/>
                <w:szCs w:val="20"/>
              </w:rPr>
              <w:t xml:space="preserve">blocked: water change active</w:t>
            </w:r>
          </w:p>
        </w:tc>
        <w:tc>
          <w:tcPr>
            <w:tcW w:type="dxa" w:w="5960"/>
            <w:shd w:fill="F5F8FA" w:val="clear"/>
            <w:tcMar>
              <w:top w:type="dxa" w:w="80"/>
              <w:left w:type="dxa" w:w="120"/>
              <w:bottom w:type="dxa" w:w="80"/>
              <w:right w:type="dxa" w:w="120"/>
            </w:tcMar>
          </w:tcPr>
          <w:p>
            <w:pPr>
              <w:spacing w:after="0" w:line="264"/>
            </w:pPr>
            <w:r>
              <w:rPr>
                <w:sz w:val="20"/>
                <w:szCs w:val="20"/>
              </w:rPr>
              <w:t xml:space="preserve">Normal during a water change. It will resume after</w:t>
            </w:r>
          </w:p>
        </w:tc>
      </w:tr>
      <w:tr>
        <w:tc>
          <w:tcPr>
            <w:tcW w:type="dxa" w:w="3400"/>
            <w:tcMar>
              <w:top w:type="dxa" w:w="80"/>
              <w:left w:type="dxa" w:w="120"/>
              <w:bottom w:type="dxa" w:w="80"/>
              <w:right w:type="dxa" w:w="120"/>
            </w:tcMar>
          </w:tcPr>
          <w:p>
            <w:pPr>
              <w:spacing w:after="0" w:line="264"/>
            </w:pPr>
            <w:r>
              <w:rPr>
                <w:sz w:val="20"/>
                <w:szCs w:val="20"/>
              </w:rPr>
              <w:t xml:space="preserve">blocked: ATO source empty</w:t>
            </w:r>
          </w:p>
        </w:tc>
        <w:tc>
          <w:tcPr>
            <w:tcW w:type="dxa" w:w="5960"/>
            <w:tcMar>
              <w:top w:type="dxa" w:w="80"/>
              <w:left w:type="dxa" w:w="120"/>
              <w:bottom w:type="dxa" w:w="80"/>
              <w:right w:type="dxa" w:w="120"/>
            </w:tcMar>
          </w:tcPr>
          <w:p>
            <w:pPr>
              <w:spacing w:after="0" w:line="264"/>
            </w:pPr>
            <w:r>
              <w:rPr>
                <w:sz w:val="20"/>
                <w:szCs w:val="20"/>
              </w:rPr>
              <w:t xml:space="preserve">Your top-up reservoir needs refilling</w:t>
            </w:r>
          </w:p>
        </w:tc>
      </w:tr>
      <w:tr>
        <w:tc>
          <w:tcPr>
            <w:tcW w:type="dxa" w:w="3400"/>
            <w:shd w:fill="F5F8FA" w:val="clear"/>
            <w:tcMar>
              <w:top w:type="dxa" w:w="80"/>
              <w:left w:type="dxa" w:w="120"/>
              <w:bottom w:type="dxa" w:w="80"/>
              <w:right w:type="dxa" w:w="120"/>
            </w:tcMar>
          </w:tcPr>
          <w:p>
            <w:pPr>
              <w:spacing w:after="0" w:line="264"/>
            </w:pPr>
            <w:r>
              <w:rPr>
                <w:sz w:val="20"/>
                <w:szCs w:val="20"/>
              </w:rPr>
              <w:t xml:space="preserve">blocked: water level failsafe</w:t>
            </w:r>
          </w:p>
        </w:tc>
        <w:tc>
          <w:tcPr>
            <w:tcW w:type="dxa" w:w="5960"/>
            <w:shd w:fill="F5F8FA" w:val="clear"/>
            <w:tcMar>
              <w:top w:type="dxa" w:w="80"/>
              <w:left w:type="dxa" w:w="120"/>
              <w:bottom w:type="dxa" w:w="80"/>
              <w:right w:type="dxa" w:w="120"/>
            </w:tcMar>
          </w:tcPr>
          <w:p>
            <w:pPr>
              <w:spacing w:after="0" w:line="264"/>
            </w:pPr>
            <w:r>
              <w:rPr>
                <w:sz w:val="20"/>
                <w:szCs w:val="20"/>
              </w:rPr>
              <w:t xml:space="preserve">The backup high-level float says the tank is full</w:t>
            </w:r>
          </w:p>
        </w:tc>
      </w:tr>
      <w:tr>
        <w:tc>
          <w:tcPr>
            <w:tcW w:type="dxa" w:w="3400"/>
            <w:tcMar>
              <w:top w:type="dxa" w:w="80"/>
              <w:left w:type="dxa" w:w="120"/>
              <w:bottom w:type="dxa" w:w="80"/>
              <w:right w:type="dxa" w:w="120"/>
            </w:tcMar>
          </w:tcPr>
          <w:p>
            <w:pPr>
              <w:spacing w:after="0" w:line="264"/>
            </w:pPr>
            <w:r>
              <w:rPr>
                <w:sz w:val="20"/>
                <w:szCs w:val="20"/>
              </w:rPr>
              <w:t xml:space="preserve">stopped: max runtime reached</w:t>
            </w:r>
          </w:p>
        </w:tc>
        <w:tc>
          <w:tcPr>
            <w:tcW w:type="dxa" w:w="5960"/>
            <w:tcMar>
              <w:top w:type="dxa" w:w="80"/>
              <w:left w:type="dxa" w:w="120"/>
              <w:bottom w:type="dxa" w:w="80"/>
              <w:right w:type="dxa" w:w="120"/>
            </w:tcMar>
          </w:tcPr>
          <w:p>
            <w:pPr>
              <w:spacing w:after="0" w:line="264"/>
            </w:pPr>
            <w:r>
              <w:rPr>
                <w:sz w:val="20"/>
                <w:szCs w:val="20"/>
              </w:rPr>
              <w:t xml:space="preserve">The safety limit was hit and the ATO has stopped itself. Press Continue</w:t>
            </w:r>
          </w:p>
        </w:tc>
      </w:tr>
    </w:tbl>
    <w:p>
      <w:pPr>
        <w:pStyle w:val="Heading2"/>
        <w:spacing w:after="120" w:before="280"/>
      </w:pPr>
      <w:r>
        <w:t xml:space="preserve">ATO Fill (solenoid top-up)</w:t>
      </w:r>
    </w:p>
    <w:p>
      <w:pPr>
        <w:spacing w:after="120" w:line="276"/>
      </w:pPr>
      <w:r>
        <w:t xml:space="preserve">If your top-up water is gravity-fed through a valve rather than pumped, output DC 8 can open that valve on a daily schedule. This has its own ATO Fill section directly below ATO.</w:t>
      </w:r>
    </w:p>
    <w:p>
      <w:pPr>
        <w:spacing w:after="120" w:line="276"/>
      </w:pPr>
      <w:r>
        <w:t xml:space="preserve">Switch Scheduled ATO Fill on, choose an ATO Fill Time, and set an ATO Fill Max Runtime. Filling stops when Float 1 reports the level is reached, or when the maximum runtime expires.</w:t>
      </w:r>
    </w:p>
    <w:p>
      <w:pPr>
        <w:spacing w:after="120" w:line="276"/>
      </w:pPr>
      <w:r>
        <w:t xml:space="preserve">Before it will run, DC 8 Role must be set to ATO Fill and Float 1 Role to ATO Full, both in the Settings section. Start Now, Stop, Continue and Cancel work as described in section 4.</w:t>
      </w:r>
    </w:p>
    <w:p>
      <w:r>
        <w:br w:type="page"/>
      </w:r>
    </w:p>
    <w:p>
      <w:pPr>
        <w:pStyle w:val="Heading1"/>
        <w:spacing w:after="160" w:before="360"/>
      </w:pPr>
      <w:r>
        <w:t xml:space="preserve">7. Water Changes</w:t>
      </w:r>
    </w:p>
    <w:p>
      <w:pPr>
        <w:spacing w:after="120" w:line="276"/>
      </w:pPr>
      <w:r>
        <w:t xml:space="preserve">The controller can drain a set amount of old water and replace it with new water, either on a schedule or on demand.</w:t>
      </w:r>
    </w:p>
    <w:p>
      <w:pPr>
        <w:spacing w:after="120" w:line="276"/>
      </w:pPr>
      <w:r>
        <w:t xml:space="preserve">There are two sections. Water Change Settings holds how a change runs and the manual buttons; Water Change Schedule holds when it happens automatically.</w:t>
      </w:r>
    </w:p>
    <w:p>
      <w:pPr>
        <w:pStyle w:val="Heading2"/>
        <w:spacing w:after="120" w:before="280"/>
      </w:pPr>
      <w:r>
        <w:t xml:space="preserve">Setting it up</w:t>
      </w:r>
    </w:p>
    <w:p>
      <w:pPr>
        <w:spacing w:after="120" w:line="276"/>
      </w:pPr>
      <w:r>
        <w:t xml:space="preserve">In Water Change Settings:</w:t>
      </w:r>
    </w:p>
    <w:p>
      <w:pPr>
        <w:pStyle w:val="ListParagraph"/>
        <w:numPr>
          <w:ilvl w:val="0"/>
          <w:numId w:val="7"/>
        </w:numPr>
        <w:spacing w:after="100" w:line="276"/>
      </w:pPr>
      <w:r>
        <w:t xml:space="preserve">Set Water Change Drain Time — how many seconds the drainage pump runs. This decides how much water is changed. Time a short test run with a measuring jug to work out the right figure.</w:t>
      </w:r>
    </w:p>
    <w:p>
      <w:pPr>
        <w:pStyle w:val="ListParagraph"/>
        <w:numPr>
          <w:ilvl w:val="0"/>
          <w:numId w:val="7"/>
        </w:numPr>
        <w:spacing w:after="100" w:line="276"/>
      </w:pPr>
      <w:r>
        <w:t xml:space="preserve">Set Water Change Fill Ratio — see below.</w:t>
      </w:r>
    </w:p>
    <w:p>
      <w:pPr>
        <w:spacing w:after="60"/>
      </w:pPr>
    </w:p>
    <w:p>
      <w:pPr>
        <w:spacing w:after="120" w:line="276"/>
      </w:pPr>
      <w:r>
        <w:t xml:space="preserve">Then in Water Change Schedule:</w:t>
      </w:r>
    </w:p>
    <w:p>
      <w:pPr>
        <w:pStyle w:val="ListParagraph"/>
        <w:numPr>
          <w:ilvl w:val="0"/>
          <w:numId w:val="7"/>
        </w:numPr>
        <w:spacing w:after="100" w:line="276"/>
      </w:pPr>
      <w:r>
        <w:t xml:space="preserve">Choose a Water Change Time.</w:t>
      </w:r>
    </w:p>
    <w:p>
      <w:pPr>
        <w:pStyle w:val="ListParagraph"/>
        <w:numPr>
          <w:ilvl w:val="0"/>
          <w:numId w:val="7"/>
        </w:numPr>
        <w:spacing w:after="100" w:line="276"/>
      </w:pPr>
      <w:r>
        <w:t xml:space="preserve">Switch on the days of the week you want (Monday to Sunday).</w:t>
      </w:r>
    </w:p>
    <w:p>
      <w:pPr>
        <w:pStyle w:val="ListParagraph"/>
        <w:numPr>
          <w:ilvl w:val="0"/>
          <w:numId w:val="7"/>
        </w:numPr>
        <w:spacing w:after="100" w:line="276"/>
      </w:pPr>
      <w:r>
        <w:t xml:space="preserve">Turn Scheduled Water Change on.</w:t>
      </w:r>
    </w:p>
    <w:p>
      <w:pPr>
        <w:pStyle w:val="Heading2"/>
        <w:spacing w:after="120" w:before="280"/>
      </w:pPr>
      <w:r>
        <w:t xml:space="preserve">Understanding the fill ratio</w:t>
      </w:r>
    </w:p>
    <w:p>
      <w:pPr>
        <w:spacing w:after="120" w:line="276"/>
      </w:pPr>
      <w:r>
        <w:t xml:space="preserve">Filling is often slower than draining, because new water is usually gravity-fed while draining is pumped. The fill ratio tells the controller how much slower or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60"/>
      </w:tblGrid>
      <w:tr>
        <w:trPr>
          <w:tblHeader/>
        </w:trPr>
        <w:tc>
          <w:tcPr>
            <w:tcW w:type="dxa" w:w="1100"/>
            <w:shd w:fill="1F5C7A" w:val="clear"/>
            <w:tcMar>
              <w:top w:type="dxa" w:w="80"/>
              <w:left w:type="dxa" w:w="120"/>
              <w:bottom w:type="dxa" w:w="80"/>
              <w:right w:type="dxa" w:w="120"/>
            </w:tcMar>
          </w:tcPr>
          <w:p>
            <w:pPr>
              <w:spacing w:after="0"/>
            </w:pPr>
            <w:r>
              <w:rPr>
                <w:b/>
                <w:bCs/>
                <w:color w:val="FFFFFF"/>
                <w:sz w:val="20"/>
                <w:szCs w:val="20"/>
              </w:rPr>
              <w:t xml:space="preserve">Ratio</w:t>
            </w:r>
          </w:p>
        </w:tc>
        <w:tc>
          <w:tcPr>
            <w:tcW w:type="dxa" w:w="4600"/>
            <w:shd w:fill="1F5C7A" w:val="clear"/>
            <w:tcMar>
              <w:top w:type="dxa" w:w="80"/>
              <w:left w:type="dxa" w:w="120"/>
              <w:bottom w:type="dxa" w:w="80"/>
              <w:right w:type="dxa" w:w="120"/>
            </w:tcMar>
          </w:tcPr>
          <w:p>
            <w:pPr>
              <w:spacing w:after="0"/>
            </w:pPr>
            <w:r>
              <w:rPr>
                <w:b/>
                <w:bCs/>
                <w:color w:val="FFFFFF"/>
                <w:sz w:val="20"/>
                <w:szCs w:val="20"/>
              </w:rPr>
              <w:t xml:space="preserve">Meaning</w:t>
            </w:r>
          </w:p>
        </w:tc>
        <w:tc>
          <w:tcPr>
            <w:tcW w:type="dxa" w:w="3660"/>
            <w:shd w:fill="1F5C7A" w:val="clear"/>
            <w:tcMar>
              <w:top w:type="dxa" w:w="80"/>
              <w:left w:type="dxa" w:w="120"/>
              <w:bottom w:type="dxa" w:w="80"/>
              <w:right w:type="dxa" w:w="120"/>
            </w:tcMar>
          </w:tcPr>
          <w:p>
            <w:pPr>
              <w:spacing w:after="0"/>
            </w:pPr>
            <w:r>
              <w:rPr>
                <w:b/>
                <w:bCs/>
                <w:color w:val="FFFFFF"/>
                <w:sz w:val="20"/>
                <w:szCs w:val="20"/>
              </w:rPr>
              <w:t xml:space="preserve">Example</w:t>
            </w:r>
          </w:p>
        </w:tc>
      </w:tr>
      <w:tr>
        <w:tc>
          <w:tcPr>
            <w:tcW w:type="dxa" w:w="1100"/>
            <w:tcMar>
              <w:top w:type="dxa" w:w="80"/>
              <w:left w:type="dxa" w:w="120"/>
              <w:bottom w:type="dxa" w:w="80"/>
              <w:right w:type="dxa" w:w="120"/>
            </w:tcMar>
          </w:tcPr>
          <w:p>
            <w:pPr>
              <w:spacing w:after="0" w:line="264"/>
            </w:pPr>
            <w:r>
              <w:rPr>
                <w:sz w:val="20"/>
                <w:szCs w:val="20"/>
              </w:rPr>
              <w:t xml:space="preserve">1.0</w:t>
            </w:r>
          </w:p>
        </w:tc>
        <w:tc>
          <w:tcPr>
            <w:tcW w:type="dxa" w:w="4600"/>
            <w:tcMar>
              <w:top w:type="dxa" w:w="80"/>
              <w:left w:type="dxa" w:w="120"/>
              <w:bottom w:type="dxa" w:w="80"/>
              <w:right w:type="dxa" w:w="120"/>
            </w:tcMar>
          </w:tcPr>
          <w:p>
            <w:pPr>
              <w:spacing w:after="0" w:line="264"/>
            </w:pPr>
            <w:r>
              <w:rPr>
                <w:sz w:val="20"/>
                <w:szCs w:val="20"/>
              </w:rPr>
              <w:t xml:space="preserve">Filling and draining take the same time</w:t>
            </w:r>
          </w:p>
        </w:tc>
        <w:tc>
          <w:tcPr>
            <w:tcW w:type="dxa" w:w="3660"/>
            <w:tcMar>
              <w:top w:type="dxa" w:w="80"/>
              <w:left w:type="dxa" w:w="120"/>
              <w:bottom w:type="dxa" w:w="80"/>
              <w:right w:type="dxa" w:w="120"/>
            </w:tcMar>
          </w:tcPr>
          <w:p>
            <w:pPr>
              <w:spacing w:after="0" w:line="264"/>
            </w:pPr>
            <w:r>
              <w:rPr>
                <w:sz w:val="20"/>
                <w:szCs w:val="20"/>
              </w:rPr>
              <w:t xml:space="preserve">Both pumped equally</w:t>
            </w:r>
          </w:p>
        </w:tc>
      </w:tr>
      <w:tr>
        <w:tc>
          <w:tcPr>
            <w:tcW w:type="dxa" w:w="1100"/>
            <w:shd w:fill="F5F8FA" w:val="clear"/>
            <w:tcMar>
              <w:top w:type="dxa" w:w="80"/>
              <w:left w:type="dxa" w:w="120"/>
              <w:bottom w:type="dxa" w:w="80"/>
              <w:right w:type="dxa" w:w="120"/>
            </w:tcMar>
          </w:tcPr>
          <w:p>
            <w:pPr>
              <w:spacing w:after="0" w:line="264"/>
            </w:pPr>
            <w:r>
              <w:rPr>
                <w:sz w:val="20"/>
                <w:szCs w:val="20"/>
              </w:rPr>
              <w:t xml:space="preserve">1.5</w:t>
            </w:r>
          </w:p>
        </w:tc>
        <w:tc>
          <w:tcPr>
            <w:tcW w:type="dxa" w:w="4600"/>
            <w:shd w:fill="F5F8FA" w:val="clear"/>
            <w:tcMar>
              <w:top w:type="dxa" w:w="80"/>
              <w:left w:type="dxa" w:w="120"/>
              <w:bottom w:type="dxa" w:w="80"/>
              <w:right w:type="dxa" w:w="120"/>
            </w:tcMar>
          </w:tcPr>
          <w:p>
            <w:pPr>
              <w:spacing w:after="0" w:line="264"/>
            </w:pPr>
            <w:r>
              <w:rPr>
                <w:sz w:val="20"/>
                <w:szCs w:val="20"/>
              </w:rPr>
              <w:t xml:space="preserve">Filling takes 50% longer than draining</w:t>
            </w:r>
          </w:p>
        </w:tc>
        <w:tc>
          <w:tcPr>
            <w:tcW w:type="dxa" w:w="3660"/>
            <w:shd w:fill="F5F8FA" w:val="clear"/>
            <w:tcMar>
              <w:top w:type="dxa" w:w="80"/>
              <w:left w:type="dxa" w:w="120"/>
              <w:bottom w:type="dxa" w:w="80"/>
              <w:right w:type="dxa" w:w="120"/>
            </w:tcMar>
          </w:tcPr>
          <w:p>
            <w:pPr>
              <w:spacing w:after="0" w:line="264"/>
            </w:pPr>
            <w:r>
              <w:rPr>
                <w:sz w:val="20"/>
                <w:szCs w:val="20"/>
              </w:rPr>
              <w:t xml:space="preserve">Typical gravity feed</w:t>
            </w:r>
          </w:p>
        </w:tc>
      </w:tr>
      <w:tr>
        <w:tc>
          <w:tcPr>
            <w:tcW w:type="dxa" w:w="1100"/>
            <w:tcMar>
              <w:top w:type="dxa" w:w="80"/>
              <w:left w:type="dxa" w:w="120"/>
              <w:bottom w:type="dxa" w:w="80"/>
              <w:right w:type="dxa" w:w="120"/>
            </w:tcMar>
          </w:tcPr>
          <w:p>
            <w:pPr>
              <w:spacing w:after="0" w:line="264"/>
            </w:pPr>
            <w:r>
              <w:rPr>
                <w:sz w:val="20"/>
                <w:szCs w:val="20"/>
              </w:rPr>
              <w:t xml:space="preserve">2.0</w:t>
            </w:r>
          </w:p>
        </w:tc>
        <w:tc>
          <w:tcPr>
            <w:tcW w:type="dxa" w:w="4600"/>
            <w:tcMar>
              <w:top w:type="dxa" w:w="80"/>
              <w:left w:type="dxa" w:w="120"/>
              <w:bottom w:type="dxa" w:w="80"/>
              <w:right w:type="dxa" w:w="120"/>
            </w:tcMar>
          </w:tcPr>
          <w:p>
            <w:pPr>
              <w:spacing w:after="0" w:line="264"/>
            </w:pPr>
            <w:r>
              <w:rPr>
                <w:sz w:val="20"/>
                <w:szCs w:val="20"/>
              </w:rPr>
              <w:t xml:space="preserve">Filling takes twice as long as draining</w:t>
            </w:r>
          </w:p>
        </w:tc>
        <w:tc>
          <w:tcPr>
            <w:tcW w:type="dxa" w:w="3660"/>
            <w:tcMar>
              <w:top w:type="dxa" w:w="80"/>
              <w:left w:type="dxa" w:w="120"/>
              <w:bottom w:type="dxa" w:w="80"/>
              <w:right w:type="dxa" w:w="120"/>
            </w:tcMar>
          </w:tcPr>
          <w:p>
            <w:pPr>
              <w:spacing w:after="0" w:line="264"/>
            </w:pPr>
            <w:r>
              <w:rPr>
                <w:sz w:val="20"/>
                <w:szCs w:val="20"/>
              </w:rPr>
              <w:t xml:space="preserve">Slow gravity feed</w:t>
            </w:r>
          </w:p>
        </w:tc>
      </w:tr>
      <w:tr>
        <w:tc>
          <w:tcPr>
            <w:tcW w:type="dxa" w:w="1100"/>
            <w:shd w:fill="F5F8FA" w:val="clear"/>
            <w:tcMar>
              <w:top w:type="dxa" w:w="80"/>
              <w:left w:type="dxa" w:w="120"/>
              <w:bottom w:type="dxa" w:w="80"/>
              <w:right w:type="dxa" w:w="120"/>
            </w:tcMar>
          </w:tcPr>
          <w:p>
            <w:pPr>
              <w:spacing w:after="0" w:line="264"/>
            </w:pPr>
            <w:r>
              <w:rPr>
                <w:sz w:val="20"/>
                <w:szCs w:val="20"/>
              </w:rPr>
              <w:t xml:space="preserve">0.8</w:t>
            </w:r>
          </w:p>
        </w:tc>
        <w:tc>
          <w:tcPr>
            <w:tcW w:type="dxa" w:w="4600"/>
            <w:shd w:fill="F5F8FA" w:val="clear"/>
            <w:tcMar>
              <w:top w:type="dxa" w:w="80"/>
              <w:left w:type="dxa" w:w="120"/>
              <w:bottom w:type="dxa" w:w="80"/>
              <w:right w:type="dxa" w:w="120"/>
            </w:tcMar>
          </w:tcPr>
          <w:p>
            <w:pPr>
              <w:spacing w:after="0" w:line="264"/>
            </w:pPr>
            <w:r>
              <w:rPr>
                <w:sz w:val="20"/>
                <w:szCs w:val="20"/>
              </w:rPr>
              <w:t xml:space="preserve">Filling is faster than draining</w:t>
            </w:r>
          </w:p>
        </w:tc>
        <w:tc>
          <w:tcPr>
            <w:tcW w:type="dxa" w:w="3660"/>
            <w:shd w:fill="F5F8FA" w:val="clear"/>
            <w:tcMar>
              <w:top w:type="dxa" w:w="80"/>
              <w:left w:type="dxa" w:w="120"/>
              <w:bottom w:type="dxa" w:w="80"/>
              <w:right w:type="dxa" w:w="120"/>
            </w:tcMar>
          </w:tcPr>
          <w:p>
            <w:pPr>
              <w:spacing w:after="0" w:line="264"/>
            </w:pPr>
            <w:r>
              <w:rPr>
                <w:sz w:val="20"/>
                <w:szCs w:val="20"/>
              </w:rPr>
              <w:t xml:space="preserve">Strong fill pump</w:t>
            </w:r>
          </w:p>
        </w:tc>
      </w:tr>
    </w:tbl>
    <w:p>
      <w:pPr>
        <w:spacing w:after="120"/>
      </w:pPr>
    </w:p>
    <w:p>
      <w:pPr>
        <w:spacing w:after="120" w:line="276"/>
      </w:pPr>
      <w:r>
        <w:t xml:space="preserve">To find your ratio: time how long the tank takes to drain a set amount, then time how long the same amount takes to refill. Divide the fill time by the drain time.</w:t>
      </w:r>
    </w:p>
    <w:p>
      <w:pPr>
        <w:spacing w:after="120" w:line="276"/>
      </w:pPr>
      <w:r>
        <w:t xml:space="preserve">Water Change Max Fill Time is calculated for you and shown as a read-only figure. It is a safety limit — filling always stops by then.</w:t>
      </w:r>
    </w:p>
    <w:p>
      <w:pPr>
        <w:pStyle w:val="Heading2"/>
        <w:spacing w:after="120" w:before="280"/>
      </w:pPr>
      <w:r>
        <w:t xml:space="preserve">Normal or simultaneous?</w:t>
      </w:r>
    </w:p>
    <w:p>
      <w:pPr>
        <w:pStyle w:val="ListParagraph"/>
        <w:numPr>
          <w:ilvl w:val="0"/>
          <w:numId w:val="2"/>
        </w:numPr>
        <w:spacing w:after="80" w:line="276"/>
      </w:pPr>
      <w:r>
        <w:rPr>
          <w:b/>
          <w:bCs/>
        </w:rPr>
        <w:t xml:space="preserve">Simultaneous WC off (normal)</w:t>
      </w:r>
      <w:r>
        <w:t xml:space="preserve"> — the tank drains completely, then refills. Simple and safe. Takes the longest.</w:t>
      </w:r>
    </w:p>
    <w:p>
      <w:pPr>
        <w:pStyle w:val="ListParagraph"/>
        <w:numPr>
          <w:ilvl w:val="0"/>
          <w:numId w:val="2"/>
        </w:numPr>
        <w:spacing w:after="80" w:line="276"/>
      </w:pPr>
      <w:r>
        <w:rPr>
          <w:b/>
          <w:bCs/>
        </w:rPr>
        <w:t xml:space="preserve">Simultaneous WC on</w:t>
      </w:r>
      <w:r>
        <w:t xml:space="preserve"> — filling begins while draining is still finishing, so the whole change takes less time and the water level stays more stable.</w:t>
      </w:r>
    </w:p>
    <w:p>
      <w:pPr>
        <w:pStyle w:val="Heading2"/>
        <w:spacing w:after="120" w:before="280"/>
      </w:pPr>
      <w:r>
        <w:t xml:space="preserve">Manual controls</w:t>
      </w:r>
    </w:p>
    <w:p>
      <w:pPr>
        <w:spacing w:after="120" w:line="276"/>
      </w:pPr>
      <w:r>
        <w:t xml:space="preserve">These buttons are at the bottom of Water Change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5C7A" w:val="clear"/>
            <w:tcMar>
              <w:top w:type="dxa" w:w="80"/>
              <w:left w:type="dxa" w:w="120"/>
              <w:bottom w:type="dxa" w:w="80"/>
              <w:right w:type="dxa" w:w="120"/>
            </w:tcMar>
          </w:tcPr>
          <w:p>
            <w:pPr>
              <w:spacing w:after="0"/>
            </w:pPr>
            <w:r>
              <w:rPr>
                <w:b/>
                <w:bCs/>
                <w:color w:val="FFFFFF"/>
                <w:sz w:val="20"/>
                <w:szCs w:val="20"/>
              </w:rPr>
              <w:t xml:space="preserve">Button</w:t>
            </w:r>
          </w:p>
        </w:tc>
        <w:tc>
          <w:tcPr>
            <w:tcW w:type="dxa" w:w="7460"/>
            <w:shd w:fill="1F5C7A" w:val="clear"/>
            <w:tcMar>
              <w:top w:type="dxa" w:w="80"/>
              <w:left w:type="dxa" w:w="120"/>
              <w:bottom w:type="dxa" w:w="80"/>
              <w:right w:type="dxa" w:w="120"/>
            </w:tcMar>
          </w:tcPr>
          <w:p>
            <w:pPr>
              <w:spacing w:after="0"/>
            </w:pPr>
            <w:r>
              <w:rPr>
                <w:b/>
                <w:bCs/>
                <w:color w:val="FFFFFF"/>
                <w:sz w:val="20"/>
                <w:szCs w:val="20"/>
              </w:rPr>
              <w:t xml:space="preserve">What it does</w:t>
            </w:r>
          </w:p>
        </w:tc>
      </w:tr>
      <w:tr>
        <w:tc>
          <w:tcPr>
            <w:tcW w:type="dxa" w:w="1900"/>
            <w:tcMar>
              <w:top w:type="dxa" w:w="80"/>
              <w:left w:type="dxa" w:w="120"/>
              <w:bottom w:type="dxa" w:w="80"/>
              <w:right w:type="dxa" w:w="120"/>
            </w:tcMar>
          </w:tcPr>
          <w:p>
            <w:pPr>
              <w:spacing w:after="0" w:line="264"/>
            </w:pPr>
            <w:r>
              <w:rPr>
                <w:sz w:val="20"/>
                <w:szCs w:val="20"/>
              </w:rPr>
              <w:t xml:space="preserve">Start Now</w:t>
            </w:r>
          </w:p>
        </w:tc>
        <w:tc>
          <w:tcPr>
            <w:tcW w:type="dxa" w:w="7460"/>
            <w:tcMar>
              <w:top w:type="dxa" w:w="80"/>
              <w:left w:type="dxa" w:w="120"/>
              <w:bottom w:type="dxa" w:w="80"/>
              <w:right w:type="dxa" w:w="120"/>
            </w:tcMar>
          </w:tcPr>
          <w:p>
            <w:pPr>
              <w:spacing w:after="0" w:line="264"/>
            </w:pPr>
            <w:r>
              <w:rPr>
                <w:sz w:val="20"/>
                <w:szCs w:val="20"/>
              </w:rPr>
              <w:t xml:space="preserve">Runs a complete water change immediately</w:t>
            </w:r>
          </w:p>
        </w:tc>
      </w:tr>
      <w:tr>
        <w:tc>
          <w:tcPr>
            <w:tcW w:type="dxa" w:w="1900"/>
            <w:shd w:fill="F5F8FA" w:val="clear"/>
            <w:tcMar>
              <w:top w:type="dxa" w:w="80"/>
              <w:left w:type="dxa" w:w="120"/>
              <w:bottom w:type="dxa" w:w="80"/>
              <w:right w:type="dxa" w:w="120"/>
            </w:tcMar>
          </w:tcPr>
          <w:p>
            <w:pPr>
              <w:spacing w:after="0" w:line="264"/>
            </w:pPr>
            <w:r>
              <w:rPr>
                <w:sz w:val="20"/>
                <w:szCs w:val="20"/>
              </w:rPr>
              <w:t xml:space="preserve">Drain Only</w:t>
            </w:r>
          </w:p>
        </w:tc>
        <w:tc>
          <w:tcPr>
            <w:tcW w:type="dxa" w:w="7460"/>
            <w:shd w:fill="F5F8FA" w:val="clear"/>
            <w:tcMar>
              <w:top w:type="dxa" w:w="80"/>
              <w:left w:type="dxa" w:w="120"/>
              <w:bottom w:type="dxa" w:w="80"/>
              <w:right w:type="dxa" w:w="120"/>
            </w:tcMar>
          </w:tcPr>
          <w:p>
            <w:pPr>
              <w:spacing w:after="0" w:line="264"/>
            </w:pPr>
            <w:r>
              <w:rPr>
                <w:sz w:val="20"/>
                <w:szCs w:val="20"/>
              </w:rPr>
              <w:t xml:space="preserve">Runs just the draining stage</w:t>
            </w:r>
          </w:p>
        </w:tc>
      </w:tr>
      <w:tr>
        <w:tc>
          <w:tcPr>
            <w:tcW w:type="dxa" w:w="1900"/>
            <w:tcMar>
              <w:top w:type="dxa" w:w="80"/>
              <w:left w:type="dxa" w:w="120"/>
              <w:bottom w:type="dxa" w:w="80"/>
              <w:right w:type="dxa" w:w="120"/>
            </w:tcMar>
          </w:tcPr>
          <w:p>
            <w:pPr>
              <w:spacing w:after="0" w:line="264"/>
            </w:pPr>
            <w:r>
              <w:rPr>
                <w:sz w:val="20"/>
                <w:szCs w:val="20"/>
              </w:rPr>
              <w:t xml:space="preserve">Fill Only</w:t>
            </w:r>
          </w:p>
        </w:tc>
        <w:tc>
          <w:tcPr>
            <w:tcW w:type="dxa" w:w="7460"/>
            <w:tcMar>
              <w:top w:type="dxa" w:w="80"/>
              <w:left w:type="dxa" w:w="120"/>
              <w:bottom w:type="dxa" w:w="80"/>
              <w:right w:type="dxa" w:w="120"/>
            </w:tcMar>
          </w:tcPr>
          <w:p>
            <w:pPr>
              <w:spacing w:after="0" w:line="264"/>
            </w:pPr>
            <w:r>
              <w:rPr>
                <w:sz w:val="20"/>
                <w:szCs w:val="20"/>
              </w:rPr>
              <w:t xml:space="preserve">Runs just the filling stage</w:t>
            </w:r>
          </w:p>
        </w:tc>
      </w:tr>
      <w:tr>
        <w:tc>
          <w:tcPr>
            <w:tcW w:type="dxa" w:w="1900"/>
            <w:shd w:fill="F5F8FA" w:val="clear"/>
            <w:tcMar>
              <w:top w:type="dxa" w:w="80"/>
              <w:left w:type="dxa" w:w="120"/>
              <w:bottom w:type="dxa" w:w="80"/>
              <w:right w:type="dxa" w:w="120"/>
            </w:tcMar>
          </w:tcPr>
          <w:p>
            <w:pPr>
              <w:spacing w:after="0" w:line="264"/>
            </w:pPr>
            <w:r>
              <w:rPr>
                <w:sz w:val="20"/>
                <w:szCs w:val="20"/>
              </w:rPr>
              <w:t xml:space="preserve">Stop</w:t>
            </w:r>
          </w:p>
        </w:tc>
        <w:tc>
          <w:tcPr>
            <w:tcW w:type="dxa" w:w="7460"/>
            <w:shd w:fill="F5F8FA" w:val="clear"/>
            <w:tcMar>
              <w:top w:type="dxa" w:w="80"/>
              <w:left w:type="dxa" w:w="120"/>
              <w:bottom w:type="dxa" w:w="80"/>
              <w:right w:type="dxa" w:w="120"/>
            </w:tcMar>
          </w:tcPr>
          <w:p>
            <w:pPr>
              <w:spacing w:after="0" w:line="264"/>
            </w:pPr>
            <w:r>
              <w:rPr>
                <w:sz w:val="20"/>
                <w:szCs w:val="20"/>
              </w:rPr>
              <w:t xml:space="preserve">Pauses. Both pumps stop, progress is kept</w:t>
            </w:r>
          </w:p>
        </w:tc>
      </w:tr>
      <w:tr>
        <w:tc>
          <w:tcPr>
            <w:tcW w:type="dxa" w:w="1900"/>
            <w:tcMar>
              <w:top w:type="dxa" w:w="80"/>
              <w:left w:type="dxa" w:w="120"/>
              <w:bottom w:type="dxa" w:w="80"/>
              <w:right w:type="dxa" w:w="120"/>
            </w:tcMar>
          </w:tcPr>
          <w:p>
            <w:pPr>
              <w:spacing w:after="0" w:line="264"/>
            </w:pPr>
            <w:r>
              <w:rPr>
                <w:sz w:val="20"/>
                <w:szCs w:val="20"/>
              </w:rPr>
              <w:t xml:space="preserve">Continue</w:t>
            </w:r>
          </w:p>
        </w:tc>
        <w:tc>
          <w:tcPr>
            <w:tcW w:type="dxa" w:w="7460"/>
            <w:tcMar>
              <w:top w:type="dxa" w:w="80"/>
              <w:left w:type="dxa" w:w="120"/>
              <w:bottom w:type="dxa" w:w="80"/>
              <w:right w:type="dxa" w:w="120"/>
            </w:tcMar>
          </w:tcPr>
          <w:p>
            <w:pPr>
              <w:spacing w:after="0" w:line="264"/>
            </w:pPr>
            <w:r>
              <w:rPr>
                <w:sz w:val="20"/>
                <w:szCs w:val="20"/>
              </w:rPr>
              <w:t xml:space="preserve">Resumes from where it stopped</w:t>
            </w:r>
          </w:p>
        </w:tc>
      </w:tr>
      <w:tr>
        <w:tc>
          <w:tcPr>
            <w:tcW w:type="dxa" w:w="1900"/>
            <w:shd w:fill="F5F8FA" w:val="clear"/>
            <w:tcMar>
              <w:top w:type="dxa" w:w="80"/>
              <w:left w:type="dxa" w:w="120"/>
              <w:bottom w:type="dxa" w:w="80"/>
              <w:right w:type="dxa" w:w="120"/>
            </w:tcMar>
          </w:tcPr>
          <w:p>
            <w:pPr>
              <w:spacing w:after="0" w:line="264"/>
            </w:pPr>
            <w:r>
              <w:rPr>
                <w:sz w:val="20"/>
                <w:szCs w:val="20"/>
              </w:rPr>
              <w:t xml:space="preserve">Cancel</w:t>
            </w:r>
          </w:p>
        </w:tc>
        <w:tc>
          <w:tcPr>
            <w:tcW w:type="dxa" w:w="7460"/>
            <w:shd w:fill="F5F8FA" w:val="clear"/>
            <w:tcMar>
              <w:top w:type="dxa" w:w="80"/>
              <w:left w:type="dxa" w:w="120"/>
              <w:bottom w:type="dxa" w:w="80"/>
              <w:right w:type="dxa" w:w="120"/>
            </w:tcMar>
          </w:tcPr>
          <w:p>
            <w:pPr>
              <w:spacing w:after="0" w:line="264"/>
            </w:pPr>
            <w:r>
              <w:rPr>
                <w:sz w:val="20"/>
                <w:szCs w:val="20"/>
              </w:rPr>
              <w:t xml:space="preserve">Abandons the run and clears it</w:t>
            </w:r>
          </w:p>
        </w:tc>
      </w:tr>
    </w:tbl>
    <w:p>
      <w:pPr>
        <w:spacing w:after="120"/>
      </w:pPr>
    </w:p>
    <w:p>
      <w:pPr>
        <w:spacing w:after="120" w:line="276"/>
      </w:pPr>
      <w:r>
        <w:t xml:space="preserve">Drain Only and Fill Only are useful for topping off after maintenance, or for emptying the tank into a bucket. The Stop, Continue and Cancel buttons work with them exactly as they do with a full change.</w:t>
      </w:r>
    </w:p>
    <w:p>
      <w:pPr>
        <w:pStyle w:val="Heading2"/>
        <w:spacing w:after="120" w:before="280"/>
      </w:pPr>
      <w:r>
        <w:t xml:space="preserve">Water Change Status</w:t>
      </w:r>
    </w:p>
    <w:p>
      <w:pPr>
        <w:spacing w:after="120" w:line="276"/>
      </w:pPr>
      <w:r>
        <w:t xml:space="preserve">Shows the current stage and progress, for example draining: 45 / 300 s, waiting to fill: 12 s left, or filling: 88 / 495 s. If a change has paused it explains why — for example paused: leak detected or paused: reservoir empty (float 1).</w:t>
      </w:r>
    </w:p>
    <w:p>
      <w:pPr>
        <w:pStyle w:val="Heading2"/>
        <w:spacing w:after="120" w:before="280"/>
      </w:pPr>
      <w:r>
        <w:t xml:space="preserve">Turning equipment off during a change</w:t>
      </w:r>
    </w:p>
    <w:p>
      <w:pPr>
        <w:spacing w:after="120" w:line="276"/>
      </w:pPr>
      <w:r>
        <w:t xml:space="preserve">Return pumps and skimmers usually should not run while the water level is low. In the AC Outputs and DC Outputs sections, switch on Off During WC for any equipment that must pause. It switches off for the whole water change and comes back on automatically afterwards.</w:t>
      </w:r>
    </w:p>
    <w:p>
      <w:pPr>
        <w:spacing w:after="120" w:line="276"/>
      </w:pPr>
      <w:r>
        <w:t xml:space="preserve">This is available for all four mains outlets, and for DC 6 and DC 8.</w:t>
      </w:r>
    </w:p>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Automatic safety stops  </w:t>
            </w:r>
            <w:r>
              <w:t xml:space="preserve">A water change pauses by itself if a leak is detected, if the new-water reservoir runs empty, or if the waste container becomes full. Fix the cause, then press Continue.</w:t>
            </w:r>
          </w:p>
        </w:tc>
      </w:tr>
    </w:tbl>
    <w:p>
      <w:r>
        <w:br w:type="page"/>
      </w:r>
    </w:p>
    <w:p>
      <w:pPr>
        <w:pStyle w:val="Heading1"/>
        <w:spacing w:after="160" w:before="360"/>
      </w:pPr>
      <w:r>
        <w:t xml:space="preserve">8. Reservoir Fill</w:t>
      </w:r>
    </w:p>
    <w:p>
      <w:pPr>
        <w:spacing w:after="120" w:line="276"/>
      </w:pPr>
      <w:r>
        <w:t xml:space="preserve">If your new-water reservoir is plumbed to a supply, the controller can refill it automatically. Settings are in the Reservoir Fill section, below ATO and ATO Fill.</w:t>
      </w:r>
    </w:p>
    <w:p>
      <w:pPr>
        <w:spacing w:after="120" w:line="276"/>
      </w:pPr>
      <w:r>
        <w:t xml:space="preserve">Before this can run, three things must be true:</w:t>
      </w:r>
    </w:p>
    <w:p>
      <w:pPr>
        <w:pStyle w:val="ListParagraph"/>
        <w:numPr>
          <w:ilvl w:val="0"/>
          <w:numId w:val="8"/>
        </w:numPr>
        <w:spacing w:after="100" w:line="276"/>
      </w:pPr>
      <w:r>
        <w:t xml:space="preserve">Float 2 Role is set to Reservoir Full (in Settings).</w:t>
      </w:r>
    </w:p>
    <w:p>
      <w:pPr>
        <w:pStyle w:val="ListParagraph"/>
        <w:numPr>
          <w:ilvl w:val="0"/>
          <w:numId w:val="8"/>
        </w:numPr>
        <w:spacing w:after="100" w:line="276"/>
      </w:pPr>
      <w:r>
        <w:t xml:space="preserve">DC 4 Role is set to Refill Solenoid (in Settings).</w:t>
      </w:r>
    </w:p>
    <w:p>
      <w:pPr>
        <w:pStyle w:val="ListParagraph"/>
        <w:numPr>
          <w:ilvl w:val="0"/>
          <w:numId w:val="8"/>
        </w:numPr>
        <w:spacing w:after="100" w:line="276"/>
      </w:pPr>
      <w:r>
        <w:t xml:space="preserve">No leak is detected.</w:t>
      </w:r>
    </w:p>
    <w:p>
      <w:pPr>
        <w:spacing w:after="60"/>
      </w:pPr>
    </w:p>
    <w:p>
      <w:pPr>
        <w:spacing w:after="120" w:line="276"/>
      </w:pPr>
      <w:r>
        <w:t xml:space="preserve">Then set a Reservoir Fill Time, a Reservoir Fill Max Runtime, and switch Scheduled Reservoir Fill on. Filling stops as soon as the float says the reservoir is full, or when the maximum runtime is reached — whichever comes first.</w:t>
      </w:r>
    </w:p>
    <w:p>
      <w:pPr>
        <w:spacing w:after="120" w:line="276"/>
      </w:pPr>
      <w:r>
        <w:t xml:space="preserve">Start Now, Stop, Continue and Cancel work as described in section 4.</w:t>
      </w:r>
    </w:p>
    <w:p>
      <w:pPr>
        <w:pStyle w:val="Heading1"/>
        <w:spacing w:after="160" w:before="360"/>
      </w:pPr>
      <w:r>
        <w:t xml:space="preserve">9. Float Switches</w:t>
      </w:r>
    </w:p>
    <w:p>
      <w:pPr>
        <w:spacing w:after="120" w:line="276"/>
      </w:pPr>
      <w:r>
        <w:t xml:space="preserve">The two float switches are general-purpose. You tell the controller what each one is watching using Float 1 Role and Float 2 Role, found in the Settings section at the bottom of the page.</w:t>
      </w:r>
    </w:p>
    <w:p>
      <w:pPr>
        <w:spacing w:after="120" w:line="276"/>
      </w:pPr>
      <w:r>
        <w:t xml:space="preserve">Whatever you choose is displayed above that float in Status &amp; Sensors, so you can always see what each float is watching without leaving the page.</w:t>
      </w:r>
    </w:p>
    <w:p>
      <w:pPr>
        <w:spacing w:after="60"/>
      </w:pPr>
    </w:p>
    <w:p>
      <w:pPr>
        <w:spacing w:after="120" w:line="276"/>
      </w:pPr>
      <w:r>
        <w:t xml:space="preserve">Each float switches OFF when its condition is met — so a float assigned to "Reservoir Empty" reads OFF once the reservoir actually is empty.</w:t>
      </w:r>
    </w:p>
    <w:p>
      <w:pPr>
        <w:spacing w:after="120" w:line="276"/>
      </w:pPr>
      <w:r>
        <w:t xml:space="preserve">A disconnected or failed float also reads OFF, which the controller treats the same way: as though the condition is met. That is deliberate. A float that comes loose is assumed to be reporting an empty reservoir, a full waste container or a tank at its failsafe level, so the controller stops rather than carrying on with a sensor it cannot trust. If a process keeps stopping for no obvious reason, check that float’s wiring before changing any settings.</w:t>
      </w:r>
    </w:p>
    <w:p>
      <w:pPr>
        <w:pStyle w:val="Heading2"/>
        <w:spacing w:after="120" w:before="280"/>
      </w:pPr>
      <w:r>
        <w:t xml:space="preserve">Float 1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5C7A" w:val="clear"/>
            <w:tcMar>
              <w:top w:type="dxa" w:w="80"/>
              <w:left w:type="dxa" w:w="120"/>
              <w:bottom w:type="dxa" w:w="80"/>
              <w:right w:type="dxa" w:w="120"/>
            </w:tcMar>
          </w:tcPr>
          <w:p>
            <w:pPr>
              <w:spacing w:after="0"/>
            </w:pPr>
            <w:r>
              <w:rPr>
                <w:b/>
                <w:bCs/>
                <w:color w:val="FFFFFF"/>
                <w:sz w:val="20"/>
                <w:szCs w:val="20"/>
              </w:rPr>
              <w:t xml:space="preserve">Role</w:t>
            </w:r>
          </w:p>
        </w:tc>
        <w:tc>
          <w:tcPr>
            <w:tcW w:type="dxa" w:w="6760"/>
            <w:shd w:fill="1F5C7A" w:val="clear"/>
            <w:tcMar>
              <w:top w:type="dxa" w:w="80"/>
              <w:left w:type="dxa" w:w="120"/>
              <w:bottom w:type="dxa" w:w="80"/>
              <w:right w:type="dxa" w:w="120"/>
            </w:tcMar>
          </w:tcPr>
          <w:p>
            <w:pPr>
              <w:spacing w:after="0"/>
            </w:pPr>
            <w:r>
              <w:rPr>
                <w:b/>
                <w:bCs/>
                <w:color w:val="FFFFFF"/>
                <w:sz w:val="20"/>
                <w:szCs w:val="20"/>
              </w:rPr>
              <w:t xml:space="preserve">What it does</w:t>
            </w:r>
          </w:p>
        </w:tc>
      </w:tr>
      <w:tr>
        <w:tc>
          <w:tcPr>
            <w:tcW w:type="dxa" w:w="2600"/>
            <w:tcMar>
              <w:top w:type="dxa" w:w="80"/>
              <w:left w:type="dxa" w:w="120"/>
              <w:bottom w:type="dxa" w:w="80"/>
              <w:right w:type="dxa" w:w="120"/>
            </w:tcMar>
          </w:tcPr>
          <w:p>
            <w:pPr>
              <w:spacing w:after="0" w:line="264"/>
            </w:pPr>
            <w:r>
              <w:rPr>
                <w:sz w:val="20"/>
                <w:szCs w:val="20"/>
              </w:rPr>
              <w:t xml:space="preserve">Reservoir Empty</w:t>
            </w:r>
          </w:p>
        </w:tc>
        <w:tc>
          <w:tcPr>
            <w:tcW w:type="dxa" w:w="6760"/>
            <w:tcMar>
              <w:top w:type="dxa" w:w="80"/>
              <w:left w:type="dxa" w:w="120"/>
              <w:bottom w:type="dxa" w:w="80"/>
              <w:right w:type="dxa" w:w="120"/>
            </w:tcMar>
          </w:tcPr>
          <w:p>
            <w:pPr>
              <w:spacing w:after="0" w:line="264"/>
            </w:pPr>
            <w:r>
              <w:rPr>
                <w:sz w:val="20"/>
                <w:szCs w:val="20"/>
              </w:rPr>
              <w:t xml:space="preserve">Stops a water change when the new-water reservoir runs dry</w:t>
            </w:r>
          </w:p>
        </w:tc>
      </w:tr>
      <w:tr>
        <w:tc>
          <w:tcPr>
            <w:tcW w:type="dxa" w:w="2600"/>
            <w:shd w:fill="F5F8FA" w:val="clear"/>
            <w:tcMar>
              <w:top w:type="dxa" w:w="80"/>
              <w:left w:type="dxa" w:w="120"/>
              <w:bottom w:type="dxa" w:w="80"/>
              <w:right w:type="dxa" w:w="120"/>
            </w:tcMar>
          </w:tcPr>
          <w:p>
            <w:pPr>
              <w:spacing w:after="0" w:line="264"/>
            </w:pPr>
            <w:r>
              <w:rPr>
                <w:sz w:val="20"/>
                <w:szCs w:val="20"/>
              </w:rPr>
              <w:t xml:space="preserve">ATO Empty</w:t>
            </w:r>
          </w:p>
        </w:tc>
        <w:tc>
          <w:tcPr>
            <w:tcW w:type="dxa" w:w="6760"/>
            <w:shd w:fill="F5F8FA" w:val="clear"/>
            <w:tcMar>
              <w:top w:type="dxa" w:w="80"/>
              <w:left w:type="dxa" w:w="120"/>
              <w:bottom w:type="dxa" w:w="80"/>
              <w:right w:type="dxa" w:w="120"/>
            </w:tcMar>
          </w:tcPr>
          <w:p>
            <w:pPr>
              <w:spacing w:after="0" w:line="264"/>
            </w:pPr>
            <w:r>
              <w:rPr>
                <w:sz w:val="20"/>
                <w:szCs w:val="20"/>
              </w:rPr>
              <w:t xml:space="preserve">Stops topping up when the ATO reservoir runs dry</w:t>
            </w:r>
          </w:p>
        </w:tc>
      </w:tr>
      <w:tr>
        <w:tc>
          <w:tcPr>
            <w:tcW w:type="dxa" w:w="2600"/>
            <w:tcMar>
              <w:top w:type="dxa" w:w="80"/>
              <w:left w:type="dxa" w:w="120"/>
              <w:bottom w:type="dxa" w:w="80"/>
              <w:right w:type="dxa" w:w="120"/>
            </w:tcMar>
          </w:tcPr>
          <w:p>
            <w:pPr>
              <w:spacing w:after="0" w:line="264"/>
            </w:pPr>
            <w:r>
              <w:rPr>
                <w:sz w:val="20"/>
                <w:szCs w:val="20"/>
              </w:rPr>
              <w:t xml:space="preserve">ATO Full</w:t>
            </w:r>
          </w:p>
        </w:tc>
        <w:tc>
          <w:tcPr>
            <w:tcW w:type="dxa" w:w="6760"/>
            <w:tcMar>
              <w:top w:type="dxa" w:w="80"/>
              <w:left w:type="dxa" w:w="120"/>
              <w:bottom w:type="dxa" w:w="80"/>
              <w:right w:type="dxa" w:w="120"/>
            </w:tcMar>
          </w:tcPr>
          <w:p>
            <w:pPr>
              <w:spacing w:after="0" w:line="264"/>
            </w:pPr>
            <w:r>
              <w:rPr>
                <w:sz w:val="20"/>
                <w:szCs w:val="20"/>
              </w:rPr>
              <w:t xml:space="preserve">Stops the ATO solenoid when the top-up level is reached</w:t>
            </w:r>
          </w:p>
        </w:tc>
      </w:tr>
    </w:tbl>
    <w:p>
      <w:pPr>
        <w:spacing w:after="120"/>
      </w:pPr>
    </w:p>
    <w:p>
      <w:pPr>
        <w:pStyle w:val="Heading2"/>
        <w:spacing w:after="120" w:before="280"/>
      </w:pPr>
      <w:r>
        <w:t xml:space="preserve">Float 2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5C7A" w:val="clear"/>
            <w:tcMar>
              <w:top w:type="dxa" w:w="80"/>
              <w:left w:type="dxa" w:w="120"/>
              <w:bottom w:type="dxa" w:w="80"/>
              <w:right w:type="dxa" w:w="120"/>
            </w:tcMar>
          </w:tcPr>
          <w:p>
            <w:pPr>
              <w:spacing w:after="0"/>
            </w:pPr>
            <w:r>
              <w:rPr>
                <w:b/>
                <w:bCs/>
                <w:color w:val="FFFFFF"/>
                <w:sz w:val="20"/>
                <w:szCs w:val="20"/>
              </w:rPr>
              <w:t xml:space="preserve">Role</w:t>
            </w:r>
          </w:p>
        </w:tc>
        <w:tc>
          <w:tcPr>
            <w:tcW w:type="dxa" w:w="6760"/>
            <w:shd w:fill="1F5C7A" w:val="clear"/>
            <w:tcMar>
              <w:top w:type="dxa" w:w="80"/>
              <w:left w:type="dxa" w:w="120"/>
              <w:bottom w:type="dxa" w:w="80"/>
              <w:right w:type="dxa" w:w="120"/>
            </w:tcMar>
          </w:tcPr>
          <w:p>
            <w:pPr>
              <w:spacing w:after="0"/>
            </w:pPr>
            <w:r>
              <w:rPr>
                <w:b/>
                <w:bCs/>
                <w:color w:val="FFFFFF"/>
                <w:sz w:val="20"/>
                <w:szCs w:val="20"/>
              </w:rPr>
              <w:t xml:space="preserve">What it does</w:t>
            </w:r>
          </w:p>
        </w:tc>
      </w:tr>
      <w:tr>
        <w:tc>
          <w:tcPr>
            <w:tcW w:type="dxa" w:w="2600"/>
            <w:tcMar>
              <w:top w:type="dxa" w:w="80"/>
              <w:left w:type="dxa" w:w="120"/>
              <w:bottom w:type="dxa" w:w="80"/>
              <w:right w:type="dxa" w:w="120"/>
            </w:tcMar>
          </w:tcPr>
          <w:p>
            <w:pPr>
              <w:spacing w:after="0" w:line="264"/>
            </w:pPr>
            <w:r>
              <w:rPr>
                <w:sz w:val="20"/>
                <w:szCs w:val="20"/>
              </w:rPr>
              <w:t xml:space="preserve">Reservoir Full</w:t>
            </w:r>
          </w:p>
        </w:tc>
        <w:tc>
          <w:tcPr>
            <w:tcW w:type="dxa" w:w="6760"/>
            <w:tcMar>
              <w:top w:type="dxa" w:w="80"/>
              <w:left w:type="dxa" w:w="120"/>
              <w:bottom w:type="dxa" w:w="80"/>
              <w:right w:type="dxa" w:w="120"/>
            </w:tcMar>
          </w:tcPr>
          <w:p>
            <w:pPr>
              <w:spacing w:after="0" w:line="264"/>
            </w:pPr>
            <w:r>
              <w:rPr>
                <w:sz w:val="20"/>
                <w:szCs w:val="20"/>
              </w:rPr>
              <w:t xml:space="preserve">Stops the reservoir refill when full. Required for automatic reservoir filling</w:t>
            </w:r>
          </w:p>
        </w:tc>
      </w:tr>
      <w:tr>
        <w:tc>
          <w:tcPr>
            <w:tcW w:type="dxa" w:w="2600"/>
            <w:shd w:fill="F5F8FA" w:val="clear"/>
            <w:tcMar>
              <w:top w:type="dxa" w:w="80"/>
              <w:left w:type="dxa" w:w="120"/>
              <w:bottom w:type="dxa" w:w="80"/>
              <w:right w:type="dxa" w:w="120"/>
            </w:tcMar>
          </w:tcPr>
          <w:p>
            <w:pPr>
              <w:spacing w:after="0" w:line="264"/>
            </w:pPr>
            <w:r>
              <w:rPr>
                <w:sz w:val="20"/>
                <w:szCs w:val="20"/>
              </w:rPr>
              <w:t xml:space="preserve">Drainage Full</w:t>
            </w:r>
          </w:p>
        </w:tc>
        <w:tc>
          <w:tcPr>
            <w:tcW w:type="dxa" w:w="6760"/>
            <w:shd w:fill="F5F8FA" w:val="clear"/>
            <w:tcMar>
              <w:top w:type="dxa" w:w="80"/>
              <w:left w:type="dxa" w:w="120"/>
              <w:bottom w:type="dxa" w:w="80"/>
              <w:right w:type="dxa" w:w="120"/>
            </w:tcMar>
          </w:tcPr>
          <w:p>
            <w:pPr>
              <w:spacing w:after="0" w:line="264"/>
            </w:pPr>
            <w:r>
              <w:rPr>
                <w:sz w:val="20"/>
                <w:szCs w:val="20"/>
              </w:rPr>
              <w:t xml:space="preserve">Stops a water change when the waste container is full</w:t>
            </w:r>
          </w:p>
        </w:tc>
      </w:tr>
      <w:tr>
        <w:tc>
          <w:tcPr>
            <w:tcW w:type="dxa" w:w="2600"/>
            <w:tcMar>
              <w:top w:type="dxa" w:w="80"/>
              <w:left w:type="dxa" w:w="120"/>
              <w:bottom w:type="dxa" w:w="80"/>
              <w:right w:type="dxa" w:w="120"/>
            </w:tcMar>
          </w:tcPr>
          <w:p>
            <w:pPr>
              <w:spacing w:after="0" w:line="264"/>
            </w:pPr>
            <w:r>
              <w:rPr>
                <w:sz w:val="20"/>
                <w:szCs w:val="20"/>
              </w:rPr>
              <w:t xml:space="preserve">Water Level Failsafe</w:t>
            </w:r>
          </w:p>
        </w:tc>
        <w:tc>
          <w:tcPr>
            <w:tcW w:type="dxa" w:w="6760"/>
            <w:tcMar>
              <w:top w:type="dxa" w:w="80"/>
              <w:left w:type="dxa" w:w="120"/>
              <w:bottom w:type="dxa" w:w="80"/>
              <w:right w:type="dxa" w:w="120"/>
            </w:tcMar>
          </w:tcPr>
          <w:p>
            <w:pPr>
              <w:spacing w:after="0" w:line="264"/>
            </w:pPr>
            <w:r>
              <w:rPr>
                <w:sz w:val="20"/>
                <w:szCs w:val="20"/>
              </w:rPr>
              <w:t xml:space="preserve">Backup high-level protection. Stops all topping up and filling</w:t>
            </w:r>
          </w:p>
        </w:tc>
      </w:tr>
    </w:tbl>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Important  </w:t>
            </w:r>
            <w:r>
              <w:t xml:space="preserve">Only choose a role for a float that is actually connected. If you set a role for a float that is not wired in, the controller may think the reservoir is empty or the tank is full and refuse to run.</w:t>
            </w:r>
          </w:p>
        </w:tc>
      </w:tr>
    </w:tbl>
    <w:p>
      <w:r>
        <w:br w:type="page"/>
      </w:r>
    </w:p>
    <w:p>
      <w:pPr>
        <w:pStyle w:val="Heading1"/>
        <w:spacing w:after="160" w:before="360"/>
      </w:pPr>
      <w:r>
        <w:t xml:space="preserve">10. Dosing</w:t>
      </w:r>
    </w:p>
    <w:p>
      <w:pPr>
        <w:spacing w:after="120" w:line="276"/>
      </w:pPr>
      <w:r>
        <w:t xml:space="preserve">Up to six outputs can act as dosing pumps. Each has its own section — Doser 3 through Doser 8 — containing everything for that pump: its schedule, volume, buttons, calibration rate and flush time.</w:t>
      </w:r>
    </w:p>
    <w:p>
      <w:pPr>
        <w:spacing w:after="120" w:line="276"/>
      </w:pPr>
      <w:r>
        <w:t xml:space="preserve">At the top of each section is the pump’s name, taken from its label in Settings. If that output is currently set to do something else, the name reads "Not in Use" and the dosing buttons in that section will not run.</w:t>
      </w:r>
    </w:p>
    <w:p>
      <w:pPr>
        <w:pStyle w:val="Heading2"/>
        <w:spacing w:after="120" w:before="280"/>
      </w:pPr>
      <w:r>
        <w:t xml:space="preserve">Calibrating a dosing pump</w:t>
      </w:r>
    </w:p>
    <w:p>
      <w:pPr>
        <w:spacing w:after="120" w:line="276"/>
      </w:pPr>
      <w:r>
        <w:t xml:space="preserve">Calibration tells the controller how fast your pump delivers liquid, so it can convert a volume in millilitres into a run time. Do this once per pump. Every setting you need is in that pump’s own section.</w:t>
      </w:r>
    </w:p>
    <w:p>
      <w:pPr>
        <w:pStyle w:val="ListParagraph"/>
        <w:numPr>
          <w:ilvl w:val="0"/>
          <w:numId w:val="9"/>
        </w:numPr>
        <w:spacing w:after="100" w:line="276"/>
      </w:pPr>
      <w:r>
        <w:t xml:space="preserve">Put the pump outlet into a measuring cylinder.</w:t>
      </w:r>
    </w:p>
    <w:p>
      <w:pPr>
        <w:pStyle w:val="ListParagraph"/>
        <w:numPr>
          <w:ilvl w:val="0"/>
          <w:numId w:val="9"/>
        </w:numPr>
        <w:spacing w:after="100" w:line="276"/>
      </w:pPr>
      <w:r>
        <w:t xml:space="preserve">In that pump's own section, set its Flush/Cal Seconds to 30.</w:t>
      </w:r>
    </w:p>
    <w:p>
      <w:pPr>
        <w:pStyle w:val="ListParagraph"/>
        <w:numPr>
          <w:ilvl w:val="0"/>
          <w:numId w:val="9"/>
        </w:numPr>
        <w:spacing w:after="100" w:line="276"/>
      </w:pPr>
      <w:r>
        <w:t xml:space="preserve">Press that pump's Flush/Run button. It runs for exactly 30 seconds.</w:t>
      </w:r>
    </w:p>
    <w:p>
      <w:pPr>
        <w:pStyle w:val="ListParagraph"/>
        <w:numPr>
          <w:ilvl w:val="0"/>
          <w:numId w:val="9"/>
        </w:numPr>
        <w:spacing w:after="100" w:line="276"/>
      </w:pPr>
      <w:r>
        <w:t xml:space="preserve">Measure how many millilitres came out.</w:t>
      </w:r>
    </w:p>
    <w:p>
      <w:pPr>
        <w:pStyle w:val="ListParagraph"/>
        <w:numPr>
          <w:ilvl w:val="0"/>
          <w:numId w:val="9"/>
        </w:numPr>
        <w:spacing w:after="100" w:line="276"/>
      </w:pPr>
      <w:r>
        <w:t xml:space="preserve">Divide that figure by 30. For example 48 mL ÷ 30 = 1.6.</w:t>
      </w:r>
    </w:p>
    <w:p>
      <w:pPr>
        <w:pStyle w:val="ListParagraph"/>
        <w:numPr>
          <w:ilvl w:val="0"/>
          <w:numId w:val="9"/>
        </w:numPr>
        <w:spacing w:after="100" w:line="276"/>
      </w:pPr>
      <w:r>
        <w:t xml:space="preserve">Enter the result in that pump's Rate (mL/s) box, just above.</w:t>
      </w:r>
    </w:p>
    <w:p>
      <w:pPr>
        <w:pStyle w:val="Heading2"/>
        <w:spacing w:after="120" w:before="280"/>
      </w:pPr>
      <w:r>
        <w:t xml:space="preserve">Setting a daily dose</w:t>
      </w:r>
    </w:p>
    <w:p>
      <w:pPr>
        <w:pStyle w:val="ListParagraph"/>
        <w:numPr>
          <w:ilvl w:val="0"/>
          <w:numId w:val="10"/>
        </w:numPr>
        <w:spacing w:after="100" w:line="276"/>
      </w:pPr>
      <w:r>
        <w:t xml:space="preserve">Set the pump's Volume in millilitres.</w:t>
      </w:r>
    </w:p>
    <w:p>
      <w:pPr>
        <w:pStyle w:val="ListParagraph"/>
        <w:numPr>
          <w:ilvl w:val="0"/>
          <w:numId w:val="10"/>
        </w:numPr>
        <w:spacing w:after="100" w:line="276"/>
      </w:pPr>
      <w:r>
        <w:t xml:space="preserve">Set its Time — when it should dose each day.</w:t>
      </w:r>
    </w:p>
    <w:p>
      <w:pPr>
        <w:spacing w:after="60"/>
      </w:pPr>
    </w:p>
    <w:p>
      <w:pPr>
        <w:spacing w:after="120" w:line="276"/>
      </w:pPr>
      <w:r>
        <w:t xml:space="preserve">The controller works out the run time itself. Each pump doses once per day, and the daily record resets at midnight.</w:t>
      </w:r>
    </w:p>
    <w:p>
      <w:pPr>
        <w:pStyle w:val="Heading2"/>
        <w:spacing w:after="120" w:before="280"/>
      </w:pPr>
      <w:r>
        <w:t xml:space="preserve">Other dosing buttons</w:t>
      </w:r>
    </w:p>
    <w:p>
      <w:pPr>
        <w:pStyle w:val="ListParagraph"/>
        <w:numPr>
          <w:ilvl w:val="0"/>
          <w:numId w:val="2"/>
        </w:numPr>
        <w:spacing w:after="80" w:line="276"/>
      </w:pPr>
      <w:r>
        <w:rPr>
          <w:b/>
          <w:bCs/>
        </w:rPr>
        <w:t xml:space="preserve">Dose Now</w:t>
      </w:r>
      <w:r>
        <w:t xml:space="preserve"> — delivers the set volume immediately.</w:t>
      </w:r>
    </w:p>
    <w:p>
      <w:pPr>
        <w:pStyle w:val="ListParagraph"/>
        <w:numPr>
          <w:ilvl w:val="0"/>
          <w:numId w:val="2"/>
        </w:numPr>
        <w:spacing w:after="80" w:line="276"/>
      </w:pPr>
      <w:r>
        <w:rPr>
          <w:b/>
          <w:bCs/>
        </w:rPr>
        <w:t xml:space="preserve">Stop Now</w:t>
      </w:r>
      <w:r>
        <w:t xml:space="preserve"> — stops that pump straight away.</w:t>
      </w:r>
    </w:p>
    <w:p>
      <w:pPr>
        <w:pStyle w:val="ListParagraph"/>
        <w:numPr>
          <w:ilvl w:val="0"/>
          <w:numId w:val="2"/>
        </w:numPr>
        <w:spacing w:after="80" w:line="276"/>
      </w:pPr>
      <w:r>
        <w:rPr>
          <w:b/>
          <w:bCs/>
        </w:rPr>
        <w:t xml:space="preserve">Flush/Run</w:t>
      </w:r>
      <w:r>
        <w:t xml:space="preserve"> — runs the pump for a fixed number of seconds. Use for priming new tubing or calibrating.</w:t>
      </w:r>
    </w:p>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Note  </w:t>
            </w:r>
            <w:r>
              <w:t xml:space="preserve">Outputs DC 4 to DC 8 can each be a doser or something else. Their dosing buttons only work when that output's Role is set to Doser — otherwise the section heading reads "Not in Use". Roles are set in the Settings section.</w:t>
            </w:r>
          </w:p>
        </w:tc>
      </w:tr>
    </w:tbl>
    <w:p>
      <w:pPr>
        <w:pStyle w:val="Heading1"/>
        <w:spacing w:after="160" w:before="360"/>
      </w:pPr>
      <w:r>
        <w:t xml:space="preserve">11. Mains Outlets</w:t>
      </w:r>
    </w:p>
    <w:p>
      <w:pPr>
        <w:spacing w:after="120" w:line="276"/>
      </w:pPr>
      <w:r>
        <w:t xml:space="preserve">Each of the four mains outlets has a Mode, set in the Settings section at the bottom of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5C7A" w:val="clear"/>
            <w:tcMar>
              <w:top w:type="dxa" w:w="80"/>
              <w:left w:type="dxa" w:w="120"/>
              <w:bottom w:type="dxa" w:w="80"/>
              <w:right w:type="dxa" w:w="120"/>
            </w:tcMar>
          </w:tcPr>
          <w:p>
            <w:pPr>
              <w:spacing w:after="0"/>
            </w:pPr>
            <w:r>
              <w:rPr>
                <w:b/>
                <w:bCs/>
                <w:color w:val="FFFFFF"/>
                <w:sz w:val="20"/>
                <w:szCs w:val="20"/>
              </w:rPr>
              <w:t xml:space="preserve">Mode</w:t>
            </w:r>
          </w:p>
        </w:tc>
        <w:tc>
          <w:tcPr>
            <w:tcW w:type="dxa" w:w="7460"/>
            <w:shd w:fill="1F5C7A" w:val="clear"/>
            <w:tcMar>
              <w:top w:type="dxa" w:w="80"/>
              <w:left w:type="dxa" w:w="120"/>
              <w:bottom w:type="dxa" w:w="80"/>
              <w:right w:type="dxa" w:w="120"/>
            </w:tcMar>
          </w:tcPr>
          <w:p>
            <w:pPr>
              <w:spacing w:after="0"/>
            </w:pPr>
            <w:r>
              <w:rPr>
                <w:b/>
                <w:bCs/>
                <w:color w:val="FFFFFF"/>
                <w:sz w:val="20"/>
                <w:szCs w:val="20"/>
              </w:rPr>
              <w:t xml:space="preserve">Behaviour</w:t>
            </w:r>
          </w:p>
        </w:tc>
      </w:tr>
      <w:tr>
        <w:tc>
          <w:tcPr>
            <w:tcW w:type="dxa" w:w="1900"/>
            <w:tcMar>
              <w:top w:type="dxa" w:w="80"/>
              <w:left w:type="dxa" w:w="120"/>
              <w:bottom w:type="dxa" w:w="80"/>
              <w:right w:type="dxa" w:w="120"/>
            </w:tcMar>
          </w:tcPr>
          <w:p>
            <w:pPr>
              <w:spacing w:after="0" w:line="264"/>
            </w:pPr>
            <w:r>
              <w:rPr>
                <w:sz w:val="20"/>
                <w:szCs w:val="20"/>
              </w:rPr>
              <w:t xml:space="preserve">Off</w:t>
            </w:r>
          </w:p>
        </w:tc>
        <w:tc>
          <w:tcPr>
            <w:tcW w:type="dxa" w:w="7460"/>
            <w:tcMar>
              <w:top w:type="dxa" w:w="80"/>
              <w:left w:type="dxa" w:w="120"/>
              <w:bottom w:type="dxa" w:w="80"/>
              <w:right w:type="dxa" w:w="120"/>
            </w:tcMar>
          </w:tcPr>
          <w:p>
            <w:pPr>
              <w:spacing w:after="0" w:line="264"/>
            </w:pPr>
            <w:r>
              <w:rPr>
                <w:sz w:val="20"/>
                <w:szCs w:val="20"/>
              </w:rPr>
              <w:t xml:space="preserve">Outlet stays off</w:t>
            </w:r>
          </w:p>
        </w:tc>
      </w:tr>
      <w:tr>
        <w:tc>
          <w:tcPr>
            <w:tcW w:type="dxa" w:w="1900"/>
            <w:shd w:fill="F5F8FA" w:val="clear"/>
            <w:tcMar>
              <w:top w:type="dxa" w:w="80"/>
              <w:left w:type="dxa" w:w="120"/>
              <w:bottom w:type="dxa" w:w="80"/>
              <w:right w:type="dxa" w:w="120"/>
            </w:tcMar>
          </w:tcPr>
          <w:p>
            <w:pPr>
              <w:spacing w:after="0" w:line="264"/>
            </w:pPr>
            <w:r>
              <w:rPr>
                <w:sz w:val="20"/>
                <w:szCs w:val="20"/>
              </w:rPr>
              <w:t xml:space="preserve">Always On</w:t>
            </w:r>
          </w:p>
        </w:tc>
        <w:tc>
          <w:tcPr>
            <w:tcW w:type="dxa" w:w="7460"/>
            <w:shd w:fill="F5F8FA" w:val="clear"/>
            <w:tcMar>
              <w:top w:type="dxa" w:w="80"/>
              <w:left w:type="dxa" w:w="120"/>
              <w:bottom w:type="dxa" w:w="80"/>
              <w:right w:type="dxa" w:w="120"/>
            </w:tcMar>
          </w:tcPr>
          <w:p>
            <w:pPr>
              <w:spacing w:after="0" w:line="264"/>
            </w:pPr>
            <w:r>
              <w:rPr>
                <w:sz w:val="20"/>
                <w:szCs w:val="20"/>
              </w:rPr>
              <w:t xml:space="preserve">Outlet stays on</w:t>
            </w:r>
          </w:p>
        </w:tc>
      </w:tr>
      <w:tr>
        <w:tc>
          <w:tcPr>
            <w:tcW w:type="dxa" w:w="1900"/>
            <w:tcMar>
              <w:top w:type="dxa" w:w="80"/>
              <w:left w:type="dxa" w:w="120"/>
              <w:bottom w:type="dxa" w:w="80"/>
              <w:right w:type="dxa" w:w="120"/>
            </w:tcMar>
          </w:tcPr>
          <w:p>
            <w:pPr>
              <w:spacing w:after="0" w:line="264"/>
            </w:pPr>
            <w:r>
              <w:rPr>
                <w:sz w:val="20"/>
                <w:szCs w:val="20"/>
              </w:rPr>
              <w:t xml:space="preserve">Scheduled</w:t>
            </w:r>
          </w:p>
        </w:tc>
        <w:tc>
          <w:tcPr>
            <w:tcW w:type="dxa" w:w="7460"/>
            <w:tcMar>
              <w:top w:type="dxa" w:w="80"/>
              <w:left w:type="dxa" w:w="120"/>
              <w:bottom w:type="dxa" w:w="80"/>
              <w:right w:type="dxa" w:w="120"/>
            </w:tcMar>
          </w:tcPr>
          <w:p>
            <w:pPr>
              <w:spacing w:after="0" w:line="264"/>
            </w:pPr>
            <w:r>
              <w:rPr>
                <w:sz w:val="20"/>
                <w:szCs w:val="20"/>
              </w:rPr>
              <w:t xml:space="preserve">Outlet switches on and off at the times you set</w:t>
            </w:r>
          </w:p>
        </w:tc>
      </w:tr>
      <w:tr>
        <w:tc>
          <w:tcPr>
            <w:tcW w:type="dxa" w:w="1900"/>
            <w:shd w:fill="F5F8FA" w:val="clear"/>
            <w:tcMar>
              <w:top w:type="dxa" w:w="80"/>
              <w:left w:type="dxa" w:w="120"/>
              <w:bottom w:type="dxa" w:w="80"/>
              <w:right w:type="dxa" w:w="120"/>
            </w:tcMar>
          </w:tcPr>
          <w:p>
            <w:pPr>
              <w:spacing w:after="0" w:line="264"/>
            </w:pPr>
            <w:r>
              <w:rPr>
                <w:sz w:val="20"/>
                <w:szCs w:val="20"/>
              </w:rPr>
              <w:t xml:space="preserve">Heater</w:t>
            </w:r>
          </w:p>
        </w:tc>
        <w:tc>
          <w:tcPr>
            <w:tcW w:type="dxa" w:w="7460"/>
            <w:shd w:fill="F5F8FA" w:val="clear"/>
            <w:tcMar>
              <w:top w:type="dxa" w:w="80"/>
              <w:left w:type="dxa" w:w="120"/>
              <w:bottom w:type="dxa" w:w="80"/>
              <w:right w:type="dxa" w:w="120"/>
            </w:tcMar>
          </w:tcPr>
          <w:p>
            <w:pPr>
              <w:spacing w:after="0" w:line="264"/>
            </w:pPr>
            <w:r>
              <w:rPr>
                <w:sz w:val="20"/>
                <w:szCs w:val="20"/>
              </w:rPr>
              <w:t xml:space="preserve">Outlet is controlled by the thermostat</w:t>
            </w:r>
          </w:p>
        </w:tc>
      </w:tr>
    </w:tbl>
    <w:p>
      <w:pPr>
        <w:spacing w:after="120"/>
      </w:pPr>
    </w:p>
    <w:p>
      <w:pPr>
        <w:spacing w:after="120" w:line="276"/>
      </w:pPr>
      <w:r>
        <w:t xml:space="preserve">For Scheduled mode, set the Schedule On and Schedule Off times for that outlet in the AC Outputs section. Schedules that run overnight are handled correctly — for example on at 20:00 and off at 06:00.</w:t>
      </w:r>
    </w:p>
    <w:p>
      <w:pPr>
        <w:spacing w:after="120" w:line="276"/>
      </w:pPr>
      <w:r>
        <w:t xml:space="preserve">You can rename each outlet using its Label box in Settings, so "AC 1" becomes "Display Lights".</w:t>
      </w:r>
    </w:p>
    <w:p>
      <w:pPr>
        <w:pStyle w:val="Heading2"/>
        <w:spacing w:after="120" w:before="280"/>
      </w:pPr>
      <w:r>
        <w:t xml:space="preserve">CO2 control</w:t>
      </w:r>
    </w:p>
    <w:p>
      <w:pPr>
        <w:spacing w:after="120" w:line="276"/>
      </w:pPr>
      <w:r>
        <w:t xml:space="preserve">If you run CO2, set DC 6 Role to CO2 in Settings, then set the CO2 Schedule On and CO2 Schedule Off times in the CO2 &amp; Cooling section. CO2 is usually timed to come on shortly before the lights and off shortly before they go out.</w:t>
      </w:r>
    </w:p>
    <w:p>
      <w:r>
        <w:br w:type="page"/>
      </w:r>
    </w:p>
    <w:p>
      <w:pPr>
        <w:pStyle w:val="Heading1"/>
        <w:spacing w:after="160" w:before="360"/>
      </w:pPr>
      <w:r>
        <w:t xml:space="preserve">12. Settings</w:t>
      </w:r>
    </w:p>
    <w:p>
      <w:pPr>
        <w:spacing w:after="120" w:line="276"/>
      </w:pPr>
      <w:r>
        <w:t xml:space="preserve">The Settings section sits at the very bottom of the page. It holds the names and roles for every output and float — the things you set once during installation and rarely touch again.</w:t>
      </w:r>
    </w:p>
    <w:p>
      <w:pPr>
        <w:pStyle w:val="Heading2"/>
        <w:spacing w:after="120" w:before="280"/>
      </w:pPr>
      <w:r>
        <w:t xml:space="preserve">Firmware updates</w:t>
      </w:r>
    </w:p>
    <w:p>
      <w:pPr>
        <w:spacing w:after="120" w:line="276"/>
      </w:pPr>
      <w:r>
        <w:t xml:space="preserve">Your controller checks for new firmware automatically every few hours and shows the result as Firmware Update at the top of this section. Updates are never installed on their own — you decide when.</w:t>
      </w:r>
    </w:p>
    <w:p>
      <w:pPr>
        <w:spacing w:after="120" w:line="276"/>
      </w:pPr>
      <w:r>
        <w:t xml:space="preserve">To update, press Install Firmware Update. The controller re-checks, downloads the new version, installs it and restarts. This usually takes a minute or two, after which the control panel reloads by itself.</w:t>
      </w:r>
    </w:p>
    <w:p>
      <w:pPr>
        <w:pStyle w:val="ListParagraph"/>
        <w:numPr>
          <w:ilvl w:val="0"/>
          <w:numId w:val="2"/>
        </w:numPr>
        <w:spacing w:after="80" w:line="276"/>
      </w:pPr>
      <w:r>
        <w:rPr>
          <w:b/>
          <w:bCs/>
        </w:rPr>
        <w:t xml:space="preserve">Already up to date?</w:t>
      </w:r>
      <w:r>
        <w:t xml:space="preserve"> Pressing the button is harmless — it simply reports that no update is available.</w:t>
      </w:r>
    </w:p>
    <w:p>
      <w:pPr>
        <w:pStyle w:val="ListParagraph"/>
        <w:numPr>
          <w:ilvl w:val="0"/>
          <w:numId w:val="2"/>
        </w:numPr>
        <w:spacing w:after="80" w:line="276"/>
      </w:pPr>
      <w:r>
        <w:rPr>
          <w:b/>
          <w:bCs/>
        </w:rPr>
        <w:t xml:space="preserve">Busy?</w:t>
      </w:r>
      <w:r>
        <w:t xml:space="preserve"> The install is refused while a dose or a water change is running, because restarting mid-cycle would interrupt it. Wait for it to finish, or press Cancel on that process, then try again.</w:t>
      </w:r>
    </w:p>
    <w:p>
      <w:pPr>
        <w:pStyle w:val="ListParagraph"/>
        <w:numPr>
          <w:ilvl w:val="0"/>
          <w:numId w:val="2"/>
        </w:numPr>
        <w:spacing w:after="80" w:line="276"/>
      </w:pPr>
      <w:r>
        <w:rPr>
          <w:b/>
          <w:bCs/>
        </w:rPr>
        <w:t xml:space="preserve">Your settings are kept</w:t>
      </w:r>
      <w:r>
        <w:t xml:space="preserve"> — schedules, calibration, names and roles all survive the update.</w:t>
      </w:r>
    </w:p>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Tip  </w:t>
            </w:r>
            <w:r>
              <w:t xml:space="preserve">Update when you are around to check the tank afterwards, rather than last thing at night. The restart is brief, but it is good practice to confirm pumps and heating resume normally.</w:t>
            </w:r>
          </w:p>
        </w:tc>
      </w:tr>
    </w:tbl>
    <w:p>
      <w:pPr>
        <w:pStyle w:val="Heading2"/>
        <w:spacing w:after="120" w:before="280"/>
      </w:pPr>
      <w:r>
        <w:t xml:space="preserve">Names</w:t>
      </w:r>
    </w:p>
    <w:p>
      <w:pPr>
        <w:spacing w:after="120" w:line="276"/>
      </w:pPr>
      <w:r>
        <w:t xml:space="preserve">Every output has a Label. Changing it renames that output throughout the control panel, so "DC 5" can become "Cooling Fan" and "AC 2" can become "Display Lights". Doser labels also appear as the heading of that doser’s own section.</w:t>
      </w:r>
    </w:p>
    <w:p>
      <w:pPr>
        <w:pStyle w:val="Heading2"/>
        <w:spacing w:after="120" w:before="280"/>
      </w:pPr>
      <w:r>
        <w:t xml:space="preserve">Mains outlet modes</w:t>
      </w:r>
    </w:p>
    <w:p>
      <w:pPr>
        <w:spacing w:after="120" w:line="276"/>
      </w:pPr>
      <w:r>
        <w:t xml:space="preserve">AC 1 to AC 4 each have a Mode — Off, Always On, Scheduled or Heater. See section 11.</w:t>
      </w:r>
    </w:p>
    <w:p>
      <w:pPr>
        <w:pStyle w:val="Heading2"/>
        <w:spacing w:after="120" w:before="280"/>
      </w:pPr>
      <w:r>
        <w:t xml:space="preserve">Output roles</w:t>
      </w:r>
    </w:p>
    <w:p>
      <w:pPr>
        <w:spacing w:after="120" w:line="276"/>
      </w:pPr>
      <w:r>
        <w:t xml:space="preserve">Outputs DC 4 to DC 8 can each do one of two jobs. The role decides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shd w:fill="1F5C7A" w:val="clear"/>
            <w:tcMar>
              <w:top w:type="dxa" w:w="80"/>
              <w:left w:type="dxa" w:w="120"/>
              <w:bottom w:type="dxa" w:w="80"/>
              <w:right w:type="dxa" w:w="120"/>
            </w:tcMar>
          </w:tcPr>
          <w:p>
            <w:pPr>
              <w:spacing w:after="0"/>
            </w:pPr>
            <w:r>
              <w:rPr>
                <w:b/>
                <w:bCs/>
                <w:color w:val="FFFFFF"/>
                <w:sz w:val="20"/>
                <w:szCs w:val="20"/>
              </w:rPr>
              <w:t xml:space="preserve">Output</w:t>
            </w:r>
          </w:p>
        </w:tc>
        <w:tc>
          <w:tcPr>
            <w:tcW w:type="dxa" w:w="5360"/>
            <w:shd w:fill="1F5C7A" w:val="clear"/>
            <w:tcMar>
              <w:top w:type="dxa" w:w="80"/>
              <w:left w:type="dxa" w:w="120"/>
              <w:bottom w:type="dxa" w:w="80"/>
              <w:right w:type="dxa" w:w="120"/>
            </w:tcMar>
          </w:tcPr>
          <w:p>
            <w:pPr>
              <w:spacing w:after="0"/>
            </w:pPr>
            <w:r>
              <w:rPr>
                <w:b/>
                <w:bCs/>
                <w:color w:val="FFFFFF"/>
                <w:sz w:val="20"/>
                <w:szCs w:val="20"/>
              </w:rPr>
              <w:t xml:space="preserve">Roles available</w:t>
            </w:r>
          </w:p>
        </w:tc>
        <w:tc>
          <w:tcPr>
            <w:tcW w:type="dxa" w:w="2600"/>
            <w:shd w:fill="1F5C7A" w:val="clear"/>
            <w:tcMar>
              <w:top w:type="dxa" w:w="80"/>
              <w:left w:type="dxa" w:w="120"/>
              <w:bottom w:type="dxa" w:w="80"/>
              <w:right w:type="dxa" w:w="120"/>
            </w:tcMar>
          </w:tcPr>
          <w:p>
            <w:pPr>
              <w:spacing w:after="0"/>
            </w:pPr>
            <w:r>
              <w:rPr>
                <w:b/>
                <w:bCs/>
                <w:color w:val="FFFFFF"/>
                <w:sz w:val="20"/>
                <w:szCs w:val="20"/>
              </w:rPr>
              <w:t xml:space="preserve">Default</w:t>
            </w:r>
          </w:p>
        </w:tc>
      </w:tr>
      <w:tr>
        <w:tc>
          <w:tcPr>
            <w:tcW w:type="dxa" w:w="1400"/>
            <w:tcMar>
              <w:top w:type="dxa" w:w="80"/>
              <w:left w:type="dxa" w:w="120"/>
              <w:bottom w:type="dxa" w:w="80"/>
              <w:right w:type="dxa" w:w="120"/>
            </w:tcMar>
          </w:tcPr>
          <w:p>
            <w:pPr>
              <w:spacing w:after="0" w:line="264"/>
            </w:pPr>
            <w:r>
              <w:rPr>
                <w:sz w:val="20"/>
                <w:szCs w:val="20"/>
              </w:rPr>
              <w:t xml:space="preserve">DC 4</w:t>
            </w:r>
          </w:p>
        </w:tc>
        <w:tc>
          <w:tcPr>
            <w:tcW w:type="dxa" w:w="5360"/>
            <w:tcMar>
              <w:top w:type="dxa" w:w="80"/>
              <w:left w:type="dxa" w:w="120"/>
              <w:bottom w:type="dxa" w:w="80"/>
              <w:right w:type="dxa" w:w="120"/>
            </w:tcMar>
          </w:tcPr>
          <w:p>
            <w:pPr>
              <w:spacing w:after="0" w:line="264"/>
            </w:pPr>
            <w:r>
              <w:rPr>
                <w:sz w:val="20"/>
                <w:szCs w:val="20"/>
              </w:rPr>
              <w:t xml:space="preserve">Doser  /  Refill Solenoid</w:t>
            </w:r>
          </w:p>
        </w:tc>
        <w:tc>
          <w:tcPr>
            <w:tcW w:type="dxa" w:w="2600"/>
            <w:tcMar>
              <w:top w:type="dxa" w:w="80"/>
              <w:left w:type="dxa" w:w="120"/>
              <w:bottom w:type="dxa" w:w="80"/>
              <w:right w:type="dxa" w:w="120"/>
            </w:tcMar>
          </w:tcPr>
          <w:p>
            <w:pPr>
              <w:spacing w:after="0" w:line="264"/>
            </w:pPr>
            <w:r>
              <w:rPr>
                <w:sz w:val="20"/>
                <w:szCs w:val="20"/>
              </w:rPr>
              <w:t xml:space="preserve">Doser</w:t>
            </w:r>
          </w:p>
        </w:tc>
      </w:tr>
      <w:tr>
        <w:tc>
          <w:tcPr>
            <w:tcW w:type="dxa" w:w="1400"/>
            <w:shd w:fill="F5F8FA" w:val="clear"/>
            <w:tcMar>
              <w:top w:type="dxa" w:w="80"/>
              <w:left w:type="dxa" w:w="120"/>
              <w:bottom w:type="dxa" w:w="80"/>
              <w:right w:type="dxa" w:w="120"/>
            </w:tcMar>
          </w:tcPr>
          <w:p>
            <w:pPr>
              <w:spacing w:after="0" w:line="264"/>
            </w:pPr>
            <w:r>
              <w:rPr>
                <w:sz w:val="20"/>
                <w:szCs w:val="20"/>
              </w:rPr>
              <w:t xml:space="preserve">DC 5</w:t>
            </w:r>
          </w:p>
        </w:tc>
        <w:tc>
          <w:tcPr>
            <w:tcW w:type="dxa" w:w="5360"/>
            <w:shd w:fill="F5F8FA" w:val="clear"/>
            <w:tcMar>
              <w:top w:type="dxa" w:w="80"/>
              <w:left w:type="dxa" w:w="120"/>
              <w:bottom w:type="dxa" w:w="80"/>
              <w:right w:type="dxa" w:w="120"/>
            </w:tcMar>
          </w:tcPr>
          <w:p>
            <w:pPr>
              <w:spacing w:after="0" w:line="264"/>
            </w:pPr>
            <w:r>
              <w:rPr>
                <w:sz w:val="20"/>
                <w:szCs w:val="20"/>
              </w:rPr>
              <w:t xml:space="preserve">Doser  /  Cooling Fan</w:t>
            </w:r>
          </w:p>
        </w:tc>
        <w:tc>
          <w:tcPr>
            <w:tcW w:type="dxa" w:w="2600"/>
            <w:shd w:fill="F5F8FA" w:val="clear"/>
            <w:tcMar>
              <w:top w:type="dxa" w:w="80"/>
              <w:left w:type="dxa" w:w="120"/>
              <w:bottom w:type="dxa" w:w="80"/>
              <w:right w:type="dxa" w:w="120"/>
            </w:tcMar>
          </w:tcPr>
          <w:p>
            <w:pPr>
              <w:spacing w:after="0" w:line="264"/>
            </w:pPr>
            <w:r>
              <w:rPr>
                <w:sz w:val="20"/>
                <w:szCs w:val="20"/>
              </w:rPr>
              <w:t xml:space="preserve">Cooling Fan</w:t>
            </w:r>
          </w:p>
        </w:tc>
      </w:tr>
      <w:tr>
        <w:tc>
          <w:tcPr>
            <w:tcW w:type="dxa" w:w="1400"/>
            <w:tcMar>
              <w:top w:type="dxa" w:w="80"/>
              <w:left w:type="dxa" w:w="120"/>
              <w:bottom w:type="dxa" w:w="80"/>
              <w:right w:type="dxa" w:w="120"/>
            </w:tcMar>
          </w:tcPr>
          <w:p>
            <w:pPr>
              <w:spacing w:after="0" w:line="264"/>
            </w:pPr>
            <w:r>
              <w:rPr>
                <w:sz w:val="20"/>
                <w:szCs w:val="20"/>
              </w:rPr>
              <w:t xml:space="preserve">DC 6</w:t>
            </w:r>
          </w:p>
        </w:tc>
        <w:tc>
          <w:tcPr>
            <w:tcW w:type="dxa" w:w="5360"/>
            <w:tcMar>
              <w:top w:type="dxa" w:w="80"/>
              <w:left w:type="dxa" w:w="120"/>
              <w:bottom w:type="dxa" w:w="80"/>
              <w:right w:type="dxa" w:w="120"/>
            </w:tcMar>
          </w:tcPr>
          <w:p>
            <w:pPr>
              <w:spacing w:after="0" w:line="264"/>
            </w:pPr>
            <w:r>
              <w:rPr>
                <w:sz w:val="20"/>
                <w:szCs w:val="20"/>
              </w:rPr>
              <w:t xml:space="preserve">Doser  /  CO2</w:t>
            </w:r>
          </w:p>
        </w:tc>
        <w:tc>
          <w:tcPr>
            <w:tcW w:type="dxa" w:w="2600"/>
            <w:tcMar>
              <w:top w:type="dxa" w:w="80"/>
              <w:left w:type="dxa" w:w="120"/>
              <w:bottom w:type="dxa" w:w="80"/>
              <w:right w:type="dxa" w:w="120"/>
            </w:tcMar>
          </w:tcPr>
          <w:p>
            <w:pPr>
              <w:spacing w:after="0" w:line="264"/>
            </w:pPr>
            <w:r>
              <w:rPr>
                <w:sz w:val="20"/>
                <w:szCs w:val="20"/>
              </w:rPr>
              <w:t xml:space="preserve">CO2</w:t>
            </w:r>
          </w:p>
        </w:tc>
      </w:tr>
      <w:tr>
        <w:tc>
          <w:tcPr>
            <w:tcW w:type="dxa" w:w="1400"/>
            <w:shd w:fill="F5F8FA" w:val="clear"/>
            <w:tcMar>
              <w:top w:type="dxa" w:w="80"/>
              <w:left w:type="dxa" w:w="120"/>
              <w:bottom w:type="dxa" w:w="80"/>
              <w:right w:type="dxa" w:w="120"/>
            </w:tcMar>
          </w:tcPr>
          <w:p>
            <w:pPr>
              <w:spacing w:after="0" w:line="264"/>
            </w:pPr>
            <w:r>
              <w:rPr>
                <w:sz w:val="20"/>
                <w:szCs w:val="20"/>
              </w:rPr>
              <w:t xml:space="preserve">DC 7</w:t>
            </w:r>
          </w:p>
        </w:tc>
        <w:tc>
          <w:tcPr>
            <w:tcW w:type="dxa" w:w="5360"/>
            <w:shd w:fill="F5F8FA" w:val="clear"/>
            <w:tcMar>
              <w:top w:type="dxa" w:w="80"/>
              <w:left w:type="dxa" w:w="120"/>
              <w:bottom w:type="dxa" w:w="80"/>
              <w:right w:type="dxa" w:w="120"/>
            </w:tcMar>
          </w:tcPr>
          <w:p>
            <w:pPr>
              <w:spacing w:after="0" w:line="264"/>
            </w:pPr>
            <w:r>
              <w:rPr>
                <w:sz w:val="20"/>
                <w:szCs w:val="20"/>
              </w:rPr>
              <w:t xml:space="preserve">Doser  /  ATO</w:t>
            </w:r>
          </w:p>
        </w:tc>
        <w:tc>
          <w:tcPr>
            <w:tcW w:type="dxa" w:w="2600"/>
            <w:shd w:fill="F5F8FA" w:val="clear"/>
            <w:tcMar>
              <w:top w:type="dxa" w:w="80"/>
              <w:left w:type="dxa" w:w="120"/>
              <w:bottom w:type="dxa" w:w="80"/>
              <w:right w:type="dxa" w:w="120"/>
            </w:tcMar>
          </w:tcPr>
          <w:p>
            <w:pPr>
              <w:spacing w:after="0" w:line="264"/>
            </w:pPr>
            <w:r>
              <w:rPr>
                <w:sz w:val="20"/>
                <w:szCs w:val="20"/>
              </w:rPr>
              <w:t xml:space="preserve">ATO</w:t>
            </w:r>
          </w:p>
        </w:tc>
      </w:tr>
      <w:tr>
        <w:tc>
          <w:tcPr>
            <w:tcW w:type="dxa" w:w="1400"/>
            <w:tcMar>
              <w:top w:type="dxa" w:w="80"/>
              <w:left w:type="dxa" w:w="120"/>
              <w:bottom w:type="dxa" w:w="80"/>
              <w:right w:type="dxa" w:w="120"/>
            </w:tcMar>
          </w:tcPr>
          <w:p>
            <w:pPr>
              <w:spacing w:after="0" w:line="264"/>
            </w:pPr>
            <w:r>
              <w:rPr>
                <w:sz w:val="20"/>
                <w:szCs w:val="20"/>
              </w:rPr>
              <w:t xml:space="preserve">DC 8</w:t>
            </w:r>
          </w:p>
        </w:tc>
        <w:tc>
          <w:tcPr>
            <w:tcW w:type="dxa" w:w="5360"/>
            <w:tcMar>
              <w:top w:type="dxa" w:w="80"/>
              <w:left w:type="dxa" w:w="120"/>
              <w:bottom w:type="dxa" w:w="80"/>
              <w:right w:type="dxa" w:w="120"/>
            </w:tcMar>
          </w:tcPr>
          <w:p>
            <w:pPr>
              <w:spacing w:after="0" w:line="264"/>
            </w:pPr>
            <w:r>
              <w:rPr>
                <w:sz w:val="20"/>
                <w:szCs w:val="20"/>
              </w:rPr>
              <w:t xml:space="preserve">Doser  /  ATO Fill</w:t>
            </w:r>
          </w:p>
        </w:tc>
        <w:tc>
          <w:tcPr>
            <w:tcW w:type="dxa" w:w="2600"/>
            <w:tcMar>
              <w:top w:type="dxa" w:w="80"/>
              <w:left w:type="dxa" w:w="120"/>
              <w:bottom w:type="dxa" w:w="80"/>
              <w:right w:type="dxa" w:w="120"/>
            </w:tcMar>
          </w:tcPr>
          <w:p>
            <w:pPr>
              <w:spacing w:after="0" w:line="264"/>
            </w:pPr>
            <w:r>
              <w:rPr>
                <w:sz w:val="20"/>
                <w:szCs w:val="20"/>
              </w:rPr>
              <w:t xml:space="preserve">ATO Fill</w:t>
            </w:r>
          </w:p>
        </w:tc>
      </w:tr>
    </w:tbl>
    <w:p>
      <w:pPr>
        <w:spacing w:after="120"/>
      </w:pPr>
    </w:p>
    <w:p>
      <w:pPr>
        <w:spacing w:after="120" w:line="276"/>
      </w:pPr>
      <w:r>
        <w:t xml:space="preserve">DC 3 is always a dosing pump, so it has a label but no role.</w:t>
      </w:r>
    </w:p>
    <w:p>
      <w:pPr>
        <w:pStyle w:val="Heading2"/>
        <w:spacing w:after="120" w:before="280"/>
      </w:pPr>
      <w:r>
        <w:t xml:space="preserve">Float roles</w:t>
      </w:r>
    </w:p>
    <w:p>
      <w:pPr>
        <w:spacing w:after="120" w:line="276"/>
      </w:pPr>
      <w:r>
        <w:t xml:space="preserve">Float 1 Role and Float 2 Role tell the controller what each float switch is watching. See section 9 for the options and what they do.</w:t>
      </w:r>
    </w:p>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Important  </w:t>
            </w:r>
            <w:r>
              <w:t xml:space="preserve">Changing a role changes what that output does immediately. If a process is running on that output at the time, it stops safely and clears itself.</w:t>
            </w:r>
          </w:p>
        </w:tc>
      </w:tr>
    </w:tbl>
    <w:p>
      <w:r>
        <w:br w:type="page"/>
      </w:r>
    </w:p>
    <w:p>
      <w:pPr>
        <w:pStyle w:val="Heading1"/>
        <w:spacing w:after="160" w:before="360"/>
      </w:pPr>
      <w:r>
        <w:t xml:space="preserve">13. Troubleshooting</w:t>
      </w:r>
    </w:p>
    <w:p>
      <w:pPr>
        <w:pStyle w:val="Heading2"/>
        <w:spacing w:after="120" w:before="280"/>
      </w:pPr>
      <w:r>
        <w:t xml:space="preserve">The control panel will not load</w:t>
      </w:r>
    </w:p>
    <w:p>
      <w:pPr>
        <w:pStyle w:val="ListParagraph"/>
        <w:numPr>
          <w:ilvl w:val="0"/>
          <w:numId w:val="2"/>
        </w:numPr>
        <w:spacing w:after="80" w:line="276"/>
      </w:pPr>
      <w:r>
        <w:t xml:space="preserve">Check the controller has power.</w:t>
      </w:r>
    </w:p>
    <w:p>
      <w:pPr>
        <w:pStyle w:val="ListParagraph"/>
        <w:numPr>
          <w:ilvl w:val="0"/>
          <w:numId w:val="2"/>
        </w:numPr>
        <w:spacing w:after="80" w:line="276"/>
      </w:pPr>
      <w:r>
        <w:t xml:space="preserve">Try the IP address from your router instead of tankcontroller.local</w:t>
      </w:r>
    </w:p>
    <w:p>
      <w:pPr>
        <w:pStyle w:val="ListParagraph"/>
        <w:numPr>
          <w:ilvl w:val="0"/>
          <w:numId w:val="2"/>
        </w:numPr>
        <w:spacing w:after="80" w:line="276"/>
      </w:pPr>
      <w:r>
        <w:t xml:space="preserve">If it has lost your WiFi, it creates its Tank Controller network again — reconnect to that and redo section 3.</w:t>
      </w:r>
    </w:p>
    <w:p>
      <w:pPr>
        <w:pStyle w:val="Heading2"/>
        <w:spacing w:after="120" w:before="280"/>
      </w:pPr>
      <w:r>
        <w:t xml:space="preserve">Top-ups are not happening</w:t>
      </w:r>
    </w:p>
    <w:p>
      <w:pPr>
        <w:pStyle w:val="ListParagraph"/>
        <w:numPr>
          <w:ilvl w:val="0"/>
          <w:numId w:val="2"/>
        </w:numPr>
        <w:spacing w:after="80" w:line="276"/>
      </w:pPr>
      <w:r>
        <w:t xml:space="preserve">Read the ATO Status line. It names the reason directly.</w:t>
      </w:r>
    </w:p>
    <w:p>
      <w:pPr>
        <w:pStyle w:val="ListParagraph"/>
        <w:numPr>
          <w:ilvl w:val="0"/>
          <w:numId w:val="2"/>
        </w:numPr>
        <w:spacing w:after="80" w:line="276"/>
      </w:pPr>
      <w:r>
        <w:t xml:space="preserve">Check ATO Enabled is on.</w:t>
      </w:r>
    </w:p>
    <w:p>
      <w:pPr>
        <w:pStyle w:val="ListParagraph"/>
        <w:numPr>
          <w:ilvl w:val="0"/>
          <w:numId w:val="2"/>
        </w:numPr>
        <w:spacing w:after="80" w:line="276"/>
      </w:pPr>
      <w:r>
        <w:t xml:space="preserve">If it says stopped by user, press Continue.</w:t>
      </w:r>
    </w:p>
    <w:p>
      <w:pPr>
        <w:pStyle w:val="ListParagraph"/>
        <w:numPr>
          <w:ilvl w:val="0"/>
          <w:numId w:val="2"/>
        </w:numPr>
        <w:spacing w:after="80" w:line="276"/>
      </w:pPr>
      <w:r>
        <w:t xml:space="preserve">If it says max runtime reached, the ATO stopped itself on its safety limit. Check the reservoir has water and the tubing is not blocked, then press Continue.</w:t>
      </w:r>
    </w:p>
    <w:p>
      <w:pPr>
        <w:pStyle w:val="Heading2"/>
        <w:spacing w:after="120" w:before="280"/>
      </w:pPr>
      <w:r>
        <w:t xml:space="preserve">A water change stopped part way</w:t>
      </w:r>
    </w:p>
    <w:p>
      <w:pPr>
        <w:pStyle w:val="ListParagraph"/>
        <w:numPr>
          <w:ilvl w:val="0"/>
          <w:numId w:val="2"/>
        </w:numPr>
        <w:spacing w:after="80" w:line="276"/>
      </w:pPr>
      <w:r>
        <w:t xml:space="preserve">Read Water Change Status — it shows whether it is waiting, filling, or paused.</w:t>
      </w:r>
    </w:p>
    <w:p>
      <w:pPr>
        <w:pStyle w:val="ListParagraph"/>
        <w:numPr>
          <w:ilvl w:val="0"/>
          <w:numId w:val="2"/>
        </w:numPr>
        <w:spacing w:after="80" w:line="276"/>
      </w:pPr>
      <w:r>
        <w:t xml:space="preserve">If paused for a leak, reservoir or drainage container, fix the cause and press Continue.</w:t>
      </w:r>
    </w:p>
    <w:p>
      <w:pPr>
        <w:pStyle w:val="ListParagraph"/>
        <w:numPr>
          <w:ilvl w:val="0"/>
          <w:numId w:val="2"/>
        </w:numPr>
        <w:spacing w:after="80" w:line="276"/>
      </w:pPr>
      <w:r>
        <w:t xml:space="preserve">To abandon it entirely, press Cancel. You can then start a fresh change.</w:t>
      </w:r>
    </w:p>
    <w:p>
      <w:pPr>
        <w:pStyle w:val="Heading2"/>
        <w:spacing w:after="120" w:before="280"/>
      </w:pPr>
      <w:r>
        <w:t xml:space="preserve">A process will not start</w:t>
      </w:r>
    </w:p>
    <w:p>
      <w:pPr>
        <w:spacing w:after="120" w:line="276"/>
      </w:pPr>
      <w:r>
        <w:t xml:space="preserve">Most often another run is still active. Press Cancel for that process, then start it again.</w:t>
      </w:r>
    </w:p>
    <w:p>
      <w:pPr>
        <w:spacing w:after="120" w:line="276"/>
      </w:pPr>
      <w:r>
        <w:t xml:space="preserve">It can also be a role. Automatic reservoir filling needs DC 4 set to Refill Solenoid and Float 2 to Reservoir Full; ATO Fill needs DC 8 set to ATO Fill and Float 1 to ATO Full. Check these in the Settings section.</w:t>
      </w:r>
    </w:p>
    <w:p>
      <w:pPr>
        <w:pStyle w:val="Heading2"/>
        <w:spacing w:after="120" w:before="280"/>
      </w:pPr>
      <w:r>
        <w:t xml:space="preserve">A doser section says "Not in Use"</w:t>
      </w:r>
    </w:p>
    <w:p>
      <w:pPr>
        <w:spacing w:after="120" w:line="276"/>
      </w:pPr>
      <w:r>
        <w:t xml:space="preserve">That output is currently set to another job. Open Settings and change that output’s Role to Doser. Its dosing buttons stay inactive until you do.</w:t>
      </w:r>
    </w:p>
    <w:p>
      <w:pPr>
        <w:pStyle w:val="Heading2"/>
        <w:spacing w:after="120" w:before="280"/>
      </w:pPr>
      <w:r>
        <w:t xml:space="preserve">The firmware update will not install</w:t>
      </w:r>
    </w:p>
    <w:p>
      <w:pPr>
        <w:spacing w:after="120" w:line="276"/>
      </w:pPr>
      <w:r>
        <w:t xml:space="preserve">The most common reason is that a dose or water change is running — the controller refuses to restart mid-cycle. Wait for it to finish and press the button again. If it reports no update is available, you already have the latest firmware.</w:t>
      </w:r>
    </w:p>
    <w:p>
      <w:pPr>
        <w:pStyle w:val="Heading2"/>
        <w:spacing w:after="120" w:before="280"/>
      </w:pPr>
      <w:r>
        <w:t xml:space="preserve">Dosing volumes are wrong</w:t>
      </w:r>
    </w:p>
    <w:p>
      <w:pPr>
        <w:spacing w:after="120" w:line="276"/>
      </w:pPr>
      <w:r>
        <w:t xml:space="preserve">Recalibrate that pump using the steps in section 10. Tubing stiffens with age and delivery rates drift over time — recalibrating every few months is good practice.</w:t>
      </w:r>
    </w:p>
    <w:p>
      <w:pPr>
        <w:pStyle w:val="Heading2"/>
        <w:spacing w:after="120" w:before="280"/>
      </w:pPr>
      <w:r>
        <w:t xml:space="preserve">After a power cut</w:t>
      </w:r>
    </w:p>
    <w:p>
      <w:pPr>
        <w:spacing w:after="120" w:line="276"/>
      </w:pPr>
      <w:r>
        <w:t xml:space="preserve">The controller restarts by itself and reconnects to your WiFi. All your settings are kept. If a water change was running when the power failed, it restarts in a paused state so the tank is never left part-drained without you knowing — check Water Change Status and press Continue or Cancel.</w:t>
      </w:r>
    </w:p>
    <w:p>
      <w:pPr>
        <w:spacing w:after="120"/>
      </w:pPr>
    </w:p>
    <w:tbl>
      <w:tblPr>
        <w:tblW w:type="dxa" w:w="9360"/>
        <w:tblBorders>
          <w:top w:val="single" w:color="1F5C7A" w:sz="2"/>
          <w:left w:val="single" w:color="1F5C7A" w:sz="12"/>
          <w:bottom w:val="single" w:color="1F5C7A" w:sz="2"/>
          <w:right w:val="single" w:color="1F5C7A" w:sz="2"/>
          <w:insideH w:val="none"/>
          <w:insideV w:val="none"/>
        </w:tblBorders>
      </w:tblPr>
      <w:tblGrid>
        <w:gridCol w:w="9360"/>
      </w:tblGrid>
      <w:tr>
        <w:tc>
          <w:tcPr>
            <w:tcW w:type="dxa" w:w="9360"/>
            <w:shd w:fill="EAF1F5" w:val="clear"/>
            <w:tcMar>
              <w:top w:type="dxa" w:w="140"/>
              <w:left w:type="dxa" w:w="180"/>
              <w:bottom w:type="dxa" w:w="140"/>
              <w:right w:type="dxa" w:w="180"/>
            </w:tcMar>
          </w:tcPr>
          <w:p>
            <w:pPr>
              <w:spacing w:after="0" w:line="276"/>
            </w:pPr>
            <w:r>
              <w:rPr>
                <w:b/>
                <w:bCs/>
                <w:color w:val="1F5C7A"/>
              </w:rPr>
              <w:t xml:space="preserve">Leak detected  </w:t>
            </w:r>
            <w:r>
              <w:t xml:space="preserve">If the leak detector triggers, the controller stops all water movement immediately and refuses to start new water changes or top-ups. Find and fix the leak, dry the sensor, then press Continue on whichever process was interrupted.</w:t>
            </w:r>
          </w:p>
        </w:tc>
      </w:tr>
    </w:tbl>
    <w:p>
      <w:pPr>
        <w:pStyle w:val="Heading1"/>
        <w:spacing w:after="160" w:before="360"/>
      </w:pPr>
      <w:r>
        <w:t xml:space="preserve">14.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60"/>
      </w:tblGrid>
      <w:tr>
        <w:trPr>
          <w:tblHeader/>
        </w:trPr>
        <w:tc>
          <w:tcPr>
            <w:tcW w:type="dxa" w:w="4200"/>
            <w:shd w:fill="1F5C7A" w:val="clear"/>
            <w:tcMar>
              <w:top w:type="dxa" w:w="80"/>
              <w:left w:type="dxa" w:w="120"/>
              <w:bottom w:type="dxa" w:w="80"/>
              <w:right w:type="dxa" w:w="120"/>
            </w:tcMar>
          </w:tcPr>
          <w:p>
            <w:pPr>
              <w:spacing w:after="0"/>
            </w:pPr>
            <w:r>
              <w:rPr>
                <w:b/>
                <w:bCs/>
                <w:color w:val="FFFFFF"/>
                <w:sz w:val="20"/>
                <w:szCs w:val="20"/>
              </w:rPr>
              <w:t xml:space="preserve">Setting</w:t>
            </w:r>
          </w:p>
        </w:tc>
        <w:tc>
          <w:tcPr>
            <w:tcW w:type="dxa" w:w="2100"/>
            <w:shd w:fill="1F5C7A" w:val="clear"/>
            <w:tcMar>
              <w:top w:type="dxa" w:w="80"/>
              <w:left w:type="dxa" w:w="120"/>
              <w:bottom w:type="dxa" w:w="80"/>
              <w:right w:type="dxa" w:w="120"/>
            </w:tcMar>
          </w:tcPr>
          <w:p>
            <w:pPr>
              <w:spacing w:after="0"/>
            </w:pPr>
            <w:r>
              <w:rPr>
                <w:b/>
                <w:bCs/>
                <w:color w:val="FFFFFF"/>
                <w:sz w:val="20"/>
                <w:szCs w:val="20"/>
              </w:rPr>
              <w:t xml:space="preserve">Default</w:t>
            </w:r>
          </w:p>
        </w:tc>
        <w:tc>
          <w:tcPr>
            <w:tcW w:type="dxa" w:w="3060"/>
            <w:shd w:fill="1F5C7A" w:val="clear"/>
            <w:tcMar>
              <w:top w:type="dxa" w:w="80"/>
              <w:left w:type="dxa" w:w="120"/>
              <w:bottom w:type="dxa" w:w="80"/>
              <w:right w:type="dxa" w:w="120"/>
            </w:tcMar>
          </w:tcPr>
          <w:p>
            <w:pPr>
              <w:spacing w:after="0"/>
            </w:pPr>
            <w:r>
              <w:rPr>
                <w:b/>
                <w:bCs/>
                <w:color w:val="FFFFFF"/>
                <w:sz w:val="20"/>
                <w:szCs w:val="20"/>
              </w:rPr>
              <w:t xml:space="preserve">Range</w:t>
            </w:r>
          </w:p>
        </w:tc>
      </w:tr>
      <w:tr>
        <w:tc>
          <w:tcPr>
            <w:tcW w:type="dxa" w:w="4200"/>
            <w:tcMar>
              <w:top w:type="dxa" w:w="80"/>
              <w:left w:type="dxa" w:w="120"/>
              <w:bottom w:type="dxa" w:w="80"/>
              <w:right w:type="dxa" w:w="120"/>
            </w:tcMar>
          </w:tcPr>
          <w:p>
            <w:pPr>
              <w:spacing w:after="0" w:line="264"/>
            </w:pPr>
            <w:r>
              <w:rPr>
                <w:sz w:val="20"/>
                <w:szCs w:val="20"/>
              </w:rPr>
              <w:t xml:space="preserve">Heating target</w:t>
            </w:r>
          </w:p>
        </w:tc>
        <w:tc>
          <w:tcPr>
            <w:tcW w:type="dxa" w:w="2100"/>
            <w:tcMar>
              <w:top w:type="dxa" w:w="80"/>
              <w:left w:type="dxa" w:w="120"/>
              <w:bottom w:type="dxa" w:w="80"/>
              <w:right w:type="dxa" w:w="120"/>
            </w:tcMar>
          </w:tcPr>
          <w:p>
            <w:pPr>
              <w:spacing w:after="0" w:line="264"/>
            </w:pPr>
            <w:r>
              <w:rPr>
                <w:sz w:val="20"/>
                <w:szCs w:val="20"/>
              </w:rPr>
              <w:t xml:space="preserve">25 °C</w:t>
            </w:r>
          </w:p>
        </w:tc>
        <w:tc>
          <w:tcPr>
            <w:tcW w:type="dxa" w:w="3060"/>
            <w:tcMar>
              <w:top w:type="dxa" w:w="80"/>
              <w:left w:type="dxa" w:w="120"/>
              <w:bottom w:type="dxa" w:w="80"/>
              <w:right w:type="dxa" w:w="120"/>
            </w:tcMar>
          </w:tcPr>
          <w:p>
            <w:pPr>
              <w:spacing w:after="0" w:line="264"/>
            </w:pPr>
            <w:r>
              <w:rPr>
                <w:sz w:val="20"/>
                <w:szCs w:val="20"/>
              </w:rPr>
              <w:t xml:space="preserve">15 – 35 °C, 0.5 steps</w:t>
            </w:r>
          </w:p>
        </w:tc>
      </w:tr>
      <w:tr>
        <w:tc>
          <w:tcPr>
            <w:tcW w:type="dxa" w:w="4200"/>
            <w:shd w:fill="F5F8FA" w:val="clear"/>
            <w:tcMar>
              <w:top w:type="dxa" w:w="80"/>
              <w:left w:type="dxa" w:w="120"/>
              <w:bottom w:type="dxa" w:w="80"/>
              <w:right w:type="dxa" w:w="120"/>
            </w:tcMar>
          </w:tcPr>
          <w:p>
            <w:pPr>
              <w:spacing w:after="0" w:line="264"/>
            </w:pPr>
            <w:r>
              <w:rPr>
                <w:sz w:val="20"/>
                <w:szCs w:val="20"/>
              </w:rPr>
              <w:t xml:space="preserve">Cooling target</w:t>
            </w:r>
          </w:p>
        </w:tc>
        <w:tc>
          <w:tcPr>
            <w:tcW w:type="dxa" w:w="2100"/>
            <w:shd w:fill="F5F8FA" w:val="clear"/>
            <w:tcMar>
              <w:top w:type="dxa" w:w="80"/>
              <w:left w:type="dxa" w:w="120"/>
              <w:bottom w:type="dxa" w:w="80"/>
              <w:right w:type="dxa" w:w="120"/>
            </w:tcMar>
          </w:tcPr>
          <w:p>
            <w:pPr>
              <w:spacing w:after="0" w:line="264"/>
            </w:pPr>
            <w:r>
              <w:rPr>
                <w:sz w:val="20"/>
                <w:szCs w:val="20"/>
              </w:rPr>
              <w:t xml:space="preserve">28 °C</w:t>
            </w:r>
          </w:p>
        </w:tc>
        <w:tc>
          <w:tcPr>
            <w:tcW w:type="dxa" w:w="3060"/>
            <w:shd w:fill="F5F8FA" w:val="clear"/>
            <w:tcMar>
              <w:top w:type="dxa" w:w="80"/>
              <w:left w:type="dxa" w:w="120"/>
              <w:bottom w:type="dxa" w:w="80"/>
              <w:right w:type="dxa" w:w="120"/>
            </w:tcMar>
          </w:tcPr>
          <w:p>
            <w:pPr>
              <w:spacing w:after="0" w:line="264"/>
            </w:pPr>
            <w:r>
              <w:rPr>
                <w:sz w:val="20"/>
                <w:szCs w:val="20"/>
              </w:rPr>
              <w:t xml:space="preserve">15 – 35 °C, 0.5 steps</w:t>
            </w:r>
          </w:p>
        </w:tc>
      </w:tr>
      <w:tr>
        <w:tc>
          <w:tcPr>
            <w:tcW w:type="dxa" w:w="4200"/>
            <w:tcMar>
              <w:top w:type="dxa" w:w="80"/>
              <w:left w:type="dxa" w:w="120"/>
              <w:bottom w:type="dxa" w:w="80"/>
              <w:right w:type="dxa" w:w="120"/>
            </w:tcMar>
          </w:tcPr>
          <w:p>
            <w:pPr>
              <w:spacing w:after="0" w:line="264"/>
            </w:pPr>
            <w:r>
              <w:rPr>
                <w:sz w:val="20"/>
                <w:szCs w:val="20"/>
              </w:rPr>
              <w:t xml:space="preserve">Temperature tolerance</w:t>
            </w:r>
          </w:p>
        </w:tc>
        <w:tc>
          <w:tcPr>
            <w:tcW w:type="dxa" w:w="2100"/>
            <w:tcMar>
              <w:top w:type="dxa" w:w="80"/>
              <w:left w:type="dxa" w:w="120"/>
              <w:bottom w:type="dxa" w:w="80"/>
              <w:right w:type="dxa" w:w="120"/>
            </w:tcMar>
          </w:tcPr>
          <w:p>
            <w:pPr>
              <w:spacing w:after="0" w:line="264"/>
            </w:pPr>
            <w:r>
              <w:rPr>
                <w:sz w:val="20"/>
                <w:szCs w:val="20"/>
              </w:rPr>
              <w:t xml:space="preserve">0.3 °C</w:t>
            </w:r>
          </w:p>
        </w:tc>
        <w:tc>
          <w:tcPr>
            <w:tcW w:type="dxa" w:w="3060"/>
            <w:tcMar>
              <w:top w:type="dxa" w:w="80"/>
              <w:left w:type="dxa" w:w="120"/>
              <w:bottom w:type="dxa" w:w="80"/>
              <w:right w:type="dxa" w:w="120"/>
            </w:tcMar>
          </w:tcPr>
          <w:p>
            <w:pPr>
              <w:spacing w:after="0" w:line="264"/>
            </w:pPr>
            <w:r>
              <w:rPr>
                <w:sz w:val="20"/>
                <w:szCs w:val="20"/>
              </w:rPr>
              <w:t xml:space="preserve">Fixed</w:t>
            </w:r>
          </w:p>
        </w:tc>
      </w:tr>
      <w:tr>
        <w:tc>
          <w:tcPr>
            <w:tcW w:type="dxa" w:w="4200"/>
            <w:shd w:fill="F5F8FA" w:val="clear"/>
            <w:tcMar>
              <w:top w:type="dxa" w:w="80"/>
              <w:left w:type="dxa" w:w="120"/>
              <w:bottom w:type="dxa" w:w="80"/>
              <w:right w:type="dxa" w:w="120"/>
            </w:tcMar>
          </w:tcPr>
          <w:p>
            <w:pPr>
              <w:spacing w:after="0" w:line="264"/>
            </w:pPr>
            <w:r>
              <w:rPr>
                <w:sz w:val="20"/>
                <w:szCs w:val="20"/>
              </w:rPr>
              <w:t xml:space="preserve">ATO Max Runtime</w:t>
            </w:r>
          </w:p>
        </w:tc>
        <w:tc>
          <w:tcPr>
            <w:tcW w:type="dxa" w:w="2100"/>
            <w:shd w:fill="F5F8FA" w:val="clear"/>
            <w:tcMar>
              <w:top w:type="dxa" w:w="80"/>
              <w:left w:type="dxa" w:w="120"/>
              <w:bottom w:type="dxa" w:w="80"/>
              <w:right w:type="dxa" w:w="120"/>
            </w:tcMar>
          </w:tcPr>
          <w:p>
            <w:pPr>
              <w:spacing w:after="0" w:line="264"/>
            </w:pPr>
            <w:r>
              <w:rPr>
                <w:sz w:val="20"/>
                <w:szCs w:val="20"/>
              </w:rPr>
              <w:t xml:space="preserve">120 s</w:t>
            </w:r>
          </w:p>
        </w:tc>
        <w:tc>
          <w:tcPr>
            <w:tcW w:type="dxa" w:w="3060"/>
            <w:shd w:fill="F5F8FA" w:val="clear"/>
            <w:tcMar>
              <w:top w:type="dxa" w:w="80"/>
              <w:left w:type="dxa" w:w="120"/>
              <w:bottom w:type="dxa" w:w="80"/>
              <w:right w:type="dxa" w:w="120"/>
            </w:tcMar>
          </w:tcPr>
          <w:p>
            <w:pPr>
              <w:spacing w:after="0" w:line="264"/>
            </w:pPr>
            <w:r>
              <w:rPr>
                <w:sz w:val="20"/>
                <w:szCs w:val="20"/>
              </w:rPr>
              <w:t xml:space="preserve">5 – 600 s</w:t>
            </w:r>
          </w:p>
        </w:tc>
      </w:tr>
      <w:tr>
        <w:tc>
          <w:tcPr>
            <w:tcW w:type="dxa" w:w="4200"/>
            <w:tcMar>
              <w:top w:type="dxa" w:w="80"/>
              <w:left w:type="dxa" w:w="120"/>
              <w:bottom w:type="dxa" w:w="80"/>
              <w:right w:type="dxa" w:w="120"/>
            </w:tcMar>
          </w:tcPr>
          <w:p>
            <w:pPr>
              <w:spacing w:after="0" w:line="264"/>
            </w:pPr>
            <w:r>
              <w:rPr>
                <w:sz w:val="20"/>
                <w:szCs w:val="20"/>
              </w:rPr>
              <w:t xml:space="preserve">ATO Fill Max Runtime</w:t>
            </w:r>
          </w:p>
        </w:tc>
        <w:tc>
          <w:tcPr>
            <w:tcW w:type="dxa" w:w="2100"/>
            <w:tcMar>
              <w:top w:type="dxa" w:w="80"/>
              <w:left w:type="dxa" w:w="120"/>
              <w:bottom w:type="dxa" w:w="80"/>
              <w:right w:type="dxa" w:w="120"/>
            </w:tcMar>
          </w:tcPr>
          <w:p>
            <w:pPr>
              <w:spacing w:after="0" w:line="264"/>
            </w:pPr>
            <w:r>
              <w:rPr>
                <w:sz w:val="20"/>
                <w:szCs w:val="20"/>
              </w:rPr>
              <w:t xml:space="preserve">120 s</w:t>
            </w:r>
          </w:p>
        </w:tc>
        <w:tc>
          <w:tcPr>
            <w:tcW w:type="dxa" w:w="3060"/>
            <w:tcMar>
              <w:top w:type="dxa" w:w="80"/>
              <w:left w:type="dxa" w:w="120"/>
              <w:bottom w:type="dxa" w:w="80"/>
              <w:right w:type="dxa" w:w="120"/>
            </w:tcMar>
          </w:tcPr>
          <w:p>
            <w:pPr>
              <w:spacing w:after="0" w:line="264"/>
            </w:pPr>
            <w:r>
              <w:rPr>
                <w:sz w:val="20"/>
                <w:szCs w:val="20"/>
              </w:rPr>
              <w:t xml:space="preserve">5 – 1800 s</w:t>
            </w:r>
          </w:p>
        </w:tc>
      </w:tr>
      <w:tr>
        <w:tc>
          <w:tcPr>
            <w:tcW w:type="dxa" w:w="4200"/>
            <w:shd w:fill="F5F8FA" w:val="clear"/>
            <w:tcMar>
              <w:top w:type="dxa" w:w="80"/>
              <w:left w:type="dxa" w:w="120"/>
              <w:bottom w:type="dxa" w:w="80"/>
              <w:right w:type="dxa" w:w="120"/>
            </w:tcMar>
          </w:tcPr>
          <w:p>
            <w:pPr>
              <w:spacing w:after="0" w:line="264"/>
            </w:pPr>
            <w:r>
              <w:rPr>
                <w:sz w:val="20"/>
                <w:szCs w:val="20"/>
              </w:rPr>
              <w:t xml:space="preserve">Reservoir Fill Max Runtime</w:t>
            </w:r>
          </w:p>
        </w:tc>
        <w:tc>
          <w:tcPr>
            <w:tcW w:type="dxa" w:w="2100"/>
            <w:shd w:fill="F5F8FA" w:val="clear"/>
            <w:tcMar>
              <w:top w:type="dxa" w:w="80"/>
              <w:left w:type="dxa" w:w="120"/>
              <w:bottom w:type="dxa" w:w="80"/>
              <w:right w:type="dxa" w:w="120"/>
            </w:tcMar>
          </w:tcPr>
          <w:p>
            <w:pPr>
              <w:spacing w:after="0" w:line="264"/>
            </w:pPr>
            <w:r>
              <w:rPr>
                <w:sz w:val="20"/>
                <w:szCs w:val="20"/>
              </w:rPr>
              <w:t xml:space="preserve">300 s</w:t>
            </w:r>
          </w:p>
        </w:tc>
        <w:tc>
          <w:tcPr>
            <w:tcW w:type="dxa" w:w="3060"/>
            <w:shd w:fill="F5F8FA" w:val="clear"/>
            <w:tcMar>
              <w:top w:type="dxa" w:w="80"/>
              <w:left w:type="dxa" w:w="120"/>
              <w:bottom w:type="dxa" w:w="80"/>
              <w:right w:type="dxa" w:w="120"/>
            </w:tcMar>
          </w:tcPr>
          <w:p>
            <w:pPr>
              <w:spacing w:after="0" w:line="264"/>
            </w:pPr>
            <w:r>
              <w:rPr>
                <w:sz w:val="20"/>
                <w:szCs w:val="20"/>
              </w:rPr>
              <w:t xml:space="preserve">5 – 3600 s</w:t>
            </w:r>
          </w:p>
        </w:tc>
      </w:tr>
      <w:tr>
        <w:tc>
          <w:tcPr>
            <w:tcW w:type="dxa" w:w="4200"/>
            <w:tcMar>
              <w:top w:type="dxa" w:w="80"/>
              <w:left w:type="dxa" w:w="120"/>
              <w:bottom w:type="dxa" w:w="80"/>
              <w:right w:type="dxa" w:w="120"/>
            </w:tcMar>
          </w:tcPr>
          <w:p>
            <w:pPr>
              <w:spacing w:after="0" w:line="264"/>
            </w:pPr>
            <w:r>
              <w:rPr>
                <w:sz w:val="20"/>
                <w:szCs w:val="20"/>
              </w:rPr>
              <w:t xml:space="preserve">Water Change Drain Time</w:t>
            </w:r>
          </w:p>
        </w:tc>
        <w:tc>
          <w:tcPr>
            <w:tcW w:type="dxa" w:w="2100"/>
            <w:tcMar>
              <w:top w:type="dxa" w:w="80"/>
              <w:left w:type="dxa" w:w="120"/>
              <w:bottom w:type="dxa" w:w="80"/>
              <w:right w:type="dxa" w:w="120"/>
            </w:tcMar>
          </w:tcPr>
          <w:p>
            <w:pPr>
              <w:spacing w:after="0" w:line="264"/>
            </w:pPr>
            <w:r>
              <w:rPr>
                <w:sz w:val="20"/>
                <w:szCs w:val="20"/>
              </w:rPr>
              <w:t xml:space="preserve">300 s</w:t>
            </w:r>
          </w:p>
        </w:tc>
        <w:tc>
          <w:tcPr>
            <w:tcW w:type="dxa" w:w="3060"/>
            <w:tcMar>
              <w:top w:type="dxa" w:w="80"/>
              <w:left w:type="dxa" w:w="120"/>
              <w:bottom w:type="dxa" w:w="80"/>
              <w:right w:type="dxa" w:w="120"/>
            </w:tcMar>
          </w:tcPr>
          <w:p>
            <w:pPr>
              <w:spacing w:after="0" w:line="264"/>
            </w:pPr>
            <w:r>
              <w:rPr>
                <w:sz w:val="20"/>
                <w:szCs w:val="20"/>
              </w:rPr>
              <w:t xml:space="preserve">60 – 3600 s</w:t>
            </w:r>
          </w:p>
        </w:tc>
      </w:tr>
      <w:tr>
        <w:tc>
          <w:tcPr>
            <w:tcW w:type="dxa" w:w="4200"/>
            <w:shd w:fill="F5F8FA" w:val="clear"/>
            <w:tcMar>
              <w:top w:type="dxa" w:w="80"/>
              <w:left w:type="dxa" w:w="120"/>
              <w:bottom w:type="dxa" w:w="80"/>
              <w:right w:type="dxa" w:w="120"/>
            </w:tcMar>
          </w:tcPr>
          <w:p>
            <w:pPr>
              <w:spacing w:after="0" w:line="264"/>
            </w:pPr>
            <w:r>
              <w:rPr>
                <w:sz w:val="20"/>
                <w:szCs w:val="20"/>
              </w:rPr>
              <w:t xml:space="preserve">Water Change Fill Ratio</w:t>
            </w:r>
          </w:p>
        </w:tc>
        <w:tc>
          <w:tcPr>
            <w:tcW w:type="dxa" w:w="2100"/>
            <w:shd w:fill="F5F8FA" w:val="clear"/>
            <w:tcMar>
              <w:top w:type="dxa" w:w="80"/>
              <w:left w:type="dxa" w:w="120"/>
              <w:bottom w:type="dxa" w:w="80"/>
              <w:right w:type="dxa" w:w="120"/>
            </w:tcMar>
          </w:tcPr>
          <w:p>
            <w:pPr>
              <w:spacing w:after="0" w:line="264"/>
            </w:pPr>
            <w:r>
              <w:rPr>
                <w:sz w:val="20"/>
                <w:szCs w:val="20"/>
              </w:rPr>
              <w:t xml:space="preserve">1.5</w:t>
            </w:r>
          </w:p>
        </w:tc>
        <w:tc>
          <w:tcPr>
            <w:tcW w:type="dxa" w:w="3060"/>
            <w:shd w:fill="F5F8FA" w:val="clear"/>
            <w:tcMar>
              <w:top w:type="dxa" w:w="80"/>
              <w:left w:type="dxa" w:w="120"/>
              <w:bottom w:type="dxa" w:w="80"/>
              <w:right w:type="dxa" w:w="120"/>
            </w:tcMar>
          </w:tcPr>
          <w:p>
            <w:pPr>
              <w:spacing w:after="0" w:line="264"/>
            </w:pPr>
            <w:r>
              <w:rPr>
                <w:sz w:val="20"/>
                <w:szCs w:val="20"/>
              </w:rPr>
              <w:t xml:space="preserve">0.5 – 5.0</w:t>
            </w:r>
          </w:p>
        </w:tc>
      </w:tr>
      <w:tr>
        <w:tc>
          <w:tcPr>
            <w:tcW w:type="dxa" w:w="4200"/>
            <w:tcMar>
              <w:top w:type="dxa" w:w="80"/>
              <w:left w:type="dxa" w:w="120"/>
              <w:bottom w:type="dxa" w:w="80"/>
              <w:right w:type="dxa" w:w="120"/>
            </w:tcMar>
          </w:tcPr>
          <w:p>
            <w:pPr>
              <w:spacing w:after="0" w:line="264"/>
            </w:pPr>
            <w:r>
              <w:rPr>
                <w:sz w:val="20"/>
                <w:szCs w:val="20"/>
              </w:rPr>
              <w:t xml:space="preserve">Doser volume</w:t>
            </w:r>
          </w:p>
        </w:tc>
        <w:tc>
          <w:tcPr>
            <w:tcW w:type="dxa" w:w="2100"/>
            <w:tcMar>
              <w:top w:type="dxa" w:w="80"/>
              <w:left w:type="dxa" w:w="120"/>
              <w:bottom w:type="dxa" w:w="80"/>
              <w:right w:type="dxa" w:w="120"/>
            </w:tcMar>
          </w:tcPr>
          <w:p>
            <w:pPr>
              <w:spacing w:after="0" w:line="264"/>
            </w:pPr>
            <w:r>
              <w:rPr>
                <w:sz w:val="20"/>
                <w:szCs w:val="20"/>
              </w:rPr>
              <w:t xml:space="preserve">5 mL</w:t>
            </w:r>
          </w:p>
        </w:tc>
        <w:tc>
          <w:tcPr>
            <w:tcW w:type="dxa" w:w="3060"/>
            <w:tcMar>
              <w:top w:type="dxa" w:w="80"/>
              <w:left w:type="dxa" w:w="120"/>
              <w:bottom w:type="dxa" w:w="80"/>
              <w:right w:type="dxa" w:w="120"/>
            </w:tcMar>
          </w:tcPr>
          <w:p>
            <w:pPr>
              <w:spacing w:after="0" w:line="264"/>
            </w:pPr>
            <w:r>
              <w:rPr>
                <w:sz w:val="20"/>
                <w:szCs w:val="20"/>
              </w:rPr>
              <w:t xml:space="preserve">0 – 500 mL</w:t>
            </w:r>
          </w:p>
        </w:tc>
      </w:tr>
      <w:tr>
        <w:tc>
          <w:tcPr>
            <w:tcW w:type="dxa" w:w="4200"/>
            <w:shd w:fill="F5F8FA" w:val="clear"/>
            <w:tcMar>
              <w:top w:type="dxa" w:w="80"/>
              <w:left w:type="dxa" w:w="120"/>
              <w:bottom w:type="dxa" w:w="80"/>
              <w:right w:type="dxa" w:w="120"/>
            </w:tcMar>
          </w:tcPr>
          <w:p>
            <w:pPr>
              <w:spacing w:after="0" w:line="264"/>
            </w:pPr>
            <w:r>
              <w:rPr>
                <w:sz w:val="20"/>
                <w:szCs w:val="20"/>
              </w:rPr>
              <w:t xml:space="preserve">Doser rate</w:t>
            </w:r>
          </w:p>
        </w:tc>
        <w:tc>
          <w:tcPr>
            <w:tcW w:type="dxa" w:w="2100"/>
            <w:shd w:fill="F5F8FA" w:val="clear"/>
            <w:tcMar>
              <w:top w:type="dxa" w:w="80"/>
              <w:left w:type="dxa" w:w="120"/>
              <w:bottom w:type="dxa" w:w="80"/>
              <w:right w:type="dxa" w:w="120"/>
            </w:tcMar>
          </w:tcPr>
          <w:p>
            <w:pPr>
              <w:spacing w:after="0" w:line="264"/>
            </w:pPr>
            <w:r>
              <w:rPr>
                <w:sz w:val="20"/>
                <w:szCs w:val="20"/>
              </w:rPr>
              <w:t xml:space="preserve">1.6 mL/s</w:t>
            </w:r>
          </w:p>
        </w:tc>
        <w:tc>
          <w:tcPr>
            <w:tcW w:type="dxa" w:w="3060"/>
            <w:shd w:fill="F5F8FA" w:val="clear"/>
            <w:tcMar>
              <w:top w:type="dxa" w:w="80"/>
              <w:left w:type="dxa" w:w="120"/>
              <w:bottom w:type="dxa" w:w="80"/>
              <w:right w:type="dxa" w:w="120"/>
            </w:tcMar>
          </w:tcPr>
          <w:p>
            <w:pPr>
              <w:spacing w:after="0" w:line="264"/>
            </w:pPr>
            <w:r>
              <w:rPr>
                <w:sz w:val="20"/>
                <w:szCs w:val="20"/>
              </w:rPr>
              <w:t xml:space="preserve">0.05 – 20 mL/s</w:t>
            </w:r>
          </w:p>
        </w:tc>
      </w:tr>
      <w:tr>
        <w:tc>
          <w:tcPr>
            <w:tcW w:type="dxa" w:w="4200"/>
            <w:tcMar>
              <w:top w:type="dxa" w:w="80"/>
              <w:left w:type="dxa" w:w="120"/>
              <w:bottom w:type="dxa" w:w="80"/>
              <w:right w:type="dxa" w:w="120"/>
            </w:tcMar>
          </w:tcPr>
          <w:p>
            <w:pPr>
              <w:spacing w:after="0" w:line="264"/>
            </w:pPr>
            <w:r>
              <w:rPr>
                <w:sz w:val="20"/>
                <w:szCs w:val="20"/>
              </w:rPr>
              <w:t xml:space="preserve">Flush / calibration time (per doser)</w:t>
            </w:r>
          </w:p>
        </w:tc>
        <w:tc>
          <w:tcPr>
            <w:tcW w:type="dxa" w:w="2100"/>
            <w:tcMar>
              <w:top w:type="dxa" w:w="80"/>
              <w:left w:type="dxa" w:w="120"/>
              <w:bottom w:type="dxa" w:w="80"/>
              <w:right w:type="dxa" w:w="120"/>
            </w:tcMar>
          </w:tcPr>
          <w:p>
            <w:pPr>
              <w:spacing w:after="0" w:line="264"/>
            </w:pPr>
            <w:r>
              <w:rPr>
                <w:sz w:val="20"/>
                <w:szCs w:val="20"/>
              </w:rPr>
              <w:t xml:space="preserve">10 s</w:t>
            </w:r>
          </w:p>
        </w:tc>
        <w:tc>
          <w:tcPr>
            <w:tcW w:type="dxa" w:w="3060"/>
            <w:tcMar>
              <w:top w:type="dxa" w:w="80"/>
              <w:left w:type="dxa" w:w="120"/>
              <w:bottom w:type="dxa" w:w="80"/>
              <w:right w:type="dxa" w:w="120"/>
            </w:tcMar>
          </w:tcPr>
          <w:p>
            <w:pPr>
              <w:spacing w:after="0" w:line="264"/>
            </w:pPr>
            <w:r>
              <w:rPr>
                <w:sz w:val="20"/>
                <w:szCs w:val="20"/>
              </w:rPr>
              <w:t xml:space="preserve">1 – 60 s</w:t>
            </w:r>
          </w:p>
        </w:tc>
      </w:tr>
    </w:tbl>
    <w:p>
      <w:pPr>
        <w:spacing w:after="200"/>
      </w:pPr>
    </w:p>
    <w:p>
      <w:pPr>
        <w:spacing w:after="120" w:line="276"/>
      </w:pPr>
      <w:r>
        <w:rPr>
          <w:i/>
          <w:iCs/>
          <w:color w:val="666666"/>
        </w:rPr>
        <w:t xml:space="preserve">Access point name: Tank Controller     Password: tankcontroller     Setup address: 192.168.4.1</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0"/>
      <w:jc w:val="right"/>
    </w:pPr>
    <w:r>
      <w:rPr>
        <w:color w:val="666666"/>
        <w:sz w:val="16"/>
        <w:szCs w:val="16"/>
      </w:rPr>
      <w:t xml:space="preserve">Tank Controller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5C7A"/>
      <w:sz w:val="36"/>
      <w:szCs w:val="36"/>
    </w:rPr>
  </w:style>
  <w:style w:type="paragraph" w:styleId="Heading2">
    <w:name w:val="Heading 2"/>
    <w:basedOn w:val="Normal"/>
    <w:next w:val="Normal"/>
    <w:qFormat/>
    <w:pPr>
      <w:spacing w:after="120" w:before="280"/>
    </w:pPr>
    <w:rPr>
      <w:rFonts w:ascii="Calibri Light" w:cs="Calibri Light" w:eastAsia="Calibri Light" w:hAnsi="Calibri Light"/>
      <w:b/>
      <w:bCs/>
      <w:color w:val="2E2E2E"/>
      <w:sz w:val="28"/>
      <w:szCs w:val="28"/>
    </w:rPr>
  </w:style>
  <w:style w:type="paragraph" w:styleId="Heading3">
    <w:name w:val="Heading 3"/>
    <w:basedOn w:val="Normal"/>
    <w:next w:val="Normal"/>
    <w:qFormat/>
    <w:pPr>
      <w:spacing w:after="100" w:before="200"/>
    </w:pPr>
    <w:rPr>
      <w:rFonts w:ascii="Calibri" w:cs="Calibri" w:eastAsia="Calibri" w:hAnsi="Calibri"/>
      <w:b/>
      <w:bCs/>
      <w:color w:val="2E2E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Tank Controller User Manual</dc:title>
  <dc:creator>Tank Controller</dc:creator>
  <dc:description>Setup, configuration and daily use</dc:description>
  <cp:lastModifiedBy>Un-named</cp:lastModifiedBy>
  <cp:revision>1</cp:revision>
  <dcterms:created xsi:type="dcterms:W3CDTF">2026-08-12T15:30:28.377Z</dcterms:created>
  <dcterms:modified xsi:type="dcterms:W3CDTF">2026-08-12T15:30:28.380Z</dcterms:modified>
</cp:coreProperties>
</file>

<file path=docProps/custom.xml><?xml version="1.0" encoding="utf-8"?>
<Properties xmlns="http://schemas.openxmlformats.org/officeDocument/2006/custom-properties" xmlns:vt="http://schemas.openxmlformats.org/officeDocument/2006/docPropsVTypes"/>
</file>