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Host identity. Following microsatellite genotyping,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S6.</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S9.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
              <w:rPr>
                <w:sz w:val="16"/>
              </w:rPr>
              <w:t>Bray-Curtis</w:t>
            </w:r>
          </w:p>
        </w:tc>
        <w:tc>
          <w:tcPr>
            <w:tcW w:type="dxa" w:w="960"/>
          </w:tcPr>
          <w:p>
            <w:r/>
            <w:r>
              <w:rPr>
                <w:sz w:val="16"/>
              </w:rPr>
              <w:t>caudale</w:t>
            </w:r>
          </w:p>
        </w:tc>
        <w:tc>
          <w:tcPr>
            <w:tcW w:type="dxa" w:w="960"/>
          </w:tcPr>
          <w:p>
            <w:r/>
            <w:r>
              <w:rPr>
                <w:sz w:val="16"/>
              </w:rPr>
              <w:t>3/3</w:t>
            </w:r>
          </w:p>
        </w:tc>
        <w:tc>
          <w:tcPr>
            <w:tcW w:type="dxa" w:w="960"/>
          </w:tcPr>
          <w:p>
            <w:r/>
            <w:r>
              <w:rPr>
                <w:sz w:val="16"/>
              </w:rPr>
              <w:t>0/3</w:t>
            </w:r>
          </w:p>
        </w:tc>
        <w:tc>
          <w:tcPr>
            <w:tcW w:type="dxa" w:w="960"/>
          </w:tcPr>
          <w:p>
            <w:r/>
            <w:r>
              <w:rPr>
                <w:sz w:val="16"/>
              </w:rPr>
              <w:t>0.643</w:t>
            </w:r>
          </w:p>
        </w:tc>
        <w:tc>
          <w:tcPr>
            <w:tcW w:type="dxa" w:w="960"/>
          </w:tcPr>
          <w:p>
            <w:r/>
            <w:r>
              <w:rPr>
                <w:sz w:val="16"/>
              </w:rPr>
              <w:t>0.598</w:t>
            </w:r>
          </w:p>
        </w:tc>
        <w:tc>
          <w:tcPr>
            <w:tcW w:type="dxa" w:w="960"/>
          </w:tcPr>
          <w:p>
            <w:r/>
            <w:r>
              <w:rPr>
                <w:sz w:val="16"/>
              </w:rPr>
              <w:t>0.647</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0.625</w:t>
            </w:r>
          </w:p>
        </w:tc>
        <w:tc>
          <w:tcPr>
            <w:tcW w:type="dxa" w:w="960"/>
          </w:tcPr>
          <w:p>
            <w:r/>
            <w:r>
              <w:rPr>
                <w:sz w:val="16"/>
              </w:rPr>
              <w:t>0.63</w:t>
            </w:r>
          </w:p>
        </w:tc>
        <w:tc>
          <w:tcPr>
            <w:tcW w:type="dxa" w:w="960"/>
          </w:tcPr>
          <w:p>
            <w:r/>
            <w:r>
              <w:rPr>
                <w:sz w:val="16"/>
              </w:rPr>
              <w:t>0.629</w:t>
            </w:r>
          </w:p>
        </w:tc>
        <w:tc>
          <w:tcPr>
            <w:tcW w:type="dxa" w:w="960"/>
          </w:tcPr>
          <w:p>
            <w:r/>
            <w:r>
              <w:rPr>
                <w:sz w:val="16"/>
              </w:rPr>
              <w:t>3/3</w:t>
            </w:r>
          </w:p>
        </w:tc>
      </w:tr>
      <w:tr>
        <w:tc>
          <w:tcPr>
            <w:tcW w:type="dxa" w:w="960"/>
          </w:tcPr>
          <w:p>
            <w:r/>
            <w:r>
              <w:rPr>
                <w:sz w:val="16"/>
              </w:rPr>
              <w:t>1</w:t>
            </w:r>
          </w:p>
        </w:tc>
        <w:tc>
          <w:tcPr>
            <w:tcW w:type="dxa" w:w="960"/>
          </w:tcPr>
          <w:p>
            <w:r/>
            <w:r>
              <w:rPr>
                <w:sz w:val="16"/>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0.586</w:t>
            </w:r>
          </w:p>
        </w:tc>
        <w:tc>
          <w:tcPr>
            <w:tcW w:type="dxa" w:w="960"/>
          </w:tcPr>
          <w:p>
            <w:r/>
            <w:r>
              <w:rPr>
                <w:sz w:val="16"/>
              </w:rPr>
              <w:t>0.57</w:t>
            </w:r>
          </w:p>
        </w:tc>
        <w:tc>
          <w:tcPr>
            <w:tcW w:type="dxa" w:w="960"/>
          </w:tcPr>
          <w:p>
            <w:r/>
            <w:r>
              <w:rPr>
                <w:sz w:val="16"/>
              </w:rPr>
              <w:t>0.599</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hindgut</w:t>
            </w:r>
          </w:p>
        </w:tc>
        <w:tc>
          <w:tcPr>
            <w:tcW w:type="dxa" w:w="960"/>
          </w:tcPr>
          <w:p>
            <w:r/>
            <w:r>
              <w:rPr>
                <w:sz w:val="16"/>
              </w:rPr>
              <w:t>1/3</w:t>
            </w:r>
          </w:p>
        </w:tc>
        <w:tc>
          <w:tcPr>
            <w:tcW w:type="dxa" w:w="960"/>
          </w:tcPr>
          <w:p>
            <w:r/>
            <w:r>
              <w:rPr>
                <w:sz w:val="16"/>
              </w:rPr>
              <w:t>0/6</w:t>
            </w:r>
          </w:p>
        </w:tc>
        <w:tc>
          <w:tcPr>
            <w:tcW w:type="dxa" w:w="960"/>
          </w:tcPr>
          <w:p>
            <w:r/>
            <w:r>
              <w:rPr>
                <w:sz w:val="16"/>
              </w:rPr>
              <w:t>0.582</w:t>
            </w:r>
          </w:p>
        </w:tc>
        <w:tc>
          <w:tcPr>
            <w:tcW w:type="dxa" w:w="960"/>
          </w:tcPr>
          <w:p>
            <w:r/>
            <w:r>
              <w:rPr>
                <w:sz w:val="16"/>
              </w:rPr>
              <w:t>0.57</w:t>
            </w:r>
          </w:p>
        </w:tc>
        <w:tc>
          <w:tcPr>
            <w:tcW w:type="dxa" w:w="960"/>
          </w:tcPr>
          <w:p>
            <w:r/>
            <w:r>
              <w:rPr>
                <w:sz w:val="16"/>
              </w:rPr>
              <w:t>0.616</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0.667</w:t>
            </w:r>
          </w:p>
        </w:tc>
        <w:tc>
          <w:tcPr>
            <w:tcW w:type="dxa" w:w="960"/>
          </w:tcPr>
          <w:p>
            <w:r/>
            <w:r>
              <w:rPr>
                <w:sz w:val="16"/>
              </w:rPr>
              <w:t>0.634</w:t>
            </w:r>
          </w:p>
        </w:tc>
        <w:tc>
          <w:tcPr>
            <w:tcW w:type="dxa" w:w="960"/>
          </w:tcPr>
          <w:p>
            <w:r/>
            <w:r>
              <w:rPr>
                <w:sz w:val="16"/>
              </w:rPr>
              <w:t>0.669</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0.659</w:t>
            </w:r>
          </w:p>
        </w:tc>
        <w:tc>
          <w:tcPr>
            <w:tcW w:type="dxa" w:w="960"/>
          </w:tcPr>
          <w:p>
            <w:r/>
            <w:r>
              <w:rPr>
                <w:sz w:val="16"/>
              </w:rPr>
              <w:t>0.657</w:t>
            </w:r>
          </w:p>
        </w:tc>
        <w:tc>
          <w:tcPr>
            <w:tcW w:type="dxa" w:w="960"/>
          </w:tcPr>
          <w:p>
            <w:r/>
            <w:r>
              <w:rPr>
                <w:sz w:val="16"/>
              </w:rPr>
              <w:t>0.65</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
              <w:rPr>
                <w:sz w:val="16"/>
              </w:rPr>
              <w:t>2/3</w:t>
            </w:r>
          </w:p>
        </w:tc>
        <w:tc>
          <w:tcPr>
            <w:tcW w:type="dxa" w:w="960"/>
          </w:tcPr>
          <w:p>
            <w:r/>
            <w:r>
              <w:rPr>
                <w:sz w:val="16"/>
              </w:rPr>
              <w:t>2/2</w:t>
            </w:r>
          </w:p>
        </w:tc>
        <w:tc>
          <w:tcPr>
            <w:tcW w:type="dxa" w:w="960"/>
          </w:tcPr>
          <w:p>
            <w:r/>
            <w:r>
              <w:rPr>
                <w:sz w:val="16"/>
              </w:rPr>
              <w:t>0.648</w:t>
            </w:r>
          </w:p>
        </w:tc>
        <w:tc>
          <w:tcPr>
            <w:tcW w:type="dxa" w:w="960"/>
          </w:tcPr>
          <w:p>
            <w:r/>
            <w:r>
              <w:rPr>
                <w:sz w:val="16"/>
              </w:rPr>
              <w:t>0.623</w:t>
            </w:r>
          </w:p>
        </w:tc>
        <w:tc>
          <w:tcPr>
            <w:tcW w:type="dxa" w:w="960"/>
          </w:tcPr>
          <w:p>
            <w:r/>
            <w:r>
              <w:rPr>
                <w:sz w:val="16"/>
              </w:rPr>
              <w:t>0.643</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0.655</w:t>
            </w:r>
          </w:p>
        </w:tc>
        <w:tc>
          <w:tcPr>
            <w:tcW w:type="dxa" w:w="960"/>
          </w:tcPr>
          <w:p>
            <w:r/>
            <w:r>
              <w:rPr>
                <w:sz w:val="16"/>
              </w:rPr>
              <w:t>0.642</w:t>
            </w:r>
          </w:p>
        </w:tc>
        <w:tc>
          <w:tcPr>
            <w:tcW w:type="dxa" w:w="960"/>
          </w:tcPr>
          <w:p>
            <w:r/>
            <w:r>
              <w:rPr>
                <w:sz w:val="16"/>
              </w:rPr>
              <w:t>0.658</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0.496</w:t>
            </w:r>
          </w:p>
        </w:tc>
        <w:tc>
          <w:tcPr>
            <w:tcW w:type="dxa" w:w="960"/>
          </w:tcPr>
          <w:p>
            <w:r/>
            <w:r>
              <w:rPr>
                <w:sz w:val="16"/>
              </w:rPr>
              <w:t>0.467</w:t>
            </w:r>
          </w:p>
        </w:tc>
        <w:tc>
          <w:tcPr>
            <w:tcW w:type="dxa" w:w="960"/>
          </w:tcPr>
          <w:p>
            <w:r/>
            <w:r>
              <w:rPr>
                <w:sz w:val="16"/>
              </w:rPr>
              <w:t>0.504</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0/6</w:t>
            </w:r>
          </w:p>
        </w:tc>
        <w:tc>
          <w:tcPr>
            <w:tcW w:type="dxa" w:w="960"/>
          </w:tcPr>
          <w:p>
            <w:r/>
            <w:r>
              <w:rPr>
                <w:sz w:val="16"/>
              </w:rPr>
              <w:t>0.506</w:t>
            </w:r>
          </w:p>
        </w:tc>
        <w:tc>
          <w:tcPr>
            <w:tcW w:type="dxa" w:w="960"/>
          </w:tcPr>
          <w:p>
            <w:r/>
            <w:r>
              <w:rPr>
                <w:sz w:val="16"/>
              </w:rPr>
              <w:t>0.501</w:t>
            </w:r>
          </w:p>
        </w:tc>
        <w:tc>
          <w:tcPr>
            <w:tcW w:type="dxa" w:w="960"/>
          </w:tcPr>
          <w:p>
            <w:r/>
            <w:r>
              <w:rPr>
                <w:sz w:val="16"/>
              </w:rPr>
              <w:t>0.478</w:t>
            </w:r>
          </w:p>
        </w:tc>
        <w:tc>
          <w:tcPr>
            <w:tcW w:type="dxa" w:w="960"/>
          </w:tcPr>
          <w:p>
            <w:r/>
            <w:r>
              <w:rPr>
                <w:sz w:val="16"/>
              </w:rPr>
              <w:t>1/3</w:t>
            </w:r>
          </w:p>
        </w:tc>
      </w:tr>
      <w:tr>
        <w:tc>
          <w:tcPr>
            <w:tcW w:type="dxa" w:w="960"/>
          </w:tcPr>
          <w:p>
            <w:r/>
            <w:r>
              <w:rPr>
                <w:sz w:val="16"/>
              </w:rPr>
              <w:t>1</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
              <w:rPr>
                <w:sz w:val="16"/>
              </w:rPr>
              <w:t>0.482</w:t>
            </w:r>
          </w:p>
        </w:tc>
        <w:tc>
          <w:tcPr>
            <w:tcW w:type="dxa" w:w="960"/>
          </w:tcPr>
          <w:p>
            <w:r/>
            <w:r>
              <w:rPr>
                <w:sz w:val="16"/>
              </w:rPr>
              <w:t>0.431</w:t>
            </w:r>
          </w:p>
        </w:tc>
        <w:tc>
          <w:tcPr>
            <w:tcW w:type="dxa" w:w="960"/>
          </w:tcPr>
          <w:p>
            <w:r/>
            <w:r>
              <w:rPr>
                <w:sz w:val="16"/>
              </w:rPr>
              <w:t>0.479</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0.479</w:t>
            </w:r>
          </w:p>
        </w:tc>
        <w:tc>
          <w:tcPr>
            <w:tcW w:type="dxa" w:w="960"/>
          </w:tcPr>
          <w:p>
            <w:r/>
            <w:r>
              <w:rPr>
                <w:sz w:val="16"/>
              </w:rPr>
              <w:t>0.464</w:t>
            </w:r>
          </w:p>
        </w:tc>
        <w:tc>
          <w:tcPr>
            <w:tcW w:type="dxa" w:w="960"/>
          </w:tcPr>
          <w:p>
            <w:r/>
            <w:r>
              <w:rPr>
                <w:sz w:val="16"/>
              </w:rPr>
              <w:t>0.488</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0/3</w:t>
            </w:r>
          </w:p>
        </w:tc>
        <w:tc>
          <w:tcPr>
            <w:tcW w:type="dxa" w:w="960"/>
          </w:tcPr>
          <w:p>
            <w:r/>
            <w:r>
              <w:rPr>
                <w:sz w:val="16"/>
              </w:rPr>
              <w:t>0.058</w:t>
            </w:r>
          </w:p>
        </w:tc>
        <w:tc>
          <w:tcPr>
            <w:tcW w:type="dxa" w:w="960"/>
          </w:tcPr>
          <w:p>
            <w:r/>
            <w:r>
              <w:rPr>
                <w:sz w:val="16"/>
              </w:rPr>
              <w:t>0.056</w:t>
            </w:r>
          </w:p>
        </w:tc>
        <w:tc>
          <w:tcPr>
            <w:tcW w:type="dxa" w:w="960"/>
          </w:tcPr>
          <w:p>
            <w:r/>
            <w:r>
              <w:rPr>
                <w:sz w:val="16"/>
              </w:rPr>
              <w:t>0.054</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
              <w:rPr>
                <w:sz w:val="16"/>
              </w:rPr>
              <w:t>UniFrac pondéré</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0.057</w:t>
            </w:r>
          </w:p>
        </w:tc>
        <w:tc>
          <w:tcPr>
            <w:tcW w:type="dxa" w:w="960"/>
          </w:tcPr>
          <w:p>
            <w:r/>
            <w:r>
              <w:rPr>
                <w:sz w:val="16"/>
              </w:rPr>
              <w:t>0.057</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
              <w:rPr>
                <w:sz w:val="16"/>
              </w:rPr>
              <w:t>UniFrac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0.061</w:t>
            </w:r>
          </w:p>
        </w:tc>
        <w:tc>
          <w:tcPr>
            <w:tcW w:type="dxa" w:w="960"/>
          </w:tcPr>
          <w:p>
            <w:r/>
            <w:r>
              <w:rPr>
                <w:sz w:val="16"/>
              </w:rPr>
              <w:t>0.057</w:t>
            </w:r>
          </w:p>
        </w:tc>
        <w:tc>
          <w:tcPr>
            <w:tcW w:type="dxa" w:w="960"/>
          </w:tcPr>
          <w:p>
            <w:r/>
            <w:r>
              <w:rPr>
                <w:sz w:val="16"/>
              </w:rPr>
              <w:t>0.059</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0.643</w:t>
            </w:r>
          </w:p>
        </w:tc>
        <w:tc>
          <w:tcPr>
            <w:tcW w:type="dxa" w:w="960"/>
          </w:tcPr>
          <w:p>
            <w:r/>
            <w:r>
              <w:rPr>
                <w:sz w:val="16"/>
              </w:rPr>
              <w:t>0.605</w:t>
            </w:r>
          </w:p>
        </w:tc>
        <w:tc>
          <w:tcPr>
            <w:tcW w:type="dxa" w:w="960"/>
          </w:tcPr>
          <w:p>
            <w:r/>
            <w:r>
              <w:rPr>
                <w:sz w:val="16"/>
              </w:rPr>
              <w:t>0.647</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2/9</w:t>
            </w:r>
          </w:p>
        </w:tc>
        <w:tc>
          <w:tcPr>
            <w:tcW w:type="dxa" w:w="960"/>
          </w:tcPr>
          <w:p>
            <w:r/>
            <w:r>
              <w:rPr>
                <w:sz w:val="16"/>
              </w:rPr>
              <w:t>0.625</w:t>
            </w:r>
          </w:p>
        </w:tc>
        <w:tc>
          <w:tcPr>
            <w:tcW w:type="dxa" w:w="960"/>
          </w:tcPr>
          <w:p>
            <w:r/>
            <w:r>
              <w:rPr>
                <w:sz w:val="16"/>
              </w:rPr>
              <w:t>0.636</w:t>
            </w:r>
          </w:p>
        </w:tc>
        <w:tc>
          <w:tcPr>
            <w:tcW w:type="dxa" w:w="960"/>
          </w:tcPr>
          <w:p>
            <w:r/>
            <w:r>
              <w:rPr>
                <w:sz w:val="16"/>
              </w:rPr>
              <w:t>0.629</w:t>
            </w:r>
          </w:p>
        </w:tc>
        <w:tc>
          <w:tcPr>
            <w:tcW w:type="dxa" w:w="960"/>
          </w:tcPr>
          <w:p>
            <w:r/>
            <w:r>
              <w:rPr>
                <w:sz w:val="16"/>
              </w:rPr>
              <w:t>3/3</w:t>
            </w:r>
          </w:p>
        </w:tc>
      </w:tr>
      <w:tr>
        <w:tc>
          <w:tcPr>
            <w:tcW w:type="dxa" w:w="960"/>
          </w:tcPr>
          <w:p>
            <w:r/>
            <w:r>
              <w:rPr>
                <w:sz w:val="16"/>
              </w:rPr>
              <w:t>2</w:t>
            </w:r>
          </w:p>
        </w:tc>
        <w:tc>
          <w:tcPr>
            <w:tcW w:type="dxa" w:w="960"/>
          </w:tcPr>
          <w:p>
            <w:r/>
            <w:r>
              <w:rPr>
                <w:sz w:val="16"/>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0.586</w:t>
            </w:r>
          </w:p>
        </w:tc>
        <w:tc>
          <w:tcPr>
            <w:tcW w:type="dxa" w:w="960"/>
          </w:tcPr>
          <w:p>
            <w:r/>
            <w:r>
              <w:rPr>
                <w:sz w:val="16"/>
              </w:rPr>
              <w:t>0.476</w:t>
            </w:r>
          </w:p>
        </w:tc>
        <w:tc>
          <w:tcPr>
            <w:tcW w:type="dxa" w:w="960"/>
          </w:tcPr>
          <w:p>
            <w:r/>
            <w:r>
              <w:rPr>
                <w:sz w:val="16"/>
              </w:rPr>
              <w:t>0.598</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
              <w:rPr>
                <w:sz w:val="16"/>
              </w:rPr>
              <w:t>0.583</w:t>
            </w:r>
          </w:p>
        </w:tc>
        <w:tc>
          <w:tcPr>
            <w:tcW w:type="dxa" w:w="960"/>
          </w:tcPr>
          <w:p>
            <w:r/>
            <w:r>
              <w:rPr>
                <w:sz w:val="16"/>
              </w:rPr>
              <w:t>0.495</w:t>
            </w:r>
          </w:p>
        </w:tc>
        <w:tc>
          <w:tcPr>
            <w:tcW w:type="dxa" w:w="960"/>
          </w:tcPr>
          <w:p>
            <w:r/>
            <w:r>
              <w:rPr>
                <w:sz w:val="16"/>
              </w:rPr>
              <w:t>0.616</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3/6</w:t>
            </w:r>
          </w:p>
        </w:tc>
        <w:tc>
          <w:tcPr>
            <w:tcW w:type="dxa" w:w="960"/>
          </w:tcPr>
          <w:p>
            <w:r/>
            <w:r>
              <w:rPr>
                <w:sz w:val="16"/>
              </w:rPr>
              <w:t>0.668</w:t>
            </w:r>
          </w:p>
        </w:tc>
        <w:tc>
          <w:tcPr>
            <w:tcW w:type="dxa" w:w="960"/>
          </w:tcPr>
          <w:p>
            <w:r/>
            <w:r>
              <w:rPr>
                <w:sz w:val="16"/>
              </w:rPr>
              <w:t>0.654</w:t>
            </w:r>
          </w:p>
        </w:tc>
        <w:tc>
          <w:tcPr>
            <w:tcW w:type="dxa" w:w="960"/>
          </w:tcPr>
          <w:p>
            <w:r/>
            <w:r>
              <w:rPr>
                <w:sz w:val="16"/>
              </w:rPr>
              <w:t>0.669</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1/9</w:t>
            </w:r>
          </w:p>
        </w:tc>
        <w:tc>
          <w:tcPr>
            <w:tcW w:type="dxa" w:w="960"/>
          </w:tcPr>
          <w:p>
            <w:r/>
            <w:r>
              <w:rPr>
                <w:sz w:val="16"/>
              </w:rPr>
              <w:t>0.659</w:t>
            </w:r>
          </w:p>
        </w:tc>
        <w:tc>
          <w:tcPr>
            <w:tcW w:type="dxa" w:w="960"/>
          </w:tcPr>
          <w:p>
            <w:r/>
            <w:r>
              <w:rPr>
                <w:sz w:val="16"/>
              </w:rPr>
              <w:t>0.656</w:t>
            </w:r>
          </w:p>
        </w:tc>
        <w:tc>
          <w:tcPr>
            <w:tcW w:type="dxa" w:w="960"/>
          </w:tcPr>
          <w:p>
            <w:r/>
            <w:r>
              <w:rPr>
                <w:sz w:val="16"/>
              </w:rPr>
              <w:t>0.65</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0.648</w:t>
            </w:r>
          </w:p>
        </w:tc>
        <w:tc>
          <w:tcPr>
            <w:tcW w:type="dxa" w:w="960"/>
          </w:tcPr>
          <w:p>
            <w:r/>
            <w:r>
              <w:rPr>
                <w:sz w:val="16"/>
              </w:rPr>
              <w:t>0.633</w:t>
            </w:r>
          </w:p>
        </w:tc>
        <w:tc>
          <w:tcPr>
            <w:tcW w:type="dxa" w:w="960"/>
          </w:tcPr>
          <w:p>
            <w:r/>
            <w:r>
              <w:rPr>
                <w:sz w:val="16"/>
              </w:rPr>
              <w:t>0.643</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0.655</w:t>
            </w:r>
          </w:p>
        </w:tc>
        <w:tc>
          <w:tcPr>
            <w:tcW w:type="dxa" w:w="960"/>
          </w:tcPr>
          <w:p>
            <w:r/>
            <w:r>
              <w:rPr>
                <w:sz w:val="16"/>
              </w:rPr>
              <w:t>0.651</w:t>
            </w:r>
          </w:p>
        </w:tc>
        <w:tc>
          <w:tcPr>
            <w:tcW w:type="dxa" w:w="960"/>
          </w:tcPr>
          <w:p>
            <w:r/>
            <w:r>
              <w:rPr>
                <w:sz w:val="16"/>
              </w:rPr>
              <w:t>0.658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caudale</w:t>
            </w:r>
          </w:p>
        </w:tc>
        <w:tc>
          <w:tcPr>
            <w:tcW w:type="dxa" w:w="960"/>
          </w:tcPr>
          <w:p>
            <w:r/>
            <w:r>
              <w:rPr>
                <w:sz w:val="16"/>
              </w:rPr>
              <w:t>1/3</w:t>
            </w:r>
          </w:p>
        </w:tc>
        <w:tc>
          <w:tcPr>
            <w:tcW w:type="dxa" w:w="960"/>
          </w:tcPr>
          <w:p>
            <w:r/>
            <w:r>
              <w:rPr>
                <w:sz w:val="16"/>
              </w:rPr>
              <w:t>3/6</w:t>
            </w:r>
          </w:p>
        </w:tc>
        <w:tc>
          <w:tcPr>
            <w:tcW w:type="dxa" w:w="960"/>
          </w:tcPr>
          <w:p>
            <w:r/>
            <w:r>
              <w:rPr>
                <w:sz w:val="16"/>
              </w:rPr>
              <w:t>0.496</w:t>
            </w:r>
          </w:p>
        </w:tc>
        <w:tc>
          <w:tcPr>
            <w:tcW w:type="dxa" w:w="960"/>
          </w:tcPr>
          <w:p>
            <w:r/>
            <w:r>
              <w:rPr>
                <w:sz w:val="16"/>
              </w:rPr>
              <w:t>0.485</w:t>
            </w:r>
          </w:p>
        </w:tc>
        <w:tc>
          <w:tcPr>
            <w:tcW w:type="dxa" w:w="960"/>
          </w:tcPr>
          <w:p>
            <w:r/>
            <w:r>
              <w:rPr>
                <w:sz w:val="16"/>
              </w:rPr>
              <w:t>0.504</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0/9</w:t>
            </w:r>
          </w:p>
        </w:tc>
        <w:tc>
          <w:tcPr>
            <w:tcW w:type="dxa" w:w="960"/>
          </w:tcPr>
          <w:p>
            <w:r/>
            <w:r>
              <w:rPr>
                <w:sz w:val="16"/>
              </w:rPr>
              <w:t>0.506</w:t>
            </w:r>
          </w:p>
        </w:tc>
        <w:tc>
          <w:tcPr>
            <w:tcW w:type="dxa" w:w="960"/>
          </w:tcPr>
          <w:p>
            <w:r/>
            <w:r>
              <w:rPr>
                <w:sz w:val="16"/>
              </w:rPr>
              <w:t>0.49</w:t>
            </w:r>
          </w:p>
        </w:tc>
        <w:tc>
          <w:tcPr>
            <w:tcW w:type="dxa" w:w="960"/>
          </w:tcPr>
          <w:p>
            <w:r/>
            <w:r>
              <w:rPr>
                <w:sz w:val="16"/>
              </w:rPr>
              <w:t>0.478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0.482</w:t>
            </w:r>
          </w:p>
        </w:tc>
        <w:tc>
          <w:tcPr>
            <w:tcW w:type="dxa" w:w="960"/>
          </w:tcPr>
          <w:p>
            <w:r/>
            <w:r>
              <w:rPr>
                <w:sz w:val="16"/>
              </w:rPr>
              <w:t>0.429</w:t>
            </w:r>
          </w:p>
        </w:tc>
        <w:tc>
          <w:tcPr>
            <w:tcW w:type="dxa" w:w="960"/>
          </w:tcPr>
          <w:p>
            <w:r/>
            <w:r>
              <w:rPr>
                <w:sz w:val="16"/>
              </w:rPr>
              <w:t>0.479</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0.479</w:t>
            </w:r>
          </w:p>
        </w:tc>
        <w:tc>
          <w:tcPr>
            <w:tcW w:type="dxa" w:w="960"/>
          </w:tcPr>
          <w:p>
            <w:r/>
            <w:r>
              <w:rPr>
                <w:sz w:val="16"/>
              </w:rPr>
              <w:t>0.466</w:t>
            </w:r>
          </w:p>
        </w:tc>
        <w:tc>
          <w:tcPr>
            <w:tcW w:type="dxa" w:w="960"/>
          </w:tcPr>
          <w:p>
            <w:r/>
            <w:r>
              <w:rPr>
                <w:sz w:val="16"/>
              </w:rPr>
              <w:t>0.488</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
              <w:rPr>
                <w:sz w:val="16"/>
              </w:rPr>
              <w:t>0.059</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3/9</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
              <w:rPr>
                <w:sz w:val="16"/>
              </w:rPr>
              <w:t>UniFrac pondéré</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0.057</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
              <w:rPr>
                <w:sz w:val="16"/>
              </w:rPr>
              <w:t>0.061</w:t>
            </w:r>
          </w:p>
        </w:tc>
        <w:tc>
          <w:tcPr>
            <w:tcW w:type="dxa" w:w="960"/>
          </w:tcPr>
          <w:p>
            <w:r/>
            <w:r>
              <w:rPr>
                <w:sz w:val="16"/>
              </w:rPr>
              <w:t>0.049</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sz w:val="16"/>
        </w:rPr>
        <w:t>Figure S3. Dispersion by genotypic category (PERMDISP). (a, b) Distance to group centre,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S9.</w:t>
      </w:r>
    </w:p>
    <w:p>
      <w:pPr>
        <w:pStyle w:val="Heading1"/>
      </w:pPr>
      <w:r>
        <w:rPr>
          <w:i/>
          <w:sz w:val="16"/>
        </w:rPr>
      </w:r>
      <w:r>
        <w:rPr>
          <w:b w:val="0"/>
          <w:i w:val="0"/>
        </w:rPr>
      </w:r>
      <w:r>
        <w:t>Note S2.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S4).</w:t>
      </w:r>
    </w:p>
    <w:p>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