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FE2" w:rsidRPr="00210FFD" w:rsidRDefault="00B35FE2" w:rsidP="00B35FE2">
      <w:pPr>
        <w:jc w:val="center"/>
        <w:rPr>
          <w:b/>
          <w:sz w:val="32"/>
          <w:szCs w:val="32"/>
        </w:rPr>
      </w:pPr>
      <w:r w:rsidRPr="00210FFD">
        <w:rPr>
          <w:rFonts w:hint="eastAsia"/>
          <w:b/>
          <w:sz w:val="32"/>
          <w:szCs w:val="32"/>
        </w:rPr>
        <w:t>기사 노출 횟수와 주가의 상관관계 분석</w:t>
      </w:r>
    </w:p>
    <w:p w:rsidR="00B35FE2" w:rsidRPr="00210FFD" w:rsidRDefault="00B35FE2" w:rsidP="00A05710">
      <w:pPr>
        <w:jc w:val="center"/>
        <w:rPr>
          <w:sz w:val="26"/>
          <w:szCs w:val="26"/>
        </w:rPr>
      </w:pPr>
      <w:r w:rsidRPr="00210FFD">
        <w:rPr>
          <w:sz w:val="26"/>
          <w:szCs w:val="26"/>
        </w:rPr>
        <w:t>-</w:t>
      </w:r>
      <w:r w:rsidRPr="00210FFD">
        <w:rPr>
          <w:rFonts w:hint="eastAsia"/>
          <w:sz w:val="26"/>
          <w:szCs w:val="26"/>
        </w:rPr>
        <w:t>포켓몬빵과 삼립SPC</w:t>
      </w:r>
      <w:r w:rsidRPr="00210FFD">
        <w:rPr>
          <w:sz w:val="26"/>
          <w:szCs w:val="26"/>
        </w:rPr>
        <w:t xml:space="preserve"> </w:t>
      </w:r>
      <w:r w:rsidRPr="00210FFD">
        <w:rPr>
          <w:rFonts w:hint="eastAsia"/>
          <w:sz w:val="26"/>
          <w:szCs w:val="26"/>
        </w:rPr>
        <w:t>주가</w:t>
      </w:r>
      <w:r w:rsidR="00A05710" w:rsidRPr="00210FFD">
        <w:rPr>
          <w:rFonts w:hint="eastAsia"/>
          <w:sz w:val="26"/>
          <w:szCs w:val="26"/>
        </w:rPr>
        <w:t>-</w:t>
      </w: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Pr="00210FFD" w:rsidRDefault="005B1C5C" w:rsidP="005B1C5C">
      <w:pPr>
        <w:jc w:val="right"/>
        <w:rPr>
          <w:sz w:val="26"/>
          <w:szCs w:val="26"/>
        </w:rPr>
      </w:pPr>
      <w:r w:rsidRPr="00210FFD">
        <w:rPr>
          <w:rFonts w:hint="eastAsia"/>
          <w:sz w:val="26"/>
          <w:szCs w:val="26"/>
        </w:rPr>
        <w:t xml:space="preserve">소속 </w:t>
      </w:r>
      <w:r w:rsidRPr="00210FFD">
        <w:rPr>
          <w:sz w:val="26"/>
          <w:szCs w:val="26"/>
        </w:rPr>
        <w:t xml:space="preserve">: </w:t>
      </w:r>
      <w:r w:rsidRPr="00210FFD">
        <w:rPr>
          <w:rFonts w:hint="eastAsia"/>
          <w:sz w:val="26"/>
          <w:szCs w:val="26"/>
        </w:rPr>
        <w:t xml:space="preserve">서강대학교 경제대학원 </w:t>
      </w:r>
      <w:r w:rsidRPr="00210FFD">
        <w:rPr>
          <w:sz w:val="26"/>
          <w:szCs w:val="26"/>
        </w:rPr>
        <w:t>4</w:t>
      </w:r>
      <w:r w:rsidRPr="00210FFD">
        <w:rPr>
          <w:rFonts w:hint="eastAsia"/>
          <w:sz w:val="26"/>
          <w:szCs w:val="26"/>
        </w:rPr>
        <w:t>조</w:t>
      </w:r>
    </w:p>
    <w:p w:rsidR="005B1C5C" w:rsidRDefault="005B1C5C" w:rsidP="005B1C5C">
      <w:pPr>
        <w:jc w:val="right"/>
        <w:rPr>
          <w:sz w:val="26"/>
          <w:szCs w:val="26"/>
        </w:rPr>
      </w:pPr>
      <w:r w:rsidRPr="00210FFD">
        <w:rPr>
          <w:rFonts w:hint="eastAsia"/>
          <w:sz w:val="26"/>
          <w:szCs w:val="26"/>
        </w:rPr>
        <w:t xml:space="preserve">이름 </w:t>
      </w:r>
      <w:r w:rsidRPr="00210FFD">
        <w:rPr>
          <w:sz w:val="26"/>
          <w:szCs w:val="26"/>
        </w:rPr>
        <w:t xml:space="preserve">: </w:t>
      </w:r>
      <w:r w:rsidRPr="00210FFD">
        <w:rPr>
          <w:rFonts w:hint="eastAsia"/>
          <w:sz w:val="26"/>
          <w:szCs w:val="26"/>
        </w:rPr>
        <w:t>양병훈,</w:t>
      </w:r>
      <w:r w:rsidRPr="00210FFD">
        <w:rPr>
          <w:sz w:val="26"/>
          <w:szCs w:val="26"/>
        </w:rPr>
        <w:t xml:space="preserve"> </w:t>
      </w:r>
      <w:r w:rsidRPr="00210FFD">
        <w:rPr>
          <w:rFonts w:hint="eastAsia"/>
          <w:sz w:val="26"/>
          <w:szCs w:val="26"/>
        </w:rPr>
        <w:t>문보라</w:t>
      </w: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Default="005B1C5C" w:rsidP="004629C3">
      <w:pPr>
        <w:jc w:val="right"/>
        <w:rPr>
          <w:sz w:val="26"/>
          <w:szCs w:val="26"/>
        </w:rPr>
      </w:pPr>
    </w:p>
    <w:p w:rsidR="005B1C5C" w:rsidRPr="004629C3" w:rsidRDefault="005B1C5C" w:rsidP="004629C3">
      <w:pPr>
        <w:jc w:val="right"/>
        <w:rPr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29C3" w:rsidRPr="00210FFD" w:rsidTr="004629C3">
        <w:trPr>
          <w:trHeight w:val="544"/>
        </w:trPr>
        <w:tc>
          <w:tcPr>
            <w:tcW w:w="9016" w:type="dxa"/>
          </w:tcPr>
          <w:p w:rsidR="004629C3" w:rsidRPr="00210FFD" w:rsidRDefault="004629C3" w:rsidP="00B35FE2">
            <w:pPr>
              <w:jc w:val="center"/>
              <w:rPr>
                <w:sz w:val="24"/>
                <w:szCs w:val="24"/>
              </w:rPr>
            </w:pPr>
            <w:r w:rsidRPr="00210FFD">
              <w:rPr>
                <w:rFonts w:hint="eastAsia"/>
                <w:b/>
                <w:sz w:val="30"/>
                <w:szCs w:val="30"/>
              </w:rPr>
              <w:lastRenderedPageBreak/>
              <w:t>목차</w:t>
            </w:r>
          </w:p>
        </w:tc>
      </w:tr>
      <w:tr w:rsidR="0075579C" w:rsidRPr="00210FFD" w:rsidTr="00C1373E">
        <w:trPr>
          <w:trHeight w:val="10879"/>
        </w:trPr>
        <w:tc>
          <w:tcPr>
            <w:tcW w:w="9016" w:type="dxa"/>
          </w:tcPr>
          <w:p w:rsidR="0075579C" w:rsidRPr="00210FFD" w:rsidRDefault="0075579C" w:rsidP="00A05710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 w:rsidRPr="00210FFD">
              <w:rPr>
                <w:rFonts w:hint="eastAsia"/>
                <w:b/>
                <w:sz w:val="30"/>
                <w:szCs w:val="30"/>
              </w:rPr>
              <w:t>서론</w:t>
            </w:r>
          </w:p>
          <w:p w:rsidR="0075579C" w:rsidRPr="00210FFD" w:rsidRDefault="0075579C" w:rsidP="00A05710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 w:rsidRPr="00210FFD">
              <w:rPr>
                <w:rFonts w:hint="eastAsia"/>
                <w:b/>
                <w:sz w:val="30"/>
                <w:szCs w:val="30"/>
              </w:rPr>
              <w:t>동일군 상품 소개</w:t>
            </w:r>
          </w:p>
          <w:p w:rsidR="0075579C" w:rsidRDefault="0075579C" w:rsidP="005B1C5C">
            <w:pPr>
              <w:pStyle w:val="a4"/>
              <w:numPr>
                <w:ilvl w:val="0"/>
                <w:numId w:val="3"/>
              </w:numPr>
              <w:ind w:leftChars="0"/>
              <w:rPr>
                <w:sz w:val="30"/>
                <w:szCs w:val="30"/>
              </w:rPr>
            </w:pPr>
            <w:r w:rsidRPr="00210FFD">
              <w:rPr>
                <w:rFonts w:hint="eastAsia"/>
                <w:sz w:val="30"/>
                <w:szCs w:val="30"/>
              </w:rPr>
              <w:t>포켓몬 빵</w:t>
            </w:r>
            <w:r>
              <w:rPr>
                <w:rFonts w:hint="eastAsia"/>
                <w:sz w:val="30"/>
                <w:szCs w:val="30"/>
              </w:rPr>
              <w:t xml:space="preserve"> </w:t>
            </w:r>
          </w:p>
          <w:p w:rsidR="0075579C" w:rsidRDefault="0075579C" w:rsidP="005B1C5C">
            <w:pPr>
              <w:pStyle w:val="a4"/>
              <w:numPr>
                <w:ilvl w:val="0"/>
                <w:numId w:val="6"/>
              </w:numPr>
              <w:ind w:left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포켓몬 빵 소개</w:t>
            </w:r>
          </w:p>
          <w:p w:rsidR="0075579C" w:rsidRPr="005B1C5C" w:rsidRDefault="0075579C" w:rsidP="005B1C5C">
            <w:pPr>
              <w:pStyle w:val="a4"/>
              <w:numPr>
                <w:ilvl w:val="0"/>
                <w:numId w:val="6"/>
              </w:numPr>
              <w:ind w:left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 xml:space="preserve">포켓몬 빵 </w:t>
            </w:r>
            <w:r w:rsidRPr="005B1C5C">
              <w:rPr>
                <w:rFonts w:hint="eastAsia"/>
                <w:sz w:val="30"/>
                <w:szCs w:val="30"/>
              </w:rPr>
              <w:t xml:space="preserve">기사 </w:t>
            </w:r>
            <w:r>
              <w:rPr>
                <w:rFonts w:hint="eastAsia"/>
                <w:sz w:val="30"/>
                <w:szCs w:val="30"/>
              </w:rPr>
              <w:t>추이</w:t>
            </w:r>
          </w:p>
          <w:p w:rsidR="0075579C" w:rsidRPr="005B1C5C" w:rsidRDefault="0075579C" w:rsidP="005B1C5C">
            <w:pPr>
              <w:pStyle w:val="a4"/>
              <w:numPr>
                <w:ilvl w:val="0"/>
                <w:numId w:val="3"/>
              </w:numPr>
              <w:ind w:leftChars="0"/>
              <w:rPr>
                <w:sz w:val="30"/>
                <w:szCs w:val="30"/>
              </w:rPr>
            </w:pPr>
            <w:r w:rsidRPr="005B1C5C">
              <w:rPr>
                <w:rFonts w:hint="eastAsia"/>
                <w:sz w:val="30"/>
                <w:szCs w:val="30"/>
              </w:rPr>
              <w:t xml:space="preserve">허니버터칩 </w:t>
            </w:r>
          </w:p>
          <w:p w:rsidR="0075579C" w:rsidRDefault="0075579C" w:rsidP="005B1C5C">
            <w:pPr>
              <w:pStyle w:val="a4"/>
              <w:numPr>
                <w:ilvl w:val="0"/>
                <w:numId w:val="8"/>
              </w:numPr>
              <w:ind w:left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허니버터칩</w:t>
            </w:r>
            <w:r w:rsidRPr="005B1C5C">
              <w:rPr>
                <w:sz w:val="30"/>
                <w:szCs w:val="30"/>
              </w:rPr>
              <w:t xml:space="preserve"> </w:t>
            </w:r>
            <w:r>
              <w:rPr>
                <w:rFonts w:hint="eastAsia"/>
                <w:sz w:val="30"/>
                <w:szCs w:val="30"/>
              </w:rPr>
              <w:t>소개</w:t>
            </w:r>
          </w:p>
          <w:p w:rsidR="0075579C" w:rsidRPr="005B1C5C" w:rsidRDefault="0075579C" w:rsidP="005B1C5C">
            <w:pPr>
              <w:pStyle w:val="a4"/>
              <w:numPr>
                <w:ilvl w:val="0"/>
                <w:numId w:val="8"/>
              </w:numPr>
              <w:ind w:left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허니버터칩</w:t>
            </w:r>
            <w:r w:rsidRPr="005B1C5C">
              <w:rPr>
                <w:sz w:val="30"/>
                <w:szCs w:val="30"/>
              </w:rPr>
              <w:t xml:space="preserve"> 기사 </w:t>
            </w:r>
            <w:r>
              <w:rPr>
                <w:rFonts w:hint="eastAsia"/>
                <w:sz w:val="30"/>
                <w:szCs w:val="30"/>
              </w:rPr>
              <w:t>추이</w:t>
            </w:r>
          </w:p>
          <w:p w:rsidR="0075579C" w:rsidRDefault="0075579C" w:rsidP="005B1C5C">
            <w:pPr>
              <w:pStyle w:val="a4"/>
              <w:numPr>
                <w:ilvl w:val="0"/>
                <w:numId w:val="3"/>
              </w:numPr>
              <w:ind w:leftChars="0"/>
              <w:rPr>
                <w:sz w:val="30"/>
                <w:szCs w:val="30"/>
              </w:rPr>
            </w:pPr>
            <w:r w:rsidRPr="00210FFD">
              <w:rPr>
                <w:rFonts w:hint="eastAsia"/>
                <w:sz w:val="30"/>
                <w:szCs w:val="30"/>
              </w:rPr>
              <w:t>꼬북칩</w:t>
            </w:r>
          </w:p>
          <w:p w:rsidR="0075579C" w:rsidRDefault="0075579C" w:rsidP="00C1373E">
            <w:pPr>
              <w:pStyle w:val="a4"/>
              <w:numPr>
                <w:ilvl w:val="0"/>
                <w:numId w:val="9"/>
              </w:numPr>
              <w:ind w:leftChars="0"/>
              <w:rPr>
                <w:sz w:val="30"/>
                <w:szCs w:val="30"/>
              </w:rPr>
            </w:pPr>
            <w:r w:rsidRPr="005B1C5C">
              <w:rPr>
                <w:rFonts w:hint="eastAsia"/>
                <w:sz w:val="30"/>
                <w:szCs w:val="30"/>
              </w:rPr>
              <w:t>꼬북칩 소개</w:t>
            </w:r>
          </w:p>
          <w:p w:rsidR="0075579C" w:rsidRDefault="0075579C" w:rsidP="00C1373E">
            <w:pPr>
              <w:pStyle w:val="a4"/>
              <w:numPr>
                <w:ilvl w:val="0"/>
                <w:numId w:val="9"/>
              </w:numPr>
              <w:ind w:left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꼬북칩 기사 추이</w:t>
            </w:r>
          </w:p>
          <w:p w:rsidR="0075579C" w:rsidRDefault="0075579C" w:rsidP="0075579C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전체 기사 대비 상품별 기사 추이 분석</w:t>
            </w:r>
          </w:p>
          <w:p w:rsidR="00573653" w:rsidRDefault="00573653" w:rsidP="00573653">
            <w:pPr>
              <w:pStyle w:val="a4"/>
              <w:numPr>
                <w:ilvl w:val="0"/>
                <w:numId w:val="13"/>
              </w:numPr>
              <w:ind w:leftChars="0"/>
              <w:rPr>
                <w:sz w:val="30"/>
                <w:szCs w:val="30"/>
              </w:rPr>
            </w:pPr>
            <w:r w:rsidRPr="00573653">
              <w:rPr>
                <w:rFonts w:hint="eastAsia"/>
                <w:sz w:val="30"/>
                <w:szCs w:val="30"/>
              </w:rPr>
              <w:t>온라인</w:t>
            </w:r>
            <w:r>
              <w:rPr>
                <w:rFonts w:hint="eastAsia"/>
                <w:sz w:val="30"/>
                <w:szCs w:val="30"/>
              </w:rPr>
              <w:t xml:space="preserve"> 기사 연간 증가 추이</w:t>
            </w:r>
          </w:p>
          <w:p w:rsidR="00573653" w:rsidRDefault="00573653" w:rsidP="00573653">
            <w:pPr>
              <w:pStyle w:val="a4"/>
              <w:numPr>
                <w:ilvl w:val="0"/>
                <w:numId w:val="13"/>
              </w:numPr>
              <w:ind w:left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온라인 기사 연관어 분석</w:t>
            </w:r>
          </w:p>
          <w:p w:rsidR="00573653" w:rsidRPr="00573653" w:rsidRDefault="00573653" w:rsidP="00573653">
            <w:pPr>
              <w:pStyle w:val="a4"/>
              <w:numPr>
                <w:ilvl w:val="0"/>
                <w:numId w:val="13"/>
              </w:numPr>
              <w:ind w:leftChars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텍스트 분석 결과</w:t>
            </w:r>
          </w:p>
          <w:p w:rsidR="0075579C" w:rsidRPr="00210FFD" w:rsidRDefault="0075579C" w:rsidP="0075579C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 xml:space="preserve">기사 </w:t>
            </w:r>
            <w:r w:rsidRPr="00210FFD">
              <w:rPr>
                <w:rFonts w:hint="eastAsia"/>
                <w:b/>
                <w:sz w:val="30"/>
                <w:szCs w:val="30"/>
              </w:rPr>
              <w:t>횟수와 주가 시계열 데이터 상관분석</w:t>
            </w:r>
          </w:p>
          <w:p w:rsidR="009766FD" w:rsidRPr="009766FD" w:rsidRDefault="009766FD" w:rsidP="009766FD">
            <w:pPr>
              <w:pStyle w:val="a4"/>
              <w:numPr>
                <w:ilvl w:val="0"/>
                <w:numId w:val="13"/>
              </w:numPr>
              <w:ind w:leftChars="0"/>
              <w:rPr>
                <w:rFonts w:hint="eastAsia"/>
                <w:sz w:val="30"/>
                <w:szCs w:val="30"/>
              </w:rPr>
            </w:pPr>
            <w:r w:rsidRPr="009766FD">
              <w:rPr>
                <w:rFonts w:hint="eastAsia"/>
                <w:sz w:val="30"/>
                <w:szCs w:val="30"/>
              </w:rPr>
              <w:t>동일기간</w:t>
            </w:r>
            <w:r w:rsidRPr="009766FD">
              <w:rPr>
                <w:sz w:val="30"/>
                <w:szCs w:val="30"/>
              </w:rPr>
              <w:t xml:space="preserve"> 주가 시계열 데이터 상관분석, 기사데이터 상관 분석</w:t>
            </w:r>
          </w:p>
          <w:p w:rsidR="0075579C" w:rsidRPr="004629C3" w:rsidRDefault="00573653" w:rsidP="0075579C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결론</w:t>
            </w:r>
          </w:p>
        </w:tc>
      </w:tr>
    </w:tbl>
    <w:p w:rsidR="00210FFD" w:rsidRDefault="00210FFD" w:rsidP="00210FFD">
      <w:pPr>
        <w:rPr>
          <w:szCs w:val="20"/>
        </w:rPr>
      </w:pPr>
    </w:p>
    <w:p w:rsidR="00210FFD" w:rsidRDefault="00210FFD" w:rsidP="00210FFD">
      <w:pPr>
        <w:rPr>
          <w:szCs w:val="20"/>
        </w:rPr>
      </w:pPr>
    </w:p>
    <w:p w:rsidR="005B1C5C" w:rsidRDefault="005B1C5C" w:rsidP="00210FFD">
      <w:pPr>
        <w:rPr>
          <w:szCs w:val="20"/>
        </w:rPr>
      </w:pPr>
    </w:p>
    <w:p w:rsidR="0075579C" w:rsidRDefault="0075579C" w:rsidP="00210FFD">
      <w:pPr>
        <w:rPr>
          <w:szCs w:val="20"/>
        </w:rPr>
      </w:pPr>
    </w:p>
    <w:p w:rsidR="0075579C" w:rsidRDefault="0075579C" w:rsidP="00210FFD">
      <w:pPr>
        <w:rPr>
          <w:szCs w:val="20"/>
        </w:rPr>
        <w:sectPr w:rsidR="0075579C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210FFD" w:rsidRPr="00210FFD" w:rsidRDefault="00210FFD" w:rsidP="00210FFD">
      <w:pPr>
        <w:jc w:val="center"/>
        <w:rPr>
          <w:b/>
          <w:szCs w:val="20"/>
        </w:rPr>
        <w:sectPr w:rsidR="00210FFD" w:rsidRPr="00210FFD" w:rsidSect="00210FFD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 w:rsidRPr="00210FFD">
        <w:rPr>
          <w:rFonts w:hint="eastAsia"/>
          <w:b/>
          <w:szCs w:val="20"/>
        </w:rPr>
        <w:t>초록</w:t>
      </w:r>
    </w:p>
    <w:p w:rsidR="00210FFD" w:rsidRDefault="00210FFD" w:rsidP="00210FFD">
      <w:r w:rsidRPr="00210FFD">
        <w:rPr>
          <w:rFonts w:hint="eastAsia"/>
        </w:rPr>
        <w:t>본</w:t>
      </w:r>
      <w:r w:rsidR="001E176B">
        <w:rPr>
          <w:rFonts w:hint="eastAsia"/>
        </w:rPr>
        <w:t>고는</w:t>
      </w:r>
      <w:r w:rsidRPr="00210FFD">
        <w:t xml:space="preserve"> ‘포켓몬빵/허니버터칩/꼬북칩 대란’의 사례를 바탕으로 개별 상품의 인지도 파악을 위해 언론기사를</w:t>
      </w:r>
      <w:r w:rsidR="001E176B">
        <w:rPr>
          <w:rFonts w:hint="eastAsia"/>
        </w:rPr>
        <w:t xml:space="preserve"> 활용하고자 한다. </w:t>
      </w:r>
      <w:r w:rsidRPr="00210FFD">
        <w:t>‘연관성 분석’과 ‘키워드 분석’ 등의 텍스트 분석 기법</w:t>
      </w:r>
      <w:r w:rsidR="001E176B">
        <w:rPr>
          <w:rFonts w:hint="eastAsia"/>
        </w:rPr>
        <w:t>을 활용한 결과와</w:t>
      </w:r>
      <w:r w:rsidRPr="00210FFD">
        <w:t xml:space="preserve"> GIVEN INDEX인 금리와 주가지수</w:t>
      </w:r>
      <w:r w:rsidR="001E176B">
        <w:rPr>
          <w:rFonts w:hint="eastAsia"/>
        </w:rPr>
        <w:t>를</w:t>
      </w:r>
      <w:r w:rsidRPr="00210FFD">
        <w:t xml:space="preserve"> </w:t>
      </w:r>
      <w:r w:rsidR="001E176B">
        <w:rPr>
          <w:rFonts w:hint="eastAsia"/>
        </w:rPr>
        <w:t>비교하여</w:t>
      </w:r>
      <w:r w:rsidRPr="00210FFD">
        <w:t xml:space="preserve"> 개별 기업 매출액과 주가에 어떻게 영향을 미치는지를 밝히고자 한다. 즉, 본 연구는 개별 상품 인지도가 기업에 미치는 영향을 파악하는데 그 의의를 가진다.</w:t>
      </w:r>
    </w:p>
    <w:p w:rsidR="001E176B" w:rsidRDefault="001E176B" w:rsidP="00210FFD"/>
    <w:p w:rsidR="001E176B" w:rsidRPr="001E176B" w:rsidRDefault="001E176B" w:rsidP="001E176B">
      <w:pPr>
        <w:jc w:val="center"/>
        <w:rPr>
          <w:b/>
        </w:rPr>
      </w:pPr>
      <w:r w:rsidRPr="001E176B">
        <w:rPr>
          <w:rFonts w:hint="eastAsia"/>
          <w:b/>
        </w:rPr>
        <w:t>I. 서론</w:t>
      </w:r>
    </w:p>
    <w:p w:rsidR="001E176B" w:rsidRDefault="00504974" w:rsidP="001E176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본고</w:t>
      </w:r>
      <w:r w:rsidR="001E176B" w:rsidRPr="00264702">
        <w:rPr>
          <w:rFonts w:asciiTheme="minorEastAsia" w:hAnsiTheme="minorEastAsia" w:hint="eastAsia"/>
        </w:rPr>
        <w:t xml:space="preserve">는 </w:t>
      </w:r>
      <w:r w:rsidR="001E176B">
        <w:rPr>
          <w:rFonts w:asciiTheme="minorEastAsia" w:hAnsiTheme="minorEastAsia" w:hint="eastAsia"/>
        </w:rPr>
        <w:t>주가시장이 강형 효율적 시장</w:t>
      </w:r>
      <w:r>
        <w:rPr>
          <w:rFonts w:asciiTheme="minorEastAsia" w:hAnsiTheme="minorEastAsia" w:hint="eastAsia"/>
        </w:rPr>
        <w:t>인지에 대한 검증의 과정으로 공개된 정보가 가격에 반영되는 정도를 파악하고자 한다.</w:t>
      </w:r>
      <w:r w:rsidR="00915501">
        <w:rPr>
          <w:rFonts w:asciiTheme="minorEastAsia" w:hAnsiTheme="minorEastAsia" w:hint="eastAsia"/>
        </w:rPr>
        <w:t xml:space="preserve"> 공개된 정보들 중 개별상품의  가격에 대한 정보반영을 파악하기 위해 언론기사의 발생시점과 끝을 파악하고 동 기간 동안에 금리와 주가지수추이를 살펴보고자 한다. </w:t>
      </w:r>
    </w:p>
    <w:p w:rsidR="00915501" w:rsidRDefault="00915501" w:rsidP="008C7534">
      <w:pPr>
        <w:jc w:val="center"/>
        <w:rPr>
          <w:rFonts w:asciiTheme="minorEastAsia" w:hAnsiTheme="minorEastAsia"/>
          <w:b/>
        </w:rPr>
      </w:pPr>
      <w:r w:rsidRPr="008C7534">
        <w:rPr>
          <w:rFonts w:asciiTheme="minorEastAsia" w:hAnsiTheme="minorEastAsia"/>
          <w:b/>
        </w:rPr>
        <w:t>II.</w:t>
      </w:r>
      <w:r w:rsidR="008C7534">
        <w:rPr>
          <w:rFonts w:asciiTheme="minorEastAsia" w:hAnsiTheme="minorEastAsia" w:hint="eastAsia"/>
          <w:b/>
        </w:rPr>
        <w:t xml:space="preserve"> </w:t>
      </w:r>
      <w:r w:rsidRPr="008C7534">
        <w:rPr>
          <w:rFonts w:asciiTheme="minorEastAsia" w:hAnsiTheme="minorEastAsia"/>
          <w:b/>
        </w:rPr>
        <w:t>동일군 상품 소개</w:t>
      </w:r>
    </w:p>
    <w:p w:rsidR="008C7534" w:rsidRPr="007B5D82" w:rsidRDefault="008C7534" w:rsidP="007B5D82">
      <w:pPr>
        <w:pStyle w:val="a4"/>
        <w:numPr>
          <w:ilvl w:val="0"/>
          <w:numId w:val="5"/>
        </w:numPr>
        <w:ind w:leftChars="0"/>
        <w:rPr>
          <w:rFonts w:asciiTheme="minorEastAsia" w:hAnsiTheme="minorEastAsia"/>
          <w:b/>
        </w:rPr>
      </w:pPr>
      <w:r w:rsidRPr="007B5D82">
        <w:rPr>
          <w:rFonts w:asciiTheme="minorEastAsia" w:hAnsiTheme="minorEastAsia" w:hint="eastAsia"/>
          <w:b/>
        </w:rPr>
        <w:t>포켓몬 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6"/>
      </w:tblGrid>
      <w:tr w:rsidR="007B5D82" w:rsidTr="007B5D82">
        <w:tc>
          <w:tcPr>
            <w:tcW w:w="4498" w:type="dxa"/>
          </w:tcPr>
          <w:p w:rsidR="007B5D82" w:rsidRDefault="007B5D82" w:rsidP="007B5D82">
            <w:pPr>
              <w:ind w:left="400"/>
            </w:pPr>
            <w:r w:rsidRPr="008C7534">
              <w:rPr>
                <w:noProof/>
              </w:rPr>
              <w:drawing>
                <wp:anchor distT="0" distB="0" distL="114300" distR="114300" simplePos="0" relativeHeight="251648512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220345</wp:posOffset>
                  </wp:positionV>
                  <wp:extent cx="2714625" cy="1917065"/>
                  <wp:effectExtent l="0" t="0" r="9525" b="6985"/>
                  <wp:wrapTopAndBottom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7B5D82">
              <w:rPr>
                <w:rFonts w:hint="eastAsia"/>
                <w:b/>
              </w:rPr>
              <w:t xml:space="preserve">【 그림 1 : </w:t>
            </w:r>
            <w:r w:rsidRPr="007B5D82">
              <w:rPr>
                <w:b/>
              </w:rPr>
              <w:t>‘</w:t>
            </w:r>
            <w:r w:rsidRPr="007B5D82">
              <w:rPr>
                <w:rFonts w:hint="eastAsia"/>
                <w:b/>
              </w:rPr>
              <w:t>돌아온 포켓몬빵</w:t>
            </w:r>
            <w:r w:rsidRPr="007B5D82">
              <w:rPr>
                <w:b/>
              </w:rPr>
              <w:t>’</w:t>
            </w:r>
            <w:r w:rsidRPr="007B5D82">
              <w:rPr>
                <w:rFonts w:hint="eastAsia"/>
                <w:b/>
              </w:rPr>
              <w:t xml:space="preserve">  】</w:t>
            </w:r>
          </w:p>
          <w:p w:rsidR="007B5D82" w:rsidRPr="007B5D82" w:rsidRDefault="007B5D82" w:rsidP="007B5D82">
            <w:r>
              <w:rPr>
                <w:rFonts w:hint="eastAsia"/>
              </w:rPr>
              <w:t>*출처:SPC 삼립(</w:t>
            </w:r>
            <w:hyperlink r:id="rId9" w:history="1">
              <w:r w:rsidRPr="000B6C57">
                <w:rPr>
                  <w:rStyle w:val="a8"/>
                </w:rPr>
                <w:t>https://spcsamlip.co.kr</w:t>
              </w:r>
            </w:hyperlink>
            <w:r>
              <w:rPr>
                <w:rFonts w:hint="eastAsia"/>
              </w:rPr>
              <w:t>)</w:t>
            </w:r>
          </w:p>
        </w:tc>
      </w:tr>
    </w:tbl>
    <w:p w:rsidR="007B5D82" w:rsidRPr="007B5D82" w:rsidRDefault="007B5D82" w:rsidP="007B5D82">
      <w:pPr>
        <w:rPr>
          <w:rFonts w:asciiTheme="minorEastAsia" w:hAnsiTheme="minorEastAsia"/>
          <w:b/>
        </w:rPr>
      </w:pPr>
    </w:p>
    <w:p w:rsidR="008C7534" w:rsidRDefault="008C7534" w:rsidP="008C7534">
      <w:r>
        <w:rPr>
          <w:rFonts w:hint="eastAsia"/>
        </w:rPr>
        <w:t xml:space="preserve">초판 포켓몬 빵은 1999~2001년으로 돌아온 포켓몬 빵 수요층은 해당 제품을 향유하는 80년대생부터 90년대생 사이로 일명 </w:t>
      </w:r>
      <w:r>
        <w:t>‘</w:t>
      </w:r>
      <w:r>
        <w:rPr>
          <w:rFonts w:hint="eastAsia"/>
        </w:rPr>
        <w:t>추억소비</w:t>
      </w:r>
      <w:r>
        <w:t>’</w:t>
      </w:r>
      <w:r>
        <w:rPr>
          <w:rFonts w:hint="eastAsia"/>
        </w:rPr>
        <w:t>가 발생하면서 대란이 발생하게 되었다.</w:t>
      </w:r>
      <w:r w:rsidR="005B1C5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6"/>
      </w:tblGrid>
      <w:tr w:rsidR="005B1C5C" w:rsidTr="005B1C5C">
        <w:tc>
          <w:tcPr>
            <w:tcW w:w="4498" w:type="dxa"/>
          </w:tcPr>
          <w:p w:rsidR="005B1C5C" w:rsidRPr="005B1C5C" w:rsidRDefault="005B1C5C" w:rsidP="005B1C5C">
            <w:pPr>
              <w:ind w:left="400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0560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219710</wp:posOffset>
                  </wp:positionV>
                  <wp:extent cx="2863215" cy="1724025"/>
                  <wp:effectExtent l="0" t="0" r="0" b="9525"/>
                  <wp:wrapTight wrapText="bothSides">
                    <wp:wrapPolygon edited="0">
                      <wp:start x="0" y="0"/>
                      <wp:lineTo x="0" y="21481"/>
                      <wp:lineTo x="21413" y="21481"/>
                      <wp:lineTo x="21413" y="0"/>
                      <wp:lineTo x="0" y="0"/>
                    </wp:wrapPolygon>
                  </wp:wrapTight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215" cy="1724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7B5D82">
              <w:rPr>
                <w:rFonts w:hint="eastAsia"/>
                <w:b/>
              </w:rPr>
              <w:t xml:space="preserve">【 그림 </w:t>
            </w:r>
            <w:r>
              <w:rPr>
                <w:rFonts w:hint="eastAsia"/>
                <w:b/>
              </w:rPr>
              <w:t>2</w:t>
            </w:r>
            <w:r w:rsidRPr="007B5D82">
              <w:rPr>
                <w:rFonts w:hint="eastAsia"/>
                <w:b/>
              </w:rPr>
              <w:t xml:space="preserve"> : </w:t>
            </w:r>
            <w:r w:rsidRPr="007B5D82">
              <w:rPr>
                <w:b/>
              </w:rPr>
              <w:t>‘</w:t>
            </w:r>
            <w:r>
              <w:rPr>
                <w:rFonts w:hint="eastAsia"/>
                <w:b/>
              </w:rPr>
              <w:t>포켓몬 빵 기사 추이</w:t>
            </w:r>
            <w:r w:rsidRPr="007B5D82">
              <w:rPr>
                <w:b/>
              </w:rPr>
              <w:t>’</w:t>
            </w:r>
            <w:r w:rsidRPr="007B5D82">
              <w:rPr>
                <w:rFonts w:hint="eastAsia"/>
                <w:b/>
              </w:rPr>
              <w:t xml:space="preserve">  】</w:t>
            </w:r>
          </w:p>
          <w:p w:rsidR="005B1C5C" w:rsidRDefault="005B1C5C" w:rsidP="005B1C5C">
            <w:r>
              <w:rPr>
                <w:rFonts w:hint="eastAsia"/>
              </w:rPr>
              <w:t>*출처: 빅카인드</w:t>
            </w:r>
          </w:p>
        </w:tc>
      </w:tr>
    </w:tbl>
    <w:p w:rsidR="005B1C5C" w:rsidRDefault="005B1C5C" w:rsidP="008C7534"/>
    <w:p w:rsidR="005B1C5C" w:rsidRPr="005B1C5C" w:rsidRDefault="005B1C5C" w:rsidP="008C7534">
      <w:r w:rsidRPr="005B1C5C">
        <w:rPr>
          <w:rFonts w:hint="eastAsia"/>
        </w:rPr>
        <w:t>포켓몬 빵 관련 기사의 추이는</w:t>
      </w:r>
      <w:r w:rsidRPr="005B1C5C">
        <w:rPr>
          <w:rFonts w:hint="eastAsia"/>
          <w:b/>
          <w:vertAlign w:val="superscript"/>
        </w:rPr>
        <w:t>[그림2</w:t>
      </w:r>
      <w:r w:rsidRPr="005B1C5C">
        <w:rPr>
          <w:b/>
          <w:vertAlign w:val="superscript"/>
        </w:rPr>
        <w:t>]</w:t>
      </w:r>
      <w:r>
        <w:rPr>
          <w:b/>
        </w:rPr>
        <w:t xml:space="preserve"> </w:t>
      </w:r>
      <w:r>
        <w:rPr>
          <w:rFonts w:hint="eastAsia"/>
        </w:rPr>
        <w:t xml:space="preserve">와 같이 대란의 시기는 </w:t>
      </w:r>
      <w:r>
        <w:t>3</w:t>
      </w:r>
      <w:r>
        <w:rPr>
          <w:rFonts w:hint="eastAsia"/>
        </w:rPr>
        <w:t xml:space="preserve">월 중순이 정점이고 </w:t>
      </w:r>
      <w:r>
        <w:t>2</w:t>
      </w:r>
      <w:r>
        <w:rPr>
          <w:rFonts w:hint="eastAsia"/>
        </w:rPr>
        <w:t>월2</w:t>
      </w:r>
      <w:r>
        <w:t>2</w:t>
      </w:r>
      <w:r>
        <w:rPr>
          <w:rFonts w:hint="eastAsia"/>
        </w:rPr>
        <w:t>일 출시일을 기점으로 꾸준히 기사 노출이 늘어나고 있다는 것을 확인할 수 있다.</w:t>
      </w:r>
      <w:r w:rsidR="009601C1">
        <w:t xml:space="preserve"> </w:t>
      </w:r>
      <w:r w:rsidR="009601C1">
        <w:rPr>
          <w:rFonts w:hint="eastAsia"/>
        </w:rPr>
        <w:t xml:space="preserve">역대 최고 노출 횟수는 </w:t>
      </w:r>
      <w:r w:rsidR="009601C1">
        <w:t>33</w:t>
      </w:r>
      <w:r w:rsidR="009601C1">
        <w:rPr>
          <w:rFonts w:hint="eastAsia"/>
        </w:rPr>
        <w:t>회이다.</w:t>
      </w:r>
      <w:r w:rsidR="009601C1">
        <w:t xml:space="preserve"> </w:t>
      </w:r>
      <w:r w:rsidR="009601C1">
        <w:rPr>
          <w:rFonts w:hint="eastAsia"/>
        </w:rPr>
        <w:t>포켓몬 빵은</w:t>
      </w:r>
      <w:r w:rsidR="009601C1">
        <w:t xml:space="preserve"> </w:t>
      </w:r>
      <w:r w:rsidR="009601C1">
        <w:rPr>
          <w:rFonts w:hint="eastAsia"/>
        </w:rPr>
        <w:t xml:space="preserve">동일 패턴으로 최고치를 중심으로 꾸준한 노출이 있는 모습이다. </w:t>
      </w:r>
    </w:p>
    <w:p w:rsidR="008C7534" w:rsidRDefault="008C7534" w:rsidP="008C7534">
      <w:pPr>
        <w:rPr>
          <w:b/>
        </w:rPr>
      </w:pPr>
      <w:r>
        <w:rPr>
          <w:rFonts w:hint="eastAsia"/>
          <w:b/>
        </w:rPr>
        <w:t>2) 허니버터칩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6"/>
      </w:tblGrid>
      <w:tr w:rsidR="007B5D82" w:rsidTr="007B5D82">
        <w:tc>
          <w:tcPr>
            <w:tcW w:w="4498" w:type="dxa"/>
          </w:tcPr>
          <w:p w:rsidR="007B5D82" w:rsidRDefault="007B5D82" w:rsidP="007B5D82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 w:rsidR="002E6536">
              <w:rPr>
                <w:b/>
              </w:rPr>
              <w:t>3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허니 버터칩 대란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7B5D82" w:rsidRDefault="007B5D82" w:rsidP="007B5D82">
            <w:r>
              <w:rPr>
                <w:noProof/>
              </w:rPr>
              <w:lastRenderedPageBreak/>
              <w:drawing>
                <wp:inline distT="0" distB="0" distL="0" distR="0" wp14:anchorId="3D2E56B6" wp14:editId="35C15245">
                  <wp:extent cx="2730500" cy="1368891"/>
                  <wp:effectExtent l="0" t="0" r="0" b="3175"/>
                  <wp:docPr id="5" name="그림 5" descr="허니버터칩 대란 &lt; 유통 &lt; 경제 &lt; 기사본문 - 강원도민일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허니버터칩 대란 &lt; 유통 &lt; 경제 &lt; 기사본문 - 강원도민일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1368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5D82" w:rsidRPr="007B5D82" w:rsidRDefault="007B5D82" w:rsidP="008C7534">
            <w:r>
              <w:rPr>
                <w:rFonts w:hint="eastAsia"/>
              </w:rPr>
              <w:t>*출처:강원도민일보(</w:t>
            </w:r>
            <w:hyperlink r:id="rId12" w:history="1">
              <w:r w:rsidRPr="000B6C57">
                <w:rPr>
                  <w:rStyle w:val="a8"/>
                </w:rPr>
                <w:t>http://www.kado.net/news/articleView.html?idxno=711358</w:t>
              </w:r>
            </w:hyperlink>
            <w:r>
              <w:rPr>
                <w:rFonts w:hint="eastAsia"/>
              </w:rPr>
              <w:t>)</w:t>
            </w:r>
          </w:p>
        </w:tc>
      </w:tr>
    </w:tbl>
    <w:p w:rsidR="007B5D82" w:rsidRDefault="007B5D82" w:rsidP="008C7534">
      <w:pPr>
        <w:rPr>
          <w:rFonts w:asciiTheme="minorEastAsia" w:hAnsiTheme="minorEastAsia"/>
          <w:b/>
        </w:rPr>
      </w:pPr>
    </w:p>
    <w:p w:rsidR="002E6536" w:rsidRDefault="002E6536" w:rsidP="008C753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허니버터칩은 상품 출시 이후 광고 없이 </w:t>
      </w:r>
      <w:r>
        <w:rPr>
          <w:rFonts w:asciiTheme="minorEastAsia" w:hAnsiTheme="minorEastAsia"/>
        </w:rPr>
        <w:t xml:space="preserve">SNS </w:t>
      </w:r>
      <w:r>
        <w:rPr>
          <w:rFonts w:asciiTheme="minorEastAsia" w:hAnsiTheme="minorEastAsia" w:hint="eastAsia"/>
        </w:rPr>
        <w:t>바이럴 마케팅 만으로 품귀현상이 일어난 상품으로 해당 제품을 인형뽑귀로만 뽑아야 구매가 가능할 정도로 대란이 매우 심했던 상품이다.</w:t>
      </w:r>
    </w:p>
    <w:p w:rsidR="002E6536" w:rsidRDefault="002E6536" w:rsidP="008C7534">
      <w:pPr>
        <w:rPr>
          <w:rFonts w:asciiTheme="minorEastAsia" w:hAnsiTheme="min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6"/>
      </w:tblGrid>
      <w:tr w:rsidR="002E6536" w:rsidTr="002E6536">
        <w:tc>
          <w:tcPr>
            <w:tcW w:w="4498" w:type="dxa"/>
          </w:tcPr>
          <w:p w:rsidR="002E6536" w:rsidRDefault="002E6536" w:rsidP="002E6536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허니 버터칩 기사 추이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2E6536" w:rsidRDefault="002E6536" w:rsidP="008C753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 wp14:anchorId="2B09AA45">
                  <wp:extent cx="2752725" cy="2055495"/>
                  <wp:effectExtent l="0" t="0" r="9525" b="190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055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E6536" w:rsidRPr="002E6536" w:rsidRDefault="002E6536" w:rsidP="009601C1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*출처:</w:t>
            </w:r>
            <w:r w:rsidR="009601C1">
              <w:rPr>
                <w:rFonts w:hint="eastAsia"/>
              </w:rPr>
              <w:t>빅카인드</w:t>
            </w:r>
          </w:p>
        </w:tc>
      </w:tr>
    </w:tbl>
    <w:p w:rsidR="002E6536" w:rsidRDefault="002E6536" w:rsidP="008C7534">
      <w:pPr>
        <w:rPr>
          <w:rFonts w:asciiTheme="minorEastAsia" w:hAnsiTheme="minorEastAsia"/>
        </w:rPr>
      </w:pPr>
    </w:p>
    <w:p w:rsidR="002E6536" w:rsidRDefault="002E6536" w:rsidP="008C753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해당 제품의 기사 추이</w:t>
      </w:r>
      <w:r w:rsidR="0075579C">
        <w:rPr>
          <w:rFonts w:asciiTheme="minorEastAsia" w:hAnsiTheme="minorEastAsia" w:hint="eastAsia"/>
          <w:b/>
          <w:vertAlign w:val="superscript"/>
        </w:rPr>
        <w:t>[그림4]</w:t>
      </w:r>
      <w:r>
        <w:rPr>
          <w:rFonts w:asciiTheme="minorEastAsia" w:hAnsiTheme="minorEastAsia" w:hint="eastAsia"/>
        </w:rPr>
        <w:t>는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와 같이 2014년도 </w:t>
      </w:r>
      <w:r>
        <w:rPr>
          <w:rFonts w:asciiTheme="minorEastAsia" w:hAnsiTheme="minorEastAsia"/>
        </w:rPr>
        <w:t>8</w:t>
      </w:r>
      <w:r>
        <w:rPr>
          <w:rFonts w:asciiTheme="minorEastAsia" w:hAnsiTheme="minorEastAsia" w:hint="eastAsia"/>
        </w:rPr>
        <w:t xml:space="preserve">월 출시 이후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 xml:space="preserve">개월 뒤에야 기사량이 폭발적으로 늘어난 이후 해당 기사 노출이 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>개월가까이 이어졌다는 사실을 확인할 수 있다.</w:t>
      </w:r>
      <w:r w:rsidR="009601C1">
        <w:rPr>
          <w:rFonts w:asciiTheme="minorEastAsia" w:hAnsiTheme="minorEastAsia"/>
        </w:rPr>
        <w:t xml:space="preserve"> </w:t>
      </w:r>
      <w:r w:rsidR="009601C1">
        <w:rPr>
          <w:rFonts w:asciiTheme="minorEastAsia" w:hAnsiTheme="minorEastAsia" w:hint="eastAsia"/>
        </w:rPr>
        <w:t xml:space="preserve">역대 최고 노출 횟수는 </w:t>
      </w:r>
      <w:r w:rsidR="009601C1">
        <w:rPr>
          <w:rFonts w:asciiTheme="minorEastAsia" w:hAnsiTheme="minorEastAsia"/>
        </w:rPr>
        <w:t>183</w:t>
      </w:r>
      <w:r w:rsidR="009601C1">
        <w:rPr>
          <w:rFonts w:asciiTheme="minorEastAsia" w:hAnsiTheme="minorEastAsia" w:hint="eastAsia"/>
        </w:rPr>
        <w:t xml:space="preserve">회로 아주 높은 노출을 </w:t>
      </w:r>
      <w:r w:rsidR="0075579C">
        <w:rPr>
          <w:rFonts w:asciiTheme="minorEastAsia" w:hAnsiTheme="minorEastAsia" w:hint="eastAsia"/>
        </w:rPr>
        <w:t xml:space="preserve">연달아 </w:t>
      </w:r>
      <w:r w:rsidR="0075579C">
        <w:rPr>
          <w:rFonts w:asciiTheme="minorEastAsia" w:hAnsiTheme="minorEastAsia"/>
        </w:rPr>
        <w:t>3</w:t>
      </w:r>
      <w:r w:rsidR="0075579C">
        <w:rPr>
          <w:rFonts w:asciiTheme="minorEastAsia" w:hAnsiTheme="minorEastAsia" w:hint="eastAsia"/>
        </w:rPr>
        <w:t>개월간 이어졌다가 상대적으로 급격히 하락한뒤 꾸준히 반복되는 노출도를 보이는 모습이다.</w:t>
      </w:r>
    </w:p>
    <w:p w:rsidR="008C7534" w:rsidRDefault="008C7534" w:rsidP="008C7534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3) 꼬북칩</w:t>
      </w:r>
      <w:r w:rsidR="009601C1">
        <w:rPr>
          <w:rFonts w:asciiTheme="minorEastAsia" w:hAnsiTheme="minorEastAsia" w:hint="eastAsia"/>
          <w:b/>
        </w:rPr>
        <w:t xml:space="preserve"> </w:t>
      </w:r>
      <w:r w:rsidR="009601C1">
        <w:rPr>
          <w:rFonts w:asciiTheme="minorEastAsia" w:hAnsiTheme="minorEastAsia"/>
          <w:b/>
        </w:rPr>
        <w:t>–</w:t>
      </w:r>
      <w:r w:rsidR="009601C1">
        <w:rPr>
          <w:rFonts w:asciiTheme="minorEastAsia" w:hAnsiTheme="minorEastAsia" w:hint="eastAsia"/>
          <w:b/>
        </w:rPr>
        <w:t xml:space="preserve"> 초코츄러스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6"/>
      </w:tblGrid>
      <w:tr w:rsidR="007B5D82" w:rsidTr="007B5D82">
        <w:tc>
          <w:tcPr>
            <w:tcW w:w="4498" w:type="dxa"/>
          </w:tcPr>
          <w:p w:rsidR="009601C1" w:rsidRDefault="009601C1" w:rsidP="009601C1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rFonts w:hint="eastAsia"/>
                <w:b/>
              </w:rPr>
              <w:t xml:space="preserve">5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꼬북칩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7B5D82" w:rsidRDefault="007B5D82" w:rsidP="007B5D82">
            <w:pPr>
              <w:rPr>
                <w:rFonts w:asciiTheme="minorEastAsia" w:hAnsiTheme="minorEastAsia"/>
                <w:b/>
              </w:rPr>
            </w:pPr>
            <w:r>
              <w:rPr>
                <w:noProof/>
              </w:rPr>
              <w:drawing>
                <wp:inline distT="0" distB="0" distL="0" distR="0" wp14:anchorId="0B91D51C" wp14:editId="74A93F27">
                  <wp:extent cx="2730500" cy="2047095"/>
                  <wp:effectExtent l="0" t="0" r="0" b="0"/>
                  <wp:docPr id="9" name="그림 9" descr="꼬북칩 초코츄러스맛 품귀…역대 최대 月매출 달성 - 매일경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꼬북칩 초코츄러스맛 품귀…역대 최대 月매출 달성 - 매일경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204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5D82" w:rsidRDefault="007B5D82" w:rsidP="007B5D82">
            <w:pPr>
              <w:rPr>
                <w:b/>
              </w:rPr>
            </w:pPr>
            <w:r>
              <w:rPr>
                <w:rFonts w:asciiTheme="minorEastAsia" w:hAnsiTheme="minorEastAsia" w:hint="eastAsia"/>
              </w:rPr>
              <w:t>*출처:매일일보(</w:t>
            </w:r>
            <w:hyperlink r:id="rId15" w:history="1">
              <w:r w:rsidRPr="000B6C57">
                <w:rPr>
                  <w:rStyle w:val="a8"/>
                  <w:rFonts w:asciiTheme="minorEastAsia" w:hAnsiTheme="minorEastAsia"/>
                </w:rPr>
                <w:t>https://www.mk.co.kr/news/business/view/2020/11/1129863/</w:t>
              </w:r>
            </w:hyperlink>
            <w:r>
              <w:rPr>
                <w:rFonts w:asciiTheme="minorEastAsia" w:hAnsiTheme="minorEastAsia" w:hint="eastAsia"/>
              </w:rPr>
              <w:t>)</w:t>
            </w:r>
          </w:p>
        </w:tc>
      </w:tr>
    </w:tbl>
    <w:p w:rsidR="008C7534" w:rsidRDefault="008C7534" w:rsidP="008C7534">
      <w:pPr>
        <w:rPr>
          <w:rFonts w:asciiTheme="minorEastAsia" w:hAnsiTheme="minorEastAsia"/>
        </w:rPr>
      </w:pPr>
    </w:p>
    <w:p w:rsidR="008C7534" w:rsidRDefault="009601C1" w:rsidP="008C753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꼬북칩 시리즈 중 가장 인기있는 제품으로 </w:t>
      </w:r>
      <w:r>
        <w:rPr>
          <w:rFonts w:asciiTheme="minorEastAsia" w:hAnsiTheme="minorEastAsia"/>
        </w:rPr>
        <w:t>202</w:t>
      </w:r>
      <w:r>
        <w:rPr>
          <w:rFonts w:asciiTheme="minorEastAsia" w:hAnsiTheme="minorEastAsia" w:hint="eastAsia"/>
        </w:rPr>
        <w:t xml:space="preserve">0년 </w:t>
      </w:r>
      <w:r>
        <w:rPr>
          <w:rFonts w:asciiTheme="minorEastAsia" w:hAnsiTheme="minorEastAsia"/>
        </w:rPr>
        <w:t>9</w:t>
      </w:r>
      <w:r>
        <w:rPr>
          <w:rFonts w:asciiTheme="minorEastAsia" w:hAnsiTheme="minorEastAsia" w:hint="eastAsia"/>
        </w:rPr>
        <w:t xml:space="preserve">월을 기점으로 출시 되었으며 상기 동일하게 품귀현상이 있었다.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1"/>
      </w:tblGrid>
      <w:tr w:rsidR="009601C1" w:rsidTr="009601C1">
        <w:tc>
          <w:tcPr>
            <w:tcW w:w="4498" w:type="dxa"/>
          </w:tcPr>
          <w:p w:rsidR="009601C1" w:rsidRDefault="009601C1" w:rsidP="009601C1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b/>
              </w:rPr>
              <w:t>6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꼬북칩 기사 추이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9601C1" w:rsidRDefault="009601C1" w:rsidP="008C753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 wp14:anchorId="2EA95B2B">
                  <wp:extent cx="2727325" cy="17526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32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601C1" w:rsidRPr="009601C1" w:rsidRDefault="009601C1" w:rsidP="008C7534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*출처:빅카인드</w:t>
            </w:r>
          </w:p>
        </w:tc>
      </w:tr>
    </w:tbl>
    <w:p w:rsidR="009601C1" w:rsidRDefault="009601C1" w:rsidP="008C7534">
      <w:pPr>
        <w:rPr>
          <w:rFonts w:asciiTheme="minorEastAsia" w:hAnsiTheme="minorEastAsia"/>
        </w:rPr>
      </w:pPr>
    </w:p>
    <w:p w:rsidR="009601C1" w:rsidRDefault="009601C1" w:rsidP="008C753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꼬북칩</w:t>
      </w:r>
      <w:r w:rsidR="0075579C">
        <w:rPr>
          <w:rFonts w:asciiTheme="minorEastAsia" w:hAnsiTheme="minorEastAsia" w:hint="eastAsia"/>
        </w:rPr>
        <w:t>의 기사추이</w:t>
      </w:r>
      <w:r w:rsidR="0075579C">
        <w:rPr>
          <w:rFonts w:asciiTheme="minorEastAsia" w:hAnsiTheme="minorEastAsia" w:hint="eastAsia"/>
          <w:b/>
          <w:vertAlign w:val="superscript"/>
        </w:rPr>
        <w:t>[그림6]</w:t>
      </w:r>
      <w:r w:rsidR="0075579C">
        <w:rPr>
          <w:rFonts w:asciiTheme="minorEastAsia" w:hAnsiTheme="minorEastAsia" w:hint="eastAsia"/>
        </w:rPr>
        <w:t xml:space="preserve">는 역대 최고 노출 회수는 </w:t>
      </w:r>
      <w:r w:rsidR="0075579C">
        <w:rPr>
          <w:rFonts w:asciiTheme="minorEastAsia" w:hAnsiTheme="minorEastAsia"/>
        </w:rPr>
        <w:t>15</w:t>
      </w:r>
      <w:r w:rsidR="0075579C">
        <w:rPr>
          <w:rFonts w:asciiTheme="minorEastAsia" w:hAnsiTheme="minorEastAsia" w:hint="eastAsia"/>
        </w:rPr>
        <w:t>회로 최고 노출 기준으로는 급격한 하락이나 감소 없이 꾸준한 노출 횟수를 보이고 있다.</w:t>
      </w:r>
    </w:p>
    <w:p w:rsidR="008C7534" w:rsidRDefault="008C7534" w:rsidP="008C7534">
      <w:pPr>
        <w:rPr>
          <w:rFonts w:asciiTheme="minorEastAsia" w:hAnsiTheme="minorEastAsia"/>
          <w:b/>
        </w:rPr>
      </w:pPr>
      <w:r w:rsidRPr="008C7534">
        <w:rPr>
          <w:rFonts w:asciiTheme="minorEastAsia" w:hAnsiTheme="minorEastAsia" w:hint="eastAsia"/>
          <w:b/>
        </w:rPr>
        <w:t>III.</w:t>
      </w:r>
      <w:r w:rsidR="004E5EAD">
        <w:rPr>
          <w:rFonts w:asciiTheme="minorEastAsia" w:hAnsiTheme="minorEastAsia"/>
          <w:b/>
        </w:rPr>
        <w:t xml:space="preserve"> </w:t>
      </w:r>
      <w:r w:rsidR="004E5EAD" w:rsidRPr="004E5EAD">
        <w:rPr>
          <w:rFonts w:asciiTheme="minorEastAsia" w:hAnsiTheme="minorEastAsia"/>
          <w:b/>
        </w:rPr>
        <w:t>전체 기사 대비 상품별 기사 추이 분석</w:t>
      </w:r>
    </w:p>
    <w:p w:rsidR="008C7534" w:rsidRPr="0075579C" w:rsidRDefault="008C7534" w:rsidP="0075579C">
      <w:pPr>
        <w:pStyle w:val="a4"/>
        <w:numPr>
          <w:ilvl w:val="0"/>
          <w:numId w:val="10"/>
        </w:numPr>
        <w:ind w:leftChars="0"/>
        <w:rPr>
          <w:rFonts w:asciiTheme="minorEastAsia" w:hAnsiTheme="minorEastAsia"/>
        </w:rPr>
      </w:pPr>
      <w:r w:rsidRPr="0075579C">
        <w:rPr>
          <w:rFonts w:asciiTheme="minorEastAsia" w:hAnsiTheme="minorEastAsia"/>
        </w:rPr>
        <w:t>온라인 기사의 연간 증가 추이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98"/>
      </w:tblGrid>
      <w:tr w:rsidR="0075579C" w:rsidTr="0075579C">
        <w:tc>
          <w:tcPr>
            <w:tcW w:w="4498" w:type="dxa"/>
          </w:tcPr>
          <w:p w:rsidR="0075579C" w:rsidRDefault="0075579C" w:rsidP="0075579C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lastRenderedPageBreak/>
              <w:t xml:space="preserve">【 그림 </w:t>
            </w:r>
            <w:r>
              <w:rPr>
                <w:b/>
              </w:rPr>
              <w:t>7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연간 뉴스 기사 수(국내 언론)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75579C" w:rsidRDefault="0075579C" w:rsidP="0075579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7539B92">
                  <wp:extent cx="2676525" cy="1682750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682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5579C" w:rsidRPr="0075579C" w:rsidRDefault="0075579C" w:rsidP="0075579C">
            <w:pPr>
              <w:rPr>
                <w:rFonts w:asciiTheme="minorEastAsia" w:hAnsiTheme="minorEastAsia"/>
              </w:rPr>
            </w:pPr>
            <w:r w:rsidRPr="0075579C">
              <w:rPr>
                <w:rFonts w:asciiTheme="minorEastAsia" w:hAnsiTheme="minorEastAsia" w:hint="eastAsia"/>
              </w:rPr>
              <w:t>출처</w:t>
            </w:r>
            <w:r w:rsidRPr="0075579C">
              <w:rPr>
                <w:rFonts w:asciiTheme="minorEastAsia" w:hAnsiTheme="minorEastAsia"/>
              </w:rPr>
              <w:t>: 빅카인드((단위 : 10000)</w:t>
            </w:r>
            <w:r>
              <w:rPr>
                <w:rFonts w:asciiTheme="minorEastAsia" w:hAnsiTheme="minorEastAsia"/>
              </w:rPr>
              <w:t xml:space="preserve">  ,(1990~2022</w:t>
            </w:r>
            <w:r>
              <w:rPr>
                <w:rFonts w:asciiTheme="minorEastAsia" w:hAnsiTheme="minorEastAsia" w:hint="eastAsia"/>
              </w:rPr>
              <w:t>년)</w:t>
            </w:r>
          </w:p>
        </w:tc>
      </w:tr>
    </w:tbl>
    <w:p w:rsidR="0075579C" w:rsidRDefault="0075579C" w:rsidP="0075579C">
      <w:pPr>
        <w:rPr>
          <w:rFonts w:asciiTheme="minorEastAsia" w:hAnsiTheme="minorEastAsia"/>
        </w:rPr>
      </w:pPr>
    </w:p>
    <w:p w:rsidR="0075579C" w:rsidRDefault="0075579C" w:rsidP="007557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연간 기사의 추이</w:t>
      </w:r>
      <w:r w:rsidRPr="0075579C">
        <w:rPr>
          <w:rFonts w:asciiTheme="minorEastAsia" w:hAnsiTheme="minorEastAsia"/>
          <w:b/>
          <w:vertAlign w:val="superscript"/>
        </w:rPr>
        <w:t>[</w:t>
      </w:r>
      <w:r w:rsidRPr="0075579C">
        <w:rPr>
          <w:rFonts w:asciiTheme="minorEastAsia" w:hAnsiTheme="minorEastAsia" w:hint="eastAsia"/>
          <w:b/>
          <w:vertAlign w:val="superscript"/>
        </w:rPr>
        <w:t>그림7]</w:t>
      </w:r>
      <w:r>
        <w:rPr>
          <w:rFonts w:asciiTheme="minorEastAsia" w:hAnsiTheme="minorEastAsia" w:hint="eastAsia"/>
        </w:rPr>
        <w:t xml:space="preserve">를 통해 </w:t>
      </w:r>
      <w:r w:rsidR="002416BD">
        <w:rPr>
          <w:rFonts w:asciiTheme="minorEastAsia" w:hAnsiTheme="minorEastAsia"/>
        </w:rPr>
        <w:t>2008</w:t>
      </w:r>
      <w:r w:rsidR="002416BD">
        <w:rPr>
          <w:rFonts w:asciiTheme="minorEastAsia" w:hAnsiTheme="minorEastAsia" w:hint="eastAsia"/>
        </w:rPr>
        <w:t>년을 기준으로 꾸준히 온라인 기사 수가 증가 하였고,</w:t>
      </w:r>
      <w:r w:rsidR="002416BD">
        <w:rPr>
          <w:rFonts w:asciiTheme="minorEastAsia" w:hAnsiTheme="minorEastAsia"/>
        </w:rPr>
        <w:t xml:space="preserve"> 2016</w:t>
      </w:r>
      <w:r w:rsidR="002416BD">
        <w:rPr>
          <w:rFonts w:asciiTheme="minorEastAsia" w:hAnsiTheme="minorEastAsia" w:hint="eastAsia"/>
        </w:rPr>
        <w:t xml:space="preserve">년을 정점으로 하락하는 추세로 전환하였다. 본고에서 분석할 대상의 시기는 </w:t>
      </w:r>
      <w:r w:rsidR="002416BD">
        <w:rPr>
          <w:rFonts w:asciiTheme="minorEastAsia" w:hAnsiTheme="minorEastAsia"/>
        </w:rPr>
        <w:t>2014</w:t>
      </w:r>
      <w:r w:rsidR="002416BD">
        <w:rPr>
          <w:rFonts w:asciiTheme="minorEastAsia" w:hAnsiTheme="minorEastAsia" w:hint="eastAsia"/>
        </w:rPr>
        <w:t>년,</w:t>
      </w:r>
      <w:r w:rsidR="002416BD">
        <w:rPr>
          <w:rFonts w:asciiTheme="minorEastAsia" w:hAnsiTheme="minorEastAsia"/>
        </w:rPr>
        <w:t xml:space="preserve"> 2020</w:t>
      </w:r>
      <w:r w:rsidR="002416BD">
        <w:rPr>
          <w:rFonts w:asciiTheme="minorEastAsia" w:hAnsiTheme="minorEastAsia" w:hint="eastAsia"/>
        </w:rPr>
        <w:t>년,</w:t>
      </w:r>
      <w:r w:rsidR="002416BD">
        <w:rPr>
          <w:rFonts w:asciiTheme="minorEastAsia" w:hAnsiTheme="minorEastAsia"/>
        </w:rPr>
        <w:t xml:space="preserve"> 2022</w:t>
      </w:r>
      <w:r w:rsidR="002416BD">
        <w:rPr>
          <w:rFonts w:asciiTheme="minorEastAsia" w:hAnsiTheme="minorEastAsia" w:hint="eastAsia"/>
        </w:rPr>
        <w:t xml:space="preserve">년으로 온라인 기사 수는 </w:t>
      </w:r>
      <w:r w:rsidR="002416BD">
        <w:rPr>
          <w:rFonts w:asciiTheme="minorEastAsia" w:hAnsiTheme="minorEastAsia"/>
        </w:rPr>
        <w:t>2008</w:t>
      </w:r>
      <w:r w:rsidR="002416BD">
        <w:rPr>
          <w:rFonts w:asciiTheme="minorEastAsia" w:hAnsiTheme="minorEastAsia" w:hint="eastAsia"/>
        </w:rPr>
        <w:t>년에 가까울수록 크다는 것을 확인할 수 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6"/>
      </w:tblGrid>
      <w:tr w:rsidR="002416BD" w:rsidTr="002416BD">
        <w:tc>
          <w:tcPr>
            <w:tcW w:w="4498" w:type="dxa"/>
          </w:tcPr>
          <w:p w:rsidR="004E5EAD" w:rsidRDefault="004E5EAD" w:rsidP="0075579C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b/>
              </w:rPr>
              <w:t>8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 xml:space="preserve">전체기사 대비 개별 </w:t>
            </w:r>
          </w:p>
          <w:p w:rsidR="002416BD" w:rsidRDefault="004E5EAD" w:rsidP="0075579C">
            <w:pPr>
              <w:rPr>
                <w:rFonts w:asciiTheme="minorEastAsia" w:hAnsiTheme="minorEastAsia"/>
              </w:rPr>
            </w:pPr>
            <w:r>
              <w:rPr>
                <w:rFonts w:hint="eastAsia"/>
                <w:b/>
              </w:rPr>
              <w:t>최대 기사수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2416BD" w:rsidRDefault="002416BD" w:rsidP="0075579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 wp14:anchorId="19F1AB2C" wp14:editId="674068CF">
                  <wp:extent cx="2717800" cy="1695450"/>
                  <wp:effectExtent l="0" t="0" r="635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169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416BD" w:rsidRDefault="004E5EAD" w:rsidP="0075579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출처 </w:t>
            </w:r>
            <w:r>
              <w:rPr>
                <w:rFonts w:asciiTheme="minorEastAsia" w:hAnsiTheme="minorEastAsia"/>
              </w:rPr>
              <w:t xml:space="preserve">: </w:t>
            </w:r>
            <w:r>
              <w:rPr>
                <w:rFonts w:asciiTheme="minorEastAsia" w:hAnsiTheme="minorEastAsia" w:hint="eastAsia"/>
              </w:rPr>
              <w:t>빅카인드</w:t>
            </w:r>
          </w:p>
        </w:tc>
      </w:tr>
    </w:tbl>
    <w:p w:rsidR="002416BD" w:rsidRDefault="002416BD" w:rsidP="0075579C">
      <w:pPr>
        <w:rPr>
          <w:rFonts w:asciiTheme="minorEastAsia" w:hAnsiTheme="minorEastAsia"/>
        </w:rPr>
      </w:pPr>
    </w:p>
    <w:p w:rsidR="004E5EAD" w:rsidRDefault="004E5EAD" w:rsidP="007557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개별 상품별 기사 횟수 최대값을 각 기간별 전체기사로 나누어 주었을 때</w:t>
      </w:r>
      <w:r w:rsidRPr="004E5EAD">
        <w:rPr>
          <w:rFonts w:asciiTheme="minorEastAsia" w:hAnsiTheme="minorEastAsia" w:hint="eastAsia"/>
          <w:b/>
          <w:vertAlign w:val="superscript"/>
        </w:rPr>
        <w:t>[그림8</w:t>
      </w:r>
      <w:r w:rsidRPr="004E5EAD">
        <w:rPr>
          <w:rFonts w:asciiTheme="minorEastAsia" w:hAnsiTheme="minorEastAsia"/>
          <w:b/>
          <w:vertAlign w:val="superscript"/>
        </w:rPr>
        <w:t>]</w:t>
      </w:r>
      <w:r>
        <w:rPr>
          <w:rFonts w:asciiTheme="minorEastAsia" w:hAnsiTheme="minorEastAsia" w:hint="eastAsia"/>
        </w:rPr>
        <w:t xml:space="preserve"> 꼬북칩은 그 노출도가 상대적으로 낮았다는 것을 확인 할 수 있다.</w:t>
      </w:r>
      <w:r>
        <w:rPr>
          <w:rFonts w:asciiTheme="minorEastAsia" w:hAnsiTheme="minorEastAsia"/>
        </w:rPr>
        <w:t xml:space="preserve"> </w:t>
      </w:r>
    </w:p>
    <w:p w:rsidR="002416BD" w:rsidRDefault="004E5EAD" w:rsidP="004E5EAD">
      <w:pPr>
        <w:pStyle w:val="a4"/>
        <w:numPr>
          <w:ilvl w:val="0"/>
          <w:numId w:val="10"/>
        </w:numPr>
        <w:ind w:leftChars="0"/>
        <w:rPr>
          <w:rFonts w:asciiTheme="minorEastAsia" w:hAnsiTheme="minorEastAsia"/>
        </w:rPr>
      </w:pPr>
      <w:r w:rsidRPr="004E5EAD">
        <w:rPr>
          <w:rFonts w:asciiTheme="minorEastAsia" w:hAnsiTheme="minorEastAsia"/>
        </w:rPr>
        <w:t>온라인 기사</w:t>
      </w:r>
      <w:r>
        <w:rPr>
          <w:rFonts w:asciiTheme="minorEastAsia" w:hAnsiTheme="minorEastAsia" w:hint="eastAsia"/>
        </w:rPr>
        <w:t xml:space="preserve"> 연관어 분석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98"/>
      </w:tblGrid>
      <w:tr w:rsidR="004E5EAD" w:rsidTr="004E5EAD">
        <w:tc>
          <w:tcPr>
            <w:tcW w:w="4498" w:type="dxa"/>
          </w:tcPr>
          <w:p w:rsidR="004E5EAD" w:rsidRPr="004E5EAD" w:rsidRDefault="004E5EAD" w:rsidP="004E5EAD">
            <w:pPr>
              <w:ind w:left="400"/>
              <w:rPr>
                <w:rFonts w:asciiTheme="minorEastAsia" w:hAnsiTheme="minorEastAsia"/>
              </w:rPr>
            </w:pPr>
            <w:r w:rsidRPr="00C97B36">
              <w:rPr>
                <w:noProof/>
              </w:rPr>
              <w:drawing>
                <wp:anchor distT="0" distB="0" distL="114300" distR="114300" simplePos="0" relativeHeight="251652608" behindDoc="1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220345</wp:posOffset>
                  </wp:positionV>
                  <wp:extent cx="2533650" cy="1543050"/>
                  <wp:effectExtent l="0" t="0" r="0" b="0"/>
                  <wp:wrapTight wrapText="bothSides">
                    <wp:wrapPolygon edited="0">
                      <wp:start x="0" y="0"/>
                      <wp:lineTo x="0" y="21333"/>
                      <wp:lineTo x="21438" y="21333"/>
                      <wp:lineTo x="21438" y="0"/>
                      <wp:lineTo x="0" y="0"/>
                    </wp:wrapPolygon>
                  </wp:wrapTight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E5EAD">
              <w:rPr>
                <w:rFonts w:hint="eastAsia"/>
                <w:b/>
              </w:rPr>
              <w:t xml:space="preserve">【 그림 </w:t>
            </w:r>
            <w:r w:rsidR="00D730E2">
              <w:rPr>
                <w:rFonts w:hint="eastAsia"/>
                <w:b/>
              </w:rPr>
              <w:t>9</w:t>
            </w:r>
            <w:r w:rsidRPr="004E5EAD">
              <w:rPr>
                <w:rFonts w:hint="eastAsia"/>
                <w:b/>
              </w:rPr>
              <w:t xml:space="preserve"> : </w:t>
            </w:r>
            <w:r w:rsidRPr="004E5EAD">
              <w:rPr>
                <w:b/>
              </w:rPr>
              <w:t>‘</w:t>
            </w:r>
            <w:r w:rsidRPr="004E5EAD">
              <w:rPr>
                <w:rFonts w:hint="eastAsia"/>
                <w:b/>
              </w:rPr>
              <w:t>포켓몬 빵 연관어 분석</w:t>
            </w:r>
            <w:r w:rsidRPr="004E5EAD">
              <w:rPr>
                <w:b/>
              </w:rPr>
              <w:t>’</w:t>
            </w:r>
            <w:r w:rsidRPr="004E5EAD">
              <w:rPr>
                <w:rFonts w:hint="eastAsia"/>
                <w:b/>
              </w:rPr>
              <w:t xml:space="preserve">  】</w:t>
            </w:r>
          </w:p>
          <w:p w:rsidR="004E5EAD" w:rsidRPr="004E5EAD" w:rsidRDefault="004E5EAD" w:rsidP="004E5EAD">
            <w:pPr>
              <w:rPr>
                <w:rFonts w:asciiTheme="minorEastAsia" w:hAnsiTheme="minorEastAsia"/>
              </w:rPr>
            </w:pPr>
            <w:r w:rsidRPr="004E5EAD">
              <w:rPr>
                <w:rFonts w:asciiTheme="minorEastAsia" w:hAnsiTheme="minorEastAsia" w:hint="eastAsia"/>
              </w:rPr>
              <w:t>*출처: 언론진흥재단-빅카인드</w:t>
            </w:r>
          </w:p>
        </w:tc>
      </w:tr>
    </w:tbl>
    <w:p w:rsidR="004E5EAD" w:rsidRDefault="004E5EAD" w:rsidP="004E5EAD">
      <w:pPr>
        <w:rPr>
          <w:rFonts w:asciiTheme="minorEastAsia" w:hAnsiTheme="minorEastAsia"/>
        </w:rPr>
      </w:pPr>
    </w:p>
    <w:p w:rsidR="004E5EAD" w:rsidRDefault="004E5EAD" w:rsidP="004E5EAD">
      <w:pPr>
        <w:rPr>
          <w:rFonts w:asciiTheme="minorEastAsia" w:hAnsiTheme="minorEastAsia"/>
        </w:rPr>
      </w:pPr>
    </w:p>
    <w:p w:rsidR="004E5EAD" w:rsidRDefault="004E5EAD" w:rsidP="004E5EAD">
      <w:pPr>
        <w:rPr>
          <w:rFonts w:asciiTheme="minorEastAsia" w:hAnsiTheme="min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6"/>
      </w:tblGrid>
      <w:tr w:rsidR="004E5EAD" w:rsidTr="004E5EAD">
        <w:tc>
          <w:tcPr>
            <w:tcW w:w="4498" w:type="dxa"/>
          </w:tcPr>
          <w:p w:rsidR="004E5EAD" w:rsidRDefault="004E5EAD" w:rsidP="004E5EAD">
            <w:pPr>
              <w:rPr>
                <w:rFonts w:asciiTheme="minorEastAsia" w:hAnsiTheme="minorEastAsia"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 w:rsidR="00D730E2">
              <w:rPr>
                <w:rFonts w:hint="eastAsia"/>
                <w:b/>
              </w:rPr>
              <w:t>10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포켓몬 빵 연관어 관계도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4E5EAD" w:rsidRDefault="004E5EAD" w:rsidP="004E5EAD">
            <w:pPr>
              <w:rPr>
                <w:rFonts w:asciiTheme="minorEastAsia" w:hAnsiTheme="minorEastAsia"/>
              </w:rPr>
            </w:pPr>
            <w:r w:rsidRPr="007B45A5">
              <w:rPr>
                <w:rFonts w:asciiTheme="minorEastAsia" w:hAnsiTheme="minorEastAsia"/>
                <w:noProof/>
              </w:rPr>
              <w:drawing>
                <wp:inline distT="0" distB="0" distL="0" distR="0" wp14:anchorId="7FAFF1CE" wp14:editId="1BDC6991">
                  <wp:extent cx="2730500" cy="1502650"/>
                  <wp:effectExtent l="0" t="0" r="0" b="2540"/>
                  <wp:docPr id="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0" cy="150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5EAD" w:rsidRPr="004E5EAD" w:rsidRDefault="004E5EAD" w:rsidP="004E5EA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*출처: 언론진흥재단-빅카인드</w:t>
            </w:r>
          </w:p>
        </w:tc>
      </w:tr>
    </w:tbl>
    <w:p w:rsidR="004E5EAD" w:rsidRPr="004E5EAD" w:rsidRDefault="004E5EAD" w:rsidP="004E5EAD">
      <w:pPr>
        <w:rPr>
          <w:rFonts w:asciiTheme="minorEastAsia" w:hAnsiTheme="minorEastAsia"/>
        </w:rPr>
      </w:pPr>
    </w:p>
    <w:p w:rsidR="007B45A5" w:rsidRDefault="007B45A5" w:rsidP="008C753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포켓몬 빵 재출시일</w:t>
      </w:r>
      <w:r w:rsidR="00C1373E">
        <w:rPr>
          <w:rFonts w:asciiTheme="minorEastAsia" w:hAnsiTheme="minorEastAsia" w:hint="eastAsia"/>
        </w:rPr>
        <w:t>인</w:t>
      </w:r>
      <w:r>
        <w:rPr>
          <w:rFonts w:asciiTheme="minorEastAsia" w:hAnsiTheme="minorEastAsia" w:hint="eastAsia"/>
        </w:rPr>
        <w:t xml:space="preserve"> 2022-02-22로 해당 일자 기점으로 언론기사 노출 시작점과 끝점을 파악하여 </w:t>
      </w:r>
      <w:r w:rsidR="00C1373E">
        <w:rPr>
          <w:rFonts w:asciiTheme="minorEastAsia" w:hAnsiTheme="minorEastAsia" w:hint="eastAsia"/>
        </w:rPr>
        <w:t>산출한 연관어 분석</w:t>
      </w:r>
      <w:r>
        <w:rPr>
          <w:rFonts w:asciiTheme="minorEastAsia" w:hAnsiTheme="minorEastAsia" w:hint="eastAsia"/>
        </w:rPr>
        <w:t xml:space="preserve"> 결과</w:t>
      </w:r>
      <w:r w:rsidR="00C1373E" w:rsidRPr="00C1373E">
        <w:rPr>
          <w:rFonts w:asciiTheme="minorEastAsia" w:hAnsiTheme="minorEastAsia" w:hint="eastAsia"/>
          <w:b/>
          <w:vertAlign w:val="superscript"/>
        </w:rPr>
        <w:t>[그림4]</w:t>
      </w:r>
      <w:r>
        <w:rPr>
          <w:rFonts w:asciiTheme="minorEastAsia" w:hAnsiTheme="minorEastAsia" w:hint="eastAsia"/>
        </w:rPr>
        <w:t xml:space="preserve">이다. </w:t>
      </w:r>
      <w:r w:rsidR="00C1373E">
        <w:rPr>
          <w:rFonts w:asciiTheme="minorEastAsia" w:hAnsiTheme="minorEastAsia" w:hint="eastAsia"/>
        </w:rPr>
        <w:t xml:space="preserve">분석결과 </w:t>
      </w:r>
      <w:r>
        <w:rPr>
          <w:rFonts w:asciiTheme="minorEastAsia" w:hAnsiTheme="minorEastAsia" w:hint="eastAsia"/>
        </w:rPr>
        <w:t xml:space="preserve">해당 상품의 속성과 관련된 단어가 많이 추출되며 대표적인 단어로는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편의점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 xml:space="preserve">,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재출시</w:t>
      </w:r>
      <w:r>
        <w:rPr>
          <w:rFonts w:asciiTheme="minorEastAsia" w:hAnsiTheme="minorEastAsia"/>
        </w:rPr>
        <w:t>’, ‘</w:t>
      </w:r>
      <w:r>
        <w:rPr>
          <w:rFonts w:asciiTheme="minorEastAsia" w:hAnsiTheme="minorEastAsia" w:hint="eastAsia"/>
        </w:rPr>
        <w:t>수집열풍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 xml:space="preserve"> 등이 있다. </w:t>
      </w:r>
      <w:r w:rsidR="00C1373E">
        <w:rPr>
          <w:rFonts w:asciiTheme="minorEastAsia" w:hAnsiTheme="minorEastAsia" w:hint="eastAsia"/>
        </w:rPr>
        <w:t>연관어 관계도</w:t>
      </w:r>
      <w:r w:rsidRPr="00C1373E">
        <w:rPr>
          <w:rFonts w:asciiTheme="minorEastAsia" w:hAnsiTheme="minorEastAsia" w:hint="eastAsia"/>
          <w:b/>
          <w:vertAlign w:val="superscript"/>
        </w:rPr>
        <w:t>[그림5]</w:t>
      </w:r>
      <w:r>
        <w:rPr>
          <w:rFonts w:asciiTheme="minorEastAsia" w:hAnsiTheme="minorEastAsia" w:hint="eastAsia"/>
        </w:rPr>
        <w:t xml:space="preserve">에서는 장소/인문/기관/키워드 간에 연결관계를 </w:t>
      </w:r>
      <w:r w:rsidR="00C1373E">
        <w:rPr>
          <w:rFonts w:asciiTheme="minorEastAsia" w:hAnsiTheme="minorEastAsia" w:hint="eastAsia"/>
        </w:rPr>
        <w:t xml:space="preserve">보여주며 포켓몬 빵 생산 기업인 </w:t>
      </w:r>
      <w:r w:rsidR="00C1373E">
        <w:rPr>
          <w:rFonts w:asciiTheme="minorEastAsia" w:hAnsiTheme="minorEastAsia"/>
        </w:rPr>
        <w:t>‘SPC</w:t>
      </w:r>
      <w:r w:rsidR="00C1373E">
        <w:rPr>
          <w:rFonts w:asciiTheme="minorEastAsia" w:hAnsiTheme="minorEastAsia" w:hint="eastAsia"/>
        </w:rPr>
        <w:t>삼립</w:t>
      </w:r>
      <w:r w:rsidR="00C1373E">
        <w:rPr>
          <w:rFonts w:asciiTheme="minorEastAsia" w:hAnsiTheme="minorEastAsia"/>
        </w:rPr>
        <w:t>’</w:t>
      </w:r>
      <w:r w:rsidR="00C1373E">
        <w:rPr>
          <w:rFonts w:asciiTheme="minorEastAsia" w:hAnsiTheme="minorEastAsia" w:hint="eastAsia"/>
        </w:rPr>
        <w:t>과</w:t>
      </w:r>
      <w:r>
        <w:rPr>
          <w:rFonts w:asciiTheme="minorEastAsia" w:hAnsiTheme="minorEastAsia" w:hint="eastAsia"/>
        </w:rPr>
        <w:t xml:space="preserve"> </w:t>
      </w:r>
      <w:r w:rsidR="00C1373E">
        <w:rPr>
          <w:rFonts w:asciiTheme="minorEastAsia" w:hAnsiTheme="minorEastAsia" w:hint="eastAsia"/>
        </w:rPr>
        <w:t xml:space="preserve">수집 요인으로 불리는 </w:t>
      </w:r>
      <w:r w:rsidR="00C1373E">
        <w:rPr>
          <w:rFonts w:asciiTheme="minorEastAsia" w:hAnsiTheme="minorEastAsia"/>
        </w:rPr>
        <w:t>‘</w:t>
      </w:r>
      <w:r w:rsidR="00C1373E">
        <w:rPr>
          <w:rFonts w:asciiTheme="minorEastAsia" w:hAnsiTheme="minorEastAsia" w:hint="eastAsia"/>
        </w:rPr>
        <w:t>띠부띠부씰</w:t>
      </w:r>
      <w:r w:rsidR="00C1373E">
        <w:rPr>
          <w:rFonts w:asciiTheme="minorEastAsia" w:hAnsiTheme="minorEastAsia"/>
        </w:rPr>
        <w:t xml:space="preserve">’ </w:t>
      </w:r>
      <w:r w:rsidR="00C1373E">
        <w:rPr>
          <w:rFonts w:asciiTheme="minorEastAsia" w:hAnsiTheme="minorEastAsia" w:hint="eastAsia"/>
        </w:rPr>
        <w:t xml:space="preserve">과 </w:t>
      </w:r>
      <w:r w:rsidR="00C1373E">
        <w:rPr>
          <w:rFonts w:asciiTheme="minorEastAsia" w:hAnsiTheme="minorEastAsia"/>
        </w:rPr>
        <w:t>’</w:t>
      </w:r>
      <w:r w:rsidR="00C1373E">
        <w:rPr>
          <w:rFonts w:asciiTheme="minorEastAsia" w:hAnsiTheme="minorEastAsia" w:hint="eastAsia"/>
        </w:rPr>
        <w:t>포켓몬</w:t>
      </w:r>
      <w:r w:rsidR="00C1373E">
        <w:rPr>
          <w:rFonts w:asciiTheme="minorEastAsia" w:hAnsiTheme="minorEastAsia"/>
        </w:rPr>
        <w:t>’</w:t>
      </w:r>
      <w:r w:rsidR="00C1373E">
        <w:rPr>
          <w:rFonts w:asciiTheme="minorEastAsia" w:hAnsiTheme="minorEastAsia" w:hint="eastAsia"/>
        </w:rPr>
        <w:t>이 가장 연관관계가 높다는 것을 확인할 수 있다.</w:t>
      </w:r>
    </w:p>
    <w:p w:rsidR="00C1373E" w:rsidRPr="00C1373E" w:rsidRDefault="00C1373E" w:rsidP="008C753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두 결과를 확인해 보았을 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포켓몬 빵은 재출시를 통해 편의점에서 가장 많은 영향력이 </w:t>
      </w:r>
      <w:r>
        <w:rPr>
          <w:rFonts w:asciiTheme="minorEastAsia" w:hAnsiTheme="minorEastAsia" w:hint="eastAsia"/>
        </w:rPr>
        <w:lastRenderedPageBreak/>
        <w:t>있고,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띠부띠부씰 수집 열풍으로 인해 수요가 굉장히 높다는 것을 알 수 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3"/>
      </w:tblGrid>
      <w:tr w:rsidR="00C1373E" w:rsidTr="00C1373E">
        <w:tc>
          <w:tcPr>
            <w:tcW w:w="4498" w:type="dxa"/>
          </w:tcPr>
          <w:p w:rsidR="00C1373E" w:rsidRDefault="00C1373E" w:rsidP="008C7534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rFonts w:hint="eastAsia"/>
                <w:b/>
              </w:rPr>
              <w:t xml:space="preserve">11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허니버터칩 연관어 분석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C1373E" w:rsidRDefault="00C1373E" w:rsidP="008C7534">
            <w:pPr>
              <w:rPr>
                <w:b/>
              </w:rPr>
            </w:pPr>
            <w:r w:rsidRPr="000E7B5D">
              <w:rPr>
                <w:rFonts w:asciiTheme="minorEastAsia" w:hAnsiTheme="minorEastAsia"/>
                <w:noProof/>
              </w:rPr>
              <w:drawing>
                <wp:inline distT="0" distB="0" distL="0" distR="0" wp14:anchorId="593C7595" wp14:editId="7F77A825">
                  <wp:extent cx="2729177" cy="1733550"/>
                  <wp:effectExtent l="0" t="0" r="0" b="0"/>
                  <wp:docPr id="2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070" cy="174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373E" w:rsidRDefault="00C1373E" w:rsidP="008C753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*출처: 언론진흥재단-빅카인드</w:t>
            </w:r>
          </w:p>
        </w:tc>
      </w:tr>
    </w:tbl>
    <w:p w:rsidR="00C1373E" w:rsidRDefault="00C1373E" w:rsidP="008C7534">
      <w:pPr>
        <w:rPr>
          <w:rFonts w:asciiTheme="minorEastAsia" w:hAnsiTheme="min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6"/>
      </w:tblGrid>
      <w:tr w:rsidR="00C1373E" w:rsidTr="00C1373E">
        <w:tc>
          <w:tcPr>
            <w:tcW w:w="4516" w:type="dxa"/>
          </w:tcPr>
          <w:p w:rsidR="00C1373E" w:rsidRDefault="00C1373E" w:rsidP="000E7B5D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b/>
              </w:rPr>
              <w:t>12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허니버터칩 연관어 관계도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C1373E" w:rsidRDefault="00C1373E" w:rsidP="000E7B5D">
            <w:pPr>
              <w:rPr>
                <w:b/>
              </w:rPr>
            </w:pPr>
            <w:r w:rsidRPr="000E7B5D">
              <w:rPr>
                <w:rFonts w:asciiTheme="minorEastAsia" w:hAnsiTheme="minorEastAsia"/>
                <w:noProof/>
              </w:rPr>
              <w:drawing>
                <wp:inline distT="0" distB="0" distL="0" distR="0" wp14:anchorId="7B59953C" wp14:editId="36BF2B97">
                  <wp:extent cx="2730500" cy="1692268"/>
                  <wp:effectExtent l="0" t="0" r="0" b="3810"/>
                  <wp:docPr id="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0" cy="169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373E" w:rsidRDefault="00C1373E" w:rsidP="000E7B5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*출처: 언론진흥재단-빅카인드</w:t>
            </w:r>
          </w:p>
        </w:tc>
      </w:tr>
    </w:tbl>
    <w:p w:rsidR="000E7B5D" w:rsidRDefault="000E7B5D" w:rsidP="000E7B5D">
      <w:pPr>
        <w:rPr>
          <w:rFonts w:asciiTheme="minorEastAsia" w:hAnsiTheme="minorEastAsia"/>
        </w:rPr>
      </w:pPr>
    </w:p>
    <w:p w:rsidR="000E7B5D" w:rsidRDefault="00C1373E" w:rsidP="000E7B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허티버터칩의 경우 의미 있는 연관어 상위</w:t>
      </w:r>
      <w:r w:rsidRPr="00C1373E">
        <w:rPr>
          <w:rFonts w:asciiTheme="minorEastAsia" w:hAnsiTheme="minorEastAsia" w:hint="eastAsia"/>
          <w:b/>
          <w:vertAlign w:val="superscript"/>
        </w:rPr>
        <w:t>[그림1</w:t>
      </w:r>
      <w:r w:rsidRPr="00C1373E">
        <w:rPr>
          <w:rFonts w:asciiTheme="minorEastAsia" w:hAnsiTheme="minorEastAsia"/>
          <w:b/>
          <w:vertAlign w:val="superscript"/>
        </w:rPr>
        <w:t>1</w:t>
      </w:r>
      <w:r w:rsidRPr="00C1373E">
        <w:rPr>
          <w:rFonts w:asciiTheme="minorEastAsia" w:hAnsiTheme="minorEastAsia" w:hint="eastAsia"/>
          <w:b/>
          <w:vertAlign w:val="superscript"/>
        </w:rPr>
        <w:t>]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편의점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‘SNS’</w:t>
      </w:r>
      <w:r>
        <w:rPr>
          <w:rFonts w:asciiTheme="minorEastAsia" w:hAnsiTheme="minorEastAsia" w:hint="eastAsia"/>
        </w:rPr>
        <w:t xml:space="preserve">가 있었으며 해당 검색어와 연관있는 단어로는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인스타그램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인증샷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>이 있었다. 연관어 관계도</w:t>
      </w:r>
      <w:r w:rsidRPr="00C1373E">
        <w:rPr>
          <w:rFonts w:asciiTheme="minorEastAsia" w:hAnsiTheme="minorEastAsia" w:hint="eastAsia"/>
          <w:b/>
          <w:vertAlign w:val="superscript"/>
        </w:rPr>
        <w:t xml:space="preserve">[그림 </w:t>
      </w:r>
      <w:r w:rsidRPr="00C1373E">
        <w:rPr>
          <w:rFonts w:asciiTheme="minorEastAsia" w:hAnsiTheme="minorEastAsia"/>
          <w:b/>
          <w:vertAlign w:val="superscript"/>
        </w:rPr>
        <w:t>12</w:t>
      </w:r>
      <w:r w:rsidRPr="00C1373E">
        <w:rPr>
          <w:rFonts w:asciiTheme="minorEastAsia" w:hAnsiTheme="minorEastAsia" w:hint="eastAsia"/>
          <w:b/>
          <w:vertAlign w:val="superscript"/>
        </w:rPr>
        <w:t>]</w:t>
      </w:r>
      <w:r>
        <w:rPr>
          <w:rFonts w:asciiTheme="minorEastAsia" w:hAnsiTheme="minorEastAsia" w:hint="eastAsia"/>
        </w:rPr>
        <w:t xml:space="preserve">에서도 </w:t>
      </w:r>
      <w:r>
        <w:rPr>
          <w:rFonts w:asciiTheme="minorEastAsia" w:hAnsiTheme="minorEastAsia"/>
        </w:rPr>
        <w:t>SNS</w:t>
      </w:r>
      <w:r>
        <w:rPr>
          <w:rFonts w:asciiTheme="minorEastAsia" w:hAnsiTheme="minorEastAsia" w:hint="eastAsia"/>
        </w:rPr>
        <w:t>관련 키워드가 가장 연관성이 높았</w:t>
      </w:r>
      <w:r w:rsidR="000A0818">
        <w:rPr>
          <w:rFonts w:asciiTheme="minorEastAsia" w:hAnsiTheme="minorEastAsia" w:hint="eastAsia"/>
        </w:rPr>
        <w:t xml:space="preserve">는데 대표적으로 </w:t>
      </w:r>
      <w:r w:rsidR="000A0818">
        <w:rPr>
          <w:rFonts w:asciiTheme="minorEastAsia" w:hAnsiTheme="minorEastAsia"/>
        </w:rPr>
        <w:t>‘</w:t>
      </w:r>
      <w:r w:rsidR="000A0818">
        <w:rPr>
          <w:rFonts w:asciiTheme="minorEastAsia" w:hAnsiTheme="minorEastAsia" w:hint="eastAsia"/>
        </w:rPr>
        <w:t>네티즌</w:t>
      </w:r>
      <w:r w:rsidR="000A0818">
        <w:rPr>
          <w:rFonts w:asciiTheme="minorEastAsia" w:hAnsiTheme="minorEastAsia"/>
        </w:rPr>
        <w:t xml:space="preserve">’ </w:t>
      </w:r>
      <w:r w:rsidR="000A0818">
        <w:rPr>
          <w:rFonts w:asciiTheme="minorEastAsia" w:hAnsiTheme="minorEastAsia" w:hint="eastAsia"/>
        </w:rPr>
        <w:t xml:space="preserve">키워드와 </w:t>
      </w:r>
      <w:r w:rsidR="000A0818">
        <w:rPr>
          <w:rFonts w:asciiTheme="minorEastAsia" w:hAnsiTheme="minorEastAsia"/>
        </w:rPr>
        <w:t>‘</w:t>
      </w:r>
      <w:r w:rsidR="000A0818">
        <w:rPr>
          <w:rFonts w:asciiTheme="minorEastAsia" w:hAnsiTheme="minorEastAsia" w:hint="eastAsia"/>
        </w:rPr>
        <w:t>인증샷</w:t>
      </w:r>
      <w:r w:rsidR="000A0818">
        <w:rPr>
          <w:rFonts w:asciiTheme="minorEastAsia" w:hAnsiTheme="minorEastAsia"/>
        </w:rPr>
        <w:t xml:space="preserve">’ </w:t>
      </w:r>
      <w:r w:rsidR="000A0818">
        <w:rPr>
          <w:rFonts w:asciiTheme="minorEastAsia" w:hAnsiTheme="minorEastAsia" w:hint="eastAsia"/>
        </w:rPr>
        <w:t>키워드가 허니버터칩과의 관계도에서 가장 높다는 것을 확인할 수 있다.</w:t>
      </w:r>
    </w:p>
    <w:p w:rsidR="00C1373E" w:rsidRPr="00C1373E" w:rsidRDefault="00C1373E" w:rsidP="000E7B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두 결과를 통해 허니버터칩 또한 편의점 수요가 가장 높았으며 품귀현상의 원인에는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인증샷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>과</w:t>
      </w:r>
      <w:r w:rsidR="000A0818">
        <w:rPr>
          <w:rFonts w:asciiTheme="minorEastAsia" w:hAnsiTheme="minorEastAsia" w:hint="eastAsia"/>
        </w:rPr>
        <w:t xml:space="preserve"> </w:t>
      </w:r>
      <w:r w:rsidR="000A0818">
        <w:rPr>
          <w:rFonts w:asciiTheme="minorEastAsia" w:hAnsiTheme="minorEastAsia"/>
        </w:rPr>
        <w:t>’</w:t>
      </w:r>
      <w:r w:rsidR="000A0818">
        <w:rPr>
          <w:rFonts w:asciiTheme="minorEastAsia" w:hAnsiTheme="minorEastAsia" w:hint="eastAsia"/>
        </w:rPr>
        <w:t>네티즌</w:t>
      </w:r>
      <w:r w:rsidR="000A0818"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 xml:space="preserve"> 관련</w:t>
      </w:r>
      <w:r w:rsidR="000A0818">
        <w:rPr>
          <w:rFonts w:asciiTheme="minorEastAsia" w:hAnsiTheme="minorEastAsia" w:hint="eastAsia"/>
        </w:rPr>
        <w:t xml:space="preserve">한 </w:t>
      </w:r>
      <w:r w:rsidR="000A0818">
        <w:rPr>
          <w:rFonts w:asciiTheme="minorEastAsia" w:hAnsiTheme="minorEastAsia"/>
        </w:rPr>
        <w:t>‘SNS’</w:t>
      </w:r>
      <w:r w:rsidR="000A0818">
        <w:rPr>
          <w:rFonts w:asciiTheme="minorEastAsia" w:hAnsiTheme="minorEastAsia" w:hint="eastAsia"/>
        </w:rPr>
        <w:t>에</w:t>
      </w:r>
      <w:r>
        <w:rPr>
          <w:rFonts w:asciiTheme="minorEastAsia" w:hAnsiTheme="minorEastAsia" w:hint="eastAsia"/>
        </w:rPr>
        <w:t xml:space="preserve"> 있다는 것을 확인할 수 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5"/>
      </w:tblGrid>
      <w:tr w:rsidR="00C1373E" w:rsidTr="00C1373E">
        <w:tc>
          <w:tcPr>
            <w:tcW w:w="4498" w:type="dxa"/>
          </w:tcPr>
          <w:p w:rsidR="00C1373E" w:rsidRDefault="00C1373E" w:rsidP="000E7B5D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b/>
              </w:rPr>
              <w:t>13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꼬북칩 연관어 분석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C1373E" w:rsidRDefault="00C1373E" w:rsidP="000E7B5D">
            <w:pPr>
              <w:rPr>
                <w:b/>
              </w:rPr>
            </w:pPr>
            <w:r w:rsidRPr="000E7B5D">
              <w:rPr>
                <w:rFonts w:asciiTheme="minorEastAsia" w:hAnsiTheme="minorEastAsia"/>
                <w:noProof/>
              </w:rPr>
              <w:drawing>
                <wp:inline distT="0" distB="0" distL="0" distR="0" wp14:anchorId="08C1C6AB" wp14:editId="0CEF53A8">
                  <wp:extent cx="2730295" cy="1790700"/>
                  <wp:effectExtent l="0" t="0" r="0" b="0"/>
                  <wp:docPr id="2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373" cy="179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373E" w:rsidRDefault="00C1373E" w:rsidP="000E7B5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*출처: 언론진흥재단-빅카인드</w:t>
            </w:r>
          </w:p>
        </w:tc>
      </w:tr>
    </w:tbl>
    <w:p w:rsidR="000E7B5D" w:rsidRDefault="000E7B5D" w:rsidP="000E7B5D">
      <w:pPr>
        <w:rPr>
          <w:rFonts w:asciiTheme="minorEastAsia" w:hAnsiTheme="minorEastAsia"/>
        </w:rPr>
      </w:pPr>
    </w:p>
    <w:p w:rsidR="000A0818" w:rsidRDefault="000A0818" w:rsidP="000E7B5D">
      <w:pPr>
        <w:rPr>
          <w:rFonts w:asciiTheme="minorEastAsia" w:hAnsiTheme="minorEastAsia"/>
        </w:rPr>
      </w:pPr>
    </w:p>
    <w:p w:rsidR="000A0818" w:rsidRDefault="000A0818" w:rsidP="000E7B5D">
      <w:pPr>
        <w:rPr>
          <w:rFonts w:asciiTheme="minorEastAsia" w:hAnsiTheme="min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98"/>
      </w:tblGrid>
      <w:tr w:rsidR="000A0818" w:rsidTr="000A0818">
        <w:tc>
          <w:tcPr>
            <w:tcW w:w="4498" w:type="dxa"/>
          </w:tcPr>
          <w:p w:rsidR="000A0818" w:rsidRDefault="000A0818" w:rsidP="000E7B5D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rFonts w:hint="eastAsia"/>
                <w:b/>
              </w:rPr>
              <w:t xml:space="preserve">14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꼬북칩 연관어 관계도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0A0818" w:rsidRDefault="000A0818" w:rsidP="000E7B5D">
            <w:pPr>
              <w:rPr>
                <w:b/>
              </w:rPr>
            </w:pPr>
            <w:r w:rsidRPr="000E7B5D">
              <w:rPr>
                <w:rFonts w:asciiTheme="minorEastAsia" w:hAnsiTheme="minorEastAsia"/>
                <w:noProof/>
              </w:rPr>
              <w:drawing>
                <wp:inline distT="0" distB="0" distL="0" distR="0" wp14:anchorId="52F5B3A3" wp14:editId="36F958FF">
                  <wp:extent cx="2598420" cy="1700355"/>
                  <wp:effectExtent l="0" t="0" r="0" b="0"/>
                  <wp:docPr id="2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821" cy="170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0818" w:rsidRDefault="000A0818" w:rsidP="000E7B5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*출처: 언론진흥재단-빅카인드</w:t>
            </w:r>
          </w:p>
        </w:tc>
      </w:tr>
    </w:tbl>
    <w:p w:rsidR="00141122" w:rsidRDefault="00141122" w:rsidP="000E7B5D">
      <w:pPr>
        <w:rPr>
          <w:rFonts w:asciiTheme="minorEastAsia" w:hAnsiTheme="minorEastAsia"/>
        </w:rPr>
      </w:pPr>
    </w:p>
    <w:p w:rsidR="000E7B5D" w:rsidRDefault="000A0818" w:rsidP="000E7B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꼬북칩의 연관어 분석 결과</w:t>
      </w:r>
      <w:r w:rsidRPr="000A0818">
        <w:rPr>
          <w:rFonts w:asciiTheme="minorEastAsia" w:hAnsiTheme="minorEastAsia" w:hint="eastAsia"/>
          <w:b/>
          <w:vertAlign w:val="superscript"/>
        </w:rPr>
        <w:t>[그림13]</w:t>
      </w:r>
      <w:r>
        <w:rPr>
          <w:rFonts w:asciiTheme="minorEastAsia" w:hAnsiTheme="minorEastAsia" w:hint="eastAsia"/>
        </w:rPr>
        <w:t>는 앞선 결과들과 달리 연관어 상위에 기업관련 단어들이 많았으며,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대표적으로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매출액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영업이익</w:t>
      </w:r>
      <w:r>
        <w:rPr>
          <w:rFonts w:asciiTheme="minorEastAsia" w:hAnsiTheme="minorEastAsia"/>
        </w:rPr>
        <w:t xml:space="preserve">’ </w:t>
      </w:r>
      <w:r>
        <w:rPr>
          <w:rFonts w:asciiTheme="minorEastAsia" w:hAnsiTheme="minorEastAsia" w:hint="eastAsia"/>
        </w:rPr>
        <w:t>등이 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키워드 관계도</w:t>
      </w:r>
      <w:r w:rsidRPr="000A0818">
        <w:rPr>
          <w:rFonts w:asciiTheme="minorEastAsia" w:hAnsiTheme="minorEastAsia" w:hint="eastAsia"/>
          <w:b/>
          <w:vertAlign w:val="superscript"/>
        </w:rPr>
        <w:t>[그림1</w:t>
      </w:r>
      <w:r w:rsidRPr="000A0818">
        <w:rPr>
          <w:rFonts w:asciiTheme="minorEastAsia" w:hAnsiTheme="minorEastAsia"/>
          <w:b/>
          <w:vertAlign w:val="superscript"/>
        </w:rPr>
        <w:t>4</w:t>
      </w:r>
      <w:r w:rsidRPr="000A0818">
        <w:rPr>
          <w:rFonts w:asciiTheme="minorEastAsia" w:hAnsiTheme="minorEastAsia" w:hint="eastAsia"/>
          <w:b/>
          <w:vertAlign w:val="superscript"/>
        </w:rPr>
        <w:t>]</w:t>
      </w:r>
      <w:r>
        <w:rPr>
          <w:rFonts w:asciiTheme="minorEastAsia" w:hAnsiTheme="minorEastAsia" w:hint="eastAsia"/>
        </w:rPr>
        <w:t xml:space="preserve">에서도 확인가능한 것은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미국</w:t>
      </w:r>
      <w:r>
        <w:rPr>
          <w:rFonts w:asciiTheme="minorEastAsia" w:hAnsiTheme="minorEastAsia"/>
        </w:rPr>
        <w:t xml:space="preserve">’ </w:t>
      </w:r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중국</w:t>
      </w:r>
      <w:r>
        <w:rPr>
          <w:rFonts w:asciiTheme="minorEastAsia" w:hAnsiTheme="minorEastAsia"/>
        </w:rPr>
        <w:t xml:space="preserve">’ </w:t>
      </w:r>
      <w:r>
        <w:rPr>
          <w:rFonts w:asciiTheme="minorEastAsia" w:hAnsiTheme="minorEastAsia" w:hint="eastAsia"/>
        </w:rPr>
        <w:t>등에 수출 관련된 키워드가 가장 연관도가 높다는 것을 확인할 수 있다.</w:t>
      </w:r>
      <w:r>
        <w:rPr>
          <w:rFonts w:asciiTheme="minorEastAsia" w:hAnsiTheme="minorEastAsia"/>
        </w:rPr>
        <w:t xml:space="preserve"> </w:t>
      </w:r>
    </w:p>
    <w:p w:rsidR="000A0818" w:rsidRDefault="000A0818" w:rsidP="000E7B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두 결과를 통해 꼬북칩의 기사의 속성은 제품에 중점을 두기 보다는 기업에 집중하고 있다는 것을 알 수 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이를 통해 제품에 인기도에 해당 기사 노출이 영향을 크게 줄 수 없음을 알 수 있다.</w:t>
      </w:r>
    </w:p>
    <w:p w:rsidR="00573653" w:rsidRDefault="00143771" w:rsidP="00143771">
      <w:pPr>
        <w:pStyle w:val="a4"/>
        <w:numPr>
          <w:ilvl w:val="0"/>
          <w:numId w:val="10"/>
        </w:numPr>
        <w:ind w:leftChars="0"/>
        <w:rPr>
          <w:rFonts w:asciiTheme="minorEastAsia" w:hAnsiTheme="minorEastAsia"/>
        </w:rPr>
      </w:pPr>
      <w:r w:rsidRPr="00143771">
        <w:rPr>
          <w:rFonts w:asciiTheme="minorEastAsia" w:hAnsiTheme="minorEastAsia"/>
        </w:rPr>
        <w:t>텍스트 분석</w:t>
      </w:r>
    </w:p>
    <w:p w:rsidR="00143771" w:rsidRPr="00143771" w:rsidRDefault="00143771" w:rsidP="001437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연관어 분석은 기사의 횟수 뿐만 아니라 기사의 속성도 중요한 정보라는 것을 알려준다.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허니버터칩과 꼬북칩의 경우 기사의 질은 포켓몬 빵에 비해 현저히 떨어진다고 볼 수 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그 이유로는 상품에 대한 키워드보다 기업에 대한 키워드가 상대적으로 많이 발견되었기 때문이다.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이는 해당 상품에 대한 인지도를 설명한다고 하기에 어렵다고 판단된다.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</w:p>
    <w:p w:rsidR="00E83268" w:rsidRPr="000A0818" w:rsidRDefault="00E83268" w:rsidP="008C7534">
      <w:pPr>
        <w:rPr>
          <w:rFonts w:asciiTheme="minorEastAsia" w:hAnsiTheme="minorEastAsia"/>
          <w:b/>
        </w:rPr>
      </w:pPr>
      <w:r w:rsidRPr="000A0818">
        <w:rPr>
          <w:rFonts w:asciiTheme="minorEastAsia" w:hAnsiTheme="minorEastAsia" w:hint="eastAsia"/>
          <w:b/>
        </w:rPr>
        <w:t>IV.</w:t>
      </w:r>
      <w:r w:rsidRPr="000A0818">
        <w:rPr>
          <w:b/>
        </w:rPr>
        <w:t xml:space="preserve"> </w:t>
      </w:r>
      <w:r w:rsidR="00A612CB">
        <w:rPr>
          <w:rFonts w:asciiTheme="minorEastAsia" w:hAnsiTheme="minorEastAsia" w:hint="eastAsia"/>
          <w:b/>
        </w:rPr>
        <w:t>기사</w:t>
      </w:r>
      <w:r w:rsidRPr="000A0818">
        <w:rPr>
          <w:rFonts w:asciiTheme="minorEastAsia" w:hAnsiTheme="minorEastAsia"/>
          <w:b/>
        </w:rPr>
        <w:t>횟수와 주가 시계열 데이터 상관분석</w:t>
      </w:r>
    </w:p>
    <w:p w:rsidR="004629C3" w:rsidRDefault="004629C3" w:rsidP="000A0818">
      <w:pPr>
        <w:pStyle w:val="a4"/>
        <w:numPr>
          <w:ilvl w:val="0"/>
          <w:numId w:val="12"/>
        </w:numPr>
        <w:ind w:leftChars="0"/>
        <w:rPr>
          <w:rFonts w:asciiTheme="minorEastAsia" w:hAnsiTheme="minorEastAsia"/>
        </w:rPr>
      </w:pPr>
      <w:r w:rsidRPr="000A0818">
        <w:rPr>
          <w:rFonts w:asciiTheme="minorEastAsia" w:hAnsiTheme="minorEastAsia"/>
        </w:rPr>
        <w:t xml:space="preserve">동일기간 </w:t>
      </w:r>
      <w:bookmarkStart w:id="0" w:name="_GoBack"/>
      <w:bookmarkEnd w:id="0"/>
      <w:r w:rsidRPr="000A0818">
        <w:rPr>
          <w:rFonts w:asciiTheme="minorEastAsia" w:hAnsiTheme="minorEastAsia"/>
        </w:rPr>
        <w:t>주가 시계열 데이터 상관분석</w:t>
      </w:r>
      <w:r w:rsidR="00D30F14">
        <w:rPr>
          <w:rFonts w:asciiTheme="minorEastAsia" w:hAnsiTheme="minorEastAsia" w:hint="eastAsia"/>
        </w:rPr>
        <w:t>, 기사데이터 상관 분석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6"/>
      </w:tblGrid>
      <w:tr w:rsidR="00141122" w:rsidTr="00141122">
        <w:tc>
          <w:tcPr>
            <w:tcW w:w="4498" w:type="dxa"/>
          </w:tcPr>
          <w:p w:rsidR="00141122" w:rsidRDefault="00141122" w:rsidP="00141122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b/>
              </w:rPr>
              <w:t>15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K</w:t>
            </w:r>
            <w:r>
              <w:rPr>
                <w:b/>
              </w:rPr>
              <w:t>OSPI/</w:t>
            </w:r>
            <w:r>
              <w:rPr>
                <w:rFonts w:hint="eastAsia"/>
                <w:b/>
              </w:rPr>
              <w:t>포켓몬빵 일일 수익률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141122" w:rsidRDefault="00141122" w:rsidP="00141122">
            <w:pPr>
              <w:rPr>
                <w:b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 wp14:anchorId="01B3E220" wp14:editId="6CF68D69">
                  <wp:extent cx="2743200" cy="1562018"/>
                  <wp:effectExtent l="0" t="0" r="0" b="63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770" cy="1574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141122" w:rsidRDefault="00141122" w:rsidP="0014112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출처 </w:t>
            </w:r>
            <w:r>
              <w:rPr>
                <w:rFonts w:asciiTheme="minorEastAsia" w:hAnsiTheme="minorEastAsia"/>
              </w:rPr>
              <w:t>: FINANCE.YAHOO.CO.KR</w:t>
            </w:r>
          </w:p>
        </w:tc>
      </w:tr>
    </w:tbl>
    <w:p w:rsidR="00141122" w:rsidRPr="00141122" w:rsidRDefault="00141122" w:rsidP="00141122">
      <w:pPr>
        <w:rPr>
          <w:rFonts w:asciiTheme="minorEastAsia" w:hAnsiTheme="min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6"/>
      </w:tblGrid>
      <w:tr w:rsidR="00141122" w:rsidTr="00141122">
        <w:tc>
          <w:tcPr>
            <w:tcW w:w="4498" w:type="dxa"/>
          </w:tcPr>
          <w:p w:rsidR="00141122" w:rsidRDefault="00141122" w:rsidP="000A0818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b/>
              </w:rPr>
              <w:t>16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K</w:t>
            </w:r>
            <w:r>
              <w:rPr>
                <w:b/>
              </w:rPr>
              <w:t>OSPI/</w:t>
            </w:r>
            <w:r>
              <w:rPr>
                <w:rFonts w:hint="eastAsia"/>
                <w:b/>
              </w:rPr>
              <w:t xml:space="preserve">허니버터칩 </w:t>
            </w:r>
          </w:p>
          <w:p w:rsidR="00141122" w:rsidRDefault="00141122" w:rsidP="000A0818">
            <w:pPr>
              <w:rPr>
                <w:b/>
              </w:rPr>
            </w:pPr>
            <w:r>
              <w:rPr>
                <w:rFonts w:hint="eastAsia"/>
                <w:b/>
              </w:rPr>
              <w:t>일일 수익률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141122" w:rsidRPr="00141122" w:rsidRDefault="00141122" w:rsidP="000A0818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 wp14:anchorId="1D4DFF50">
                  <wp:extent cx="2762250" cy="1460665"/>
                  <wp:effectExtent l="0" t="0" r="0" b="635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764" cy="14641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141122" w:rsidRDefault="00141122" w:rsidP="000A0818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출처 </w:t>
            </w:r>
            <w:r>
              <w:rPr>
                <w:rFonts w:asciiTheme="minorEastAsia" w:hAnsiTheme="minorEastAsia"/>
              </w:rPr>
              <w:t>: FINANCE.YAHOO.CO.KR</w:t>
            </w:r>
          </w:p>
        </w:tc>
      </w:tr>
    </w:tbl>
    <w:p w:rsidR="000A0818" w:rsidRDefault="000A0818" w:rsidP="000A0818">
      <w:pPr>
        <w:rPr>
          <w:rFonts w:asciiTheme="minorEastAsia" w:hAnsiTheme="min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6"/>
      </w:tblGrid>
      <w:tr w:rsidR="00141122" w:rsidTr="00141122">
        <w:tc>
          <w:tcPr>
            <w:tcW w:w="4498" w:type="dxa"/>
          </w:tcPr>
          <w:p w:rsidR="00141122" w:rsidRDefault="00141122" w:rsidP="00141122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b/>
              </w:rPr>
              <w:t>17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K</w:t>
            </w:r>
            <w:r>
              <w:rPr>
                <w:b/>
              </w:rPr>
              <w:t>OSPI/</w:t>
            </w:r>
            <w:r>
              <w:rPr>
                <w:rFonts w:hint="eastAsia"/>
                <w:b/>
              </w:rPr>
              <w:t>꼬북칩 일일 수익률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141122" w:rsidRDefault="00141122" w:rsidP="000A0818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 wp14:anchorId="7B4947F6">
                  <wp:extent cx="2714903" cy="1631950"/>
                  <wp:effectExtent l="0" t="0" r="9525" b="635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436" cy="1643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141122" w:rsidRPr="00141122" w:rsidRDefault="00141122" w:rsidP="000A0818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출처 </w:t>
            </w:r>
            <w:r>
              <w:rPr>
                <w:rFonts w:asciiTheme="minorEastAsia" w:hAnsiTheme="minorEastAsia"/>
              </w:rPr>
              <w:t>: FINANCE.YAHOO.CO.KR</w:t>
            </w:r>
          </w:p>
        </w:tc>
      </w:tr>
    </w:tbl>
    <w:p w:rsidR="00524E85" w:rsidRDefault="00524E85" w:rsidP="000A0818">
      <w:pPr>
        <w:rPr>
          <w:rFonts w:asciiTheme="minorEastAsia" w:hAnsiTheme="minorEastAsia"/>
        </w:rPr>
      </w:pPr>
    </w:p>
    <w:tbl>
      <w:tblPr>
        <w:tblStyle w:val="a3"/>
        <w:tblpPr w:leftFromText="142" w:rightFromText="142" w:vertAnchor="text" w:horzAnchor="margin" w:tblpXSpec="right" w:tblpY="-18"/>
        <w:tblW w:w="0" w:type="auto"/>
        <w:tblLook w:val="04A0" w:firstRow="1" w:lastRow="0" w:firstColumn="1" w:lastColumn="0" w:noHBand="0" w:noVBand="1"/>
      </w:tblPr>
      <w:tblGrid>
        <w:gridCol w:w="4498"/>
      </w:tblGrid>
      <w:tr w:rsidR="00573653" w:rsidTr="00573653">
        <w:tc>
          <w:tcPr>
            <w:tcW w:w="4498" w:type="dxa"/>
          </w:tcPr>
          <w:p w:rsidR="00573653" w:rsidRDefault="00573653" w:rsidP="00573653">
            <w:pPr>
              <w:rPr>
                <w:b/>
              </w:rPr>
            </w:pPr>
            <w:r w:rsidRPr="000F5E6A">
              <w:rPr>
                <w:rFonts w:hint="eastAsia"/>
                <w:b/>
              </w:rPr>
              <w:t xml:space="preserve">【 그림 </w:t>
            </w:r>
            <w:r>
              <w:rPr>
                <w:b/>
              </w:rPr>
              <w:t>18</w:t>
            </w:r>
            <w:r>
              <w:rPr>
                <w:rFonts w:hint="eastAsia"/>
                <w:b/>
              </w:rPr>
              <w:t xml:space="preserve"> :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일일 수익률</w:t>
            </w:r>
            <w:r w:rsidR="00143771">
              <w:rPr>
                <w:rFonts w:hint="eastAsia"/>
                <w:b/>
              </w:rPr>
              <w:t>(최댓값)</w:t>
            </w:r>
            <w:r>
              <w:rPr>
                <w:rFonts w:hint="eastAsia"/>
                <w:b/>
              </w:rPr>
              <w:t>-KOSPI/</w:t>
            </w:r>
          </w:p>
          <w:p w:rsidR="00573653" w:rsidRDefault="00573653" w:rsidP="00573653">
            <w:pPr>
              <w:rPr>
                <w:b/>
              </w:rPr>
            </w:pPr>
            <w:r>
              <w:rPr>
                <w:rFonts w:hint="eastAsia"/>
                <w:b/>
              </w:rPr>
              <w:t>기사 가중치 변동</w:t>
            </w:r>
            <w:r w:rsidR="00143771">
              <w:rPr>
                <w:rFonts w:hint="eastAsia"/>
                <w:b/>
              </w:rPr>
              <w:t>(1개월전)</w:t>
            </w:r>
            <w:r>
              <w:rPr>
                <w:b/>
              </w:rPr>
              <w:t>’</w:t>
            </w:r>
            <w:r w:rsidRPr="000F5E6A">
              <w:rPr>
                <w:rFonts w:hint="eastAsia"/>
                <w:b/>
              </w:rPr>
              <w:t xml:space="preserve">  】</w:t>
            </w:r>
          </w:p>
          <w:p w:rsidR="00573653" w:rsidRPr="00F738FA" w:rsidRDefault="00573653" w:rsidP="00573653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6F8E85C" wp14:editId="05F6DCF4">
                  <wp:extent cx="2676525" cy="2006951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24" cy="20274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3653" w:rsidRDefault="00573653" w:rsidP="0057365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출처 </w:t>
            </w:r>
            <w:r>
              <w:rPr>
                <w:rFonts w:asciiTheme="minorEastAsia" w:hAnsiTheme="minorEastAsia"/>
              </w:rPr>
              <w:t>: FINANCE.YAHOO.CO.KR/</w:t>
            </w:r>
            <w:r>
              <w:rPr>
                <w:rFonts w:asciiTheme="minorEastAsia" w:hAnsiTheme="minorEastAsia" w:hint="eastAsia"/>
              </w:rPr>
              <w:t>빅카인드</w:t>
            </w:r>
          </w:p>
        </w:tc>
      </w:tr>
    </w:tbl>
    <w:p w:rsidR="00D30F14" w:rsidRDefault="00D30F14" w:rsidP="000A0818">
      <w:pPr>
        <w:rPr>
          <w:rFonts w:asciiTheme="minorEastAsia" w:hAnsiTheme="minorEastAsia"/>
        </w:rPr>
      </w:pPr>
    </w:p>
    <w:p w:rsidR="00524E85" w:rsidRPr="00524E85" w:rsidRDefault="009C15DB" w:rsidP="000A081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주가 데이터</w:t>
      </w:r>
      <w:r w:rsidR="00D30F14" w:rsidRPr="00D30F14">
        <w:rPr>
          <w:rFonts w:asciiTheme="minorEastAsia" w:hAnsiTheme="minorEastAsia" w:hint="eastAsia"/>
          <w:b/>
          <w:vertAlign w:val="superscript"/>
        </w:rPr>
        <w:t>[그림1</w:t>
      </w:r>
      <w:r w:rsidR="00D30F14" w:rsidRPr="00D30F14">
        <w:rPr>
          <w:rFonts w:asciiTheme="minorEastAsia" w:hAnsiTheme="minorEastAsia"/>
          <w:b/>
          <w:vertAlign w:val="superscript"/>
        </w:rPr>
        <w:t>7</w:t>
      </w:r>
      <w:r w:rsidR="00D30F14" w:rsidRPr="00D30F14">
        <w:rPr>
          <w:rFonts w:asciiTheme="minorEastAsia" w:hAnsiTheme="minorEastAsia" w:hint="eastAsia"/>
          <w:b/>
          <w:vertAlign w:val="superscript"/>
        </w:rPr>
        <w:t>]</w:t>
      </w:r>
      <w:r w:rsidR="00D30F14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에서도 꼬북칩의 경우 K</w:t>
      </w:r>
      <w:r>
        <w:rPr>
          <w:rFonts w:asciiTheme="minorEastAsia" w:hAnsiTheme="minorEastAsia"/>
        </w:rPr>
        <w:t>OSPI</w:t>
      </w:r>
      <w:r>
        <w:rPr>
          <w:rFonts w:asciiTheme="minorEastAsia" w:hAnsiTheme="minorEastAsia" w:hint="eastAsia"/>
        </w:rPr>
        <w:t>지수의 흐름과는 다른 패턴이 많았으며</w:t>
      </w:r>
      <w:r w:rsidR="00524E85">
        <w:rPr>
          <w:rFonts w:asciiTheme="minorEastAsia" w:hAnsiTheme="minorEastAsia"/>
        </w:rPr>
        <w:t xml:space="preserve">, </w:t>
      </w:r>
      <w:r w:rsidR="00524E85">
        <w:rPr>
          <w:rFonts w:asciiTheme="minorEastAsia" w:hAnsiTheme="minorEastAsia" w:hint="eastAsia"/>
        </w:rPr>
        <w:t xml:space="preserve">변동성도 </w:t>
      </w:r>
      <w:r w:rsidR="00524E85">
        <w:rPr>
          <w:rFonts w:asciiTheme="minorEastAsia" w:hAnsiTheme="minorEastAsia"/>
        </w:rPr>
        <w:t>KOSPI</w:t>
      </w:r>
      <w:r w:rsidR="00524E85">
        <w:rPr>
          <w:rFonts w:asciiTheme="minorEastAsia" w:hAnsiTheme="minorEastAsia" w:hint="eastAsia"/>
        </w:rPr>
        <w:t>지수에 비해 상대적으로 작은 편이었다.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이에 반해 허니버터칩</w:t>
      </w:r>
      <w:r w:rsidR="00D30F14" w:rsidRPr="00D30F14">
        <w:rPr>
          <w:rFonts w:asciiTheme="minorEastAsia" w:hAnsiTheme="minorEastAsia" w:hint="eastAsia"/>
          <w:b/>
          <w:vertAlign w:val="superscript"/>
        </w:rPr>
        <w:t>[그림1</w:t>
      </w:r>
      <w:r w:rsidR="00D30F14" w:rsidRPr="00D30F14">
        <w:rPr>
          <w:rFonts w:asciiTheme="minorEastAsia" w:hAnsiTheme="minorEastAsia"/>
          <w:b/>
          <w:vertAlign w:val="superscript"/>
        </w:rPr>
        <w:t>6]</w:t>
      </w:r>
      <w:r>
        <w:rPr>
          <w:rFonts w:asciiTheme="minorEastAsia" w:hAnsiTheme="minorEastAsia" w:hint="eastAsia"/>
        </w:rPr>
        <w:t>과 포켓몬빵</w:t>
      </w:r>
      <w:r w:rsidR="00D30F14" w:rsidRPr="00D30F14">
        <w:rPr>
          <w:rFonts w:asciiTheme="minorEastAsia" w:hAnsiTheme="minorEastAsia"/>
          <w:b/>
          <w:vertAlign w:val="superscript"/>
        </w:rPr>
        <w:t>[</w:t>
      </w:r>
      <w:r w:rsidR="00D30F14" w:rsidRPr="00D30F14">
        <w:rPr>
          <w:rFonts w:asciiTheme="minorEastAsia" w:hAnsiTheme="minorEastAsia" w:hint="eastAsia"/>
          <w:b/>
          <w:vertAlign w:val="superscript"/>
        </w:rPr>
        <w:t>그림1</w:t>
      </w:r>
      <w:r w:rsidR="00D30F14" w:rsidRPr="00D30F14">
        <w:rPr>
          <w:rFonts w:asciiTheme="minorEastAsia" w:hAnsiTheme="minorEastAsia"/>
          <w:b/>
          <w:vertAlign w:val="superscript"/>
        </w:rPr>
        <w:t>7]</w:t>
      </w:r>
      <w:r>
        <w:rPr>
          <w:rFonts w:asciiTheme="minorEastAsia" w:hAnsiTheme="minorEastAsia" w:hint="eastAsia"/>
        </w:rPr>
        <w:t xml:space="preserve">은 코스피지수와 유사한 </w:t>
      </w:r>
      <w:r w:rsidR="00524E85">
        <w:rPr>
          <w:rFonts w:asciiTheme="minorEastAsia" w:hAnsiTheme="minorEastAsia" w:hint="eastAsia"/>
        </w:rPr>
        <w:t>패턴 뿐만 아니라 변동폭도 굉장히 유사하다.</w:t>
      </w:r>
      <w:r w:rsidR="00524E85">
        <w:rPr>
          <w:rFonts w:asciiTheme="minorEastAsia" w:hAnsiTheme="minorEastAsia"/>
        </w:rPr>
        <w:t xml:space="preserve"> </w:t>
      </w:r>
    </w:p>
    <w:p w:rsidR="00524E85" w:rsidRPr="00AE5D04" w:rsidRDefault="00D30F14" w:rsidP="00524E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기사 가중치 대비 주가수익률</w:t>
      </w:r>
      <w:r w:rsidRPr="00D30F14">
        <w:rPr>
          <w:rFonts w:asciiTheme="minorEastAsia" w:hAnsiTheme="minorEastAsia" w:hint="eastAsia"/>
          <w:b/>
          <w:vertAlign w:val="superscript"/>
        </w:rPr>
        <w:t>[그림1</w:t>
      </w:r>
      <w:r w:rsidRPr="00D30F14">
        <w:rPr>
          <w:rFonts w:asciiTheme="minorEastAsia" w:hAnsiTheme="minorEastAsia"/>
          <w:b/>
          <w:vertAlign w:val="superscript"/>
        </w:rPr>
        <w:t>8]</w:t>
      </w:r>
      <w:r w:rsidR="00F608DB">
        <w:rPr>
          <w:rFonts w:asciiTheme="minorEastAsia" w:hAnsiTheme="minorEastAsia" w:hint="eastAsia"/>
        </w:rPr>
        <w:t>는</w:t>
      </w:r>
      <w:r w:rsidR="00AE5D04">
        <w:rPr>
          <w:rFonts w:asciiTheme="minorEastAsia" w:hAnsiTheme="minorEastAsia" w:hint="eastAsia"/>
        </w:rPr>
        <w:t xml:space="preserve"> </w:t>
      </w:r>
      <w:r w:rsidR="00F608DB">
        <w:rPr>
          <w:rFonts w:asciiTheme="minorEastAsia" w:hAnsiTheme="minorEastAsia" w:hint="eastAsia"/>
        </w:rPr>
        <w:t>개별주가 수익률-</w:t>
      </w:r>
      <w:r w:rsidR="00F608DB">
        <w:rPr>
          <w:rFonts w:asciiTheme="minorEastAsia" w:hAnsiTheme="minorEastAsia"/>
        </w:rPr>
        <w:t xml:space="preserve">KOSPI </w:t>
      </w:r>
      <w:r w:rsidR="00AE5D04">
        <w:rPr>
          <w:rFonts w:asciiTheme="minorEastAsia" w:hAnsiTheme="minorEastAsia" w:hint="eastAsia"/>
        </w:rPr>
        <w:t xml:space="preserve">살펴보았을 때 </w:t>
      </w:r>
      <w:r w:rsidR="00F608DB">
        <w:rPr>
          <w:rFonts w:asciiTheme="minorEastAsia" w:hAnsiTheme="minorEastAsia" w:hint="eastAsia"/>
        </w:rPr>
        <w:t xml:space="preserve">개별 주가의 최대 수익률 시점과 동시점 </w:t>
      </w:r>
      <w:r w:rsidR="00F608DB">
        <w:rPr>
          <w:rFonts w:asciiTheme="minorEastAsia" w:hAnsiTheme="minorEastAsia"/>
        </w:rPr>
        <w:t xml:space="preserve">KOSPI </w:t>
      </w:r>
      <w:r w:rsidR="00F608DB">
        <w:rPr>
          <w:rFonts w:asciiTheme="minorEastAsia" w:hAnsiTheme="minorEastAsia" w:hint="eastAsia"/>
        </w:rPr>
        <w:t>수익률을 비교해 보았을 때, 개별주가의 폭이 가장 큰 폭으로 성장하였으며,</w:t>
      </w:r>
      <w:r w:rsidR="00F608DB">
        <w:rPr>
          <w:rFonts w:asciiTheme="minorEastAsia" w:hAnsiTheme="minorEastAsia"/>
        </w:rPr>
        <w:t xml:space="preserve"> </w:t>
      </w:r>
      <w:r w:rsidR="00F608DB">
        <w:rPr>
          <w:rFonts w:asciiTheme="minorEastAsia" w:hAnsiTheme="minorEastAsia" w:hint="eastAsia"/>
        </w:rPr>
        <w:t>동기간 기사 횟수의 가중치 변동폭에 비례하지는 않지만 충분한 영향 관계를 가지고 있음을 확인 할 수 있다.</w:t>
      </w:r>
    </w:p>
    <w:p w:rsidR="00524E85" w:rsidRPr="00524E85" w:rsidRDefault="00524E85" w:rsidP="00524E85">
      <w:pPr>
        <w:rPr>
          <w:rFonts w:asciiTheme="minorEastAsia" w:hAnsiTheme="minorEastAsia"/>
        </w:rPr>
      </w:pPr>
    </w:p>
    <w:p w:rsidR="004629C3" w:rsidRPr="00573653" w:rsidRDefault="004629C3" w:rsidP="00573653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</w:rPr>
      </w:pPr>
      <w:r w:rsidRPr="00573653">
        <w:rPr>
          <w:rFonts w:asciiTheme="minorEastAsia" w:hAnsiTheme="minorEastAsia" w:hint="eastAsia"/>
        </w:rPr>
        <w:t>분석결과</w:t>
      </w:r>
    </w:p>
    <w:p w:rsidR="00573653" w:rsidRDefault="00573653" w:rsidP="00573653">
      <w:pPr>
        <w:ind w:left="200" w:hangingChars="100" w:hanging="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대란이 일어난 상품들의 주가와 기사 횟수 및 속성을 분석하였을 때 기사 횟수가 많을 수록,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기사의 </w:t>
      </w:r>
      <w:r w:rsidR="00143771">
        <w:rPr>
          <w:rFonts w:asciiTheme="minorEastAsia" w:hAnsiTheme="minorEastAsia" w:hint="eastAsia"/>
        </w:rPr>
        <w:t>질이 높을수록 개별 주가의 흐름이 주가 시장 전체의 움직임보다 상회하는 흐름을 보여준다는 사실을 확인 할 수 있다.</w:t>
      </w:r>
      <w:r w:rsidR="00143771">
        <w:rPr>
          <w:rFonts w:asciiTheme="minorEastAsia" w:hAnsiTheme="minorEastAsia"/>
        </w:rPr>
        <w:t xml:space="preserve"> </w:t>
      </w:r>
    </w:p>
    <w:p w:rsidR="00143771" w:rsidRDefault="00143771" w:rsidP="00573653">
      <w:pPr>
        <w:ind w:left="200" w:hangingChars="100" w:hanging="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[그림1</w:t>
      </w:r>
      <w:r>
        <w:rPr>
          <w:rFonts w:asciiTheme="minorEastAsia" w:hAnsiTheme="minorEastAsia"/>
        </w:rPr>
        <w:t>8]</w:t>
      </w:r>
      <w:r>
        <w:rPr>
          <w:rFonts w:asciiTheme="minorEastAsia" w:hAnsiTheme="minorEastAsia" w:hint="eastAsia"/>
        </w:rPr>
        <w:t>에서 보여주는 것처럼 포켓몬 빵이 가장 주가 대비하여 기사 횟수가 가장 유의미한 결과를 나타낸 까닭은 기사의 질이 가장 높았기 때문이라고 할 수 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상대적으로 허니버터칩은 기사 횟수에 비해 포켓몬 빵과 대비하여 기사의 질이 낮은 편이라고 할 수 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꼬북칩의 경우에는 기사횟수 및 질 모두 나머지 둘에 비해 굉장히 낮았지만 충분히 유의미한 결과를 나타낸다는 것을 알 수 있다.</w:t>
      </w:r>
    </w:p>
    <w:p w:rsidR="00143771" w:rsidRPr="00573653" w:rsidRDefault="00143771" w:rsidP="00573653">
      <w:pPr>
        <w:ind w:left="200" w:hangingChars="100" w:hanging="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이러한 결과들을 통해 사전에 기사의 질적 요소를 고려한 기사횟수를 파악한다면 주가 시장 대비 개별 주식의 수익률을 유의미하게 파악할 수 </w:t>
      </w:r>
      <w:r w:rsidR="004F1262">
        <w:rPr>
          <w:rFonts w:asciiTheme="minorEastAsia" w:hAnsiTheme="minorEastAsia" w:hint="eastAsia"/>
        </w:rPr>
        <w:t>있다고 판단된다.</w:t>
      </w:r>
    </w:p>
    <w:sectPr w:rsidR="00143771" w:rsidRPr="00573653" w:rsidSect="00210FFD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5489" w:rsidRDefault="007B5489" w:rsidP="00210FFD">
      <w:pPr>
        <w:spacing w:after="0" w:line="240" w:lineRule="auto"/>
      </w:pPr>
      <w:r>
        <w:separator/>
      </w:r>
    </w:p>
  </w:endnote>
  <w:endnote w:type="continuationSeparator" w:id="0">
    <w:p w:rsidR="007B5489" w:rsidRDefault="007B5489" w:rsidP="00210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5489" w:rsidRDefault="007B5489" w:rsidP="00210FFD">
      <w:pPr>
        <w:spacing w:after="0" w:line="240" w:lineRule="auto"/>
      </w:pPr>
      <w:r>
        <w:separator/>
      </w:r>
    </w:p>
  </w:footnote>
  <w:footnote w:type="continuationSeparator" w:id="0">
    <w:p w:rsidR="007B5489" w:rsidRDefault="007B5489" w:rsidP="00210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448F7"/>
    <w:multiLevelType w:val="hybridMultilevel"/>
    <w:tmpl w:val="37CCF53E"/>
    <w:lvl w:ilvl="0" w:tplc="9F82DA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16529D"/>
    <w:multiLevelType w:val="hybridMultilevel"/>
    <w:tmpl w:val="62302F26"/>
    <w:lvl w:ilvl="0" w:tplc="DF1E116E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2C465C"/>
    <w:multiLevelType w:val="hybridMultilevel"/>
    <w:tmpl w:val="04CC58D6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DC07D11"/>
    <w:multiLevelType w:val="hybridMultilevel"/>
    <w:tmpl w:val="A2D200E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29013C1"/>
    <w:multiLevelType w:val="hybridMultilevel"/>
    <w:tmpl w:val="E2D0C402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5" w15:restartNumberingAfterBreak="0">
    <w:nsid w:val="237F7961"/>
    <w:multiLevelType w:val="hybridMultilevel"/>
    <w:tmpl w:val="B0C637C8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DF12947"/>
    <w:multiLevelType w:val="hybridMultilevel"/>
    <w:tmpl w:val="130AC3BA"/>
    <w:lvl w:ilvl="0" w:tplc="DF00967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BF3D56"/>
    <w:multiLevelType w:val="hybridMultilevel"/>
    <w:tmpl w:val="439626E4"/>
    <w:lvl w:ilvl="0" w:tplc="9F82DA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EA47AC"/>
    <w:multiLevelType w:val="hybridMultilevel"/>
    <w:tmpl w:val="850A2F7C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9" w15:restartNumberingAfterBreak="0">
    <w:nsid w:val="5F237C2A"/>
    <w:multiLevelType w:val="hybridMultilevel"/>
    <w:tmpl w:val="37CCF53E"/>
    <w:lvl w:ilvl="0" w:tplc="9F82DA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761AC"/>
    <w:multiLevelType w:val="hybridMultilevel"/>
    <w:tmpl w:val="9AFE84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67E86D26"/>
    <w:multiLevelType w:val="hybridMultilevel"/>
    <w:tmpl w:val="4CD4C9E6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2" w15:restartNumberingAfterBreak="0">
    <w:nsid w:val="70FA78FA"/>
    <w:multiLevelType w:val="hybridMultilevel"/>
    <w:tmpl w:val="D5B4F608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3" w15:restartNumberingAfterBreak="0">
    <w:nsid w:val="7BB53408"/>
    <w:multiLevelType w:val="hybridMultilevel"/>
    <w:tmpl w:val="7396A4FA"/>
    <w:lvl w:ilvl="0" w:tplc="880220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0"/>
  </w:num>
  <w:num w:numId="5">
    <w:abstractNumId w:val="13"/>
  </w:num>
  <w:num w:numId="6">
    <w:abstractNumId w:val="8"/>
  </w:num>
  <w:num w:numId="7">
    <w:abstractNumId w:val="6"/>
  </w:num>
  <w:num w:numId="8">
    <w:abstractNumId w:val="2"/>
  </w:num>
  <w:num w:numId="9">
    <w:abstractNumId w:val="11"/>
  </w:num>
  <w:num w:numId="10">
    <w:abstractNumId w:val="9"/>
  </w:num>
  <w:num w:numId="11">
    <w:abstractNumId w:val="0"/>
  </w:num>
  <w:num w:numId="12">
    <w:abstractNumId w:val="7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FE2"/>
    <w:rsid w:val="00044331"/>
    <w:rsid w:val="000A0818"/>
    <w:rsid w:val="000E7B5D"/>
    <w:rsid w:val="000F4105"/>
    <w:rsid w:val="00141122"/>
    <w:rsid w:val="00143771"/>
    <w:rsid w:val="001E176B"/>
    <w:rsid w:val="00210FFD"/>
    <w:rsid w:val="002416BD"/>
    <w:rsid w:val="002C42CD"/>
    <w:rsid w:val="002E6536"/>
    <w:rsid w:val="004629C3"/>
    <w:rsid w:val="004E5EAD"/>
    <w:rsid w:val="004F1262"/>
    <w:rsid w:val="00504974"/>
    <w:rsid w:val="00524E85"/>
    <w:rsid w:val="00573653"/>
    <w:rsid w:val="005B1C5C"/>
    <w:rsid w:val="005C0DB0"/>
    <w:rsid w:val="006047C0"/>
    <w:rsid w:val="00710B38"/>
    <w:rsid w:val="00723ECD"/>
    <w:rsid w:val="0075579C"/>
    <w:rsid w:val="007B45A5"/>
    <w:rsid w:val="007B5489"/>
    <w:rsid w:val="007B5D82"/>
    <w:rsid w:val="008C7534"/>
    <w:rsid w:val="00915501"/>
    <w:rsid w:val="009601C1"/>
    <w:rsid w:val="009766FD"/>
    <w:rsid w:val="009C15DB"/>
    <w:rsid w:val="00A05710"/>
    <w:rsid w:val="00A20FD6"/>
    <w:rsid w:val="00A612CB"/>
    <w:rsid w:val="00AE5D04"/>
    <w:rsid w:val="00B35FE2"/>
    <w:rsid w:val="00B47B4F"/>
    <w:rsid w:val="00C1373E"/>
    <w:rsid w:val="00C97B36"/>
    <w:rsid w:val="00D07AC8"/>
    <w:rsid w:val="00D30F14"/>
    <w:rsid w:val="00D730E2"/>
    <w:rsid w:val="00E83268"/>
    <w:rsid w:val="00E9038A"/>
    <w:rsid w:val="00E94EE5"/>
    <w:rsid w:val="00F608DB"/>
    <w:rsid w:val="00F73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7A97ECC"/>
  <w15:docId w15:val="{28B85F35-EA3D-4434-8659-6FF7D3B6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5F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0571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210F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0FFD"/>
  </w:style>
  <w:style w:type="paragraph" w:styleId="a6">
    <w:name w:val="footer"/>
    <w:basedOn w:val="a"/>
    <w:link w:val="Char0"/>
    <w:uiPriority w:val="99"/>
    <w:unhideWhenUsed/>
    <w:rsid w:val="00210F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0FFD"/>
  </w:style>
  <w:style w:type="paragraph" w:styleId="a7">
    <w:name w:val="Balloon Text"/>
    <w:basedOn w:val="a"/>
    <w:link w:val="Char1"/>
    <w:uiPriority w:val="99"/>
    <w:semiHidden/>
    <w:unhideWhenUsed/>
    <w:rsid w:val="008C753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C7534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8C75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www.kado.net/news/articleView.html?idxno=711358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mk.co.kr/news/business/view/2020/11/1129863/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spcsamlip.co.k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1EA0E-C8A7-449F-A974-EF3B3E584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2033</TotalTime>
  <Pages>8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 병훈</dc:creator>
  <cp:keywords/>
  <dc:description/>
  <cp:lastModifiedBy>양 병훈</cp:lastModifiedBy>
  <cp:revision>9</cp:revision>
  <dcterms:created xsi:type="dcterms:W3CDTF">2022-05-26T11:08:00Z</dcterms:created>
  <dcterms:modified xsi:type="dcterms:W3CDTF">2022-05-30T08:43:00Z</dcterms:modified>
</cp:coreProperties>
</file>