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9816E4" w:rsidRDefault="009816E4" w:rsidP="009816E4">
      <w:pPr>
        <w:pStyle w:val="1"/>
      </w:pPr>
      <w:r>
        <w:rPr>
          <w:rFonts w:hint="eastAsia"/>
        </w:rPr>
        <w:t>第</w:t>
      </w:r>
      <w:r>
        <w:t>1</w:t>
      </w:r>
      <w:r>
        <w:t>章</w:t>
      </w:r>
      <w:r>
        <w:rPr>
          <w:rFonts w:hint="eastAsia"/>
        </w:rPr>
        <w:t xml:space="preserve"> </w:t>
      </w:r>
      <w:r>
        <w:rPr>
          <w:rFonts w:hint="eastAsia"/>
        </w:rPr>
        <w:t>基础</w:t>
      </w:r>
      <w:r>
        <w:t>知识</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lastRenderedPageBreak/>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9816E4">
      <w:pPr>
        <w:pStyle w:val="2"/>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C47718" w:rsidRDefault="00C47718">
      <w:r>
        <w:tab/>
        <w:t>System.Delegate</w:t>
      </w:r>
    </w:p>
    <w:p w:rsidR="00C47718" w:rsidRDefault="00C47718">
      <w:r>
        <w:tab/>
        <w:t>System.MulticastDelegate</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C42D9" w:rsidRDefault="00BC42D9">
      <w:r>
        <w:rPr>
          <w:rFonts w:hint="eastAsia"/>
        </w:rPr>
        <w:t>通过</w:t>
      </w:r>
      <w:r>
        <w:rPr>
          <w:rFonts w:hint="eastAsia"/>
        </w:rPr>
        <w:t xml:space="preserve">lambda </w:t>
      </w:r>
      <w:r>
        <w:rPr>
          <w:rFonts w:hint="eastAsia"/>
        </w:rPr>
        <w:t>表达式</w:t>
      </w:r>
      <w:r>
        <w:t>可以访问</w:t>
      </w:r>
      <w:r>
        <w:t>lambda</w:t>
      </w:r>
      <w:r>
        <w:rPr>
          <w:rFonts w:hint="eastAsia"/>
        </w:rPr>
        <w:t>表达式</w:t>
      </w:r>
      <w:r>
        <w:t>块外部的变量，这</w:t>
      </w:r>
      <w:r>
        <w:rPr>
          <w:rFonts w:hint="eastAsia"/>
        </w:rPr>
        <w:t>称</w:t>
      </w:r>
      <w:r>
        <w:t>为</w:t>
      </w:r>
      <w:r>
        <w:rPr>
          <w:rFonts w:hint="eastAsia"/>
        </w:rPr>
        <w:t>闭包</w:t>
      </w:r>
      <w:r>
        <w:t>。</w:t>
      </w:r>
    </w:p>
    <w:p w:rsidR="00BC42D9" w:rsidRDefault="00BC42D9">
      <w:r>
        <w:rPr>
          <w:rFonts w:hint="eastAsia"/>
        </w:rPr>
        <w:t>lambda</w:t>
      </w:r>
      <w:r>
        <w:rPr>
          <w:rFonts w:hint="eastAsia"/>
        </w:rPr>
        <w:t>表达式</w:t>
      </w:r>
      <w:r>
        <w:t>的本质：</w:t>
      </w:r>
    </w:p>
    <w:p w:rsidR="00BC42D9" w:rsidRDefault="00BC42D9">
      <w:r>
        <w:tab/>
      </w:r>
      <w:r>
        <w:rPr>
          <w:rFonts w:hint="eastAsia"/>
        </w:rPr>
        <w:t>编译器</w:t>
      </w:r>
      <w:r>
        <w:t>创建一个匿名类，它有一个构造函数来传递外部变量。该</w:t>
      </w:r>
      <w:r>
        <w:rPr>
          <w:rFonts w:hint="eastAsia"/>
        </w:rPr>
        <w:t>构造</w:t>
      </w:r>
      <w:r>
        <w:t>函数取决于从外部传递进来的变量个数。例如</w:t>
      </w:r>
      <w:r>
        <w:rPr>
          <w:rFonts w:hint="eastAsia"/>
        </w:rPr>
        <w:t xml:space="preserve"> x=&gt;x+someVal</w:t>
      </w:r>
    </w:p>
    <w:p w:rsidR="00BC42D9" w:rsidRDefault="00BC42D9">
      <w:r>
        <w:t>public class AnonymousClass</w:t>
      </w:r>
    </w:p>
    <w:p w:rsidR="00BC42D9" w:rsidRDefault="00BC42D9">
      <w:r>
        <w:t>{</w:t>
      </w:r>
    </w:p>
    <w:p w:rsidR="00BC42D9" w:rsidRDefault="00BC42D9">
      <w:r>
        <w:tab/>
        <w:t>private int someVal;</w:t>
      </w:r>
    </w:p>
    <w:p w:rsidR="00BC42D9" w:rsidRDefault="00BC42D9">
      <w:r>
        <w:tab/>
        <w:t>public AnonymousClass(int someVal)</w:t>
      </w:r>
    </w:p>
    <w:p w:rsidR="00BC42D9" w:rsidRDefault="00BC42D9">
      <w:r>
        <w:tab/>
        <w:t>{</w:t>
      </w:r>
    </w:p>
    <w:p w:rsidR="00BC42D9" w:rsidRDefault="00BC42D9">
      <w:r>
        <w:tab/>
      </w:r>
      <w:r>
        <w:tab/>
        <w:t>this.someVal = someVal;</w:t>
      </w:r>
    </w:p>
    <w:p w:rsidR="00BC42D9" w:rsidRDefault="00BC42D9">
      <w:r>
        <w:tab/>
        <w:t>}</w:t>
      </w:r>
    </w:p>
    <w:p w:rsidR="00BC42D9" w:rsidRDefault="00BC42D9">
      <w:r>
        <w:tab/>
        <w:t>public int AnonymousMethod(int x) {return x+someVal;}</w:t>
      </w:r>
    </w:p>
    <w:p w:rsidR="00BC42D9" w:rsidRDefault="00BC42D9">
      <w:r>
        <w:t>}</w:t>
      </w:r>
    </w:p>
    <w:p w:rsidR="00BE77BE" w:rsidRDefault="00BE77BE">
      <w:r>
        <w:tab/>
      </w:r>
      <w:r w:rsidR="00D417F4">
        <w:t>de</w:t>
      </w:r>
    </w:p>
    <w:p w:rsidR="004F117F" w:rsidRDefault="004F117F" w:rsidP="009816E4">
      <w:pPr>
        <w:pStyle w:val="2"/>
      </w:pPr>
      <w:r>
        <w:rPr>
          <w:rFonts w:hint="eastAsia"/>
        </w:rPr>
        <w:lastRenderedPageBreak/>
        <w:t>1</w:t>
      </w:r>
      <w:r>
        <w:t xml:space="preserve">4 params </w:t>
      </w:r>
      <w:r>
        <w:rPr>
          <w:rFonts w:hint="eastAsia"/>
        </w:rPr>
        <w:t>可变</w:t>
      </w:r>
      <w:r>
        <w:t>参数</w:t>
      </w:r>
    </w:p>
    <w:p w:rsidR="00282A87" w:rsidRDefault="00282A87" w:rsidP="009816E4">
      <w:pPr>
        <w:pStyle w:val="2"/>
      </w:pPr>
      <w:r>
        <w:rPr>
          <w:rFonts w:hint="eastAsia"/>
        </w:rPr>
        <w:t>1</w:t>
      </w:r>
      <w:r>
        <w:t>5 GenericArguments</w:t>
      </w:r>
    </w:p>
    <w:p w:rsidR="00282A87" w:rsidRDefault="00282A87">
      <w:r>
        <w:tab/>
        <w:t>GenericParameters</w:t>
      </w:r>
    </w:p>
    <w:p w:rsidR="00F23C53" w:rsidRDefault="00F23C53" w:rsidP="009816E4">
      <w:pPr>
        <w:pStyle w:val="2"/>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9816E4">
      <w:pPr>
        <w:pStyle w:val="2"/>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lastRenderedPageBreak/>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9816E4">
      <w:pPr>
        <w:pStyle w:val="2"/>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t>}</w:t>
      </w:r>
    </w:p>
    <w:p w:rsidR="001E0831" w:rsidRDefault="00D63603" w:rsidP="009816E4">
      <w:pPr>
        <w:pStyle w:val="2"/>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9816E4">
      <w:pPr>
        <w:pStyle w:val="2"/>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lastRenderedPageBreak/>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4F0064" w:rsidRDefault="009816E4" w:rsidP="00E03122">
      <w:pPr>
        <w:pStyle w:val="1"/>
      </w:pPr>
      <w:r>
        <w:rPr>
          <w:rFonts w:hint="eastAsia"/>
        </w:rPr>
        <w:t>第</w:t>
      </w:r>
      <w:r>
        <w:rPr>
          <w:rFonts w:hint="eastAsia"/>
        </w:rPr>
        <w:t>2</w:t>
      </w:r>
      <w:r w:rsidR="004F0064">
        <w:t>章：</w:t>
      </w:r>
      <w:r w:rsidR="004F0064">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lastRenderedPageBreak/>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w:t>
      </w:r>
      <w:r w:rsidR="00550626" w:rsidRPr="00550626">
        <w:lastRenderedPageBreak/>
        <w:t>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F85684" w:rsidRPr="00F85684" w:rsidRDefault="00F85684" w:rsidP="00F85684">
      <w:pPr>
        <w:rPr>
          <w:b/>
          <w:sz w:val="28"/>
          <w:szCs w:val="28"/>
        </w:rPr>
      </w:pPr>
      <w:r w:rsidRPr="00F85684">
        <w:rPr>
          <w:rFonts w:hint="eastAsia"/>
          <w:b/>
          <w:sz w:val="28"/>
          <w:szCs w:val="28"/>
        </w:rPr>
        <w:t>MVVM</w:t>
      </w:r>
    </w:p>
    <w:p w:rsidR="00F85684" w:rsidRPr="00094D74" w:rsidRDefault="00F85684" w:rsidP="00F85684">
      <w:r>
        <w:rPr>
          <w:rFonts w:ascii="Arial" w:hAnsi="Arial" w:cs="Arial"/>
          <w:color w:val="000000"/>
          <w:shd w:val="clear" w:color="auto" w:fill="FFFFFF"/>
        </w:rPr>
        <w:t>The interesting thing to me about MVVM (Model-View-ViewModel), is that the Model should know about nothing else, the ViewModel should only know about the Model (not the View), and the View should only know about the ViewModel (and not the Model).</w:t>
      </w:r>
    </w:p>
    <w:p w:rsidR="00185FC9" w:rsidRPr="00185FC9" w:rsidRDefault="00185FC9" w:rsidP="00185FC9">
      <w:r w:rsidRPr="00185FC9">
        <w:rPr>
          <w:b/>
          <w:bCs/>
        </w:rPr>
        <w:t>Model</w:t>
      </w:r>
      <w:r w:rsidRPr="00185FC9">
        <w:t>: This can be really simple, the goal here is for the ViewModel not to have to do any of the business logic.</w:t>
      </w:r>
    </w:p>
    <w:p w:rsidR="00185FC9" w:rsidRPr="00185FC9" w:rsidRDefault="00185FC9" w:rsidP="00185FC9">
      <w:r w:rsidRPr="00185FC9">
        <w:rPr>
          <w:b/>
          <w:bCs/>
        </w:rPr>
        <w:t>ViewModel</w:t>
      </w:r>
      <w:r w:rsidRPr="00185FC9">
        <w:t>: This should essentially delegate everything to the Model except for exposing data for the View.</w:t>
      </w:r>
    </w:p>
    <w:p w:rsidR="00185FC9" w:rsidRPr="00185FC9" w:rsidRDefault="00185FC9" w:rsidP="00185FC9">
      <w:r w:rsidRPr="00185FC9">
        <w:rPr>
          <w:b/>
          <w:bCs/>
        </w:rPr>
        <w:t>View</w:t>
      </w:r>
      <w:r w:rsidRPr="00185FC9">
        <w:t>: This should just bind to the ViewModel and make stuff look pretty.</w:t>
      </w:r>
    </w:p>
    <w:p w:rsidR="00094D74" w:rsidRDefault="00094D74" w:rsidP="00E03122"/>
    <w:p w:rsidR="004A790E" w:rsidRDefault="004A790E" w:rsidP="00E03122"/>
    <w:p w:rsidR="004A790E" w:rsidRDefault="004A790E" w:rsidP="00E03122">
      <w:r>
        <w:rPr>
          <w:rFonts w:hint="eastAsia"/>
        </w:rPr>
        <w:t>Data Binding</w:t>
      </w:r>
    </w:p>
    <w:p w:rsidR="00D8494D" w:rsidRDefault="00D8494D" w:rsidP="00E03122"/>
    <w:p w:rsidR="00D8494D" w:rsidRDefault="00D8494D" w:rsidP="00E03122">
      <w:r>
        <w:t>WPF Control DataContext ItemsSource</w:t>
      </w:r>
    </w:p>
    <w:p w:rsidR="00A81E1C" w:rsidRDefault="00A81E1C" w:rsidP="00E03122"/>
    <w:p w:rsidR="00A81E1C" w:rsidRDefault="00A81E1C" w:rsidP="00E03122">
      <w:r>
        <w:t>INotifyPropertyChanged Interface</w:t>
      </w:r>
    </w:p>
    <w:p w:rsidR="00A81E1C" w:rsidRDefault="00A81E1C" w:rsidP="00E03122">
      <w:r>
        <w:t>ObserableCollection&lt;T&gt;</w:t>
      </w:r>
    </w:p>
    <w:p w:rsidR="00C66981" w:rsidRDefault="00C66981" w:rsidP="00E03122"/>
    <w:p w:rsidR="00C66981" w:rsidRDefault="00C66981" w:rsidP="00C66981">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go by following order of consideration</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Attached Properties</w:t>
      </w:r>
      <w:r>
        <w:rPr>
          <w:rStyle w:val="apple-converted-space"/>
          <w:rFonts w:ascii="Arial" w:hAnsi="Arial" w:cs="Arial"/>
          <w:color w:val="242729"/>
          <w:sz w:val="23"/>
          <w:szCs w:val="23"/>
        </w:rPr>
        <w:t> </w:t>
      </w:r>
      <w:r>
        <w:rPr>
          <w:rFonts w:ascii="Arial" w:hAnsi="Arial" w:cs="Arial"/>
          <w:color w:val="242729"/>
          <w:sz w:val="23"/>
          <w:szCs w:val="23"/>
        </w:rPr>
        <w:t>: If functionality can be achieved, I use attached properties. Example, Numeric text box.</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Control Template</w:t>
      </w:r>
      <w:r>
        <w:rPr>
          <w:rStyle w:val="apple-converted-space"/>
          <w:rFonts w:ascii="Arial" w:hAnsi="Arial" w:cs="Arial"/>
          <w:color w:val="242729"/>
          <w:sz w:val="23"/>
          <w:szCs w:val="23"/>
        </w:rPr>
        <w:t> </w:t>
      </w:r>
      <w:r>
        <w:rPr>
          <w:rFonts w:ascii="Arial" w:hAnsi="Arial" w:cs="Arial"/>
          <w:color w:val="242729"/>
          <w:sz w:val="23"/>
          <w:szCs w:val="23"/>
        </w:rPr>
        <w:t>: When requirement can be fulfilled by customizing the control template, I use this. Example, circular progress bar.</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Custom control</w:t>
      </w:r>
      <w:r>
        <w:rPr>
          <w:rFonts w:ascii="Arial" w:hAnsi="Arial" w:cs="Arial"/>
          <w:color w:val="242729"/>
          <w:sz w:val="23"/>
          <w:szCs w:val="23"/>
        </w:rPr>
        <w:t>: If control template cannot do it, I use custom control. Provided I need to customize/extend already present control. Example providing Sorting, Filtering based on header row in GridView (GridView is present in metro apps, used just to illustrate the example)</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User control</w:t>
      </w:r>
      <w:r>
        <w:rPr>
          <w:rFonts w:ascii="Arial" w:hAnsi="Arial" w:cs="Arial"/>
          <w:color w:val="242729"/>
          <w:sz w:val="23"/>
          <w:szCs w:val="23"/>
        </w:rPr>
        <w:t>: Least preferred one. Only when composition is required, and I am unable to do it using custom control. Like in your example, 2 Combobox, and 1 datagrid. User controls does not provide seamless lookless feature that can be leveraged through custom control or control template.</w:t>
      </w:r>
    </w:p>
    <w:p w:rsidR="00C66981" w:rsidRDefault="00C66981" w:rsidP="00E03122">
      <w:pPr>
        <w:rPr>
          <w:b/>
        </w:rPr>
      </w:pPr>
      <w:r w:rsidRPr="006873C0">
        <w:rPr>
          <w:b/>
        </w:rPr>
        <w:t>DataTemplate</w:t>
      </w:r>
      <w:r w:rsidR="006873C0">
        <w:rPr>
          <w:b/>
        </w:rPr>
        <w:t xml:space="preserve"> Examples</w:t>
      </w:r>
    </w:p>
    <w:p w:rsidR="006A4219" w:rsidRPr="006873C0" w:rsidRDefault="006A4219" w:rsidP="00E03122">
      <w:pPr>
        <w:rPr>
          <w:b/>
        </w:rPr>
      </w:pPr>
      <w:r>
        <w:rPr>
          <w:b/>
        </w:rPr>
        <w:t>Example 1. ComboBox</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lastRenderedPageBreak/>
        <w:t xml:space="preserve">        </w:t>
      </w:r>
      <w:r w:rsidRPr="006873C0">
        <w:rPr>
          <w:rFonts w:ascii="Consolas" w:eastAsia="宋体" w:hAnsi="Consolas" w:cs="Consolas"/>
          <w:color w:val="7D2727"/>
          <w:kern w:val="0"/>
          <w:sz w:val="20"/>
          <w:szCs w:val="20"/>
          <w:bdr w:val="none" w:sz="0" w:space="0" w:color="auto" w:frame="1"/>
          <w:shd w:val="clear" w:color="auto" w:fill="EFF0F1"/>
        </w:rPr>
        <w:t>&lt;StackPanel</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Orientation</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"Horizontal"</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&lt;CheckBox</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IsChecked</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IsSelected}"</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"20"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&lt;TextBlock</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Text</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DayOfWeek}"</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"100"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&lt;/StackPanel&gt;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Default="006873C0" w:rsidP="00E03122"/>
    <w:p w:rsidR="00EE3AD2" w:rsidRDefault="00EE3AD2" w:rsidP="00EE3AD2">
      <w:pPr>
        <w:widowControl/>
        <w:shd w:val="clear" w:color="auto" w:fill="FFFFFF"/>
        <w:spacing w:after="240"/>
        <w:jc w:val="left"/>
        <w:rPr>
          <w:rFonts w:ascii="Arial" w:eastAsia="宋体" w:hAnsi="Arial" w:cs="Arial"/>
          <w:color w:val="242729"/>
          <w:kern w:val="0"/>
          <w:sz w:val="23"/>
          <w:szCs w:val="23"/>
        </w:rPr>
      </w:pPr>
    </w:p>
    <w:p w:rsidR="00EE3AD2" w:rsidRDefault="00EE3AD2" w:rsidP="00C71675">
      <w:pPr>
        <w:pStyle w:val="2"/>
      </w:pPr>
      <w:r>
        <w:rPr>
          <w:rFonts w:hint="eastAsia"/>
        </w:rPr>
        <w:t>User Control vs Custom Control</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user control and a custom control solve two distinctly different problems.</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UserControls are meant to compose multiple WPF controls together, in order to make a set of functionality built out of other controls. This is often used to compose a portion of a window or screen in order to organize your development by allowing you to group multiple pieces of functionality into one "control". For example, if you wanted to make a control for editing a User which provided text boxes for first and last name, age, etc., a single UserControl could be dropped onto a Window and bound to a User instance to edit this. (In this case, you're using standard controls, such as TextBox, to "compose" a control for a more complex purpose.)</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CustomControl, however, is meant to be a new single control. This would typically be a replacement for a built-in control (which could not be redone via templating). I've found that the need for CustomControls is actually fairly rare in WPF, since the WPF templating options and attached properties allow you to do nearly anything with standard controls, once you learn them fully.</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UserControl (Composition)</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Composes multiple existing controls into a reusable "group"</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Consists of a XAML and a code behind file</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Cannot be styled/templated</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Derives from UserControl</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CustomControl (Extending an existing control)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Extends an existing control with additional features</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lastRenderedPageBreak/>
        <w:t>Consists of a code file and a default style in </w:t>
      </w:r>
      <w:r w:rsidRPr="00C71675">
        <w:rPr>
          <w:rFonts w:ascii="宋体" w:eastAsia="宋体" w:hAnsi="宋体" w:cs="宋体"/>
          <w:color w:val="444444"/>
          <w:kern w:val="0"/>
          <w:sz w:val="24"/>
          <w:szCs w:val="24"/>
        </w:rPr>
        <w:t>Themes/Generic.xaml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 be styled/templated</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The best approach to build a control library</w:t>
      </w:r>
    </w:p>
    <w:p w:rsidR="00EE3AD2" w:rsidRDefault="003C1D86" w:rsidP="00D67D0E">
      <w:pPr>
        <w:pStyle w:val="2"/>
      </w:pPr>
      <w:r>
        <w:rPr>
          <w:rFonts w:hint="eastAsia"/>
        </w:rPr>
        <w:t>Trigger</w:t>
      </w:r>
    </w:p>
    <w:p w:rsidR="00A16E9D" w:rsidRDefault="00A16E9D" w:rsidP="00A16E9D">
      <w:r>
        <w:rPr>
          <w:rFonts w:hint="eastAsia"/>
        </w:rPr>
        <w:t>Control Template</w:t>
      </w:r>
    </w:p>
    <w:p w:rsidR="0050454E" w:rsidRDefault="0050454E" w:rsidP="00A16E9D">
      <w:pPr>
        <w:rPr>
          <w:rFonts w:ascii="Consolas" w:hAnsi="Consolas" w:cs="Consolas"/>
          <w:color w:val="990000"/>
          <w:sz w:val="22"/>
          <w:shd w:val="clear" w:color="auto" w:fill="FFFFFF"/>
        </w:rPr>
      </w:pPr>
      <w:r>
        <w:rPr>
          <w:rFonts w:ascii="Consolas" w:hAnsi="Consolas" w:cs="Consolas"/>
          <w:color w:val="990000"/>
          <w:sz w:val="22"/>
          <w:shd w:val="clear" w:color="auto" w:fill="FFFFFF"/>
        </w:rPr>
        <w:t>IValueConverter</w:t>
      </w:r>
    </w:p>
    <w:p w:rsidR="00260C60" w:rsidRDefault="00260C60" w:rsidP="00A16E9D">
      <w:pPr>
        <w:rPr>
          <w:rFonts w:ascii="Consolas" w:hAnsi="Consolas" w:cs="Consolas"/>
          <w:color w:val="990000"/>
          <w:sz w:val="22"/>
          <w:shd w:val="clear" w:color="auto" w:fill="FFFFFF"/>
        </w:rPr>
      </w:pPr>
    </w:p>
    <w:p w:rsidR="00260C60" w:rsidRDefault="00260C60" w:rsidP="00260C60">
      <w:pPr>
        <w:pStyle w:val="2"/>
        <w:rPr>
          <w:shd w:val="clear" w:color="auto" w:fill="FFFFFF"/>
        </w:rPr>
      </w:pPr>
      <w:r>
        <w:rPr>
          <w:shd w:val="clear" w:color="auto" w:fill="FFFFFF"/>
        </w:rPr>
        <w:t>UI Custom</w:t>
      </w:r>
    </w:p>
    <w:p w:rsidR="00260C60" w:rsidRDefault="006723B5" w:rsidP="00A16E9D">
      <w:r>
        <w:rPr>
          <w:rFonts w:hint="eastAsia"/>
        </w:rPr>
        <w:t>Styles</w:t>
      </w:r>
    </w:p>
    <w:p w:rsidR="006723B5" w:rsidRDefault="006723B5" w:rsidP="00A16E9D">
      <w:r>
        <w:t>Templates</w:t>
      </w:r>
    </w:p>
    <w:p w:rsidR="006723B5" w:rsidRDefault="006723B5" w:rsidP="00A16E9D">
      <w:r>
        <w:tab/>
        <w:t>DataTemplate</w:t>
      </w:r>
    </w:p>
    <w:p w:rsidR="00051BE1" w:rsidRDefault="00051BE1" w:rsidP="00A16E9D">
      <w:r>
        <w:t xml:space="preserve"> Example 1 ComboBox</w:t>
      </w:r>
    </w:p>
    <w:p w:rsidR="00051BE1" w:rsidRDefault="00051BE1" w:rsidP="00A16E9D">
      <w:r>
        <w:t xml:space="preserve"> ComboBox has dependency property ItemTemplate</w:t>
      </w:r>
    </w:p>
    <w:p w:rsidR="006723B5" w:rsidRDefault="006723B5" w:rsidP="00A16E9D">
      <w:r>
        <w:tab/>
        <w:t>ControlTemplate</w:t>
      </w:r>
    </w:p>
    <w:p w:rsidR="001527D9" w:rsidRDefault="001527D9" w:rsidP="00A16E9D">
      <w:r>
        <w:tab/>
        <w:t>ItemsPanelTemplate</w:t>
      </w:r>
    </w:p>
    <w:p w:rsidR="006723B5" w:rsidRDefault="006723B5" w:rsidP="00A16E9D">
      <w:r>
        <w:t>Skins</w:t>
      </w:r>
    </w:p>
    <w:p w:rsidR="006723B5" w:rsidRDefault="006723B5" w:rsidP="00A16E9D">
      <w:r>
        <w:t>Themes</w:t>
      </w:r>
    </w:p>
    <w:p w:rsidR="00D87B05" w:rsidRDefault="00D87B05" w:rsidP="00A16E9D"/>
    <w:p w:rsidR="00D87B05" w:rsidRDefault="00D87B05" w:rsidP="00D87B05">
      <w:pPr>
        <w:pStyle w:val="2"/>
      </w:pPr>
      <w:r>
        <w:t xml:space="preserve">29 </w:t>
      </w:r>
      <w:r>
        <w:rPr>
          <w:rFonts w:hint="eastAsia"/>
        </w:rPr>
        <w:t>事件</w:t>
      </w:r>
      <w:r>
        <w:t>的冒泡和隧道</w:t>
      </w:r>
      <w:r>
        <w:rPr>
          <w:rFonts w:hint="eastAsia"/>
        </w:rPr>
        <w:t>功能</w:t>
      </w:r>
    </w:p>
    <w:p w:rsidR="00250ACC" w:rsidRDefault="00250ACC" w:rsidP="00250ACC">
      <w:pPr>
        <w:pStyle w:val="2"/>
      </w:pPr>
      <w:r>
        <w:rPr>
          <w:rFonts w:hint="eastAsia"/>
        </w:rPr>
        <w:t>Dispatcher</w:t>
      </w:r>
    </w:p>
    <w:p w:rsidR="00250ACC" w:rsidRDefault="00250ACC" w:rsidP="00250ACC">
      <w:pPr>
        <w:rPr>
          <w:shd w:val="clear" w:color="auto" w:fill="FFFFFF"/>
        </w:rPr>
      </w:pPr>
      <w:r>
        <w:rPr>
          <w:rFonts w:hint="eastAsia"/>
          <w:shd w:val="clear" w:color="auto" w:fill="FFFFFF"/>
        </w:rPr>
        <w:t>不管是</w:t>
      </w:r>
      <w:r>
        <w:rPr>
          <w:rFonts w:hint="eastAsia"/>
          <w:shd w:val="clear" w:color="auto" w:fill="FFFFFF"/>
        </w:rPr>
        <w:t>WinForm</w:t>
      </w:r>
      <w:r>
        <w:rPr>
          <w:rFonts w:hint="eastAsia"/>
          <w:shd w:val="clear" w:color="auto" w:fill="FFFFFF"/>
        </w:rPr>
        <w:t>应用程序还是</w:t>
      </w:r>
      <w:r>
        <w:rPr>
          <w:rFonts w:hint="eastAsia"/>
          <w:shd w:val="clear" w:color="auto" w:fill="FFFFFF"/>
        </w:rPr>
        <w:t>WPF</w:t>
      </w:r>
      <w:r>
        <w:rPr>
          <w:rFonts w:hint="eastAsia"/>
          <w:shd w:val="clear" w:color="auto" w:fill="FFFFFF"/>
        </w:rPr>
        <w:t>应用程序，实际上都是一个进程，一个进程可以包含多个线程，其中有一个是主线程，其余的是子线程。在</w:t>
      </w:r>
      <w:r>
        <w:rPr>
          <w:rFonts w:hint="eastAsia"/>
          <w:shd w:val="clear" w:color="auto" w:fill="FFFFFF"/>
        </w:rPr>
        <w:t>WPF</w:t>
      </w:r>
      <w:r>
        <w:rPr>
          <w:rFonts w:hint="eastAsia"/>
          <w:shd w:val="clear" w:color="auto" w:fill="FFFFFF"/>
        </w:rPr>
        <w:t>或</w:t>
      </w:r>
      <w:r>
        <w:rPr>
          <w:rFonts w:hint="eastAsia"/>
          <w:shd w:val="clear" w:color="auto" w:fill="FFFFFF"/>
        </w:rPr>
        <w:t>WinForm</w:t>
      </w:r>
      <w:r>
        <w:rPr>
          <w:rFonts w:hint="eastAsia"/>
          <w:shd w:val="clear" w:color="auto" w:fill="FFFFFF"/>
        </w:rPr>
        <w:t>应用程序中，主线程负责接收输入、处理事件、绘制屏幕等工作，为了使主线程及时响应，防止假死，在开发过程中对一些耗时的操作、消耗资源比较多的操作，都会去创建一个或多个子线程去完成操作，比如大数据量的循环操作、后台下载。这样一来，由于</w:t>
      </w:r>
      <w:r>
        <w:rPr>
          <w:rFonts w:hint="eastAsia"/>
          <w:shd w:val="clear" w:color="auto" w:fill="FFFFFF"/>
        </w:rPr>
        <w:t>UI</w:t>
      </w:r>
      <w:r>
        <w:rPr>
          <w:rFonts w:hint="eastAsia"/>
          <w:shd w:val="clear" w:color="auto" w:fill="FFFFFF"/>
        </w:rPr>
        <w:t>界面是主线程创建的，所以子线程不能直接更新由主线程维护的</w:t>
      </w:r>
      <w:r>
        <w:rPr>
          <w:rFonts w:hint="eastAsia"/>
          <w:shd w:val="clear" w:color="auto" w:fill="FFFFFF"/>
        </w:rPr>
        <w:t>UI</w:t>
      </w:r>
      <w:r>
        <w:rPr>
          <w:rFonts w:hint="eastAsia"/>
          <w:shd w:val="clear" w:color="auto" w:fill="FFFFFF"/>
        </w:rPr>
        <w:t>界面。</w:t>
      </w:r>
    </w:p>
    <w:p w:rsidR="00CD4A6C" w:rsidRDefault="00CD4A6C" w:rsidP="00CD4A6C">
      <w:pPr>
        <w:rPr>
          <w:shd w:val="clear" w:color="auto" w:fill="FFFFFF"/>
        </w:rPr>
      </w:pPr>
      <w:r>
        <w:rPr>
          <w:rFonts w:hint="eastAsia"/>
          <w:shd w:val="clear" w:color="auto" w:fill="FFFFFF"/>
        </w:rPr>
        <w:t>Dispatcher</w:t>
      </w:r>
      <w:r>
        <w:rPr>
          <w:rFonts w:hint="eastAsia"/>
          <w:shd w:val="clear" w:color="auto" w:fill="FFFFFF"/>
        </w:rPr>
        <w:t>的作用是用于管理线程工作项队列，类似于</w:t>
      </w:r>
      <w:r>
        <w:rPr>
          <w:rFonts w:hint="eastAsia"/>
          <w:shd w:val="clear" w:color="auto" w:fill="FFFFFF"/>
        </w:rPr>
        <w:t>Win32</w:t>
      </w:r>
      <w:r>
        <w:rPr>
          <w:rFonts w:hint="eastAsia"/>
          <w:shd w:val="clear" w:color="auto" w:fill="FFFFFF"/>
        </w:rPr>
        <w:t>中的消息队列，</w:t>
      </w:r>
      <w:r>
        <w:rPr>
          <w:rFonts w:hint="eastAsia"/>
          <w:shd w:val="clear" w:color="auto" w:fill="FFFFFF"/>
        </w:rPr>
        <w:t>Dispatcher</w:t>
      </w:r>
      <w:r>
        <w:rPr>
          <w:rFonts w:hint="eastAsia"/>
          <w:shd w:val="clear" w:color="auto" w:fill="FFFFFF"/>
        </w:rPr>
        <w:t>的内部函数，仍然调用了传统的创建窗口类，创建窗口，建立消息泵等操作。</w:t>
      </w:r>
      <w:r>
        <w:rPr>
          <w:rFonts w:hint="eastAsia"/>
          <w:shd w:val="clear" w:color="auto" w:fill="FFFFFF"/>
        </w:rPr>
        <w:t>Dispatcher</w:t>
      </w:r>
      <w:r>
        <w:rPr>
          <w:rFonts w:hint="eastAsia"/>
          <w:shd w:val="clear" w:color="auto" w:fill="FFFFFF"/>
        </w:rPr>
        <w:t>本身是一个单例模式，构造函数私有，暴露了一个静态的</w:t>
      </w:r>
      <w:r>
        <w:rPr>
          <w:rFonts w:hint="eastAsia"/>
          <w:shd w:val="clear" w:color="auto" w:fill="FFFFFF"/>
        </w:rPr>
        <w:t>CurrentDispatcher</w:t>
      </w:r>
      <w:r>
        <w:rPr>
          <w:rFonts w:hint="eastAsia"/>
          <w:shd w:val="clear" w:color="auto" w:fill="FFFFFF"/>
        </w:rPr>
        <w:t>方法用于获得当前线程的</w:t>
      </w:r>
      <w:r>
        <w:rPr>
          <w:rFonts w:hint="eastAsia"/>
          <w:shd w:val="clear" w:color="auto" w:fill="FFFFFF"/>
        </w:rPr>
        <w:t>Dispatcher</w:t>
      </w:r>
      <w:r>
        <w:rPr>
          <w:rFonts w:hint="eastAsia"/>
          <w:shd w:val="clear" w:color="auto" w:fill="FFFFFF"/>
        </w:rPr>
        <w:t>。对于线程来说，它对</w:t>
      </w:r>
      <w:r>
        <w:rPr>
          <w:rFonts w:hint="eastAsia"/>
          <w:shd w:val="clear" w:color="auto" w:fill="FFFFFF"/>
        </w:rPr>
        <w:t>Dispatcher</w:t>
      </w:r>
      <w:r>
        <w:rPr>
          <w:rFonts w:hint="eastAsia"/>
          <w:shd w:val="clear" w:color="auto" w:fill="FFFFFF"/>
        </w:rPr>
        <w:t>是一无所知的，</w:t>
      </w:r>
      <w:r>
        <w:rPr>
          <w:rFonts w:hint="eastAsia"/>
          <w:shd w:val="clear" w:color="auto" w:fill="FFFFFF"/>
        </w:rPr>
        <w:t>Dispatcher</w:t>
      </w:r>
      <w:r>
        <w:rPr>
          <w:rFonts w:hint="eastAsia"/>
          <w:shd w:val="clear" w:color="auto" w:fill="FFFFFF"/>
        </w:rPr>
        <w:t>内部维护了一个静态的</w:t>
      </w:r>
      <w:r>
        <w:rPr>
          <w:rFonts w:hint="eastAsia"/>
          <w:shd w:val="clear" w:color="auto" w:fill="FFFFFF"/>
        </w:rPr>
        <w:t xml:space="preserve"> List&lt;Dispatcher&gt; _dispatchers, </w:t>
      </w:r>
      <w:r>
        <w:rPr>
          <w:rFonts w:hint="eastAsia"/>
          <w:shd w:val="clear" w:color="auto" w:fill="FFFFFF"/>
        </w:rPr>
        <w:t>每当使用</w:t>
      </w:r>
      <w:r>
        <w:rPr>
          <w:rFonts w:hint="eastAsia"/>
          <w:shd w:val="clear" w:color="auto" w:fill="FFFFFF"/>
        </w:rPr>
        <w:t>CurrentDispatcher</w:t>
      </w:r>
      <w:r>
        <w:rPr>
          <w:rFonts w:hint="eastAsia"/>
          <w:shd w:val="clear" w:color="auto" w:fill="FFFFFF"/>
        </w:rPr>
        <w:t>方法时，它会在这个</w:t>
      </w:r>
      <w:r>
        <w:rPr>
          <w:rFonts w:hint="eastAsia"/>
          <w:shd w:val="clear" w:color="auto" w:fill="FFFFFF"/>
        </w:rPr>
        <w:t>_dispatchers</w:t>
      </w:r>
      <w:r>
        <w:rPr>
          <w:rFonts w:hint="eastAsia"/>
          <w:shd w:val="clear" w:color="auto" w:fill="FFFFFF"/>
        </w:rPr>
        <w:t>中遍历，如果没有找到，则创建一个新的</w:t>
      </w:r>
      <w:r>
        <w:rPr>
          <w:rFonts w:hint="eastAsia"/>
          <w:shd w:val="clear" w:color="auto" w:fill="FFFFFF"/>
        </w:rPr>
        <w:t>Dispatcher</w:t>
      </w:r>
      <w:r>
        <w:rPr>
          <w:rFonts w:hint="eastAsia"/>
          <w:shd w:val="clear" w:color="auto" w:fill="FFFFFF"/>
        </w:rPr>
        <w:t>对</w:t>
      </w:r>
      <w:r>
        <w:rPr>
          <w:rFonts w:hint="eastAsia"/>
          <w:shd w:val="clear" w:color="auto" w:fill="FFFFFF"/>
        </w:rPr>
        <w:t xml:space="preserve"> </w:t>
      </w:r>
      <w:r>
        <w:rPr>
          <w:rFonts w:hint="eastAsia"/>
          <w:shd w:val="clear" w:color="auto" w:fill="FFFFFF"/>
        </w:rPr>
        <w:t>象，加入到</w:t>
      </w:r>
      <w:r>
        <w:rPr>
          <w:rFonts w:hint="eastAsia"/>
          <w:shd w:val="clear" w:color="auto" w:fill="FFFFFF"/>
        </w:rPr>
        <w:t>_dispatchers</w:t>
      </w:r>
      <w:r>
        <w:rPr>
          <w:rFonts w:hint="eastAsia"/>
          <w:shd w:val="clear" w:color="auto" w:fill="FFFFFF"/>
        </w:rPr>
        <w:t>中去。</w:t>
      </w:r>
      <w:r>
        <w:rPr>
          <w:rFonts w:hint="eastAsia"/>
          <w:shd w:val="clear" w:color="auto" w:fill="FFFFFF"/>
        </w:rPr>
        <w:t>Dispatcher</w:t>
      </w:r>
      <w:r>
        <w:rPr>
          <w:rFonts w:hint="eastAsia"/>
          <w:shd w:val="clear" w:color="auto" w:fill="FFFFFF"/>
        </w:rPr>
        <w:t>内部维护了一个</w:t>
      </w:r>
      <w:r>
        <w:rPr>
          <w:rFonts w:hint="eastAsia"/>
          <w:shd w:val="clear" w:color="auto" w:fill="FFFFFF"/>
        </w:rPr>
        <w:t>Thread</w:t>
      </w:r>
      <w:r>
        <w:rPr>
          <w:rFonts w:hint="eastAsia"/>
          <w:shd w:val="clear" w:color="auto" w:fill="FFFFFF"/>
        </w:rPr>
        <w:t>的属性，创建</w:t>
      </w:r>
      <w:r>
        <w:rPr>
          <w:rFonts w:hint="eastAsia"/>
          <w:shd w:val="clear" w:color="auto" w:fill="FFFFFF"/>
        </w:rPr>
        <w:t>Dispatcher</w:t>
      </w:r>
      <w:r>
        <w:rPr>
          <w:rFonts w:hint="eastAsia"/>
          <w:shd w:val="clear" w:color="auto" w:fill="FFFFFF"/>
        </w:rPr>
        <w:t>时会把当前线程赋值给这个</w:t>
      </w:r>
      <w:r>
        <w:rPr>
          <w:rFonts w:hint="eastAsia"/>
          <w:shd w:val="clear" w:color="auto" w:fill="FFFFFF"/>
        </w:rPr>
        <w:t xml:space="preserve"> Thread</w:t>
      </w:r>
      <w:r>
        <w:rPr>
          <w:rFonts w:hint="eastAsia"/>
          <w:shd w:val="clear" w:color="auto" w:fill="FFFFFF"/>
        </w:rPr>
        <w:t>的属性，下次遍历查找的时候就使用这个字段来匹配是否在</w:t>
      </w:r>
      <w:r>
        <w:rPr>
          <w:rFonts w:hint="eastAsia"/>
          <w:shd w:val="clear" w:color="auto" w:fill="FFFFFF"/>
        </w:rPr>
        <w:t>_dispatchers</w:t>
      </w:r>
      <w:r>
        <w:rPr>
          <w:rFonts w:hint="eastAsia"/>
          <w:shd w:val="clear" w:color="auto" w:fill="FFFFFF"/>
        </w:rPr>
        <w:t>中已经保</w:t>
      </w:r>
      <w:r>
        <w:rPr>
          <w:rFonts w:hint="eastAsia"/>
          <w:shd w:val="clear" w:color="auto" w:fill="FFFFFF"/>
        </w:rPr>
        <w:lastRenderedPageBreak/>
        <w:t>存了当前线程的</w:t>
      </w:r>
      <w:r>
        <w:rPr>
          <w:rFonts w:hint="eastAsia"/>
          <w:shd w:val="clear" w:color="auto" w:fill="FFFFFF"/>
        </w:rPr>
        <w:t>Dispatcher</w:t>
      </w:r>
      <w:r>
        <w:rPr>
          <w:rFonts w:hint="eastAsia"/>
          <w:shd w:val="clear" w:color="auto" w:fill="FFFFFF"/>
        </w:rPr>
        <w:t>。</w:t>
      </w:r>
    </w:p>
    <w:p w:rsidR="00CD4A6C" w:rsidRDefault="00CD4A6C" w:rsidP="00CD4A6C">
      <w:pPr>
        <w:rPr>
          <w:shd w:val="clear" w:color="auto" w:fill="FFFFFF"/>
        </w:rPr>
      </w:pPr>
      <w:r>
        <w:rPr>
          <w:rFonts w:hint="eastAsia"/>
          <w:shd w:val="clear" w:color="auto" w:fill="FFFFFF"/>
        </w:rPr>
        <w:t>所有</w:t>
      </w:r>
      <w:r>
        <w:rPr>
          <w:rFonts w:hint="eastAsia"/>
          <w:shd w:val="clear" w:color="auto" w:fill="FFFFFF"/>
        </w:rPr>
        <w:t xml:space="preserve"> WPF </w:t>
      </w:r>
      <w:r>
        <w:rPr>
          <w:rFonts w:hint="eastAsia"/>
          <w:shd w:val="clear" w:color="auto" w:fill="FFFFFF"/>
        </w:rPr>
        <w:t>应用程序启动时都会加载两个重要的线程：一个用于呈现用户界面，另一个用于管理用户界面。呈现线程是一个在后台运行的隐藏线程，因此您通常面对的唯一线程</w:t>
      </w:r>
      <w:r>
        <w:rPr>
          <w:rFonts w:hint="eastAsia"/>
          <w:shd w:val="clear" w:color="auto" w:fill="FFFFFF"/>
        </w:rPr>
        <w:t xml:space="preserve"> </w:t>
      </w:r>
      <w:r>
        <w:rPr>
          <w:rFonts w:hint="eastAsia"/>
          <w:shd w:val="clear" w:color="auto" w:fill="FFFFFF"/>
        </w:rPr>
        <w:t>就是</w:t>
      </w:r>
      <w:r>
        <w:rPr>
          <w:rFonts w:hint="eastAsia"/>
          <w:shd w:val="clear" w:color="auto" w:fill="FFFFFF"/>
        </w:rPr>
        <w:t xml:space="preserve"> UI </w:t>
      </w:r>
      <w:r>
        <w:rPr>
          <w:rFonts w:hint="eastAsia"/>
          <w:shd w:val="clear" w:color="auto" w:fill="FFFFFF"/>
        </w:rPr>
        <w:t>线程。</w:t>
      </w:r>
      <w:r>
        <w:rPr>
          <w:rFonts w:hint="eastAsia"/>
          <w:shd w:val="clear" w:color="auto" w:fill="FFFFFF"/>
        </w:rPr>
        <w:t xml:space="preserve">WPF </w:t>
      </w:r>
      <w:r>
        <w:rPr>
          <w:rFonts w:hint="eastAsia"/>
          <w:shd w:val="clear" w:color="auto" w:fill="FFFFFF"/>
        </w:rPr>
        <w:t>要求将其大多数对象与</w:t>
      </w:r>
      <w:r>
        <w:rPr>
          <w:rFonts w:hint="eastAsia"/>
          <w:shd w:val="clear" w:color="auto" w:fill="FFFFFF"/>
        </w:rPr>
        <w:t xml:space="preserve"> UI </w:t>
      </w:r>
      <w:r>
        <w:rPr>
          <w:rFonts w:hint="eastAsia"/>
          <w:shd w:val="clear" w:color="auto" w:fill="FFFFFF"/>
        </w:rPr>
        <w:t>线程进行关联。这称之为线程关联，意味着要使用一个</w:t>
      </w:r>
      <w:r>
        <w:rPr>
          <w:rFonts w:hint="eastAsia"/>
          <w:shd w:val="clear" w:color="auto" w:fill="FFFFFF"/>
        </w:rPr>
        <w:t xml:space="preserve"> WPF </w:t>
      </w:r>
      <w:r>
        <w:rPr>
          <w:rFonts w:hint="eastAsia"/>
          <w:shd w:val="clear" w:color="auto" w:fill="FFFFFF"/>
        </w:rPr>
        <w:t>对象，只能在创建它的线程上使用。在其他线程上使用它会导致引发运行时异常。</w:t>
      </w:r>
      <w:r>
        <w:rPr>
          <w:rFonts w:hint="eastAsia"/>
          <w:shd w:val="clear" w:color="auto" w:fill="FFFFFF"/>
        </w:rPr>
        <w:t xml:space="preserve"> UI </w:t>
      </w:r>
      <w:r>
        <w:rPr>
          <w:rFonts w:hint="eastAsia"/>
          <w:shd w:val="clear" w:color="auto" w:fill="FFFFFF"/>
        </w:rPr>
        <w:t>线程的作用是用于接收输入、处理事件、绘制屏幕以及运行应用程序代码。</w:t>
      </w:r>
    </w:p>
    <w:p w:rsidR="002B4C97" w:rsidRDefault="002B4C97" w:rsidP="00CD4A6C">
      <w:pPr>
        <w:rPr>
          <w:shd w:val="clear" w:color="auto" w:fill="FFFFFF"/>
        </w:rPr>
      </w:pPr>
      <w:r>
        <w:rPr>
          <w:rFonts w:hint="eastAsia"/>
          <w:shd w:val="clear" w:color="auto" w:fill="FFFFFF"/>
        </w:rPr>
        <w:t>Invoke</w:t>
      </w:r>
    </w:p>
    <w:p w:rsidR="002B4C97" w:rsidRDefault="002B4C97" w:rsidP="00CD4A6C">
      <w:pPr>
        <w:rPr>
          <w:shd w:val="clear" w:color="auto" w:fill="FFFFFF"/>
        </w:rPr>
      </w:pPr>
      <w:r>
        <w:rPr>
          <w:shd w:val="clear" w:color="auto" w:fill="FFFFFF"/>
        </w:rPr>
        <w:t>BeginInvoke</w:t>
      </w:r>
    </w:p>
    <w:p w:rsidR="002B4C97" w:rsidRDefault="002B4C97" w:rsidP="00CD4A6C">
      <w:pPr>
        <w:rPr>
          <w:shd w:val="clear" w:color="auto" w:fill="FFFFFF"/>
        </w:rPr>
      </w:pPr>
      <w:r>
        <w:rPr>
          <w:shd w:val="clear" w:color="auto" w:fill="FFFFFF"/>
        </w:rPr>
        <w:t>VerifyAccess</w:t>
      </w:r>
    </w:p>
    <w:p w:rsidR="002B4C97" w:rsidRDefault="002B4C97" w:rsidP="00CD4A6C">
      <w:pPr>
        <w:rPr>
          <w:shd w:val="clear" w:color="auto" w:fill="FFFFFF"/>
        </w:rPr>
      </w:pPr>
      <w:r>
        <w:rPr>
          <w:shd w:val="clear" w:color="auto" w:fill="FFFFFF"/>
        </w:rPr>
        <w:t>CheckAccess</w:t>
      </w:r>
    </w:p>
    <w:p w:rsidR="00F56C1D" w:rsidRDefault="00F56C1D" w:rsidP="00CD4A6C">
      <w:pPr>
        <w:rPr>
          <w:shd w:val="clear" w:color="auto" w:fill="FFFFFF"/>
        </w:rPr>
      </w:pPr>
    </w:p>
    <w:p w:rsidR="00F56C1D" w:rsidRDefault="00F56C1D" w:rsidP="00F56C1D">
      <w:pPr>
        <w:pStyle w:val="2"/>
        <w:rPr>
          <w:shd w:val="clear" w:color="auto" w:fill="FFFFFF"/>
        </w:rPr>
      </w:pPr>
      <w:r>
        <w:rPr>
          <w:shd w:val="clear" w:color="auto" w:fill="FFFFFF"/>
        </w:rPr>
        <w:t>XAML</w:t>
      </w:r>
    </w:p>
    <w:p w:rsidR="00F56C1D" w:rsidRDefault="00F56C1D" w:rsidP="00F56C1D">
      <w:r>
        <w:rPr>
          <w:rFonts w:hint="eastAsia"/>
        </w:rPr>
        <w:t>XmlnsDefinition</w:t>
      </w:r>
    </w:p>
    <w:p w:rsidR="00F56C1D" w:rsidRDefault="00F56C1D" w:rsidP="00F56C1D">
      <w:r>
        <w:t>AssemblyInfo.cs</w:t>
      </w:r>
    </w:p>
    <w:p w:rsidR="00F56C1D" w:rsidRDefault="00F56C1D" w:rsidP="00F56C1D">
      <w:r>
        <w:t>[assembly:XmlnsDefinition(“http://www.test.com2010“, “Test.Demo.XAML”)]</w:t>
      </w:r>
    </w:p>
    <w:p w:rsidR="00F56C1D" w:rsidRDefault="00F56C1D" w:rsidP="00F56C1D">
      <w:r>
        <w:t>XML</w:t>
      </w:r>
      <w:r>
        <w:rPr>
          <w:rFonts w:hint="eastAsia"/>
        </w:rPr>
        <w:t>名称</w:t>
      </w:r>
      <w:r>
        <w:t>空间</w:t>
      </w:r>
      <w:r>
        <w:rPr>
          <w:rFonts w:hint="eastAsia"/>
        </w:rPr>
        <w:t xml:space="preserve">  .NET</w:t>
      </w:r>
      <w:r>
        <w:rPr>
          <w:rFonts w:hint="eastAsia"/>
        </w:rPr>
        <w:t>名称</w:t>
      </w:r>
      <w:r>
        <w:t>空间</w:t>
      </w:r>
    </w:p>
    <w:p w:rsidR="005A4C75" w:rsidRDefault="005A4C75" w:rsidP="00F56C1D"/>
    <w:p w:rsidR="005A4C75" w:rsidRPr="00F56C1D" w:rsidRDefault="005A4C75" w:rsidP="00F56C1D">
      <w:r>
        <w:rPr>
          <w:rFonts w:hint="eastAsia"/>
        </w:rPr>
        <w:t>.NET</w:t>
      </w:r>
      <w:r>
        <w:rPr>
          <w:rFonts w:hint="eastAsia"/>
        </w:rPr>
        <w:t>属性</w:t>
      </w:r>
      <w:r>
        <w:t>和依赖属性</w:t>
      </w:r>
    </w:p>
    <w:p w:rsidR="00E538E6" w:rsidRDefault="00E538E6" w:rsidP="00E538E6">
      <w:pPr>
        <w:pStyle w:val="1"/>
      </w:pPr>
      <w:r>
        <w:rPr>
          <w:rFonts w:hint="eastAsia"/>
        </w:rPr>
        <w:t>第</w:t>
      </w:r>
      <w:r w:rsidR="009816E4">
        <w:rPr>
          <w:rFonts w:hint="eastAsia"/>
        </w:rPr>
        <w:t>3</w:t>
      </w:r>
      <w:r>
        <w:t>章</w:t>
      </w:r>
      <w:r>
        <w:rPr>
          <w:rFonts w:hint="eastAsia"/>
        </w:rPr>
        <w:t xml:space="preserve"> </w:t>
      </w:r>
      <w:r>
        <w:t xml:space="preserve">C# </w:t>
      </w:r>
      <w:r w:rsidR="00C12A17">
        <w:t>Cross Platform</w:t>
      </w:r>
    </w:p>
    <w:p w:rsidR="00E122B0" w:rsidRDefault="00E122B0" w:rsidP="00E122B0">
      <w:r>
        <w:rPr>
          <w:rFonts w:hint="eastAsia"/>
        </w:rPr>
        <w:t>安装</w:t>
      </w:r>
      <w:r>
        <w:rPr>
          <w:rFonts w:hint="eastAsia"/>
        </w:rPr>
        <w:t>NET Core</w:t>
      </w:r>
    </w:p>
    <w:p w:rsidR="00E122B0" w:rsidRDefault="00B50AB3" w:rsidP="00E122B0">
      <w:hyperlink r:id="rId8" w:anchor="windowsvs2017" w:history="1">
        <w:r w:rsidR="00E122B0" w:rsidRPr="00941B54">
          <w:rPr>
            <w:rStyle w:val="a8"/>
          </w:rPr>
          <w:t>https://www.microsoft.com/net/core#windowsvs2017</w:t>
        </w:r>
      </w:hyperlink>
    </w:p>
    <w:p w:rsidR="00E122B0" w:rsidRDefault="00E122B0" w:rsidP="00E122B0">
      <w:r>
        <w:rPr>
          <w:rFonts w:hint="eastAsia"/>
        </w:rPr>
        <w:t>安装</w:t>
      </w:r>
      <w:r>
        <w:rPr>
          <w:rFonts w:hint="eastAsia"/>
        </w:rPr>
        <w:t>Visual Code</w:t>
      </w:r>
    </w:p>
    <w:p w:rsidR="00E122B0" w:rsidRDefault="00B50AB3" w:rsidP="00E122B0">
      <w:hyperlink r:id="rId9" w:history="1">
        <w:r w:rsidR="00E122B0" w:rsidRPr="00941B54">
          <w:rPr>
            <w:rStyle w:val="a8"/>
          </w:rPr>
          <w:t>http://tqdev.com/2016-dot-net-core-ubuntu-linux</w:t>
        </w:r>
      </w:hyperlink>
    </w:p>
    <w:p w:rsidR="00E122B0" w:rsidRDefault="0008417B" w:rsidP="00E122B0">
      <w:r>
        <w:rPr>
          <w:rFonts w:hint="eastAsia"/>
        </w:rPr>
        <w:t>安装</w:t>
      </w:r>
      <w:r>
        <w:rPr>
          <w:rFonts w:hint="eastAsia"/>
        </w:rPr>
        <w:t>MonoDevelop</w:t>
      </w:r>
    </w:p>
    <w:p w:rsidR="0008417B" w:rsidRDefault="0008417B" w:rsidP="00E122B0">
      <w:r>
        <w:t>apt-get install monodevelop</w:t>
      </w:r>
    </w:p>
    <w:p w:rsidR="006A25B6" w:rsidRDefault="006A25B6" w:rsidP="00E122B0"/>
    <w:p w:rsidR="006A25B6" w:rsidRDefault="006A25B6" w:rsidP="00E122B0">
      <w:r>
        <w:t>Visual Studo 2017 NetCoreApp1.1</w:t>
      </w:r>
    </w:p>
    <w:p w:rsidR="00412C3D" w:rsidRDefault="00412C3D" w:rsidP="00E122B0"/>
    <w:p w:rsidR="00412C3D" w:rsidRDefault="00412C3D" w:rsidP="00E122B0">
      <w:r>
        <w:rPr>
          <w:rFonts w:hint="eastAsia"/>
        </w:rPr>
        <w:t>安装</w:t>
      </w:r>
      <w:r>
        <w:rPr>
          <w:rFonts w:hint="eastAsia"/>
        </w:rPr>
        <w:t>MONO</w:t>
      </w:r>
      <w:r w:rsidR="002E4840">
        <w:t xml:space="preserve"> On Ubuntu</w:t>
      </w:r>
    </w:p>
    <w:p w:rsidR="00412C3D" w:rsidRDefault="00B50AB3" w:rsidP="00E122B0">
      <w:hyperlink r:id="rId10" w:anchor="download-lin" w:history="1">
        <w:r w:rsidR="00412C3D" w:rsidRPr="00E20DF4">
          <w:rPr>
            <w:rStyle w:val="a8"/>
          </w:rPr>
          <w:t>http://www.mono-project.com/download/#download-lin</w:t>
        </w:r>
      </w:hyperlink>
    </w:p>
    <w:p w:rsidR="00412C3D" w:rsidRDefault="00412C3D" w:rsidP="00E122B0"/>
    <w:p w:rsidR="00E30686" w:rsidRDefault="00E30686" w:rsidP="00E122B0"/>
    <w:p w:rsidR="00E30686" w:rsidRDefault="00F660E8" w:rsidP="00F660E8">
      <w:pPr>
        <w:pStyle w:val="1"/>
      </w:pPr>
      <w:r>
        <w:rPr>
          <w:rFonts w:hint="eastAsia"/>
        </w:rPr>
        <w:t>第</w:t>
      </w:r>
      <w:r>
        <w:t>4</w:t>
      </w:r>
      <w:r>
        <w:t>章</w:t>
      </w:r>
      <w:r>
        <w:rPr>
          <w:rFonts w:hint="eastAsia"/>
        </w:rPr>
        <w:t xml:space="preserve"> </w:t>
      </w:r>
      <w:r w:rsidR="00E30686">
        <w:t>XML</w:t>
      </w:r>
    </w:p>
    <w:p w:rsidR="00E30686" w:rsidRDefault="00E30686" w:rsidP="00E122B0">
      <w:r>
        <w:t xml:space="preserve">29 </w:t>
      </w:r>
      <w:r>
        <w:rPr>
          <w:rFonts w:hint="eastAsia"/>
        </w:rPr>
        <w:t>核心</w:t>
      </w:r>
      <w:r>
        <w:rPr>
          <w:rFonts w:hint="eastAsia"/>
        </w:rPr>
        <w:t>XML</w:t>
      </w:r>
    </w:p>
    <w:p w:rsidR="00E30686" w:rsidRDefault="00E30686" w:rsidP="00E122B0">
      <w:r>
        <w:t xml:space="preserve">34 </w:t>
      </w:r>
      <w:r>
        <w:rPr>
          <w:rFonts w:hint="eastAsia"/>
        </w:rPr>
        <w:t>处理</w:t>
      </w:r>
      <w:r>
        <w:rPr>
          <w:rFonts w:hint="eastAsia"/>
        </w:rPr>
        <w:t>XML</w:t>
      </w:r>
    </w:p>
    <w:p w:rsidR="001B4ABF" w:rsidRDefault="00F660E8" w:rsidP="00F660E8">
      <w:pPr>
        <w:pStyle w:val="1"/>
      </w:pPr>
      <w:r>
        <w:rPr>
          <w:rFonts w:hint="eastAsia"/>
        </w:rPr>
        <w:lastRenderedPageBreak/>
        <w:t>第</w:t>
      </w:r>
      <w:r>
        <w:t>5</w:t>
      </w:r>
      <w:r>
        <w:t>章</w:t>
      </w:r>
      <w:r>
        <w:rPr>
          <w:rFonts w:hint="eastAsia"/>
        </w:rPr>
        <w:t xml:space="preserve"> </w:t>
      </w:r>
      <w:r>
        <w:rPr>
          <w:rFonts w:hint="eastAsia"/>
        </w:rPr>
        <w:t>异步</w:t>
      </w:r>
      <w:r>
        <w:t>编程</w:t>
      </w:r>
    </w:p>
    <w:p w:rsidR="001B4ABF" w:rsidRDefault="001B4ABF" w:rsidP="00E122B0">
      <w:r>
        <w:t xml:space="preserve">13 </w:t>
      </w:r>
      <w:r>
        <w:rPr>
          <w:rFonts w:hint="eastAsia"/>
        </w:rPr>
        <w:t>异步</w:t>
      </w:r>
      <w:r>
        <w:t>编程</w:t>
      </w:r>
    </w:p>
    <w:p w:rsidR="001B4ABF" w:rsidRDefault="001B4ABF" w:rsidP="00E122B0">
      <w:r>
        <w:rPr>
          <w:rFonts w:hint="eastAsia"/>
        </w:rPr>
        <w:t>2</w:t>
      </w:r>
      <w:r>
        <w:t xml:space="preserve">1 </w:t>
      </w:r>
      <w:r>
        <w:rPr>
          <w:rFonts w:hint="eastAsia"/>
        </w:rPr>
        <w:t>任务</w:t>
      </w:r>
      <w:r>
        <w:t>、线程和同步</w:t>
      </w:r>
    </w:p>
    <w:p w:rsidR="005D5B1A" w:rsidRDefault="005D5B1A" w:rsidP="00E122B0">
      <w:r>
        <w:rPr>
          <w:rFonts w:hint="eastAsia"/>
        </w:rPr>
        <w:t>连续</w:t>
      </w:r>
      <w:r>
        <w:t>任务</w:t>
      </w:r>
      <w:r>
        <w:rPr>
          <w:rFonts w:hint="eastAsia"/>
        </w:rPr>
        <w:t xml:space="preserve">  ContinueWith</w:t>
      </w:r>
    </w:p>
    <w:p w:rsidR="009816E4" w:rsidRDefault="009816E4" w:rsidP="009D0B9D">
      <w:pPr>
        <w:pStyle w:val="1"/>
      </w:pPr>
      <w:r>
        <w:rPr>
          <w:rFonts w:hint="eastAsia"/>
        </w:rPr>
        <w:t>第</w:t>
      </w:r>
      <w:r>
        <w:t>6</w:t>
      </w:r>
      <w:r>
        <w:t>章</w:t>
      </w:r>
      <w:r>
        <w:rPr>
          <w:rFonts w:hint="eastAsia"/>
        </w:rPr>
        <w:t xml:space="preserve"> </w:t>
      </w:r>
      <w:r>
        <w:t>Visual Studio</w:t>
      </w:r>
    </w:p>
    <w:p w:rsidR="009D0B9D" w:rsidRDefault="00EF3661" w:rsidP="006067BB">
      <w:pPr>
        <w:pStyle w:val="2"/>
      </w:pPr>
      <w:r>
        <w:rPr>
          <w:rFonts w:hint="eastAsia"/>
        </w:rPr>
        <w:t>v</w:t>
      </w:r>
      <w:r>
        <w:t xml:space="preserve">host </w:t>
      </w:r>
      <w:r>
        <w:rPr>
          <w:rFonts w:hint="eastAsia"/>
        </w:rPr>
        <w:t>宿主</w:t>
      </w:r>
      <w:r>
        <w:t>程序</w:t>
      </w:r>
    </w:p>
    <w:p w:rsidR="00EF3661" w:rsidRDefault="00EF3661" w:rsidP="00E122B0">
      <w:r>
        <w:rPr>
          <w:rFonts w:hint="eastAsia"/>
        </w:rPr>
        <w:t>调试</w:t>
      </w:r>
      <w:r>
        <w:t>程序时使用。</w:t>
      </w:r>
      <w:r w:rsidR="00131947">
        <w:rPr>
          <w:rFonts w:hint="eastAsia"/>
        </w:rPr>
        <w:t>发布</w:t>
      </w:r>
      <w:r w:rsidR="00131947">
        <w:t>程序时可以删除</w:t>
      </w:r>
    </w:p>
    <w:p w:rsidR="00297460" w:rsidRDefault="00297460" w:rsidP="00297460">
      <w:pPr>
        <w:pStyle w:val="2"/>
      </w:pPr>
      <w:r>
        <w:rPr>
          <w:rFonts w:hint="eastAsia"/>
        </w:rPr>
        <w:t>ILMerge</w:t>
      </w:r>
    </w:p>
    <w:p w:rsidR="00297460" w:rsidRDefault="00297460" w:rsidP="00E122B0">
      <w:r w:rsidRPr="00297460">
        <w:t>https://peteris.rocks/blog/merging-net-assemblies-with-msbuild/</w:t>
      </w:r>
    </w:p>
    <w:p w:rsidR="00546EAF" w:rsidRDefault="00546EAF" w:rsidP="00546EAF">
      <w:pPr>
        <w:pStyle w:val="1"/>
      </w:pPr>
      <w:r>
        <w:rPr>
          <w:rFonts w:hint="eastAsia"/>
        </w:rPr>
        <w:t>第</w:t>
      </w:r>
      <w:r>
        <w:t>7</w:t>
      </w:r>
      <w:r>
        <w:t>章</w:t>
      </w:r>
      <w:r>
        <w:rPr>
          <w:rFonts w:hint="eastAsia"/>
        </w:rPr>
        <w:t>U</w:t>
      </w:r>
      <w:r w:rsidR="00953FF7">
        <w:t>C</w:t>
      </w:r>
      <w:r>
        <w:rPr>
          <w:rFonts w:hint="eastAsia"/>
        </w:rPr>
        <w:t>onsole</w:t>
      </w:r>
    </w:p>
    <w:p w:rsidR="00C12A17" w:rsidRDefault="009267BE" w:rsidP="001F5C24">
      <w:pPr>
        <w:pStyle w:val="1"/>
      </w:pPr>
      <w:r>
        <w:rPr>
          <w:rFonts w:hint="eastAsia"/>
        </w:rPr>
        <w:t>第</w:t>
      </w:r>
      <w:r>
        <w:t>8</w:t>
      </w:r>
      <w:r>
        <w:t>章</w:t>
      </w:r>
      <w:r>
        <w:rPr>
          <w:rFonts w:hint="eastAsia"/>
        </w:rPr>
        <w:t xml:space="preserve"> </w:t>
      </w:r>
      <w:r>
        <w:rPr>
          <w:rFonts w:hint="eastAsia"/>
        </w:rPr>
        <w:t>序列化</w:t>
      </w:r>
    </w:p>
    <w:p w:rsidR="001A66B7" w:rsidRPr="00C12A17" w:rsidRDefault="001A66B7" w:rsidP="00C12A17">
      <w:pPr>
        <w:rPr>
          <w:rFonts w:hint="eastAsia"/>
        </w:rPr>
      </w:pPr>
      <w:r>
        <w:rPr>
          <w:rFonts w:hint="eastAsia"/>
        </w:rPr>
        <w:t>序列</w:t>
      </w:r>
      <w:r>
        <w:t>化对象时，会把类型的全名和类型定义</w:t>
      </w:r>
      <w:r>
        <w:rPr>
          <w:rFonts w:hint="eastAsia"/>
        </w:rPr>
        <w:t>程序集</w:t>
      </w:r>
      <w:r>
        <w:t>的全名</w:t>
      </w:r>
      <w:r>
        <w:rPr>
          <w:rFonts w:hint="eastAsia"/>
        </w:rPr>
        <w:t>会</w:t>
      </w:r>
      <w:r>
        <w:t>被写入数据流中。</w:t>
      </w:r>
    </w:p>
    <w:p w:rsidR="00546EAF" w:rsidRDefault="00345C47" w:rsidP="008B06A4">
      <w:pPr>
        <w:pStyle w:val="1"/>
      </w:pPr>
      <w:r>
        <w:rPr>
          <w:rFonts w:hint="eastAsia"/>
        </w:rPr>
        <w:t>第</w:t>
      </w:r>
      <w:r>
        <w:t>9</w:t>
      </w:r>
      <w:r>
        <w:t>章</w:t>
      </w:r>
      <w:r>
        <w:rPr>
          <w:rFonts w:hint="eastAsia"/>
        </w:rPr>
        <w:t xml:space="preserve"> </w:t>
      </w:r>
      <w:r>
        <w:rPr>
          <w:rFonts w:hint="eastAsia"/>
        </w:rPr>
        <w:t>执行</w:t>
      </w:r>
      <w:r>
        <w:t>引擎</w:t>
      </w:r>
    </w:p>
    <w:p w:rsidR="005C5B1A" w:rsidRDefault="005C5B1A" w:rsidP="00E122B0">
      <w:r>
        <w:rPr>
          <w:rFonts w:hint="eastAsia"/>
        </w:rPr>
        <w:t>方法</w:t>
      </w:r>
    </w:p>
    <w:p w:rsidR="005C5B1A" w:rsidRDefault="005C5B1A" w:rsidP="00E122B0">
      <w:r>
        <w:rPr>
          <w:rFonts w:hint="eastAsia"/>
        </w:rPr>
        <w:t>Ar</w:t>
      </w:r>
      <w:r>
        <w:t>gument Table</w:t>
      </w:r>
    </w:p>
    <w:p w:rsidR="00EA5AE2" w:rsidRDefault="00EA5AE2" w:rsidP="00E122B0">
      <w:r>
        <w:tab/>
        <w:t>method signature at call site</w:t>
      </w:r>
    </w:p>
    <w:p w:rsidR="00EA5AE2" w:rsidRDefault="00EA5AE2" w:rsidP="00E122B0">
      <w:r>
        <w:tab/>
        <w:t>method signature defined</w:t>
      </w:r>
    </w:p>
    <w:p w:rsidR="00EA5AE2" w:rsidRDefault="00EA5AE2" w:rsidP="00E122B0">
      <w:pPr>
        <w:rPr>
          <w:rFonts w:hint="eastAsia"/>
        </w:rPr>
      </w:pPr>
      <w:r>
        <w:tab/>
        <w:t xml:space="preserve">vararg methods  </w:t>
      </w:r>
      <w:r>
        <w:rPr>
          <w:rFonts w:hint="eastAsia"/>
        </w:rPr>
        <w:t>可变</w:t>
      </w:r>
      <w:r>
        <w:t>参数方法</w:t>
      </w:r>
    </w:p>
    <w:p w:rsidR="005C5B1A" w:rsidRDefault="005C5B1A" w:rsidP="00E122B0">
      <w:r>
        <w:t>Local Variable Table</w:t>
      </w:r>
    </w:p>
    <w:p w:rsidR="00C07F35" w:rsidRDefault="00C07F35" w:rsidP="00E122B0">
      <w:r>
        <w:tab/>
        <w:t>method header</w:t>
      </w:r>
    </w:p>
    <w:p w:rsidR="005C5B1A" w:rsidRDefault="005C5B1A" w:rsidP="00E122B0">
      <w:r>
        <w:t>Evaluation Stack</w:t>
      </w:r>
    </w:p>
    <w:p w:rsidR="00C07F35" w:rsidRDefault="00C07F35" w:rsidP="00E122B0">
      <w:r>
        <w:tab/>
        <w:t>method header</w:t>
      </w:r>
    </w:p>
    <w:p w:rsidR="00C07F35" w:rsidRDefault="00C07F35" w:rsidP="00E122B0">
      <w:r>
        <w:tab/>
        <w:t>MaxStack</w:t>
      </w:r>
    </w:p>
    <w:p w:rsidR="00C07F35" w:rsidRDefault="003B141A" w:rsidP="00E122B0">
      <w:r>
        <w:tab/>
        <w:t>.maxstack instruction</w:t>
      </w:r>
    </w:p>
    <w:p w:rsidR="005C5B1A" w:rsidRDefault="0025403C" w:rsidP="00E122B0">
      <w:r>
        <w:rPr>
          <w:rFonts w:hint="eastAsia"/>
        </w:rPr>
        <w:lastRenderedPageBreak/>
        <w:t xml:space="preserve">Fields </w:t>
      </w:r>
      <w:r>
        <w:t>The Method Accesses</w:t>
      </w:r>
    </w:p>
    <w:p w:rsidR="00A52A68" w:rsidRDefault="00A52A68" w:rsidP="00E122B0"/>
    <w:p w:rsidR="00A52A68" w:rsidRDefault="00A52A68" w:rsidP="00E122B0">
      <w:r>
        <w:rPr>
          <w:rFonts w:hint="eastAsia"/>
        </w:rPr>
        <w:t>一个</w:t>
      </w:r>
      <w:r>
        <w:t>实例方法</w:t>
      </w:r>
      <w:r>
        <w:rPr>
          <w:rFonts w:hint="eastAsia"/>
        </w:rPr>
        <w:t xml:space="preserve"> </w:t>
      </w:r>
      <w:r>
        <w:rPr>
          <w:rFonts w:hint="eastAsia"/>
        </w:rPr>
        <w:t>不</w:t>
      </w:r>
      <w:r>
        <w:t>能</w:t>
      </w:r>
      <w:r>
        <w:rPr>
          <w:rFonts w:hint="eastAsia"/>
        </w:rPr>
        <w:t>通过</w:t>
      </w:r>
      <w:r>
        <w:t xml:space="preserve">null reference </w:t>
      </w:r>
      <w:r>
        <w:rPr>
          <w:rFonts w:hint="eastAsia"/>
        </w:rPr>
        <w:t>调用</w:t>
      </w:r>
      <w:r>
        <w:t>。</w:t>
      </w:r>
    </w:p>
    <w:p w:rsidR="008F5BA3" w:rsidRDefault="003C1DBB" w:rsidP="00E122B0">
      <w:pPr>
        <w:rPr>
          <w:rStyle w:val="a9"/>
          <w:rFonts w:ascii="Segoe UI" w:hAnsi="Segoe UI" w:cs="Segoe UI"/>
          <w:color w:val="222222"/>
        </w:rPr>
      </w:pPr>
      <w:hyperlink r:id="rId11" w:history="1">
        <w:r>
          <w:rPr>
            <w:rStyle w:val="a9"/>
            <w:rFonts w:ascii="Segoe UI" w:hAnsi="Segoe UI" w:cs="Segoe UI"/>
            <w:color w:val="0090FF"/>
          </w:rPr>
          <w:t>Advanced .NET Debugging book</w:t>
        </w:r>
      </w:hyperlink>
      <w:r>
        <w:rPr>
          <w:rStyle w:val="a9"/>
          <w:rFonts w:ascii="Segoe UI" w:hAnsi="Segoe UI" w:cs="Segoe UI"/>
          <w:color w:val="222222"/>
        </w:rPr>
        <w:t>.</w:t>
      </w:r>
    </w:p>
    <w:p w:rsidR="00CF685B" w:rsidRDefault="00CF685B" w:rsidP="00E122B0">
      <w:pPr>
        <w:rPr>
          <w:rStyle w:val="a9"/>
          <w:rFonts w:ascii="Segoe UI" w:hAnsi="Segoe UI" w:cs="Segoe UI"/>
          <w:color w:val="222222"/>
        </w:rPr>
      </w:pPr>
    </w:p>
    <w:p w:rsidR="00CF685B" w:rsidRDefault="00CF685B" w:rsidP="00E122B0">
      <w:pPr>
        <w:rPr>
          <w:rStyle w:val="a9"/>
          <w:rFonts w:ascii="Segoe UI" w:hAnsi="Segoe UI" w:cs="Segoe UI"/>
          <w:i w:val="0"/>
          <w:color w:val="222222"/>
        </w:rPr>
      </w:pPr>
      <w:r>
        <w:rPr>
          <w:rStyle w:val="a9"/>
          <w:rFonts w:ascii="Segoe UI" w:hAnsi="Segoe UI" w:cs="Segoe UI"/>
          <w:i w:val="0"/>
          <w:color w:val="222222"/>
        </w:rPr>
        <w:t>Inside CLR Manages Types</w:t>
      </w:r>
    </w:p>
    <w:p w:rsidR="00A56185" w:rsidRDefault="00A56185" w:rsidP="00E122B0">
      <w:pPr>
        <w:rPr>
          <w:rStyle w:val="a9"/>
          <w:rFonts w:ascii="Segoe UI" w:hAnsi="Segoe UI" w:cs="Segoe UI"/>
          <w:i w:val="0"/>
          <w:color w:val="222222"/>
        </w:rPr>
      </w:pPr>
    </w:p>
    <w:p w:rsidR="00A56185" w:rsidRDefault="00A56185" w:rsidP="00E122B0">
      <w:pPr>
        <w:rPr>
          <w:rStyle w:val="a9"/>
          <w:rFonts w:ascii="Segoe UI" w:hAnsi="Segoe UI" w:cs="Segoe UI"/>
          <w:i w:val="0"/>
          <w:color w:val="222222"/>
        </w:rPr>
      </w:pPr>
      <w:r>
        <w:rPr>
          <w:rStyle w:val="a9"/>
          <w:rFonts w:ascii="Segoe UI" w:hAnsi="Segoe UI" w:cs="Segoe UI"/>
          <w:i w:val="0"/>
          <w:color w:val="222222"/>
        </w:rPr>
        <w:t>Managed Heap</w:t>
      </w:r>
    </w:p>
    <w:p w:rsidR="00A56185" w:rsidRDefault="00A56185" w:rsidP="00E122B0">
      <w:pPr>
        <w:rPr>
          <w:rStyle w:val="a9"/>
          <w:rFonts w:ascii="Segoe UI" w:hAnsi="Segoe UI" w:cs="Segoe UI"/>
          <w:i w:val="0"/>
          <w:color w:val="222222"/>
        </w:rPr>
      </w:pPr>
      <w:r>
        <w:rPr>
          <w:rStyle w:val="a9"/>
          <w:rFonts w:ascii="Segoe UI" w:hAnsi="Segoe UI" w:cs="Segoe UI"/>
          <w:i w:val="0"/>
          <w:color w:val="222222"/>
        </w:rPr>
        <w:t>Type Object Pointer</w:t>
      </w:r>
    </w:p>
    <w:p w:rsidR="001A3607" w:rsidRDefault="001A3607" w:rsidP="00E122B0">
      <w:pPr>
        <w:rPr>
          <w:rStyle w:val="a9"/>
          <w:rFonts w:ascii="Segoe UI" w:hAnsi="Segoe UI" w:cs="Segoe UI"/>
          <w:i w:val="0"/>
          <w:color w:val="222222"/>
        </w:rPr>
      </w:pPr>
    </w:p>
    <w:p w:rsidR="001A3607" w:rsidRDefault="001A3607" w:rsidP="00E122B0">
      <w:pPr>
        <w:rPr>
          <w:rStyle w:val="a9"/>
          <w:rFonts w:ascii="Segoe UI" w:hAnsi="Segoe UI" w:cs="Segoe UI"/>
          <w:i w:val="0"/>
          <w:color w:val="222222"/>
        </w:rPr>
      </w:pPr>
      <w:r>
        <w:rPr>
          <w:rStyle w:val="a9"/>
          <w:rFonts w:ascii="Segoe UI" w:hAnsi="Segoe UI" w:cs="Segoe UI"/>
          <w:i w:val="0"/>
          <w:color w:val="222222"/>
        </w:rPr>
        <w:t>Step1 C# Compiler</w:t>
      </w:r>
    </w:p>
    <w:p w:rsidR="001A3607" w:rsidRPr="00CF685B" w:rsidRDefault="001A3607" w:rsidP="00E122B0">
      <w:r>
        <w:rPr>
          <w:rStyle w:val="a9"/>
          <w:rFonts w:ascii="Segoe UI" w:hAnsi="Segoe UI" w:cs="Segoe UI"/>
          <w:i w:val="0"/>
          <w:color w:val="222222"/>
        </w:rPr>
        <w:t xml:space="preserve">Step2 CLR </w:t>
      </w:r>
    </w:p>
    <w:p w:rsidR="008F5BA3" w:rsidRDefault="008F5BA3" w:rsidP="003C1DBB">
      <w:pPr>
        <w:pStyle w:val="1"/>
        <w:rPr>
          <w:rFonts w:hint="eastAsia"/>
        </w:rPr>
      </w:pPr>
      <w:r>
        <w:rPr>
          <w:rFonts w:hint="eastAsia"/>
        </w:rPr>
        <w:t>参考资料</w:t>
      </w:r>
    </w:p>
    <w:p w:rsidR="008F5BA3" w:rsidRDefault="008F5BA3" w:rsidP="00E122B0">
      <w:pPr>
        <w:rPr>
          <w:rFonts w:hint="eastAsia"/>
        </w:rPr>
      </w:pPr>
      <w:r w:rsidRPr="008F5BA3">
        <w:t>Virtual Method Dispatch and Object Layout Changes in CLR 4.0</w:t>
      </w:r>
    </w:p>
    <w:p w:rsidR="008F5BA3" w:rsidRDefault="008F5BA3" w:rsidP="00E122B0">
      <w:hyperlink r:id="rId12" w:history="1">
        <w:r w:rsidRPr="003906C9">
          <w:rPr>
            <w:rStyle w:val="a8"/>
          </w:rPr>
          <w:t>http://blogs.microsoft.co.il/sasha/2012/03/15/virtual-method-dispatch-and-object-layout-changes-in-clr-40/</w:t>
        </w:r>
      </w:hyperlink>
    </w:p>
    <w:p w:rsidR="003C1DBB" w:rsidRDefault="003C1DBB" w:rsidP="00E122B0"/>
    <w:p w:rsidR="003C1DBB" w:rsidRPr="003C1DBB" w:rsidRDefault="003C1DBB" w:rsidP="003C1DBB">
      <w:r>
        <w:t xml:space="preserve">Implementing </w:t>
      </w:r>
      <w:r>
        <w:t>the virtual method pattern in C#</w:t>
      </w:r>
    </w:p>
    <w:p w:rsidR="008F5BA3" w:rsidRDefault="003C1DBB" w:rsidP="00E122B0">
      <w:hyperlink r:id="rId13" w:history="1">
        <w:r w:rsidRPr="003906C9">
          <w:rPr>
            <w:rStyle w:val="a8"/>
          </w:rPr>
          <w:t>https://blogs.msdn.microsoft.com/ericlippert/2011/03/17/implementing-the-virtual-method-pattern-in-c-part-one/</w:t>
        </w:r>
      </w:hyperlink>
    </w:p>
    <w:p w:rsidR="003C1DBB" w:rsidRDefault="003C1DBB" w:rsidP="00E122B0"/>
    <w:p w:rsidR="00E15A34" w:rsidRDefault="00B10AC2" w:rsidP="00E122B0">
      <w:hyperlink r:id="rId14" w:history="1">
        <w:r w:rsidRPr="003906C9">
          <w:rPr>
            <w:rStyle w:val="a8"/>
          </w:rPr>
          <w:t>http://www.theappguruz.com/blog/basic-of-prefab-in-unity3d</w:t>
        </w:r>
      </w:hyperlink>
    </w:p>
    <w:p w:rsidR="00B10AC2" w:rsidRDefault="00B10AC2" w:rsidP="00E122B0"/>
    <w:p w:rsidR="008D3ADE" w:rsidRDefault="008D3ADE" w:rsidP="00E122B0">
      <w:pPr>
        <w:rPr>
          <w:rFonts w:hint="eastAsia"/>
        </w:rPr>
      </w:pPr>
      <w:r>
        <w:rPr>
          <w:rFonts w:hint="eastAsia"/>
        </w:rPr>
        <w:t>[C#]How the method calling</w:t>
      </w:r>
    </w:p>
    <w:p w:rsidR="006B5F12" w:rsidRDefault="006B5F12" w:rsidP="00E122B0">
      <w:hyperlink r:id="rId15" w:history="1">
        <w:r w:rsidRPr="003906C9">
          <w:rPr>
            <w:rStyle w:val="a8"/>
          </w:rPr>
          <w:t>http://www.levibotelho.com/development/how-method-calling-works/</w:t>
        </w:r>
      </w:hyperlink>
    </w:p>
    <w:p w:rsidR="006B5F12" w:rsidRDefault="00E76882" w:rsidP="00E122B0">
      <w:hyperlink r:id="rId16" w:history="1">
        <w:r w:rsidRPr="003906C9">
          <w:rPr>
            <w:rStyle w:val="a8"/>
          </w:rPr>
          <w:t>http://www.levibotelho.com/development/how-does-the-garbage-collector-work/</w:t>
        </w:r>
      </w:hyperlink>
    </w:p>
    <w:p w:rsidR="00E76882" w:rsidRDefault="00E76882" w:rsidP="00E122B0">
      <w:hyperlink r:id="rId17" w:history="1">
        <w:r w:rsidRPr="003906C9">
          <w:rPr>
            <w:rStyle w:val="a8"/>
          </w:rPr>
          <w:t>https://ibrahimabdelkareem.wordpress.com/tag/type-object-pointer/</w:t>
        </w:r>
      </w:hyperlink>
    </w:p>
    <w:p w:rsidR="00E76882" w:rsidRDefault="00E76882" w:rsidP="00E122B0">
      <w:hyperlink r:id="rId18" w:history="1">
        <w:r w:rsidRPr="003906C9">
          <w:rPr>
            <w:rStyle w:val="a8"/>
          </w:rPr>
          <w:t>http://geekswithblogs.net/robp/archive/2008/08/13/speedy-c-part-3-understanding-memory-references-pinned-objects-and.aspx</w:t>
        </w:r>
      </w:hyperlink>
    </w:p>
    <w:p w:rsidR="00E76882" w:rsidRDefault="00E76882" w:rsidP="00E122B0">
      <w:hyperlink r:id="rId19" w:history="1">
        <w:r w:rsidRPr="003906C9">
          <w:rPr>
            <w:rStyle w:val="a8"/>
          </w:rPr>
          <w:t>http://www.cs.cornell.edu/courses/cs2026/2010sp/lectures/lect3.pdf</w:t>
        </w:r>
      </w:hyperlink>
    </w:p>
    <w:p w:rsidR="00E76882" w:rsidRPr="00E122B0" w:rsidRDefault="00E76882" w:rsidP="00E122B0">
      <w:pPr>
        <w:rPr>
          <w:rFonts w:hint="eastAsia"/>
        </w:rPr>
      </w:pPr>
      <w:bookmarkStart w:id="0" w:name="_GoBack"/>
      <w:bookmarkEnd w:id="0"/>
    </w:p>
    <w:sectPr w:rsidR="00E76882" w:rsidRPr="00E1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AB3" w:rsidRDefault="00B50AB3" w:rsidP="00FA3A41">
      <w:r>
        <w:separator/>
      </w:r>
    </w:p>
  </w:endnote>
  <w:endnote w:type="continuationSeparator" w:id="0">
    <w:p w:rsidR="00B50AB3" w:rsidRDefault="00B50AB3"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AB3" w:rsidRDefault="00B50AB3" w:rsidP="00FA3A41">
      <w:r>
        <w:separator/>
      </w:r>
    </w:p>
  </w:footnote>
  <w:footnote w:type="continuationSeparator" w:id="0">
    <w:p w:rsidR="00B50AB3" w:rsidRDefault="00B50AB3"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C7A2A"/>
    <w:multiLevelType w:val="multilevel"/>
    <w:tmpl w:val="D8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17BB1"/>
    <w:multiLevelType w:val="multilevel"/>
    <w:tmpl w:val="F632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A51983"/>
    <w:multiLevelType w:val="multilevel"/>
    <w:tmpl w:val="B72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2"/>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51BE1"/>
    <w:rsid w:val="0008417B"/>
    <w:rsid w:val="00094D74"/>
    <w:rsid w:val="000D22B7"/>
    <w:rsid w:val="00131947"/>
    <w:rsid w:val="001527D9"/>
    <w:rsid w:val="00185D7F"/>
    <w:rsid w:val="00185FC9"/>
    <w:rsid w:val="0019116B"/>
    <w:rsid w:val="001A3607"/>
    <w:rsid w:val="001A66B7"/>
    <w:rsid w:val="001B4ABF"/>
    <w:rsid w:val="001E0831"/>
    <w:rsid w:val="001F5C24"/>
    <w:rsid w:val="00216840"/>
    <w:rsid w:val="00224B0E"/>
    <w:rsid w:val="00250ACC"/>
    <w:rsid w:val="0025403C"/>
    <w:rsid w:val="00260C60"/>
    <w:rsid w:val="00276589"/>
    <w:rsid w:val="00282A87"/>
    <w:rsid w:val="00282B4A"/>
    <w:rsid w:val="00297460"/>
    <w:rsid w:val="002B4C97"/>
    <w:rsid w:val="002E13B6"/>
    <w:rsid w:val="002E4840"/>
    <w:rsid w:val="00345C47"/>
    <w:rsid w:val="003B141A"/>
    <w:rsid w:val="003C1D86"/>
    <w:rsid w:val="003C1DBB"/>
    <w:rsid w:val="00412C3D"/>
    <w:rsid w:val="004A790E"/>
    <w:rsid w:val="004F0064"/>
    <w:rsid w:val="004F117F"/>
    <w:rsid w:val="004F1194"/>
    <w:rsid w:val="0050454E"/>
    <w:rsid w:val="005163BA"/>
    <w:rsid w:val="00522BC1"/>
    <w:rsid w:val="00546EAF"/>
    <w:rsid w:val="00550626"/>
    <w:rsid w:val="0057238B"/>
    <w:rsid w:val="0058238D"/>
    <w:rsid w:val="00591184"/>
    <w:rsid w:val="005960EF"/>
    <w:rsid w:val="005A4C75"/>
    <w:rsid w:val="005C5B1A"/>
    <w:rsid w:val="005D5B1A"/>
    <w:rsid w:val="005E6262"/>
    <w:rsid w:val="005E6B26"/>
    <w:rsid w:val="006067BB"/>
    <w:rsid w:val="00645C4F"/>
    <w:rsid w:val="006723B5"/>
    <w:rsid w:val="006821D8"/>
    <w:rsid w:val="006873C0"/>
    <w:rsid w:val="006A25B6"/>
    <w:rsid w:val="006A4219"/>
    <w:rsid w:val="006B5F12"/>
    <w:rsid w:val="006B5FA4"/>
    <w:rsid w:val="006F3577"/>
    <w:rsid w:val="00703EB5"/>
    <w:rsid w:val="007220CC"/>
    <w:rsid w:val="007A3063"/>
    <w:rsid w:val="007A34DE"/>
    <w:rsid w:val="008059A9"/>
    <w:rsid w:val="008B06A4"/>
    <w:rsid w:val="008D3ADE"/>
    <w:rsid w:val="008F5BA3"/>
    <w:rsid w:val="009267BE"/>
    <w:rsid w:val="00933047"/>
    <w:rsid w:val="00935D91"/>
    <w:rsid w:val="00953FF7"/>
    <w:rsid w:val="00972F97"/>
    <w:rsid w:val="009816E4"/>
    <w:rsid w:val="009848AC"/>
    <w:rsid w:val="009A04B6"/>
    <w:rsid w:val="009D0B9D"/>
    <w:rsid w:val="00A16E9D"/>
    <w:rsid w:val="00A52A68"/>
    <w:rsid w:val="00A56185"/>
    <w:rsid w:val="00A802DF"/>
    <w:rsid w:val="00A81E1C"/>
    <w:rsid w:val="00AD78AD"/>
    <w:rsid w:val="00AE5232"/>
    <w:rsid w:val="00B10AC2"/>
    <w:rsid w:val="00B22534"/>
    <w:rsid w:val="00B23EB7"/>
    <w:rsid w:val="00B50AB3"/>
    <w:rsid w:val="00BC42D9"/>
    <w:rsid w:val="00BD3B27"/>
    <w:rsid w:val="00BD5692"/>
    <w:rsid w:val="00BD7DB1"/>
    <w:rsid w:val="00BE77BE"/>
    <w:rsid w:val="00C07F35"/>
    <w:rsid w:val="00C12A17"/>
    <w:rsid w:val="00C47718"/>
    <w:rsid w:val="00C66981"/>
    <w:rsid w:val="00C71675"/>
    <w:rsid w:val="00CD4A6C"/>
    <w:rsid w:val="00CF685B"/>
    <w:rsid w:val="00D417F4"/>
    <w:rsid w:val="00D4479F"/>
    <w:rsid w:val="00D62F81"/>
    <w:rsid w:val="00D63603"/>
    <w:rsid w:val="00D67D0E"/>
    <w:rsid w:val="00D765C7"/>
    <w:rsid w:val="00D8494D"/>
    <w:rsid w:val="00D87B05"/>
    <w:rsid w:val="00D961FB"/>
    <w:rsid w:val="00DC1D16"/>
    <w:rsid w:val="00DE7439"/>
    <w:rsid w:val="00DF460E"/>
    <w:rsid w:val="00E03122"/>
    <w:rsid w:val="00E122B0"/>
    <w:rsid w:val="00E15A34"/>
    <w:rsid w:val="00E30686"/>
    <w:rsid w:val="00E356E2"/>
    <w:rsid w:val="00E538E6"/>
    <w:rsid w:val="00E76882"/>
    <w:rsid w:val="00EA5AE2"/>
    <w:rsid w:val="00ED13F3"/>
    <w:rsid w:val="00EE3AD2"/>
    <w:rsid w:val="00EE47DF"/>
    <w:rsid w:val="00EF3661"/>
    <w:rsid w:val="00F23C53"/>
    <w:rsid w:val="00F3059F"/>
    <w:rsid w:val="00F56C1D"/>
    <w:rsid w:val="00F660E8"/>
    <w:rsid w:val="00F75325"/>
    <w:rsid w:val="00F85684"/>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6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 w:type="character" w:customStyle="1" w:styleId="tag">
    <w:name w:val="tag"/>
    <w:basedOn w:val="a0"/>
    <w:rsid w:val="006873C0"/>
  </w:style>
  <w:style w:type="character" w:customStyle="1" w:styleId="pln">
    <w:name w:val="pln"/>
    <w:basedOn w:val="a0"/>
    <w:rsid w:val="006873C0"/>
  </w:style>
  <w:style w:type="character" w:customStyle="1" w:styleId="atn">
    <w:name w:val="atn"/>
    <w:basedOn w:val="a0"/>
    <w:rsid w:val="006873C0"/>
  </w:style>
  <w:style w:type="character" w:customStyle="1" w:styleId="pun">
    <w:name w:val="pun"/>
    <w:basedOn w:val="a0"/>
    <w:rsid w:val="006873C0"/>
  </w:style>
  <w:style w:type="character" w:customStyle="1" w:styleId="atv">
    <w:name w:val="atv"/>
    <w:basedOn w:val="a0"/>
    <w:rsid w:val="006873C0"/>
  </w:style>
  <w:style w:type="character" w:customStyle="1" w:styleId="2Char">
    <w:name w:val="标题 2 Char"/>
    <w:basedOn w:val="a0"/>
    <w:link w:val="2"/>
    <w:uiPriority w:val="9"/>
    <w:rsid w:val="00C71675"/>
    <w:rPr>
      <w:rFonts w:asciiTheme="majorHAnsi" w:eastAsiaTheme="majorEastAsia" w:hAnsiTheme="majorHAnsi" w:cstheme="majorBidi"/>
      <w:b/>
      <w:bCs/>
      <w:sz w:val="32"/>
      <w:szCs w:val="32"/>
    </w:rPr>
  </w:style>
  <w:style w:type="character" w:styleId="a8">
    <w:name w:val="Hyperlink"/>
    <w:basedOn w:val="a0"/>
    <w:uiPriority w:val="99"/>
    <w:unhideWhenUsed/>
    <w:rsid w:val="00E122B0"/>
    <w:rPr>
      <w:color w:val="0563C1" w:themeColor="hyperlink"/>
      <w:u w:val="single"/>
    </w:rPr>
  </w:style>
  <w:style w:type="character" w:styleId="a9">
    <w:name w:val="Emphasis"/>
    <w:basedOn w:val="a0"/>
    <w:uiPriority w:val="20"/>
    <w:qFormat/>
    <w:rsid w:val="003C1D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3316">
      <w:bodyDiv w:val="1"/>
      <w:marLeft w:val="0"/>
      <w:marRight w:val="0"/>
      <w:marTop w:val="0"/>
      <w:marBottom w:val="0"/>
      <w:divBdr>
        <w:top w:val="none" w:sz="0" w:space="0" w:color="auto"/>
        <w:left w:val="none" w:sz="0" w:space="0" w:color="auto"/>
        <w:bottom w:val="none" w:sz="0" w:space="0" w:color="auto"/>
        <w:right w:val="none" w:sz="0" w:space="0" w:color="auto"/>
      </w:divBdr>
    </w:div>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245194601">
      <w:bodyDiv w:val="1"/>
      <w:marLeft w:val="0"/>
      <w:marRight w:val="0"/>
      <w:marTop w:val="0"/>
      <w:marBottom w:val="0"/>
      <w:divBdr>
        <w:top w:val="none" w:sz="0" w:space="0" w:color="auto"/>
        <w:left w:val="none" w:sz="0" w:space="0" w:color="auto"/>
        <w:bottom w:val="none" w:sz="0" w:space="0" w:color="auto"/>
        <w:right w:val="none" w:sz="0" w:space="0" w:color="auto"/>
      </w:divBdr>
    </w:div>
    <w:div w:id="971204412">
      <w:bodyDiv w:val="1"/>
      <w:marLeft w:val="0"/>
      <w:marRight w:val="0"/>
      <w:marTop w:val="0"/>
      <w:marBottom w:val="0"/>
      <w:divBdr>
        <w:top w:val="none" w:sz="0" w:space="0" w:color="auto"/>
        <w:left w:val="none" w:sz="0" w:space="0" w:color="auto"/>
        <w:bottom w:val="none" w:sz="0" w:space="0" w:color="auto"/>
        <w:right w:val="none" w:sz="0" w:space="0" w:color="auto"/>
      </w:divBdr>
    </w:div>
    <w:div w:id="1004018435">
      <w:bodyDiv w:val="1"/>
      <w:marLeft w:val="0"/>
      <w:marRight w:val="0"/>
      <w:marTop w:val="0"/>
      <w:marBottom w:val="0"/>
      <w:divBdr>
        <w:top w:val="none" w:sz="0" w:space="0" w:color="auto"/>
        <w:left w:val="none" w:sz="0" w:space="0" w:color="auto"/>
        <w:bottom w:val="none" w:sz="0" w:space="0" w:color="auto"/>
        <w:right w:val="none" w:sz="0" w:space="0" w:color="auto"/>
      </w:divBdr>
    </w:div>
    <w:div w:id="1114902611">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187594124">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1364860626">
      <w:bodyDiv w:val="1"/>
      <w:marLeft w:val="0"/>
      <w:marRight w:val="0"/>
      <w:marTop w:val="0"/>
      <w:marBottom w:val="0"/>
      <w:divBdr>
        <w:top w:val="none" w:sz="0" w:space="0" w:color="auto"/>
        <w:left w:val="none" w:sz="0" w:space="0" w:color="auto"/>
        <w:bottom w:val="none" w:sz="0" w:space="0" w:color="auto"/>
        <w:right w:val="none" w:sz="0" w:space="0" w:color="auto"/>
      </w:divBdr>
    </w:div>
    <w:div w:id="1497844475">
      <w:bodyDiv w:val="1"/>
      <w:marLeft w:val="0"/>
      <w:marRight w:val="0"/>
      <w:marTop w:val="0"/>
      <w:marBottom w:val="0"/>
      <w:divBdr>
        <w:top w:val="none" w:sz="0" w:space="0" w:color="auto"/>
        <w:left w:val="none" w:sz="0" w:space="0" w:color="auto"/>
        <w:bottom w:val="none" w:sz="0" w:space="0" w:color="auto"/>
        <w:right w:val="none" w:sz="0" w:space="0" w:color="auto"/>
      </w:divBdr>
    </w:div>
    <w:div w:id="1527253205">
      <w:bodyDiv w:val="1"/>
      <w:marLeft w:val="0"/>
      <w:marRight w:val="0"/>
      <w:marTop w:val="0"/>
      <w:marBottom w:val="0"/>
      <w:divBdr>
        <w:top w:val="none" w:sz="0" w:space="0" w:color="auto"/>
        <w:left w:val="none" w:sz="0" w:space="0" w:color="auto"/>
        <w:bottom w:val="none" w:sz="0" w:space="0" w:color="auto"/>
        <w:right w:val="none" w:sz="0" w:space="0" w:color="auto"/>
      </w:divBdr>
    </w:div>
    <w:div w:id="1540238944">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core" TargetMode="External"/><Relationship Id="rId13" Type="http://schemas.openxmlformats.org/officeDocument/2006/relationships/hyperlink" Target="https://blogs.msdn.microsoft.com/ericlippert/2011/03/17/implementing-the-virtual-method-pattern-in-c-part-one/" TargetMode="External"/><Relationship Id="rId18" Type="http://schemas.openxmlformats.org/officeDocument/2006/relationships/hyperlink" Target="http://geekswithblogs.net/robp/archive/2008/08/13/speedy-c-part-3-understanding-memory-references-pinned-objects-and.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blogs.microsoft.co.il/sasha/2012/03/15/virtual-method-dispatch-and-object-layout-changes-in-clr-40/" TargetMode="External"/><Relationship Id="rId17" Type="http://schemas.openxmlformats.org/officeDocument/2006/relationships/hyperlink" Target="https://ibrahimabdelkareem.wordpress.com/tag/type-object-pointer/" TargetMode="External"/><Relationship Id="rId2" Type="http://schemas.openxmlformats.org/officeDocument/2006/relationships/styles" Target="styles.xml"/><Relationship Id="rId16" Type="http://schemas.openxmlformats.org/officeDocument/2006/relationships/hyperlink" Target="http://www.levibotelho.com/development/how-does-the-garbage-collector-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dvanceddotnetdebugging.com/" TargetMode="External"/><Relationship Id="rId5" Type="http://schemas.openxmlformats.org/officeDocument/2006/relationships/footnotes" Target="footnotes.xml"/><Relationship Id="rId15" Type="http://schemas.openxmlformats.org/officeDocument/2006/relationships/hyperlink" Target="http://www.levibotelho.com/development/how-method-calling-works/" TargetMode="External"/><Relationship Id="rId10" Type="http://schemas.openxmlformats.org/officeDocument/2006/relationships/hyperlink" Target="http://www.mono-project.com/download/" TargetMode="External"/><Relationship Id="rId19" Type="http://schemas.openxmlformats.org/officeDocument/2006/relationships/hyperlink" Target="http://www.cs.cornell.edu/courses/cs2026/2010sp/lectures/lect3.pdf" TargetMode="External"/><Relationship Id="rId4" Type="http://schemas.openxmlformats.org/officeDocument/2006/relationships/webSettings" Target="webSettings.xml"/><Relationship Id="rId9" Type="http://schemas.openxmlformats.org/officeDocument/2006/relationships/hyperlink" Target="http://tqdev.com/2016-dot-net-core-ubuntu-linux" TargetMode="External"/><Relationship Id="rId14" Type="http://schemas.openxmlformats.org/officeDocument/2006/relationships/hyperlink" Target="http://www.theappguruz.com/blog/basic-of-prefab-in-unity3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6767</TotalTime>
  <Pages>1</Pages>
  <Words>1887</Words>
  <Characters>10760</Characters>
  <Application>Microsoft Office Word</Application>
  <DocSecurity>0</DocSecurity>
  <Lines>89</Lines>
  <Paragraphs>25</Paragraphs>
  <ScaleCrop>false</ScaleCrop>
  <Company>Tencent</Company>
  <LinksUpToDate>false</LinksUpToDate>
  <CharactersWithSpaces>12622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102</cp:revision>
  <dcterms:created xsi:type="dcterms:W3CDTF">2017-04-06T01:30:00Z</dcterms:created>
  <dcterms:modified xsi:type="dcterms:W3CDTF">2017-07-07T12:33:00Z</dcterms:modified>
</cp:coreProperties>
</file>