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526"/>
        <w:gridCol w:w="7716"/>
      </w:tblGrid>
      <w:tr w:rsidR="0077186B" w:rsidTr="0077186B">
        <w:tc>
          <w:tcPr>
            <w:tcW w:w="1526" w:type="dxa"/>
          </w:tcPr>
          <w:p w:rsidR="0077186B" w:rsidRDefault="0077186B">
            <w:r>
              <w:t>19-04-1918</w:t>
            </w:r>
          </w:p>
        </w:tc>
        <w:tc>
          <w:tcPr>
            <w:tcW w:w="7716" w:type="dxa"/>
          </w:tcPr>
          <w:p w:rsidR="0077186B" w:rsidRDefault="0077186B">
            <w:r>
              <w:t xml:space="preserve">Companies under </w:t>
            </w:r>
            <w:proofErr w:type="spellStart"/>
            <w:r>
              <w:t>O</w:t>
            </w:r>
            <w:r w:rsidRPr="0077186B">
              <w:rPr>
                <w:vertAlign w:val="subscript"/>
              </w:rPr>
              <w:t>s</w:t>
            </w:r>
            <w:r>
              <w:t>.C.C</w:t>
            </w:r>
            <w:r w:rsidRPr="0077186B">
              <w:rPr>
                <w:vertAlign w:val="subscript"/>
              </w:rPr>
              <w:t>oys</w:t>
            </w:r>
            <w:proofErr w:type="spellEnd"/>
            <w:r>
              <w:t xml:space="preserve"> for Gas Drill </w:t>
            </w:r>
            <w:r w:rsidR="006007BC">
              <w:t>Musketry</w:t>
            </w:r>
            <w:r>
              <w:t xml:space="preserve"> and Squad Drill.</w:t>
            </w:r>
          </w:p>
          <w:p w:rsidR="0077186B" w:rsidRPr="0077186B" w:rsidRDefault="0077186B">
            <w:r>
              <w:t>The Battalion (less detail) moved from CAMON to billets at BLANG TRONVILLE.</w:t>
            </w:r>
          </w:p>
        </w:tc>
      </w:tr>
      <w:tr w:rsidR="0077186B" w:rsidTr="0077186B">
        <w:tc>
          <w:tcPr>
            <w:tcW w:w="1526" w:type="dxa"/>
          </w:tcPr>
          <w:p w:rsidR="0077186B" w:rsidRDefault="0077186B">
            <w:r>
              <w:t>20-04-1918</w:t>
            </w:r>
          </w:p>
        </w:tc>
        <w:tc>
          <w:tcPr>
            <w:tcW w:w="7716" w:type="dxa"/>
          </w:tcPr>
          <w:p w:rsidR="0077186B" w:rsidRDefault="0077186B">
            <w:r>
              <w:t>The Battalion relieved elements of the 55</w:t>
            </w:r>
            <w:r w:rsidRPr="0077186B">
              <w:rPr>
                <w:vertAlign w:val="superscript"/>
              </w:rPr>
              <w:t>th</w:t>
            </w:r>
            <w:r>
              <w:t xml:space="preserve"> &amp; 56</w:t>
            </w:r>
            <w:r w:rsidRPr="0077186B">
              <w:rPr>
                <w:vertAlign w:val="superscript"/>
              </w:rPr>
              <w:t>th</w:t>
            </w:r>
            <w:r>
              <w:t xml:space="preserve"> Battalions of the 14</w:t>
            </w:r>
            <w:r w:rsidRPr="0077186B">
              <w:rPr>
                <w:vertAlign w:val="superscript"/>
              </w:rPr>
              <w:t>th</w:t>
            </w:r>
            <w:r>
              <w:t xml:space="preserve"> Australian Brigade, “B” Company front line – (left), “C” Company front line – (right) “A” Company Support, “D” Company Reserve. The night was exceedingly quiet and the relief was carried out without casualty.</w:t>
            </w:r>
          </w:p>
        </w:tc>
      </w:tr>
      <w:tr w:rsidR="0077186B" w:rsidTr="0077186B">
        <w:tc>
          <w:tcPr>
            <w:tcW w:w="1526" w:type="dxa"/>
          </w:tcPr>
          <w:p w:rsidR="0077186B" w:rsidRDefault="0077186B">
            <w:r>
              <w:t>21-04-1918</w:t>
            </w:r>
          </w:p>
        </w:tc>
        <w:tc>
          <w:tcPr>
            <w:tcW w:w="7716" w:type="dxa"/>
          </w:tcPr>
          <w:p w:rsidR="0077186B" w:rsidRDefault="0077186B" w:rsidP="0077186B">
            <w:r>
              <w:t>Very quiet day. No casualties. A considerable amount of work was done improving posts and constructing a continuous apron of wire in front of front line.</w:t>
            </w:r>
          </w:p>
        </w:tc>
      </w:tr>
      <w:tr w:rsidR="0077186B" w:rsidTr="0077186B">
        <w:tc>
          <w:tcPr>
            <w:tcW w:w="1526" w:type="dxa"/>
          </w:tcPr>
          <w:p w:rsidR="0077186B" w:rsidRDefault="0077186B">
            <w:r>
              <w:t>22-04-1918</w:t>
            </w:r>
          </w:p>
        </w:tc>
        <w:tc>
          <w:tcPr>
            <w:tcW w:w="7716" w:type="dxa"/>
          </w:tcPr>
          <w:p w:rsidR="0077186B" w:rsidRDefault="0077186B">
            <w:r>
              <w:t>A very quiet day. No casualties. Work as on 21</w:t>
            </w:r>
            <w:r w:rsidRPr="0077186B">
              <w:rPr>
                <w:vertAlign w:val="superscript"/>
              </w:rPr>
              <w:t>st</w:t>
            </w:r>
            <w:r>
              <w:t xml:space="preserve">. “A” Company took over one company front </w:t>
            </w:r>
            <w:r w:rsidR="00B67A7B">
              <w:t>on the right up to, but not including the VILLIERS BRETINNEUX WARFUSEE road from one company 2 East Lancs. Regt. this relief was carried out without casualties.</w:t>
            </w:r>
          </w:p>
          <w:p w:rsidR="00B67A7B" w:rsidRDefault="00B67A7B">
            <w:r>
              <w:t xml:space="preserve">Lieutenant Colonel H.S.C. Richardson took over command of the Battalion vice Lieutenant Colonel R. A. </w:t>
            </w:r>
            <w:proofErr w:type="spellStart"/>
            <w:r>
              <w:t>Mostyn</w:t>
            </w:r>
            <w:proofErr w:type="spellEnd"/>
            <w:r>
              <w:t>-Owen posted to Command 13</w:t>
            </w:r>
            <w:r w:rsidRPr="00B67A7B">
              <w:rPr>
                <w:vertAlign w:val="superscript"/>
              </w:rPr>
              <w:t>th</w:t>
            </w:r>
            <w:r>
              <w:t xml:space="preserve"> Battalion The Riffle Brigade.</w:t>
            </w:r>
          </w:p>
        </w:tc>
      </w:tr>
      <w:tr w:rsidR="006007BC" w:rsidTr="005B6D14">
        <w:trPr>
          <w:trHeight w:val="4575"/>
        </w:trPr>
        <w:tc>
          <w:tcPr>
            <w:tcW w:w="1526" w:type="dxa"/>
          </w:tcPr>
          <w:p w:rsidR="006007BC" w:rsidRDefault="006007BC">
            <w:r>
              <w:t>23-04-1918</w:t>
            </w:r>
          </w:p>
          <w:p w:rsidR="006007BC" w:rsidRDefault="006007BC" w:rsidP="00D5106C">
            <w:r>
              <w:t>24-04-1918</w:t>
            </w:r>
          </w:p>
        </w:tc>
        <w:tc>
          <w:tcPr>
            <w:tcW w:w="7716" w:type="dxa"/>
          </w:tcPr>
          <w:p w:rsidR="006007BC" w:rsidRDefault="006007BC" w:rsidP="00715131">
            <w:r>
              <w:t xml:space="preserve">A Patrol, consisting of 2 Lt P.G. </w:t>
            </w:r>
            <w:proofErr w:type="spellStart"/>
            <w:r>
              <w:t>McCubbin</w:t>
            </w:r>
            <w:proofErr w:type="spellEnd"/>
            <w:r>
              <w:t xml:space="preserve"> and other ranks left our lines at 2am 23</w:t>
            </w:r>
            <w:r w:rsidRPr="001752A2">
              <w:rPr>
                <w:vertAlign w:val="superscript"/>
              </w:rPr>
              <w:t>rd</w:t>
            </w:r>
            <w:r>
              <w:t xml:space="preserve"> inst to reconnoitre the right of our front. One Rifleman, wounded, reported at Battalion Headquarters at about 3am that 2</w:t>
            </w:r>
            <w:r w:rsidRPr="001752A2">
              <w:rPr>
                <w:vertAlign w:val="superscript"/>
              </w:rPr>
              <w:t>nd</w:t>
            </w:r>
            <w:r>
              <w:t xml:space="preserve"> Lt. </w:t>
            </w:r>
            <w:proofErr w:type="spellStart"/>
            <w:r>
              <w:t>McCubbin</w:t>
            </w:r>
            <w:proofErr w:type="spellEnd"/>
            <w:r>
              <w:t xml:space="preserve"> had been wounded, also some members of the Patrol. Another Patrol was immediately sent out, no trace the first patrol, which seems to have walked into an enemy post, could be found. 2 unwounded members of the first patrol eventually returned to our lines. 2</w:t>
            </w:r>
            <w:r w:rsidRPr="00715131">
              <w:rPr>
                <w:vertAlign w:val="superscript"/>
              </w:rPr>
              <w:t>nd</w:t>
            </w:r>
            <w:r>
              <w:t xml:space="preserve"> Lt. </w:t>
            </w:r>
            <w:proofErr w:type="spellStart"/>
            <w:r>
              <w:t>McCubbin</w:t>
            </w:r>
            <w:proofErr w:type="spellEnd"/>
            <w:r>
              <w:t xml:space="preserve"> was “Missing”.</w:t>
            </w:r>
          </w:p>
          <w:p w:rsidR="006007BC" w:rsidRDefault="006007BC" w:rsidP="00715131">
            <w:r>
              <w:t>2</w:t>
            </w:r>
            <w:r w:rsidRPr="00715131">
              <w:rPr>
                <w:vertAlign w:val="superscript"/>
              </w:rPr>
              <w:t>nd</w:t>
            </w:r>
            <w:r>
              <w:t xml:space="preserve"> Lt. J. Farrell joined for duty.</w:t>
            </w:r>
          </w:p>
          <w:p w:rsidR="006007BC" w:rsidRDefault="006007BC" w:rsidP="00715131">
            <w:r>
              <w:t>Reports received that enemy would attach at dawn obtained from prisoners captured on the right of our sector. No attack developed, probably owing to wet morning. A quiet day. Work done improving our line and wiring posts continued. A new MG post made in our line near Battalion Headquarters. Some enemy gas shells at night.</w:t>
            </w:r>
          </w:p>
          <w:p w:rsidR="006007BC" w:rsidRDefault="006007BC" w:rsidP="00715131">
            <w:r>
              <w:t>Reports again received late that enemy would attack at dawn on 24</w:t>
            </w:r>
            <w:r w:rsidRPr="00C14A61">
              <w:rPr>
                <w:vertAlign w:val="superscript"/>
              </w:rPr>
              <w:t>th</w:t>
            </w:r>
            <w:r>
              <w:t xml:space="preserve">. Enemy observed working in VILLIERS BRETINNEUX – WARFUSEE Road, fired on by our Lewis guns and rifles from our line. Reported to Division by Brigade Major. </w:t>
            </w:r>
          </w:p>
          <w:p w:rsidR="006007BC" w:rsidRDefault="006007BC" w:rsidP="00715131">
            <w:r>
              <w:t>Heavy enemy barrage came down at 3.45am. This continues until about 7am, when it became less intense, and chiefly covered ground between Reserve line and Battalion Headquarters. Barrage included a large proportion of Gas Shells.</w:t>
            </w:r>
          </w:p>
          <w:p w:rsidR="006007BC" w:rsidRDefault="006007BC" w:rsidP="006007BC">
            <w:r>
              <w:t xml:space="preserve">Continual reports received from </w:t>
            </w:r>
            <w:proofErr w:type="spellStart"/>
            <w:r>
              <w:t>O</w:t>
            </w:r>
            <w:r w:rsidRPr="006007BC">
              <w:rPr>
                <w:vertAlign w:val="subscript"/>
              </w:rPr>
              <w:t>s</w:t>
            </w:r>
            <w:r>
              <w:t>.C</w:t>
            </w:r>
            <w:proofErr w:type="spellEnd"/>
            <w:r>
              <w:t xml:space="preserve">. Companies that barrage </w:t>
            </w:r>
            <w:proofErr w:type="gramStart"/>
            <w:r>
              <w:t>was</w:t>
            </w:r>
            <w:proofErr w:type="gramEnd"/>
            <w:r>
              <w:t xml:space="preserve"> not on Front Line or Close support Companies during the above hours.</w:t>
            </w:r>
            <w:r w:rsidR="00ED2B38">
              <w:t xml:space="preserve"> During the night 23/24</w:t>
            </w:r>
            <w:r w:rsidR="00ED2B38" w:rsidRPr="00ED2B38">
              <w:rPr>
                <w:vertAlign w:val="superscript"/>
              </w:rPr>
              <w:t>th</w:t>
            </w:r>
            <w:r w:rsidR="00ED2B38">
              <w:t xml:space="preserve"> </w:t>
            </w:r>
            <w:r w:rsidR="00ED2B38">
              <w:rPr>
                <w:rFonts w:ascii="Times New Roman" w:hAnsi="Times New Roman" w:cs="Times New Roman"/>
              </w:rPr>
              <w:t>½</w:t>
            </w:r>
            <w:r w:rsidR="00ED2B38">
              <w:t xml:space="preserve"> D Company had been moved into close support on the right and half on the left by order of G.O.C. 25</w:t>
            </w:r>
            <w:r w:rsidR="00ED2B38" w:rsidRPr="00ED2B38">
              <w:rPr>
                <w:vertAlign w:val="superscript"/>
              </w:rPr>
              <w:t>th</w:t>
            </w:r>
            <w:r w:rsidR="00ED2B38">
              <w:t xml:space="preserve"> Infantry Brigade. The morning was very misty and the enemy put down a heavy smoke barrage at dawn, making it impossible to see for more than 20 yards. About 7am a runner form “A” Company reported at Battalion Headquarters that the enemy had got round the right flank of the company, and was attacking them and the support platoons of “D” Company from flank and rear, and was moving towards “C” Company.</w:t>
            </w:r>
          </w:p>
          <w:p w:rsidR="001525C7" w:rsidRDefault="001525C7" w:rsidP="006007BC">
            <w:r>
              <w:t xml:space="preserve">At 8am “B” Company was ordered to form a defensive flank, joining with support platoons of “D” company and remains of “C” Company, from “B” Company’s right to reserve line. Battalion HQ details moved forward to continue the line covering </w:t>
            </w:r>
            <w:proofErr w:type="spellStart"/>
            <w:r>
              <w:t>Battn</w:t>
            </w:r>
            <w:proofErr w:type="spellEnd"/>
            <w:r>
              <w:t>. Headquarters and in touch with 2</w:t>
            </w:r>
            <w:r w:rsidRPr="001525C7">
              <w:rPr>
                <w:vertAlign w:val="superscript"/>
              </w:rPr>
              <w:t>nd</w:t>
            </w:r>
            <w:r>
              <w:t xml:space="preserve"> R. Berkshire Regt. on the right, N.W. of VILLIERS-BRETONNEUX. 2</w:t>
            </w:r>
            <w:r w:rsidRPr="001525C7">
              <w:rPr>
                <w:vertAlign w:val="superscript"/>
              </w:rPr>
              <w:t>nd</w:t>
            </w:r>
            <w:r>
              <w:t xml:space="preserve"> Lt. </w:t>
            </w:r>
            <w:proofErr w:type="spellStart"/>
            <w:r>
              <w:t>Gurrier</w:t>
            </w:r>
            <w:proofErr w:type="spellEnd"/>
            <w:r>
              <w:t xml:space="preserve"> and elements of A C &amp; D </w:t>
            </w:r>
            <w:proofErr w:type="spellStart"/>
            <w:r>
              <w:t>Coys</w:t>
            </w:r>
            <w:proofErr w:type="spellEnd"/>
            <w:r>
              <w:t xml:space="preserve"> joined </w:t>
            </w:r>
            <w:proofErr w:type="spellStart"/>
            <w:r>
              <w:t>theis</w:t>
            </w:r>
            <w:proofErr w:type="spellEnd"/>
            <w:r>
              <w:t xml:space="preserve"> line during the morning.</w:t>
            </w:r>
          </w:p>
          <w:p w:rsidR="001525C7" w:rsidRDefault="001525C7" w:rsidP="006007BC">
            <w:r>
              <w:t xml:space="preserve">At 9am enemy Very Lights were seen going up on N.W. outskirts of VILLIERS-BRETONNEUX and enemy machine guns opened fire on vicinity of Bn. </w:t>
            </w:r>
            <w:r>
              <w:lastRenderedPageBreak/>
              <w:t>Headquarters.</w:t>
            </w:r>
          </w:p>
          <w:p w:rsidR="001525C7" w:rsidRDefault="001525C7" w:rsidP="006007BC">
            <w:r>
              <w:t xml:space="preserve">Reserve line and vicinity of new line joining with </w:t>
            </w:r>
            <w:r w:rsidR="005A2D5D">
              <w:t>2</w:t>
            </w:r>
            <w:r>
              <w:t>nd Royal Berkshire Regt.</w:t>
            </w:r>
            <w:r w:rsidR="005A2D5D">
              <w:t xml:space="preserve"> was shelled at intervals all day. B Company on the left was subjected to heavy trench Mortar fire at intervals, the enemy advanced several times on the right of this company, but each time driven off by rifle and machine gun fire.</w:t>
            </w:r>
          </w:p>
          <w:p w:rsidR="005A2D5D" w:rsidRDefault="005A2D5D" w:rsidP="00254A85">
            <w:r>
              <w:t xml:space="preserve">It was afterwards ascertained </w:t>
            </w:r>
            <w:r w:rsidR="00254A85">
              <w:t xml:space="preserve">that the enemy, after breaking through SOUTH of VILLIERRS BRETONNEUX – WARFUSEE Road, had turned in Northwards, between our front line and support lines and also in rear of the latter, being unobserved owing to the dense mist and smoke barrage. A &amp; C Companies taken unawares in the rear were overwhelmed after a sharp fight by superior numbers of the enemy, the whole of the two Companies with few exceptions being killed or captured. Very little was ascertained as to their exact fate, but it is known that one Platoon of D Coy. </w:t>
            </w:r>
            <w:proofErr w:type="gramStart"/>
            <w:r w:rsidR="00254A85">
              <w:t>fought</w:t>
            </w:r>
            <w:proofErr w:type="gramEnd"/>
            <w:r w:rsidR="00254A85">
              <w:t xml:space="preserve"> to their last man, as was completely wiped out. 2</w:t>
            </w:r>
            <w:r w:rsidR="00254A85" w:rsidRPr="00254A85">
              <w:rPr>
                <w:vertAlign w:val="superscript"/>
              </w:rPr>
              <w:t>nd</w:t>
            </w:r>
            <w:r w:rsidR="00254A85">
              <w:t xml:space="preserve"> Lt. Doyle, was dangerously wounded while commanding this Platoon, was found on the night of the 24/25</w:t>
            </w:r>
            <w:r w:rsidR="00254A85" w:rsidRPr="00254A85">
              <w:rPr>
                <w:vertAlign w:val="superscript"/>
              </w:rPr>
              <w:t>th</w:t>
            </w:r>
            <w:r w:rsidR="00254A85">
              <w:t xml:space="preserve"> during the counter-attack by the Australians. The remainder of the day passed without further attacks on our </w:t>
            </w:r>
            <w:proofErr w:type="gramStart"/>
            <w:r w:rsidR="00254A85">
              <w:t>front ,</w:t>
            </w:r>
            <w:proofErr w:type="gramEnd"/>
            <w:r w:rsidR="00254A85">
              <w:t xml:space="preserve"> with the exception of half-hearted</w:t>
            </w:r>
            <w:r w:rsidR="00125B6D">
              <w:t xml:space="preserve"> attempts to turn the right flank of B Company which were frustrated by the effective fire , brought to bear on them by this company.</w:t>
            </w:r>
          </w:p>
          <w:p w:rsidR="00125B6D" w:rsidRDefault="00125B6D" w:rsidP="00254A85">
            <w:r>
              <w:t>On the night of 24/25</w:t>
            </w:r>
            <w:r w:rsidRPr="00125B6D">
              <w:rPr>
                <w:vertAlign w:val="superscript"/>
              </w:rPr>
              <w:t>th</w:t>
            </w:r>
            <w:r>
              <w:t xml:space="preserve"> a counter-attack on VILLIERS BRETONNEUX and ground SW of the village, was carried out by a Australian Brigade, which surrounded the village, establishing itself on the Eastern outskirts as far as the Old Hangars on the VILLIERS BRETONNEUX WARFUSEE road, with its right flank thrown back. Its left covered the Northern and North Western parts of the village, and was extended to eth right flank of our B Company, where this Company bent back, forming our defensive flank. The Australians left at this time was not in touch with B Company’s right, but the gap was covered by the continuation of our line joining up with the 2</w:t>
            </w:r>
            <w:r w:rsidRPr="00125B6D">
              <w:rPr>
                <w:vertAlign w:val="superscript"/>
              </w:rPr>
              <w:t>nd</w:t>
            </w:r>
            <w:r>
              <w:t xml:space="preserve"> Royal Berkshire Regt. Our lines were shelled at intervals throughout the night.</w:t>
            </w:r>
          </w:p>
        </w:tc>
      </w:tr>
      <w:tr w:rsidR="0077186B" w:rsidTr="0077186B">
        <w:tc>
          <w:tcPr>
            <w:tcW w:w="1526" w:type="dxa"/>
          </w:tcPr>
          <w:p w:rsidR="0077186B" w:rsidRDefault="00B67A7B">
            <w:r>
              <w:lastRenderedPageBreak/>
              <w:t>25-04-1918</w:t>
            </w:r>
          </w:p>
        </w:tc>
        <w:tc>
          <w:tcPr>
            <w:tcW w:w="7716" w:type="dxa"/>
          </w:tcPr>
          <w:p w:rsidR="0077186B" w:rsidRDefault="00125B6D" w:rsidP="00B16C65">
            <w:r>
              <w:t xml:space="preserve">The lines held by the Battalion were not attacked on </w:t>
            </w:r>
            <w:r w:rsidR="00B16C65">
              <w:t>the</w:t>
            </w:r>
            <w:r>
              <w:t xml:space="preserve"> 25</w:t>
            </w:r>
            <w:r w:rsidRPr="00125B6D">
              <w:rPr>
                <w:vertAlign w:val="superscript"/>
              </w:rPr>
              <w:t>th</w:t>
            </w:r>
            <w:r>
              <w:t xml:space="preserve"> inst.</w:t>
            </w:r>
            <w:r w:rsidR="00B16C65">
              <w:t xml:space="preserve"> </w:t>
            </w:r>
            <w:r>
              <w:t>Readjustments of our lines were carried out early on night 25/26</w:t>
            </w:r>
            <w:r w:rsidRPr="00125B6D">
              <w:rPr>
                <w:vertAlign w:val="superscript"/>
              </w:rPr>
              <w:t>th</w:t>
            </w:r>
            <w:r>
              <w:t xml:space="preserve">. B Company front line, 2 Platoons of </w:t>
            </w:r>
            <w:r w:rsidR="00B16C65">
              <w:t xml:space="preserve">D Company in Support in positions occupied by A Company when the line was taken over. 1 Platoon of D Company and an amalgamated Platoon formed of remains of A &amp; C </w:t>
            </w:r>
            <w:proofErr w:type="spellStart"/>
            <w:r w:rsidR="00B16C65">
              <w:t>Coys</w:t>
            </w:r>
            <w:proofErr w:type="spellEnd"/>
            <w:r w:rsidR="00B16C65">
              <w:t xml:space="preserve"> in Reserve in Old Reserve Line. On night 25/26</w:t>
            </w:r>
            <w:r w:rsidR="00B16C65" w:rsidRPr="00B16C65">
              <w:rPr>
                <w:vertAlign w:val="superscript"/>
              </w:rPr>
              <w:t>th</w:t>
            </w:r>
            <w:r w:rsidR="00B16C65">
              <w:t xml:space="preserve"> the Battalion moved to counter-attack positions W. of VILLIOERS BRETONNEUX.</w:t>
            </w:r>
          </w:p>
        </w:tc>
      </w:tr>
      <w:tr w:rsidR="0077186B" w:rsidTr="0077186B">
        <w:tc>
          <w:tcPr>
            <w:tcW w:w="1526" w:type="dxa"/>
          </w:tcPr>
          <w:p w:rsidR="0077186B" w:rsidRDefault="00B67A7B">
            <w:r>
              <w:t>26-04-1918</w:t>
            </w:r>
          </w:p>
        </w:tc>
        <w:tc>
          <w:tcPr>
            <w:tcW w:w="7716" w:type="dxa"/>
          </w:tcPr>
          <w:p w:rsidR="0077186B" w:rsidRDefault="00B16C65" w:rsidP="000A57C1">
            <w:r>
              <w:t xml:space="preserve">Situation on the S.E. outskirts of VILLIERS BRETONNEUX being obscure, orders received from Division were brought to Battalion </w:t>
            </w:r>
            <w:proofErr w:type="gramStart"/>
            <w:r>
              <w:t>Headquarters  by</w:t>
            </w:r>
            <w:proofErr w:type="gramEnd"/>
            <w:r>
              <w:t xml:space="preserve"> Brigade Major, 25</w:t>
            </w:r>
            <w:r w:rsidRPr="00B16C65">
              <w:rPr>
                <w:vertAlign w:val="superscript"/>
              </w:rPr>
              <w:t>th</w:t>
            </w:r>
            <w:r>
              <w:t xml:space="preserve"> Infantry Brigade that a reconnaissance was to be carried out to clear this part of the village if necessary,  and make sure of the situation. This was carried out by 2 Platoons of B Company under 2</w:t>
            </w:r>
            <w:r w:rsidRPr="00B16C65">
              <w:rPr>
                <w:vertAlign w:val="superscript"/>
              </w:rPr>
              <w:t>nd</w:t>
            </w:r>
            <w:r>
              <w:t xml:space="preserve"> Lt. McGee, accompanied by the Brigade Major, 25</w:t>
            </w:r>
            <w:r w:rsidRPr="00B16C65">
              <w:rPr>
                <w:vertAlign w:val="superscript"/>
              </w:rPr>
              <w:t>th</w:t>
            </w:r>
            <w:r>
              <w:t xml:space="preserve"> Infantry Brigade, who carried out the reconnaissance meeting with considerable resistance outside the village. Several casualties were inflicted on </w:t>
            </w:r>
            <w:proofErr w:type="spellStart"/>
            <w:r>
              <w:t>teh</w:t>
            </w:r>
            <w:proofErr w:type="spellEnd"/>
            <w:r>
              <w:t xml:space="preserve"> enemy</w:t>
            </w:r>
            <w:r w:rsidR="000A57C1">
              <w:t>, 2 machine gun teams being put out of action by our fire. The Party returned at 2pm, having suffered casualties – 2</w:t>
            </w:r>
            <w:r w:rsidR="000A57C1" w:rsidRPr="000A57C1">
              <w:rPr>
                <w:vertAlign w:val="superscript"/>
              </w:rPr>
              <w:t>nd</w:t>
            </w:r>
            <w:r w:rsidR="000A57C1">
              <w:t xml:space="preserve"> Lt. </w:t>
            </w:r>
            <w:proofErr w:type="spellStart"/>
            <w:r w:rsidR="000A57C1">
              <w:t>Mcgee</w:t>
            </w:r>
            <w:proofErr w:type="spellEnd"/>
            <w:r w:rsidR="000A57C1">
              <w:t xml:space="preserve"> killed – 26 other ranks killed and wounded. The rest of eth day passed without further incident.</w:t>
            </w:r>
          </w:p>
        </w:tc>
      </w:tr>
      <w:tr w:rsidR="00B67A7B" w:rsidTr="0077186B">
        <w:tc>
          <w:tcPr>
            <w:tcW w:w="1526" w:type="dxa"/>
          </w:tcPr>
          <w:p w:rsidR="00B67A7B" w:rsidRDefault="00B67A7B">
            <w:r>
              <w:t>27-04-1918</w:t>
            </w:r>
          </w:p>
        </w:tc>
        <w:tc>
          <w:tcPr>
            <w:tcW w:w="7716" w:type="dxa"/>
          </w:tcPr>
          <w:p w:rsidR="00B67A7B" w:rsidRDefault="000A57C1">
            <w:r>
              <w:t>A quiet day. The Battalion remained in counter-attack position and was not called upon to take part in active operations. Casualties Nil.</w:t>
            </w:r>
          </w:p>
          <w:p w:rsidR="000A57C1" w:rsidRDefault="000A57C1">
            <w:r>
              <w:t xml:space="preserve">Casualties Sustained by Battalion between </w:t>
            </w:r>
            <w:proofErr w:type="gramStart"/>
            <w:r>
              <w:t>23/26</w:t>
            </w:r>
            <w:r w:rsidRPr="000A57C1">
              <w:rPr>
                <w:vertAlign w:val="superscript"/>
              </w:rPr>
              <w:t>th</w:t>
            </w:r>
            <w:proofErr w:type="gramEnd"/>
            <w:r>
              <w:t xml:space="preserve"> April. 1 Officer Killed – 3 Officers wounded – 2 Officers wounded &amp; missing – 9 Officers Missing – Other </w:t>
            </w:r>
            <w:proofErr w:type="gramStart"/>
            <w:r>
              <w:t>ranks .</w:t>
            </w:r>
            <w:proofErr w:type="gramEnd"/>
            <w:r>
              <w:t xml:space="preserve"> Killed 18 – Wounded  96 – Missing 268</w:t>
            </w:r>
          </w:p>
        </w:tc>
      </w:tr>
      <w:tr w:rsidR="000A57C1" w:rsidTr="0077186B">
        <w:tc>
          <w:tcPr>
            <w:tcW w:w="1526" w:type="dxa"/>
          </w:tcPr>
          <w:p w:rsidR="000A57C1" w:rsidRDefault="000A57C1">
            <w:r>
              <w:t>28-04-1918</w:t>
            </w:r>
          </w:p>
        </w:tc>
        <w:tc>
          <w:tcPr>
            <w:tcW w:w="7716" w:type="dxa"/>
          </w:tcPr>
          <w:p w:rsidR="000A57C1" w:rsidRDefault="000A57C1">
            <w:r>
              <w:t xml:space="preserve">At 10am. </w:t>
            </w:r>
            <w:proofErr w:type="gramStart"/>
            <w:r>
              <w:t>orders</w:t>
            </w:r>
            <w:proofErr w:type="gramEnd"/>
            <w:r>
              <w:t xml:space="preserve"> were received to evacuate the position occupied by the Battalion and the Battalion moved by march route to billets at BOUTILIERE, S. of AMIENS.</w:t>
            </w:r>
          </w:p>
        </w:tc>
      </w:tr>
      <w:tr w:rsidR="000A57C1" w:rsidTr="0077186B">
        <w:tc>
          <w:tcPr>
            <w:tcW w:w="1526" w:type="dxa"/>
          </w:tcPr>
          <w:p w:rsidR="000A57C1" w:rsidRDefault="000A57C1">
            <w:r>
              <w:t>29-04-1918</w:t>
            </w:r>
          </w:p>
        </w:tc>
        <w:tc>
          <w:tcPr>
            <w:tcW w:w="7716" w:type="dxa"/>
          </w:tcPr>
          <w:p w:rsidR="000A57C1" w:rsidRDefault="000A57C1">
            <w:r>
              <w:t>In billets at BOTILIERE. Companies under O</w:t>
            </w:r>
            <w:r w:rsidRPr="000A57C1">
              <w:rPr>
                <w:vertAlign w:val="subscript"/>
              </w:rPr>
              <w:t>s</w:t>
            </w:r>
            <w:r>
              <w:t xml:space="preserve"> C. </w:t>
            </w:r>
            <w:proofErr w:type="spellStart"/>
            <w:r>
              <w:t>Coys</w:t>
            </w:r>
            <w:proofErr w:type="spellEnd"/>
            <w:r>
              <w:t xml:space="preserve"> for re-organisation and baths.</w:t>
            </w:r>
          </w:p>
        </w:tc>
      </w:tr>
      <w:tr w:rsidR="000A57C1" w:rsidTr="0077186B">
        <w:tc>
          <w:tcPr>
            <w:tcW w:w="1526" w:type="dxa"/>
          </w:tcPr>
          <w:p w:rsidR="000A57C1" w:rsidRDefault="000A57C1">
            <w:r>
              <w:lastRenderedPageBreak/>
              <w:t>30-04-1918</w:t>
            </w:r>
          </w:p>
        </w:tc>
        <w:tc>
          <w:tcPr>
            <w:tcW w:w="7716" w:type="dxa"/>
          </w:tcPr>
          <w:p w:rsidR="000A57C1" w:rsidRDefault="009A1684">
            <w:r>
              <w:t>The Battalion moved in buses to billets in HUCHENNEVILLE near ABBEVILLE battalion Headquarters in Chateau.</w:t>
            </w:r>
          </w:p>
          <w:p w:rsidR="009A1684" w:rsidRDefault="009A1684">
            <w:r>
              <w:t xml:space="preserve">Reinforcements 176 Other Ranks. Captain E </w:t>
            </w:r>
            <w:proofErr w:type="spellStart"/>
            <w:r>
              <w:t>Boughton</w:t>
            </w:r>
            <w:proofErr w:type="spellEnd"/>
            <w:r>
              <w:t>-Leigh. 2</w:t>
            </w:r>
            <w:r w:rsidRPr="009A1684">
              <w:rPr>
                <w:vertAlign w:val="superscript"/>
              </w:rPr>
              <w:t>nd</w:t>
            </w:r>
            <w:r>
              <w:t xml:space="preserve"> Lt E. P. </w:t>
            </w:r>
            <w:proofErr w:type="spellStart"/>
            <w:r>
              <w:t>Horgan</w:t>
            </w:r>
            <w:proofErr w:type="spellEnd"/>
            <w:r>
              <w:t xml:space="preserve"> joined for duty.</w:t>
            </w:r>
          </w:p>
        </w:tc>
      </w:tr>
    </w:tbl>
    <w:p w:rsidR="00635F5D" w:rsidRDefault="00635F5D"/>
    <w:p w:rsidR="00B67A7B" w:rsidRDefault="00B67A7B"/>
    <w:sectPr w:rsidR="00B67A7B" w:rsidSect="00635F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186B"/>
    <w:rsid w:val="000A57C1"/>
    <w:rsid w:val="00125B6D"/>
    <w:rsid w:val="001525C7"/>
    <w:rsid w:val="001752A2"/>
    <w:rsid w:val="00254A85"/>
    <w:rsid w:val="005A2D5D"/>
    <w:rsid w:val="006007BC"/>
    <w:rsid w:val="00635F5D"/>
    <w:rsid w:val="00715131"/>
    <w:rsid w:val="0077186B"/>
    <w:rsid w:val="009A1684"/>
    <w:rsid w:val="00B16C65"/>
    <w:rsid w:val="00B67A7B"/>
    <w:rsid w:val="00C14A61"/>
    <w:rsid w:val="00ED2B3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7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3</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Lawrence</dc:creator>
  <cp:lastModifiedBy>Martin Lawrence</cp:lastModifiedBy>
  <cp:revision>7</cp:revision>
  <dcterms:created xsi:type="dcterms:W3CDTF">2015-11-29T10:41:00Z</dcterms:created>
  <dcterms:modified xsi:type="dcterms:W3CDTF">2015-11-29T21:06:00Z</dcterms:modified>
</cp:coreProperties>
</file>