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69F1" w14:textId="77777777" w:rsidR="00C9327E" w:rsidRPr="00335E63" w:rsidRDefault="00C9327E" w:rsidP="00C9327E">
      <w:pPr>
        <w:jc w:val="center"/>
        <w:rPr>
          <w:b/>
          <w:bCs/>
          <w:sz w:val="48"/>
          <w:szCs w:val="48"/>
        </w:rPr>
      </w:pPr>
    </w:p>
    <w:p w14:paraId="02471F17" w14:textId="77777777" w:rsidR="00C9327E" w:rsidRPr="00335E63" w:rsidRDefault="00C9327E" w:rsidP="00C9327E">
      <w:pPr>
        <w:jc w:val="center"/>
        <w:rPr>
          <w:b/>
          <w:bCs/>
          <w:sz w:val="56"/>
          <w:szCs w:val="56"/>
        </w:rPr>
      </w:pPr>
    </w:p>
    <w:p w14:paraId="7D807557" w14:textId="77777777" w:rsidR="00C9327E" w:rsidRPr="00335E63" w:rsidRDefault="00C9327E" w:rsidP="00C9327E">
      <w:pPr>
        <w:jc w:val="center"/>
        <w:rPr>
          <w:b/>
          <w:bCs/>
          <w:sz w:val="56"/>
          <w:szCs w:val="56"/>
        </w:rPr>
      </w:pPr>
    </w:p>
    <w:p w14:paraId="44228F75" w14:textId="77777777" w:rsidR="00C9327E" w:rsidRPr="00335E63" w:rsidRDefault="00C9327E" w:rsidP="00C9327E">
      <w:pPr>
        <w:jc w:val="center"/>
        <w:rPr>
          <w:b/>
          <w:bCs/>
          <w:sz w:val="56"/>
          <w:szCs w:val="56"/>
        </w:rPr>
      </w:pPr>
    </w:p>
    <w:p w14:paraId="7CE647DA" w14:textId="77777777" w:rsidR="00C9327E" w:rsidRPr="00335E63" w:rsidRDefault="00C9327E" w:rsidP="00C9327E">
      <w:pPr>
        <w:jc w:val="center"/>
        <w:rPr>
          <w:b/>
          <w:bCs/>
          <w:sz w:val="56"/>
          <w:szCs w:val="56"/>
        </w:rPr>
      </w:pPr>
    </w:p>
    <w:p w14:paraId="295F79EC" w14:textId="77777777" w:rsidR="00C9327E" w:rsidRDefault="00C9327E" w:rsidP="00C9327E">
      <w:pPr>
        <w:jc w:val="center"/>
        <w:rPr>
          <w:sz w:val="56"/>
          <w:szCs w:val="56"/>
        </w:rPr>
      </w:pPr>
    </w:p>
    <w:p w14:paraId="4ED512CC" w14:textId="77777777" w:rsidR="00C9327E" w:rsidRPr="00865F0A" w:rsidRDefault="00C9327E" w:rsidP="00C9327E">
      <w:pPr>
        <w:jc w:val="center"/>
        <w:rPr>
          <w:sz w:val="56"/>
          <w:szCs w:val="56"/>
        </w:rPr>
      </w:pPr>
      <w:r w:rsidRPr="00865F0A">
        <w:rPr>
          <w:sz w:val="56"/>
          <w:szCs w:val="56"/>
        </w:rPr>
        <w:t>Zápočtový program – Dokumentace</w:t>
      </w:r>
    </w:p>
    <w:p w14:paraId="5F3F0190" w14:textId="205F2858" w:rsidR="00C9327E" w:rsidRPr="00865F0A" w:rsidRDefault="00C9327E" w:rsidP="00C9327E">
      <w:pPr>
        <w:jc w:val="center"/>
        <w:rPr>
          <w:sz w:val="56"/>
          <w:szCs w:val="56"/>
        </w:rPr>
      </w:pPr>
      <w:r w:rsidRPr="00865F0A">
        <w:rPr>
          <w:sz w:val="56"/>
          <w:szCs w:val="56"/>
        </w:rPr>
        <w:t>Programování I</w:t>
      </w:r>
      <w:r>
        <w:rPr>
          <w:sz w:val="56"/>
          <w:szCs w:val="56"/>
        </w:rPr>
        <w:t>I</w:t>
      </w:r>
      <w:r w:rsidRPr="00865F0A">
        <w:rPr>
          <w:sz w:val="56"/>
          <w:szCs w:val="56"/>
        </w:rPr>
        <w:t xml:space="preserve"> (NPRG</w:t>
      </w:r>
      <w:r>
        <w:rPr>
          <w:sz w:val="56"/>
          <w:szCs w:val="56"/>
        </w:rPr>
        <w:t>031</w:t>
      </w:r>
      <w:r w:rsidRPr="00865F0A">
        <w:rPr>
          <w:sz w:val="56"/>
          <w:szCs w:val="56"/>
        </w:rPr>
        <w:t>)</w:t>
      </w:r>
    </w:p>
    <w:p w14:paraId="0F2BC8E8" w14:textId="53A8AA35" w:rsidR="00C9327E" w:rsidRPr="00865F0A" w:rsidRDefault="00C9327E" w:rsidP="00C9327E">
      <w:pPr>
        <w:jc w:val="center"/>
        <w:rPr>
          <w:sz w:val="40"/>
          <w:szCs w:val="40"/>
        </w:rPr>
      </w:pPr>
      <w:r>
        <w:rPr>
          <w:sz w:val="40"/>
          <w:szCs w:val="40"/>
        </w:rPr>
        <w:t>L</w:t>
      </w:r>
      <w:r w:rsidRPr="00865F0A">
        <w:rPr>
          <w:sz w:val="40"/>
          <w:szCs w:val="40"/>
        </w:rPr>
        <w:t>S 2022/23</w:t>
      </w:r>
    </w:p>
    <w:p w14:paraId="1DC72CB9" w14:textId="77777777" w:rsidR="00C9327E" w:rsidRDefault="00C9327E" w:rsidP="00C9327E">
      <w:pPr>
        <w:jc w:val="center"/>
        <w:rPr>
          <w:sz w:val="28"/>
          <w:szCs w:val="28"/>
        </w:rPr>
      </w:pPr>
    </w:p>
    <w:p w14:paraId="7D0B70C6" w14:textId="77777777" w:rsidR="00C9327E" w:rsidRDefault="00C9327E" w:rsidP="00C9327E">
      <w:pPr>
        <w:jc w:val="center"/>
        <w:rPr>
          <w:sz w:val="28"/>
          <w:szCs w:val="28"/>
        </w:rPr>
      </w:pPr>
    </w:p>
    <w:p w14:paraId="3AF24548" w14:textId="77777777" w:rsidR="00C9327E" w:rsidRDefault="00C9327E" w:rsidP="00C9327E">
      <w:pPr>
        <w:jc w:val="center"/>
        <w:rPr>
          <w:sz w:val="28"/>
          <w:szCs w:val="28"/>
        </w:rPr>
      </w:pPr>
    </w:p>
    <w:p w14:paraId="7B589D9D" w14:textId="77777777" w:rsidR="00C9327E" w:rsidRDefault="00C9327E" w:rsidP="00C9327E">
      <w:pPr>
        <w:jc w:val="center"/>
        <w:rPr>
          <w:sz w:val="28"/>
          <w:szCs w:val="28"/>
        </w:rPr>
      </w:pPr>
    </w:p>
    <w:p w14:paraId="11A394A9" w14:textId="77777777" w:rsidR="00C9327E" w:rsidRDefault="00C9327E" w:rsidP="00C9327E">
      <w:pPr>
        <w:jc w:val="center"/>
        <w:rPr>
          <w:sz w:val="28"/>
          <w:szCs w:val="28"/>
        </w:rPr>
      </w:pPr>
    </w:p>
    <w:p w14:paraId="4B8ADE5A" w14:textId="77777777" w:rsidR="00C9327E" w:rsidRDefault="00C9327E" w:rsidP="00C9327E">
      <w:pPr>
        <w:jc w:val="center"/>
        <w:rPr>
          <w:sz w:val="28"/>
          <w:szCs w:val="28"/>
        </w:rPr>
      </w:pPr>
    </w:p>
    <w:p w14:paraId="2980FD0F" w14:textId="77777777" w:rsidR="00C9327E" w:rsidRDefault="00C9327E" w:rsidP="00C9327E">
      <w:pPr>
        <w:jc w:val="center"/>
        <w:rPr>
          <w:sz w:val="28"/>
          <w:szCs w:val="28"/>
        </w:rPr>
      </w:pPr>
    </w:p>
    <w:p w14:paraId="54790489" w14:textId="77777777" w:rsidR="00C9327E" w:rsidRDefault="00C9327E" w:rsidP="00C9327E">
      <w:pPr>
        <w:jc w:val="center"/>
        <w:rPr>
          <w:sz w:val="28"/>
          <w:szCs w:val="28"/>
        </w:rPr>
      </w:pPr>
    </w:p>
    <w:p w14:paraId="41AFDEAD" w14:textId="77777777" w:rsidR="00C9327E" w:rsidRDefault="00C9327E" w:rsidP="00C9327E">
      <w:pPr>
        <w:jc w:val="center"/>
        <w:rPr>
          <w:sz w:val="28"/>
          <w:szCs w:val="28"/>
        </w:rPr>
      </w:pPr>
    </w:p>
    <w:p w14:paraId="12FE63B3" w14:textId="77777777" w:rsidR="00C9327E" w:rsidRDefault="00C9327E" w:rsidP="00C9327E">
      <w:pPr>
        <w:jc w:val="center"/>
        <w:rPr>
          <w:sz w:val="28"/>
          <w:szCs w:val="28"/>
        </w:rPr>
      </w:pPr>
    </w:p>
    <w:p w14:paraId="19714B28" w14:textId="6A68772B" w:rsidR="00401848" w:rsidRDefault="00401848" w:rsidP="00C9327E">
      <w:pPr>
        <w:jc w:val="center"/>
      </w:pPr>
    </w:p>
    <w:p w14:paraId="2097364A" w14:textId="77777777" w:rsidR="00C9327E" w:rsidRDefault="00C9327E" w:rsidP="00C9327E">
      <w:pPr>
        <w:jc w:val="right"/>
        <w:rPr>
          <w:sz w:val="32"/>
          <w:szCs w:val="32"/>
        </w:rPr>
      </w:pPr>
      <w:r w:rsidRPr="00865F0A">
        <w:rPr>
          <w:sz w:val="32"/>
          <w:szCs w:val="32"/>
        </w:rPr>
        <w:t>Le Duc Hung</w:t>
      </w:r>
    </w:p>
    <w:p w14:paraId="1849C7AE" w14:textId="05C4C618" w:rsidR="00C9327E" w:rsidRDefault="00C9327E" w:rsidP="00C9327E">
      <w:pPr>
        <w:pStyle w:val="Heading1"/>
      </w:pPr>
      <w:r>
        <w:lastRenderedPageBreak/>
        <w:t>Zadání práce</w:t>
      </w:r>
    </w:p>
    <w:p w14:paraId="62E142BD" w14:textId="6B619F22" w:rsidR="00C9327E" w:rsidRDefault="00C9327E" w:rsidP="00C9327E">
      <w:r>
        <w:t>Zadáním práce bylo vytvořit klasickou karetní hru s použitím jazyka C</w:t>
      </w:r>
      <w:r w:rsidRPr="00C9327E">
        <w:t>#</w:t>
      </w:r>
      <w:r>
        <w:t xml:space="preserve"> s grafickým rozhraním (Windows Forms). </w:t>
      </w:r>
    </w:p>
    <w:p w14:paraId="38972CB6" w14:textId="0A36F909" w:rsidR="00C9327E" w:rsidRDefault="00C9327E" w:rsidP="00C9327E">
      <w:r w:rsidRPr="00121A89">
        <w:t xml:space="preserve">Hra je určena </w:t>
      </w:r>
      <w:r>
        <w:t xml:space="preserve">pro jednoho hráče, přičemž hráč hraje proti počítači, který má implementované rozhodovací procesy. Hráč a počítač se v tazích střídají, přičemž na začátku hry vždy začíná hráč. Po zahrání nějaké karty hráčem se počítač rozhodne, zda bude hrát nějakou platnou kartu (dle pravidel prší) nebo si nějakou bude tahat. </w:t>
      </w:r>
    </w:p>
    <w:p w14:paraId="6899DC15" w14:textId="77777777" w:rsidR="00C9327E" w:rsidRDefault="00C9327E" w:rsidP="00C9327E"/>
    <w:p w14:paraId="1F11F92A" w14:textId="0B41C6BF" w:rsidR="00C9327E" w:rsidRDefault="00C9327E" w:rsidP="00831C32">
      <w:pPr>
        <w:pStyle w:val="Heading1"/>
      </w:pPr>
      <w:r>
        <w:t>Pravidla hry</w:t>
      </w:r>
    </w:p>
    <w:p w14:paraId="126FD7D5" w14:textId="77777777" w:rsidR="00831C32" w:rsidRDefault="00831C32" w:rsidP="00831C32">
      <w:r>
        <w:t xml:space="preserve">Hra začíná s 4-6 kartami, přičemž se hraje s klasickými Mariášovými kartami s hodnotami (7, 8, 9, </w:t>
      </w:r>
      <w:r w:rsidRPr="00335E63">
        <w:t xml:space="preserve">10, </w:t>
      </w:r>
      <w:r>
        <w:t xml:space="preserve">Spodek, Eso, Svršek, Král) a barvami (srdcové - </w:t>
      </w:r>
      <w:r>
        <w:rPr>
          <w:rFonts w:ascii="Arial" w:hAnsi="Arial" w:cs="Arial"/>
          <w:color w:val="202124"/>
          <w:sz w:val="30"/>
          <w:szCs w:val="30"/>
          <w:shd w:val="clear" w:color="auto" w:fill="FFFFFF"/>
        </w:rPr>
        <w:t>♥</w:t>
      </w:r>
      <w:r>
        <w:t>, žaludové -</w:t>
      </w:r>
      <w:r w:rsidRPr="00DD6A6E">
        <w:rPr>
          <w:rFonts w:ascii="Arial" w:hAnsi="Arial" w:cs="Arial"/>
          <w:color w:val="040C28"/>
          <w:sz w:val="30"/>
          <w:szCs w:val="30"/>
        </w:rPr>
        <w:t xml:space="preserve"> </w:t>
      </w:r>
      <w:r>
        <w:rPr>
          <w:rFonts w:ascii="Arial" w:hAnsi="Arial" w:cs="Arial"/>
          <w:color w:val="040C28"/>
          <w:sz w:val="30"/>
          <w:szCs w:val="30"/>
        </w:rPr>
        <w:t>♣</w:t>
      </w:r>
      <w:r>
        <w:t>, kulové -</w:t>
      </w:r>
      <w:r w:rsidRPr="00DD6A6E">
        <w:rPr>
          <w:rFonts w:ascii="Arial" w:hAnsi="Arial" w:cs="Arial"/>
          <w:color w:val="FF0000"/>
          <w:sz w:val="21"/>
          <w:szCs w:val="21"/>
          <w:shd w:val="clear" w:color="auto" w:fill="FFFFFF"/>
        </w:rPr>
        <w:t xml:space="preserve"> </w:t>
      </w:r>
      <w:r>
        <w:rPr>
          <w:rFonts w:ascii="Arial" w:hAnsi="Arial" w:cs="Arial"/>
          <w:color w:val="040C28"/>
          <w:sz w:val="30"/>
          <w:szCs w:val="30"/>
        </w:rPr>
        <w:t>♦</w:t>
      </w:r>
      <w:r>
        <w:t>, listové -</w:t>
      </w:r>
      <w:r w:rsidRPr="00FE00C5">
        <w:rPr>
          <w:rFonts w:ascii="Arial" w:hAnsi="Arial" w:cs="Arial"/>
          <w:color w:val="040C28"/>
          <w:sz w:val="30"/>
          <w:szCs w:val="30"/>
        </w:rPr>
        <w:t xml:space="preserve"> </w:t>
      </w:r>
      <w:r>
        <w:rPr>
          <w:rFonts w:ascii="Arial" w:hAnsi="Arial" w:cs="Arial"/>
          <w:color w:val="040C28"/>
          <w:sz w:val="30"/>
          <w:szCs w:val="30"/>
        </w:rPr>
        <w:t>♠</w:t>
      </w:r>
      <w:r>
        <w:t>).</w:t>
      </w:r>
    </w:p>
    <w:p w14:paraId="67B7BAD4" w14:textId="77777777" w:rsidR="00831C32" w:rsidRDefault="00831C32" w:rsidP="00831C32">
      <w:r>
        <w:t>Program respektuje klasická pravidla Prší, tj. na položenou kartu lze hrát jen kartou, která má shodnou hodnotu nebo barvu, výjimka je karta Svršek, kterou lze zahrát na jakoukoliv kartu.</w:t>
      </w:r>
    </w:p>
    <w:p w14:paraId="0E87368D" w14:textId="77777777" w:rsidR="00831C32" w:rsidRPr="00D23F38" w:rsidRDefault="00831C32" w:rsidP="00831C32">
      <w:pPr>
        <w:pStyle w:val="ListParagraph"/>
        <w:numPr>
          <w:ilvl w:val="0"/>
          <w:numId w:val="1"/>
        </w:numPr>
      </w:pPr>
      <w:r>
        <w:t>Pokud jeden z hráčů zahraje sedmu, tak si druhý hráč, buď tahá 2 karty, nebo ji může přebít jinou sedmou (počet karet k tahání se vždy zvýší o 2).</w:t>
      </w:r>
    </w:p>
    <w:p w14:paraId="74448966" w14:textId="77777777" w:rsidR="00831C32" w:rsidRDefault="00831C32" w:rsidP="00831C32">
      <w:pPr>
        <w:pStyle w:val="ListParagraph"/>
        <w:numPr>
          <w:ilvl w:val="0"/>
          <w:numId w:val="1"/>
        </w:numPr>
      </w:pPr>
      <w:r>
        <w:t>Pokud jeden z hráčů zahraje Eso, tak druhý hráč, buďto stojí, nebo položené Eso přebije svým Esem. Jestliže jeden z hráčů stojí, netahá si karty.</w:t>
      </w:r>
    </w:p>
    <w:p w14:paraId="04580784" w14:textId="77777777" w:rsidR="00831C32" w:rsidRDefault="00831C32" w:rsidP="00831C32">
      <w:pPr>
        <w:pStyle w:val="ListParagraph"/>
        <w:numPr>
          <w:ilvl w:val="0"/>
          <w:numId w:val="1"/>
        </w:numPr>
      </w:pPr>
      <w:r>
        <w:t>Pokud jeden z hráčů zahraje Svršek, tak vybírá novou barvu, na kterou musí protihráč hrát.</w:t>
      </w:r>
    </w:p>
    <w:p w14:paraId="4025175D" w14:textId="77777777" w:rsidR="00831C32" w:rsidRDefault="00831C32" w:rsidP="00831C32">
      <w:r>
        <w:t>Naimplementoval jsem také speciální pravidlo, tj. červená sedma vrací do hry – jestliže jeden z hráčů položí poslední kartu a je to karta červená nebo sedma, tak protihráč, pokud má v ruce červenou sedmu, může hráče vrátit zpět do hry (tahá si příslušný počet karet po položení srdcové sedmy).</w:t>
      </w:r>
    </w:p>
    <w:p w14:paraId="69FE1E67" w14:textId="77777777" w:rsidR="00831C32" w:rsidRDefault="00831C32" w:rsidP="00831C32">
      <w:r>
        <w:t>Vítězem je hráč, kterému již nezbývají žádné karty.</w:t>
      </w:r>
    </w:p>
    <w:p w14:paraId="3B5A4E05" w14:textId="77777777" w:rsidR="00831C32" w:rsidRDefault="00831C32" w:rsidP="00831C32"/>
    <w:p w14:paraId="589E45E5" w14:textId="77777777" w:rsidR="00831C32" w:rsidRDefault="00831C32" w:rsidP="00831C32"/>
    <w:p w14:paraId="665A12F6" w14:textId="77777777" w:rsidR="00831C32" w:rsidRDefault="00831C32" w:rsidP="00831C32"/>
    <w:p w14:paraId="298C6631" w14:textId="77777777" w:rsidR="00831C32" w:rsidRDefault="00831C32" w:rsidP="00831C32"/>
    <w:p w14:paraId="4F0F41FC" w14:textId="77777777" w:rsidR="00831C32" w:rsidRDefault="00831C32" w:rsidP="00831C32"/>
    <w:p w14:paraId="56DD4174" w14:textId="77777777" w:rsidR="00831C32" w:rsidRDefault="00831C32" w:rsidP="00831C32"/>
    <w:p w14:paraId="7D124D73" w14:textId="77777777" w:rsidR="00831C32" w:rsidRDefault="00831C32" w:rsidP="00831C32"/>
    <w:p w14:paraId="1816A1B4" w14:textId="77777777" w:rsidR="00831C32" w:rsidRDefault="00831C32" w:rsidP="00831C32"/>
    <w:p w14:paraId="1B678850" w14:textId="77777777" w:rsidR="00831C32" w:rsidRDefault="00831C32" w:rsidP="00831C32"/>
    <w:p w14:paraId="0A0D8ABF" w14:textId="77777777" w:rsidR="00831C32" w:rsidRDefault="00831C32" w:rsidP="00831C32"/>
    <w:p w14:paraId="75AF0AA5" w14:textId="77777777" w:rsidR="00831C32" w:rsidRDefault="00831C32" w:rsidP="00831C32"/>
    <w:p w14:paraId="23E9BA98" w14:textId="77777777" w:rsidR="00831C32" w:rsidRDefault="00831C32" w:rsidP="00831C32"/>
    <w:p w14:paraId="2014F2CE" w14:textId="77777777" w:rsidR="00831C32" w:rsidRDefault="00831C32" w:rsidP="00831C32"/>
    <w:p w14:paraId="37065F93" w14:textId="0EF471F0" w:rsidR="00831C32" w:rsidRDefault="00831C32" w:rsidP="00831C32">
      <w:pPr>
        <w:pStyle w:val="Heading1"/>
      </w:pPr>
      <w:r>
        <w:lastRenderedPageBreak/>
        <w:t>Průběh hry</w:t>
      </w:r>
    </w:p>
    <w:p w14:paraId="3C244701" w14:textId="54B9BF4E" w:rsidR="00831C32" w:rsidRDefault="00831C32" w:rsidP="00831C32">
      <w:r>
        <w:t>Na začátku se zobrazí toto okno a hráč si vybírá, s kolika kartami se začíná hrát:</w:t>
      </w:r>
    </w:p>
    <w:p w14:paraId="42FA0A80" w14:textId="30C8F1D7" w:rsidR="00831C32" w:rsidRDefault="00831C32" w:rsidP="00831C32">
      <w:r w:rsidRPr="00831C32">
        <w:rPr>
          <w:noProof/>
        </w:rPr>
        <w:drawing>
          <wp:inline distT="0" distB="0" distL="0" distR="0" wp14:anchorId="27F2A08F" wp14:editId="52F17215">
            <wp:extent cx="4445000" cy="2321473"/>
            <wp:effectExtent l="0" t="0" r="0" b="3175"/>
            <wp:docPr id="2145729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9191" name="Picture 1" descr="A screenshot of a computer&#10;&#10;Description automatically generated"/>
                    <pic:cNvPicPr/>
                  </pic:nvPicPr>
                  <pic:blipFill>
                    <a:blip r:embed="rId5"/>
                    <a:stretch>
                      <a:fillRect/>
                    </a:stretch>
                  </pic:blipFill>
                  <pic:spPr>
                    <a:xfrm>
                      <a:off x="0" y="0"/>
                      <a:ext cx="4555550" cy="2379210"/>
                    </a:xfrm>
                    <a:prstGeom prst="rect">
                      <a:avLst/>
                    </a:prstGeom>
                  </pic:spPr>
                </pic:pic>
              </a:graphicData>
            </a:graphic>
          </wp:inline>
        </w:drawing>
      </w:r>
    </w:p>
    <w:p w14:paraId="426A6564" w14:textId="77777777" w:rsidR="00831C32" w:rsidRDefault="00831C32" w:rsidP="00831C32"/>
    <w:p w14:paraId="2167C14E" w14:textId="4DDBB5A3" w:rsidR="00831C32" w:rsidRDefault="00831C32" w:rsidP="00831C32">
      <w:r>
        <w:t>Po vybrání počtu karet se rozdají karty a zobrazí se toto okno:</w:t>
      </w:r>
    </w:p>
    <w:p w14:paraId="3F913207" w14:textId="356FD93F" w:rsidR="00831C32" w:rsidRDefault="00831C32" w:rsidP="00831C32">
      <w:r w:rsidRPr="00831C32">
        <w:rPr>
          <w:noProof/>
        </w:rPr>
        <w:drawing>
          <wp:inline distT="0" distB="0" distL="0" distR="0" wp14:anchorId="49A1F395" wp14:editId="0C723282">
            <wp:extent cx="5760720" cy="3030855"/>
            <wp:effectExtent l="0" t="0" r="0" b="0"/>
            <wp:docPr id="137426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63482" name="Picture 1" descr="A screenshot of a computer&#10;&#10;Description automatically generated"/>
                    <pic:cNvPicPr/>
                  </pic:nvPicPr>
                  <pic:blipFill>
                    <a:blip r:embed="rId6"/>
                    <a:stretch>
                      <a:fillRect/>
                    </a:stretch>
                  </pic:blipFill>
                  <pic:spPr>
                    <a:xfrm>
                      <a:off x="0" y="0"/>
                      <a:ext cx="5760720" cy="3030855"/>
                    </a:xfrm>
                    <a:prstGeom prst="rect">
                      <a:avLst/>
                    </a:prstGeom>
                  </pic:spPr>
                </pic:pic>
              </a:graphicData>
            </a:graphic>
          </wp:inline>
        </w:drawing>
      </w:r>
    </w:p>
    <w:p w14:paraId="2CDA1B8F" w14:textId="3BB22331" w:rsidR="000D43BB" w:rsidRDefault="000D43BB" w:rsidP="00831C32">
      <w:r>
        <w:t>V horní částí se nachází prostor pro zprávu, kterou vám počítač sdělí po odehrání tahu.</w:t>
      </w:r>
    </w:p>
    <w:p w14:paraId="78FC2A2D" w14:textId="0A3C6577" w:rsidR="000D43BB" w:rsidRDefault="000D43BB" w:rsidP="00831C32">
      <w:r>
        <w:t>Dále tu máme počet zbývajících karet počítače, zprávu, zda někdo změnil barvu a předchozí kartu, která byla odehrána.</w:t>
      </w:r>
    </w:p>
    <w:p w14:paraId="783508E1" w14:textId="0D2E91BB" w:rsidR="000D43BB" w:rsidRDefault="000D43BB" w:rsidP="00831C32">
      <w:r>
        <w:t>Tlačítka:</w:t>
      </w:r>
    </w:p>
    <w:p w14:paraId="6FC966FE" w14:textId="5B6B914F" w:rsidR="000D43BB" w:rsidRDefault="000D43BB" w:rsidP="000D43BB">
      <w:pPr>
        <w:pStyle w:val="ListParagraph"/>
        <w:numPr>
          <w:ilvl w:val="0"/>
          <w:numId w:val="1"/>
        </w:numPr>
      </w:pPr>
      <w:r>
        <w:t>4 tlačítka s barvami, která slouží pro změnění barvy po položení Svršku (jen pro hráče)</w:t>
      </w:r>
    </w:p>
    <w:p w14:paraId="7F451715" w14:textId="30EB28B1" w:rsidR="000D43BB" w:rsidRDefault="000D43BB" w:rsidP="000D43BB">
      <w:pPr>
        <w:pStyle w:val="ListParagraph"/>
        <w:numPr>
          <w:ilvl w:val="0"/>
          <w:numId w:val="1"/>
        </w:numPr>
      </w:pPr>
      <w:r>
        <w:t>Tlačítko, které reprezentuje kartu na vrchu hracího balíčku (nemá žádnou speciální funkci po kliknutí)</w:t>
      </w:r>
    </w:p>
    <w:p w14:paraId="4BB87644" w14:textId="64760E23" w:rsidR="000D43BB" w:rsidRDefault="000D43BB" w:rsidP="000D43BB">
      <w:pPr>
        <w:pStyle w:val="ListParagraph"/>
        <w:numPr>
          <w:ilvl w:val="0"/>
          <w:numId w:val="1"/>
        </w:numPr>
      </w:pPr>
      <w:r>
        <w:t>Tlačítko „tahat karty“ – tahání karet (ve speciálních případech se jeho text změní a slouží k účelům vhodným v daných případech)</w:t>
      </w:r>
    </w:p>
    <w:p w14:paraId="48349E31" w14:textId="6514FF97" w:rsidR="000B42DE" w:rsidRDefault="000B42DE" w:rsidP="000D43BB">
      <w:pPr>
        <w:pStyle w:val="ListParagraph"/>
        <w:numPr>
          <w:ilvl w:val="0"/>
          <w:numId w:val="1"/>
        </w:numPr>
      </w:pPr>
      <w:r>
        <w:lastRenderedPageBreak/>
        <w:t>V dolní polovině okna se nachází karty hráče, tato část se zaplňuje zleva, a to shora dolu</w:t>
      </w:r>
    </w:p>
    <w:p w14:paraId="3BED4108" w14:textId="3902C76D" w:rsidR="000B42DE" w:rsidRDefault="000B42DE" w:rsidP="000B42DE">
      <w:pPr>
        <w:ind w:left="360"/>
      </w:pPr>
      <w:r>
        <w:t>Poté, co hráč zahraje nějakou kartu nebo nějakou tahá, hraje počítač a zobrazí informační zprávu, př.:</w:t>
      </w:r>
    </w:p>
    <w:p w14:paraId="127D4FDB" w14:textId="7A994F6E" w:rsidR="000B42DE" w:rsidRDefault="000B42DE" w:rsidP="000B42DE">
      <w:pPr>
        <w:ind w:left="360"/>
      </w:pPr>
      <w:r w:rsidRPr="000B42DE">
        <w:rPr>
          <w:noProof/>
        </w:rPr>
        <w:drawing>
          <wp:inline distT="0" distB="0" distL="0" distR="0" wp14:anchorId="66892FC3" wp14:editId="37FA2EF9">
            <wp:extent cx="4134427" cy="1247949"/>
            <wp:effectExtent l="0" t="0" r="0" b="9525"/>
            <wp:docPr id="35620015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00151" name="Picture 1" descr="A screenshot of a phone&#10;&#10;Description automatically generated"/>
                    <pic:cNvPicPr/>
                  </pic:nvPicPr>
                  <pic:blipFill>
                    <a:blip r:embed="rId7"/>
                    <a:stretch>
                      <a:fillRect/>
                    </a:stretch>
                  </pic:blipFill>
                  <pic:spPr>
                    <a:xfrm>
                      <a:off x="0" y="0"/>
                      <a:ext cx="4134427" cy="1247949"/>
                    </a:xfrm>
                    <a:prstGeom prst="rect">
                      <a:avLst/>
                    </a:prstGeom>
                  </pic:spPr>
                </pic:pic>
              </a:graphicData>
            </a:graphic>
          </wp:inline>
        </w:drawing>
      </w:r>
    </w:p>
    <w:p w14:paraId="63FAE2EE" w14:textId="77777777" w:rsidR="000B42DE" w:rsidRDefault="000B42DE" w:rsidP="000B42DE">
      <w:pPr>
        <w:ind w:left="360"/>
      </w:pPr>
    </w:p>
    <w:p w14:paraId="0B5E6583" w14:textId="35A8F9F9" w:rsidR="000B42DE" w:rsidRDefault="000B42DE" w:rsidP="000B42DE">
      <w:pPr>
        <w:ind w:left="360"/>
      </w:pPr>
      <w:r>
        <w:t>Speciální situace:</w:t>
      </w:r>
    </w:p>
    <w:p w14:paraId="2883EAC7" w14:textId="2A0C09A9" w:rsidR="000B42DE" w:rsidRDefault="000B42DE" w:rsidP="00FA66C8">
      <w:pPr>
        <w:pStyle w:val="ListParagraph"/>
        <w:numPr>
          <w:ilvl w:val="0"/>
          <w:numId w:val="2"/>
        </w:numPr>
      </w:pPr>
      <w:r>
        <w:t>Pokud hráč zahraje Svršek, vybírá si barvu, na kterou chce změnit barvu hry</w:t>
      </w:r>
      <w:r w:rsidR="00FA66C8">
        <w:t>, tj. vybírá si jednu z těchto barev:</w:t>
      </w:r>
    </w:p>
    <w:p w14:paraId="3C9DA151" w14:textId="77F2FF99" w:rsidR="00FA66C8" w:rsidRDefault="00FA66C8" w:rsidP="00FA66C8">
      <w:pPr>
        <w:pStyle w:val="ListParagraph"/>
      </w:pPr>
      <w:r w:rsidRPr="00FA66C8">
        <w:rPr>
          <w:noProof/>
        </w:rPr>
        <w:drawing>
          <wp:inline distT="0" distB="0" distL="0" distR="0" wp14:anchorId="40448F83" wp14:editId="2142630B">
            <wp:extent cx="1648055" cy="314369"/>
            <wp:effectExtent l="0" t="0" r="0" b="9525"/>
            <wp:docPr id="206983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37750" name=""/>
                    <pic:cNvPicPr/>
                  </pic:nvPicPr>
                  <pic:blipFill>
                    <a:blip r:embed="rId8"/>
                    <a:stretch>
                      <a:fillRect/>
                    </a:stretch>
                  </pic:blipFill>
                  <pic:spPr>
                    <a:xfrm>
                      <a:off x="0" y="0"/>
                      <a:ext cx="1648055" cy="314369"/>
                    </a:xfrm>
                    <a:prstGeom prst="rect">
                      <a:avLst/>
                    </a:prstGeom>
                  </pic:spPr>
                </pic:pic>
              </a:graphicData>
            </a:graphic>
          </wp:inline>
        </w:drawing>
      </w:r>
    </w:p>
    <w:p w14:paraId="79DCD0F1" w14:textId="525A6D75" w:rsidR="000B42DE" w:rsidRDefault="00FA66C8" w:rsidP="000B42DE">
      <w:pPr>
        <w:pStyle w:val="ListParagraph"/>
        <w:numPr>
          <w:ilvl w:val="0"/>
          <w:numId w:val="2"/>
        </w:numPr>
      </w:pPr>
      <w:r>
        <w:t>Jestliže počítač zahrál Eso a hráč žádné Eso v ruce nemá, tak mu počítač sdělí, že stojí a musí kliknout tlačítko „pokračovat“, tj. změněné tlačítko pro tahání karet.</w:t>
      </w:r>
    </w:p>
    <w:p w14:paraId="383918D8" w14:textId="4F6F5114" w:rsidR="00FA66C8" w:rsidRDefault="00FA66C8" w:rsidP="000B42DE">
      <w:pPr>
        <w:pStyle w:val="ListParagraph"/>
        <w:numPr>
          <w:ilvl w:val="0"/>
          <w:numId w:val="2"/>
        </w:numPr>
      </w:pPr>
      <w:r>
        <w:t>Jestliže hrát nemá žádnou sedmu k přebití položené sedmy, tak klikne tlačítko „tahat karty“ a přidá se mu do rukou příslušný počet karet.</w:t>
      </w:r>
    </w:p>
    <w:p w14:paraId="452E17A3" w14:textId="77777777" w:rsidR="00FA66C8" w:rsidRDefault="00FA66C8" w:rsidP="00FA66C8"/>
    <w:p w14:paraId="7A5B3ED7" w14:textId="1E131360" w:rsidR="00FA66C8" w:rsidRDefault="00FA66C8" w:rsidP="00FA66C8">
      <w:r>
        <w:t>Na konci hry:</w:t>
      </w:r>
    </w:p>
    <w:p w14:paraId="594A2AF3" w14:textId="7B90E35A" w:rsidR="00FA66C8" w:rsidRDefault="00FA66C8" w:rsidP="00FA66C8">
      <w:pPr>
        <w:pStyle w:val="ListParagraph"/>
        <w:numPr>
          <w:ilvl w:val="0"/>
          <w:numId w:val="3"/>
        </w:numPr>
      </w:pPr>
      <w:r>
        <w:t>Pokud vyhraje hráč, vypíše se tato zpráva:</w:t>
      </w:r>
    </w:p>
    <w:p w14:paraId="194CA657" w14:textId="125706CC" w:rsidR="00FA66C8" w:rsidRDefault="00FA66C8" w:rsidP="00FA66C8">
      <w:pPr>
        <w:pStyle w:val="ListParagraph"/>
      </w:pPr>
      <w:r w:rsidRPr="00FA66C8">
        <w:rPr>
          <w:noProof/>
        </w:rPr>
        <w:drawing>
          <wp:inline distT="0" distB="0" distL="0" distR="0" wp14:anchorId="2FAC72D6" wp14:editId="13E083A0">
            <wp:extent cx="711200" cy="343979"/>
            <wp:effectExtent l="0" t="0" r="0" b="0"/>
            <wp:docPr id="802146797"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46797" name="Picture 1" descr="A close up of black text&#10;&#10;Description automatically generated"/>
                    <pic:cNvPicPr/>
                  </pic:nvPicPr>
                  <pic:blipFill>
                    <a:blip r:embed="rId9"/>
                    <a:stretch>
                      <a:fillRect/>
                    </a:stretch>
                  </pic:blipFill>
                  <pic:spPr>
                    <a:xfrm>
                      <a:off x="0" y="0"/>
                      <a:ext cx="725698" cy="350991"/>
                    </a:xfrm>
                    <a:prstGeom prst="rect">
                      <a:avLst/>
                    </a:prstGeom>
                  </pic:spPr>
                </pic:pic>
              </a:graphicData>
            </a:graphic>
          </wp:inline>
        </w:drawing>
      </w:r>
    </w:p>
    <w:p w14:paraId="00EC2797" w14:textId="77777777" w:rsidR="00FA66C8" w:rsidRDefault="00FA66C8" w:rsidP="00FA66C8">
      <w:pPr>
        <w:pStyle w:val="ListParagraph"/>
      </w:pPr>
    </w:p>
    <w:p w14:paraId="18F7E2F8" w14:textId="115B1D37" w:rsidR="00FA66C8" w:rsidRDefault="00FA66C8" w:rsidP="00FA66C8">
      <w:pPr>
        <w:pStyle w:val="ListParagraph"/>
        <w:numPr>
          <w:ilvl w:val="0"/>
          <w:numId w:val="3"/>
        </w:numPr>
      </w:pPr>
      <w:r>
        <w:t>Pokud vyhraje počítač, vypíše se tato zpráva:</w:t>
      </w:r>
    </w:p>
    <w:p w14:paraId="1FE9EB16" w14:textId="1D97E1EA" w:rsidR="001D5176" w:rsidRDefault="00FA66C8" w:rsidP="001D5176">
      <w:pPr>
        <w:pStyle w:val="ListParagraph"/>
      </w:pPr>
      <w:r w:rsidRPr="00FA66C8">
        <w:rPr>
          <w:noProof/>
        </w:rPr>
        <w:drawing>
          <wp:inline distT="0" distB="0" distL="0" distR="0" wp14:anchorId="5B3DE11E" wp14:editId="6DCABB82">
            <wp:extent cx="1238250" cy="339736"/>
            <wp:effectExtent l="0" t="0" r="0" b="3175"/>
            <wp:docPr id="64451179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11798" name="Picture 1" descr="A close-up of black text&#10;&#10;Description automatically generated"/>
                    <pic:cNvPicPr/>
                  </pic:nvPicPr>
                  <pic:blipFill>
                    <a:blip r:embed="rId10"/>
                    <a:stretch>
                      <a:fillRect/>
                    </a:stretch>
                  </pic:blipFill>
                  <pic:spPr>
                    <a:xfrm>
                      <a:off x="0" y="0"/>
                      <a:ext cx="1297840" cy="356086"/>
                    </a:xfrm>
                    <a:prstGeom prst="rect">
                      <a:avLst/>
                    </a:prstGeom>
                  </pic:spPr>
                </pic:pic>
              </a:graphicData>
            </a:graphic>
          </wp:inline>
        </w:drawing>
      </w:r>
    </w:p>
    <w:p w14:paraId="09C797FD" w14:textId="77777777" w:rsidR="001D5176" w:rsidRDefault="001D5176" w:rsidP="001D5176">
      <w:pPr>
        <w:pStyle w:val="ListParagraph"/>
      </w:pPr>
    </w:p>
    <w:p w14:paraId="52A898C8" w14:textId="467EC837" w:rsidR="001D5176" w:rsidRDefault="001D5176" w:rsidP="001D5176">
      <w:pPr>
        <w:pStyle w:val="ListParagraph"/>
        <w:numPr>
          <w:ilvl w:val="0"/>
          <w:numId w:val="3"/>
        </w:numPr>
      </w:pPr>
      <w:r>
        <w:t>Pokud žádný z hráčů nemůže hrát a dojdou karty, vypíše se tato zpráva:</w:t>
      </w:r>
    </w:p>
    <w:p w14:paraId="3E10F15C" w14:textId="585D5D92" w:rsidR="001D5176" w:rsidRDefault="001D5176" w:rsidP="001D5176">
      <w:pPr>
        <w:pStyle w:val="ListParagraph"/>
      </w:pPr>
      <w:r w:rsidRPr="001D5176">
        <w:rPr>
          <w:noProof/>
        </w:rPr>
        <w:drawing>
          <wp:inline distT="0" distB="0" distL="0" distR="0" wp14:anchorId="10DB7E69" wp14:editId="4F2F1946">
            <wp:extent cx="749300" cy="338539"/>
            <wp:effectExtent l="0" t="0" r="0" b="4445"/>
            <wp:docPr id="1585658614"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58614" name="Picture 1" descr="A close up of black text&#10;&#10;Description automatically generated"/>
                    <pic:cNvPicPr/>
                  </pic:nvPicPr>
                  <pic:blipFill>
                    <a:blip r:embed="rId11"/>
                    <a:stretch>
                      <a:fillRect/>
                    </a:stretch>
                  </pic:blipFill>
                  <pic:spPr>
                    <a:xfrm>
                      <a:off x="0" y="0"/>
                      <a:ext cx="771811" cy="348710"/>
                    </a:xfrm>
                    <a:prstGeom prst="rect">
                      <a:avLst/>
                    </a:prstGeom>
                  </pic:spPr>
                </pic:pic>
              </a:graphicData>
            </a:graphic>
          </wp:inline>
        </w:drawing>
      </w:r>
    </w:p>
    <w:p w14:paraId="42DF7DB0" w14:textId="77777777" w:rsidR="001D5176" w:rsidRDefault="001D5176" w:rsidP="001D5176"/>
    <w:p w14:paraId="29770230" w14:textId="4B6DACEE" w:rsidR="001D5176" w:rsidRDefault="001D5176" w:rsidP="001D5176">
      <w:r>
        <w:t>Na konci hry se vždy zobrazí toto tlačítko, které vás vrátí na úvodní okno:</w:t>
      </w:r>
    </w:p>
    <w:p w14:paraId="32B36F4E" w14:textId="1F7033E7" w:rsidR="001D5176" w:rsidRDefault="001D5176" w:rsidP="001D5176">
      <w:r w:rsidRPr="001D5176">
        <w:rPr>
          <w:noProof/>
        </w:rPr>
        <w:drawing>
          <wp:inline distT="0" distB="0" distL="0" distR="0" wp14:anchorId="2E83F8B0" wp14:editId="17E854A0">
            <wp:extent cx="924054" cy="333422"/>
            <wp:effectExtent l="0" t="0" r="0" b="9525"/>
            <wp:docPr id="88064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8247" name=""/>
                    <pic:cNvPicPr/>
                  </pic:nvPicPr>
                  <pic:blipFill>
                    <a:blip r:embed="rId12"/>
                    <a:stretch>
                      <a:fillRect/>
                    </a:stretch>
                  </pic:blipFill>
                  <pic:spPr>
                    <a:xfrm>
                      <a:off x="0" y="0"/>
                      <a:ext cx="924054" cy="333422"/>
                    </a:xfrm>
                    <a:prstGeom prst="rect">
                      <a:avLst/>
                    </a:prstGeom>
                  </pic:spPr>
                </pic:pic>
              </a:graphicData>
            </a:graphic>
          </wp:inline>
        </w:drawing>
      </w:r>
    </w:p>
    <w:p w14:paraId="648964F7" w14:textId="77777777" w:rsidR="001D5176" w:rsidRDefault="001D5176" w:rsidP="001D5176"/>
    <w:p w14:paraId="5E261B2F" w14:textId="77777777" w:rsidR="001D5176" w:rsidRDefault="001D5176" w:rsidP="001D5176"/>
    <w:p w14:paraId="56143E8E" w14:textId="77777777" w:rsidR="001D5176" w:rsidRDefault="001D5176" w:rsidP="001D5176"/>
    <w:p w14:paraId="510B32A8" w14:textId="061110B0" w:rsidR="001D5176" w:rsidRDefault="00D770E0" w:rsidP="00D770E0">
      <w:pPr>
        <w:pStyle w:val="Heading1"/>
      </w:pPr>
      <w:r>
        <w:lastRenderedPageBreak/>
        <w:t>Program</w:t>
      </w:r>
    </w:p>
    <w:p w14:paraId="67875191" w14:textId="77777777" w:rsidR="003834D7" w:rsidRDefault="00285C51" w:rsidP="00D770E0">
      <w:r>
        <w:t>Jelikož</w:t>
      </w:r>
      <w:r w:rsidR="006A67D8">
        <w:t xml:space="preserve"> byl program vytvořen pro Microsoft Forms, tak </w:t>
      </w:r>
      <w:r w:rsidR="00932046">
        <w:t>se nachází v souborech Form</w:t>
      </w:r>
      <w:r w:rsidR="00197332">
        <w:t>1.cs, kde je zdrojový k</w:t>
      </w:r>
      <w:r w:rsidR="00D945B7">
        <w:t>ód,</w:t>
      </w:r>
      <w:r w:rsidR="00197332">
        <w:t xml:space="preserve"> a</w:t>
      </w:r>
      <w:r w:rsidR="00D945B7">
        <w:t xml:space="preserve"> </w:t>
      </w:r>
      <w:r w:rsidR="00842FD8">
        <w:t xml:space="preserve">dalších, jako je </w:t>
      </w:r>
      <w:r w:rsidR="009560B4">
        <w:t>soubor Designer pro rozpoložení jednotlivých komponentů v okně.</w:t>
      </w:r>
    </w:p>
    <w:p w14:paraId="1F314FD8" w14:textId="076C1780" w:rsidR="00D770E0" w:rsidRDefault="007F4767" w:rsidP="00D770E0">
      <w:r>
        <w:t xml:space="preserve">Nejprve jsem se snažil vyřešit přípravu hry, tj. </w:t>
      </w:r>
      <w:r w:rsidR="00B86925">
        <w:t>rozdání</w:t>
      </w:r>
      <w:r w:rsidR="004266CC">
        <w:t xml:space="preserve"> a tahání</w:t>
      </w:r>
      <w:r w:rsidR="00B86925">
        <w:t xml:space="preserve"> karet</w:t>
      </w:r>
      <w:r w:rsidR="00224E87">
        <w:t>. Dále jsem vytvořil</w:t>
      </w:r>
      <w:r w:rsidR="00B86925">
        <w:t xml:space="preserve"> nějaké pomocné funkce, jako je kontrola validity </w:t>
      </w:r>
      <w:r w:rsidR="0013612A">
        <w:t xml:space="preserve">pokládání </w:t>
      </w:r>
      <w:r w:rsidR="00066088">
        <w:t>karet, a nakonec jsem řešil samotnou logiku hry</w:t>
      </w:r>
      <w:r w:rsidR="009B6892">
        <w:t xml:space="preserve"> tak</w:t>
      </w:r>
      <w:r w:rsidR="00066088">
        <w:t>, tj. tah</w:t>
      </w:r>
      <w:r w:rsidR="00DC29EF">
        <w:t xml:space="preserve"> hráče a počítače</w:t>
      </w:r>
      <w:r w:rsidR="00D50359">
        <w:t>,</w:t>
      </w:r>
      <w:r w:rsidR="009B6892">
        <w:t xml:space="preserve"> </w:t>
      </w:r>
      <w:r w:rsidR="00D50359">
        <w:t xml:space="preserve">aby byla </w:t>
      </w:r>
      <w:r w:rsidR="009B6892">
        <w:t>v souladu s pravidly hry.</w:t>
      </w:r>
    </w:p>
    <w:p w14:paraId="646C33CF" w14:textId="525E0C1D" w:rsidR="001868E4" w:rsidRDefault="004E7CF2" w:rsidP="00D770E0">
      <w:r>
        <w:t>Kód se nachází v</w:t>
      </w:r>
      <w:r w:rsidR="005D0F2B">
        <w:t>e třídě Form1</w:t>
      </w:r>
      <w:r w:rsidR="00466984">
        <w:t xml:space="preserve"> odvozené od třídy Form.</w:t>
      </w:r>
    </w:p>
    <w:p w14:paraId="50DDB0B8" w14:textId="6D19011C" w:rsidR="0098033B" w:rsidRDefault="005C7D6A" w:rsidP="00D770E0">
      <w:r>
        <w:t xml:space="preserve">Všechny funkce a proměnné jsou podrobněji popsány </w:t>
      </w:r>
      <w:r w:rsidR="0098033B">
        <w:t>komentáři v souboru hry (Form1.cs).</w:t>
      </w:r>
    </w:p>
    <w:p w14:paraId="56F7D7BB" w14:textId="77777777" w:rsidR="007D6934" w:rsidRDefault="007D6934" w:rsidP="00D770E0"/>
    <w:p w14:paraId="3633C6CF" w14:textId="1BC85307" w:rsidR="007D6934" w:rsidRDefault="007D6934" w:rsidP="00D770E0">
      <w:r>
        <w:t>Pomocné funkce:</w:t>
      </w:r>
    </w:p>
    <w:p w14:paraId="202A2DCE" w14:textId="35A5309F" w:rsidR="007D6934" w:rsidRPr="0017382D" w:rsidRDefault="00824012"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NastavPocetKaretPocitace()</w:t>
      </w:r>
    </w:p>
    <w:p w14:paraId="2CBE9484" w14:textId="00B5D44A" w:rsidR="0017382D" w:rsidRDefault="00360084" w:rsidP="0017382D">
      <w:pPr>
        <w:pStyle w:val="ListParagraph"/>
        <w:numPr>
          <w:ilvl w:val="0"/>
          <w:numId w:val="1"/>
        </w:numPr>
      </w:pPr>
      <w:r>
        <w:t xml:space="preserve">informuje hráče o počtu karet, který </w:t>
      </w:r>
      <w:r w:rsidR="005442E1">
        <w:t>zbývá počítači</w:t>
      </w:r>
    </w:p>
    <w:p w14:paraId="74F97A76" w14:textId="3695D875" w:rsidR="005442E1" w:rsidRDefault="005442E1" w:rsidP="0017382D">
      <w:pPr>
        <w:pStyle w:val="ListParagraph"/>
        <w:numPr>
          <w:ilvl w:val="0"/>
          <w:numId w:val="1"/>
        </w:numPr>
      </w:pPr>
      <w:r>
        <w:t xml:space="preserve">implementováno i </w:t>
      </w:r>
      <w:r w:rsidR="00683C93">
        <w:t>české skloňování</w:t>
      </w:r>
    </w:p>
    <w:p w14:paraId="186FDA71" w14:textId="77777777" w:rsidR="00683C93" w:rsidRPr="0017382D" w:rsidRDefault="00683C93" w:rsidP="00683C93">
      <w:pPr>
        <w:pStyle w:val="ListParagraph"/>
      </w:pPr>
    </w:p>
    <w:p w14:paraId="44599866" w14:textId="472DE041" w:rsidR="00535BA9" w:rsidRPr="00535BA9" w:rsidRDefault="00683C93" w:rsidP="00535BA9">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TahejKartu(List&lt;(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)&gt; </w:t>
      </w:r>
      <w:r w:rsidR="00F302AE">
        <w:rPr>
          <w:rFonts w:ascii="Cascadia Mono" w:hAnsi="Cascadia Mono" w:cs="Cascadia Mono"/>
          <w:color w:val="000000"/>
          <w:sz w:val="19"/>
          <w:szCs w:val="19"/>
          <w14:ligatures w14:val="standardContextual"/>
        </w:rPr>
        <w:t>tahajici</w:t>
      </w:r>
      <w:r>
        <w:rPr>
          <w:rFonts w:ascii="Cascadia Mono" w:hAnsi="Cascadia Mono" w:cs="Cascadia Mono"/>
          <w:color w:val="000000"/>
          <w:sz w:val="19"/>
          <w:szCs w:val="19"/>
          <w14:ligatures w14:val="standardContextual"/>
        </w:rPr>
        <w:t>)</w:t>
      </w:r>
    </w:p>
    <w:p w14:paraId="306F344D" w14:textId="6B658829" w:rsidR="00535BA9" w:rsidRDefault="00951567" w:rsidP="00535BA9">
      <w:pPr>
        <w:pStyle w:val="ListParagraph"/>
        <w:numPr>
          <w:ilvl w:val="0"/>
          <w:numId w:val="1"/>
        </w:numPr>
      </w:pPr>
      <w:r>
        <w:t xml:space="preserve">pokud došly karty v tahacím balíčku, tak </w:t>
      </w:r>
      <w:r w:rsidR="001C139C">
        <w:t xml:space="preserve">se obrátí balíček pro odkládání a </w:t>
      </w:r>
      <w:r w:rsidR="004D3E82">
        <w:t>nastaví se jako tahací balíček</w:t>
      </w:r>
    </w:p>
    <w:p w14:paraId="06D11EC9" w14:textId="7A0490D3" w:rsidR="004D3E82" w:rsidRDefault="00E65DFE" w:rsidP="00535BA9">
      <w:pPr>
        <w:pStyle w:val="ListParagraph"/>
        <w:numPr>
          <w:ilvl w:val="0"/>
          <w:numId w:val="1"/>
        </w:numPr>
      </w:pPr>
      <w:r>
        <w:t xml:space="preserve">dále pokud nedošly karty, tak </w:t>
      </w:r>
      <w:r w:rsidR="00AA4B2E">
        <w:t>se tahá karta</w:t>
      </w:r>
    </w:p>
    <w:p w14:paraId="33EA6E42" w14:textId="77777777" w:rsidR="00AA4B2E" w:rsidRPr="00535BA9" w:rsidRDefault="00AA4B2E" w:rsidP="00AA4B2E">
      <w:pPr>
        <w:pStyle w:val="ListParagraph"/>
      </w:pPr>
    </w:p>
    <w:p w14:paraId="4C4BC64E" w14:textId="3D859E6A" w:rsidR="00F302AE" w:rsidRPr="006E7DBE" w:rsidRDefault="006E7DBE"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VytvorKarticky(</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)&gt; balicekKaret,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&gt; barvy)</w:t>
      </w:r>
    </w:p>
    <w:p w14:paraId="3E39F069" w14:textId="1F5B1DDF" w:rsidR="006E7DBE" w:rsidRDefault="006E7DBE" w:rsidP="006E7DBE">
      <w:pPr>
        <w:pStyle w:val="ListParagraph"/>
        <w:numPr>
          <w:ilvl w:val="0"/>
          <w:numId w:val="1"/>
        </w:numPr>
      </w:pPr>
      <w:r>
        <w:t xml:space="preserve">vytvoří se kartičky </w:t>
      </w:r>
      <w:r w:rsidR="00067024">
        <w:t>a vloží se do tahacího balíčku</w:t>
      </w:r>
    </w:p>
    <w:p w14:paraId="138C8E40" w14:textId="77777777" w:rsidR="003A21D2" w:rsidRPr="006E7DBE" w:rsidRDefault="003A21D2" w:rsidP="003A21D2">
      <w:pPr>
        <w:pStyle w:val="ListParagraph"/>
      </w:pPr>
    </w:p>
    <w:p w14:paraId="7A89F787" w14:textId="4863B46F" w:rsidR="006E7DBE" w:rsidRPr="000A09F2" w:rsidRDefault="000A09F2"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ZamichejKarty(List&lt;(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)&gt; balicekKaret)</w:t>
      </w:r>
    </w:p>
    <w:p w14:paraId="1B441AD6" w14:textId="6B4D114D" w:rsidR="000A09F2" w:rsidRDefault="000A09F2" w:rsidP="000A09F2">
      <w:pPr>
        <w:pStyle w:val="ListParagraph"/>
        <w:numPr>
          <w:ilvl w:val="0"/>
          <w:numId w:val="1"/>
        </w:numPr>
      </w:pPr>
      <w:r>
        <w:t>pomocí Fisher</w:t>
      </w:r>
      <w:r w:rsidR="00080ED7">
        <w:t>-Yates algoritmu se zamíchá balíček</w:t>
      </w:r>
    </w:p>
    <w:p w14:paraId="66DA6119" w14:textId="77777777" w:rsidR="00080ED7" w:rsidRPr="000A09F2" w:rsidRDefault="00080ED7" w:rsidP="00080ED7">
      <w:pPr>
        <w:pStyle w:val="ListParagraph"/>
      </w:pPr>
    </w:p>
    <w:p w14:paraId="1A795091" w14:textId="15429638" w:rsidR="000A09F2" w:rsidRPr="007C51D0" w:rsidRDefault="0073715F"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VytvorHraciKarty(</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vyskaKarty,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sirkaKarty,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pocetKaret,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)&gt; balicekKaret, List&lt;Button&gt; tlacitka,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)&gt; kartyHrace)</w:t>
      </w:r>
    </w:p>
    <w:p w14:paraId="1AC60DB7" w14:textId="3C326D6A" w:rsidR="007C51D0" w:rsidRDefault="00760B32" w:rsidP="007C51D0">
      <w:pPr>
        <w:pStyle w:val="ListParagraph"/>
        <w:numPr>
          <w:ilvl w:val="0"/>
          <w:numId w:val="1"/>
        </w:numPr>
      </w:pPr>
      <w:r>
        <w:t xml:space="preserve">vytvoření </w:t>
      </w:r>
      <w:r w:rsidR="007A419E">
        <w:t>tlačítek (32)</w:t>
      </w:r>
      <w:r>
        <w:t xml:space="preserve">, která </w:t>
      </w:r>
      <w:r w:rsidR="00226588">
        <w:t>slouží jako kartičky hráče</w:t>
      </w:r>
    </w:p>
    <w:p w14:paraId="0AB3BB4D" w14:textId="7DB6032D" w:rsidR="007A419E" w:rsidRDefault="007A419E" w:rsidP="007C51D0">
      <w:pPr>
        <w:pStyle w:val="ListParagraph"/>
        <w:numPr>
          <w:ilvl w:val="0"/>
          <w:numId w:val="1"/>
        </w:numPr>
      </w:pPr>
      <w:r>
        <w:t xml:space="preserve">zobrazí se jen ty, které mají nějakou hodnotu, jinak </w:t>
      </w:r>
      <w:r w:rsidR="00A10868">
        <w:t xml:space="preserve">se zneviditelní </w:t>
      </w:r>
    </w:p>
    <w:p w14:paraId="2EB8A9F5" w14:textId="77777777" w:rsidR="00A10868" w:rsidRPr="007C51D0" w:rsidRDefault="00A10868" w:rsidP="00A10868">
      <w:pPr>
        <w:pStyle w:val="ListParagraph"/>
      </w:pPr>
    </w:p>
    <w:p w14:paraId="5174B222" w14:textId="389FACD1" w:rsidR="00A31E02" w:rsidRPr="00A31E02" w:rsidRDefault="00A31E02" w:rsidP="00A31E02">
      <w:pPr>
        <w:pStyle w:val="ListParagraph"/>
        <w:numPr>
          <w:ilvl w:val="0"/>
          <w:numId w:val="4"/>
        </w:numPr>
      </w:pPr>
      <w:r>
        <w:rPr>
          <w:rFonts w:ascii="Cascadia Mono" w:hAnsi="Cascadia Mono" w:cs="Cascadia Mono"/>
          <w:color w:val="000000"/>
          <w:sz w:val="19"/>
          <w:szCs w:val="19"/>
          <w14:ligatures w14:val="standardContextual"/>
        </w:rPr>
        <w:t>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)&gt; RozdejKarty(</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pocetKaret)</w:t>
      </w:r>
    </w:p>
    <w:p w14:paraId="33650237" w14:textId="08553CE8" w:rsidR="00A31E02" w:rsidRDefault="00A31E02" w:rsidP="00A31E02">
      <w:pPr>
        <w:pStyle w:val="ListParagraph"/>
        <w:numPr>
          <w:ilvl w:val="0"/>
          <w:numId w:val="1"/>
        </w:numPr>
      </w:pPr>
      <w:r>
        <w:t xml:space="preserve">Vrací </w:t>
      </w:r>
      <w:r w:rsidR="00202483">
        <w:t>seznam karet</w:t>
      </w:r>
    </w:p>
    <w:p w14:paraId="4369D9BA" w14:textId="1939F139" w:rsidR="00202483" w:rsidRDefault="00202483" w:rsidP="00A31E02">
      <w:pPr>
        <w:pStyle w:val="ListParagraph"/>
        <w:numPr>
          <w:ilvl w:val="0"/>
          <w:numId w:val="1"/>
        </w:numPr>
      </w:pPr>
      <w:r>
        <w:t>Pro rozdání karet počítači</w:t>
      </w:r>
    </w:p>
    <w:p w14:paraId="01D1690E" w14:textId="77777777" w:rsidR="00202483" w:rsidRPr="00A31E02" w:rsidRDefault="00202483" w:rsidP="00202483">
      <w:pPr>
        <w:pStyle w:val="ListParagraph"/>
      </w:pPr>
    </w:p>
    <w:p w14:paraId="6FA00C25" w14:textId="26F3249C" w:rsidR="00A31E02" w:rsidRPr="00391D7D" w:rsidRDefault="00391D7D" w:rsidP="00824012">
      <w:pPr>
        <w:pStyle w:val="ListParagraph"/>
        <w:numPr>
          <w:ilvl w:val="0"/>
          <w:numId w:val="4"/>
        </w:numPr>
      </w:pP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HratelnaKarta((</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hodnoty,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barvy) co,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hodnoty,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barvy) sCim)</w:t>
      </w:r>
    </w:p>
    <w:p w14:paraId="39023DE0" w14:textId="3B52F0DB" w:rsidR="00391D7D" w:rsidRDefault="00391D7D" w:rsidP="00391D7D">
      <w:pPr>
        <w:pStyle w:val="ListParagraph"/>
        <w:numPr>
          <w:ilvl w:val="0"/>
          <w:numId w:val="1"/>
        </w:numPr>
      </w:pPr>
      <w:r>
        <w:t>parametry – 2 karty</w:t>
      </w:r>
    </w:p>
    <w:p w14:paraId="76840318" w14:textId="19F28985" w:rsidR="00B83D34" w:rsidRDefault="00B83D34" w:rsidP="00391D7D">
      <w:pPr>
        <w:pStyle w:val="ListParagraph"/>
        <w:numPr>
          <w:ilvl w:val="0"/>
          <w:numId w:val="1"/>
        </w:numPr>
      </w:pPr>
      <w:r>
        <w:t>porovnává se první karta s druhou</w:t>
      </w:r>
    </w:p>
    <w:p w14:paraId="6B916425" w14:textId="39F1AFD0" w:rsidR="00B83D34" w:rsidRDefault="00C03ABE" w:rsidP="00391D7D">
      <w:pPr>
        <w:pStyle w:val="ListParagraph"/>
        <w:numPr>
          <w:ilvl w:val="0"/>
          <w:numId w:val="1"/>
        </w:numPr>
      </w:pPr>
      <w:r>
        <w:t xml:space="preserve">pokud někdo změnil barvu, tak se musí porovnávat s novou barvou a hodnotou </w:t>
      </w:r>
      <w:r w:rsidR="009E2DE9">
        <w:t>druhé karty</w:t>
      </w:r>
    </w:p>
    <w:p w14:paraId="7CFC250F" w14:textId="1A38B943" w:rsidR="009E2DE9" w:rsidRDefault="009E2DE9" w:rsidP="00391D7D">
      <w:pPr>
        <w:pStyle w:val="ListParagraph"/>
        <w:numPr>
          <w:ilvl w:val="0"/>
          <w:numId w:val="1"/>
        </w:numPr>
      </w:pPr>
      <w:r>
        <w:t xml:space="preserve">jinak </w:t>
      </w:r>
      <w:r w:rsidR="000C1F6D">
        <w:t>se porovnávají dvě karty mezi sebou</w:t>
      </w:r>
    </w:p>
    <w:p w14:paraId="50F714F6" w14:textId="1CA783E0" w:rsidR="000C1F6D" w:rsidRDefault="000C1F6D" w:rsidP="00391D7D">
      <w:pPr>
        <w:pStyle w:val="ListParagraph"/>
        <w:numPr>
          <w:ilvl w:val="0"/>
          <w:numId w:val="1"/>
        </w:numPr>
      </w:pPr>
      <w:r>
        <w:t xml:space="preserve">Svršek lze hrát kdykoliv </w:t>
      </w:r>
    </w:p>
    <w:p w14:paraId="41CF862D" w14:textId="77777777" w:rsidR="000C1F6D" w:rsidRDefault="000C1F6D" w:rsidP="000C1F6D">
      <w:pPr>
        <w:pStyle w:val="ListParagraph"/>
      </w:pPr>
    </w:p>
    <w:p w14:paraId="736F554C" w14:textId="77777777" w:rsidR="00275573" w:rsidRPr="00391D7D" w:rsidRDefault="00275573" w:rsidP="000C1F6D">
      <w:pPr>
        <w:pStyle w:val="ListParagraph"/>
      </w:pPr>
    </w:p>
    <w:p w14:paraId="7535DC99" w14:textId="6EFDD666" w:rsidR="00391D7D" w:rsidRPr="00275573" w:rsidRDefault="00275573" w:rsidP="00824012">
      <w:pPr>
        <w:pStyle w:val="ListParagraph"/>
        <w:numPr>
          <w:ilvl w:val="0"/>
          <w:numId w:val="4"/>
        </w:numPr>
      </w:pPr>
      <w:r>
        <w:rPr>
          <w:rFonts w:ascii="Cascadia Mono" w:hAnsi="Cascadia Mono" w:cs="Cascadia Mono"/>
          <w:color w:val="0000FF"/>
          <w:sz w:val="19"/>
          <w:szCs w:val="19"/>
          <w14:ligatures w14:val="standardContextual"/>
        </w:rPr>
        <w:lastRenderedPageBreak/>
        <w:t>void</w:t>
      </w:r>
      <w:r>
        <w:rPr>
          <w:rFonts w:ascii="Cascadia Mono" w:hAnsi="Cascadia Mono" w:cs="Cascadia Mono"/>
          <w:color w:val="000000"/>
          <w:sz w:val="19"/>
          <w:szCs w:val="19"/>
          <w14:ligatures w14:val="standardContextual"/>
        </w:rPr>
        <w:t xml:space="preserve"> PolozitKartuNaVrch((</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hodnoty,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barvy) karta, </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)&gt; balicek, </w:t>
      </w:r>
      <w:r>
        <w:rPr>
          <w:rFonts w:ascii="Cascadia Mono" w:hAnsi="Cascadia Mono" w:cs="Cascadia Mono"/>
          <w:color w:val="0000FF"/>
          <w:sz w:val="19"/>
          <w:szCs w:val="19"/>
          <w14:ligatures w14:val="standardContextual"/>
        </w:rPr>
        <w:t>int</w:t>
      </w:r>
      <w:r>
        <w:rPr>
          <w:rFonts w:ascii="Cascadia Mono" w:hAnsi="Cascadia Mono" w:cs="Cascadia Mono"/>
          <w:color w:val="000000"/>
          <w:sz w:val="19"/>
          <w:szCs w:val="19"/>
          <w14:ligatures w14:val="standardContextual"/>
        </w:rPr>
        <w:t xml:space="preserve"> indexOdebrani)</w:t>
      </w:r>
    </w:p>
    <w:p w14:paraId="4CF69E93" w14:textId="166CD462" w:rsidR="00275573" w:rsidRDefault="002F7F1D" w:rsidP="002F7F1D">
      <w:pPr>
        <w:pStyle w:val="ListParagraph"/>
        <w:numPr>
          <w:ilvl w:val="0"/>
          <w:numId w:val="1"/>
        </w:numPr>
      </w:pPr>
      <w:r>
        <w:t>položí se karta na vrch</w:t>
      </w:r>
    </w:p>
    <w:p w14:paraId="274EBD8C" w14:textId="27BE313F" w:rsidR="002F7F1D" w:rsidRDefault="00364515" w:rsidP="002F7F1D">
      <w:pPr>
        <w:pStyle w:val="ListParagraph"/>
        <w:numPr>
          <w:ilvl w:val="0"/>
          <w:numId w:val="1"/>
        </w:numPr>
      </w:pPr>
      <w:r>
        <w:t>ta se vloží do balíčku pro odkládání</w:t>
      </w:r>
    </w:p>
    <w:p w14:paraId="6DBF37C0" w14:textId="3E93697D" w:rsidR="00364515" w:rsidRDefault="00364515" w:rsidP="002F7F1D">
      <w:pPr>
        <w:pStyle w:val="ListParagraph"/>
        <w:numPr>
          <w:ilvl w:val="0"/>
          <w:numId w:val="1"/>
        </w:numPr>
      </w:pPr>
      <w:r>
        <w:t xml:space="preserve">zobrazí se text </w:t>
      </w:r>
      <w:r w:rsidR="004C067E">
        <w:t>karty na vrchu</w:t>
      </w:r>
    </w:p>
    <w:p w14:paraId="7274607B" w14:textId="05B2F8F2" w:rsidR="004C067E" w:rsidRDefault="004C067E" w:rsidP="002F7F1D">
      <w:pPr>
        <w:pStyle w:val="ListParagraph"/>
        <w:numPr>
          <w:ilvl w:val="0"/>
          <w:numId w:val="1"/>
        </w:numPr>
      </w:pPr>
      <w:r>
        <w:t>položená karta se odebere z balíčku toho, kdo ji zahrál</w:t>
      </w:r>
    </w:p>
    <w:p w14:paraId="635D1ECD" w14:textId="77777777" w:rsidR="004C067E" w:rsidRPr="00275573" w:rsidRDefault="004C067E" w:rsidP="004C067E">
      <w:pPr>
        <w:pStyle w:val="ListParagraph"/>
      </w:pPr>
    </w:p>
    <w:p w14:paraId="312A7675" w14:textId="660AF11C" w:rsidR="00275573" w:rsidRPr="000960E8" w:rsidRDefault="000960E8"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SedmaSrdcovaVraciDoHry(</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)&gt; prohledavanyBalicek, </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List&lt;(</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hodnoty,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barvy)&gt; kartyVracejicihoSe)</w:t>
      </w:r>
    </w:p>
    <w:p w14:paraId="55086954" w14:textId="631CF857" w:rsidR="000960E8" w:rsidRDefault="000960E8" w:rsidP="000960E8">
      <w:pPr>
        <w:pStyle w:val="ListParagraph"/>
        <w:numPr>
          <w:ilvl w:val="0"/>
          <w:numId w:val="1"/>
        </w:numPr>
      </w:pPr>
      <w:r>
        <w:t xml:space="preserve">řeší případ, kdy </w:t>
      </w:r>
      <w:r w:rsidR="00535081">
        <w:t>hráč nebo počítač již nemá žádné karty</w:t>
      </w:r>
      <w:r w:rsidR="009E48D1">
        <w:t>, potom pokud</w:t>
      </w:r>
      <w:r w:rsidR="00032103">
        <w:t xml:space="preserve"> ten, který je stále ve hře, má u sebe Sedmu srdcovou a l</w:t>
      </w:r>
      <w:r w:rsidR="00B37E01">
        <w:t>ze ji hrát, tak se ten, kterému došly karty</w:t>
      </w:r>
      <w:r w:rsidR="00E633BA">
        <w:t>, vrací do hry a tahá si příslušný počet karet</w:t>
      </w:r>
    </w:p>
    <w:p w14:paraId="6538E774" w14:textId="361DF3E0" w:rsidR="00684A2D" w:rsidRDefault="00684A2D" w:rsidP="000960E8">
      <w:pPr>
        <w:pStyle w:val="ListParagraph"/>
        <w:numPr>
          <w:ilvl w:val="0"/>
          <w:numId w:val="1"/>
        </w:numPr>
      </w:pPr>
      <w:r>
        <w:t xml:space="preserve">zobrazí se </w:t>
      </w:r>
      <w:r w:rsidR="0005650B">
        <w:t>zpráva</w:t>
      </w:r>
      <w:r w:rsidR="008D188A">
        <w:t>, která informuje hráče</w:t>
      </w:r>
    </w:p>
    <w:p w14:paraId="4215A3D0" w14:textId="77777777" w:rsidR="008D188A" w:rsidRPr="000960E8" w:rsidRDefault="008D188A" w:rsidP="008D188A">
      <w:pPr>
        <w:pStyle w:val="ListParagraph"/>
      </w:pPr>
    </w:p>
    <w:p w14:paraId="2B9376D9" w14:textId="3998300B" w:rsidR="000960E8" w:rsidRPr="00080B28" w:rsidRDefault="00080B28"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HledaniVKartachPc(</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cimZacit,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hledanaBarva, </w:t>
      </w:r>
      <w:r>
        <w:rPr>
          <w:rFonts w:ascii="Cascadia Mono" w:hAnsi="Cascadia Mono" w:cs="Cascadia Mono"/>
          <w:color w:val="0000FF"/>
          <w:sz w:val="19"/>
          <w:szCs w:val="19"/>
          <w14:ligatures w14:val="standardContextual"/>
        </w:rPr>
        <w:t>ref</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bool</w:t>
      </w:r>
      <w:r>
        <w:rPr>
          <w:rFonts w:ascii="Cascadia Mono" w:hAnsi="Cascadia Mono" w:cs="Cascadia Mono"/>
          <w:color w:val="000000"/>
          <w:sz w:val="19"/>
          <w:szCs w:val="19"/>
          <w14:ligatures w14:val="standardContextual"/>
        </w:rPr>
        <w:t xml:space="preserve"> pokracovat,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specifikovane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6E302427" w14:textId="72AB1561" w:rsidR="00080B28" w:rsidRDefault="0050717C" w:rsidP="00080B28">
      <w:pPr>
        <w:pStyle w:val="ListParagraph"/>
        <w:numPr>
          <w:ilvl w:val="0"/>
          <w:numId w:val="1"/>
        </w:numPr>
      </w:pPr>
      <w:r>
        <w:t>určena pro počítač</w:t>
      </w:r>
    </w:p>
    <w:p w14:paraId="0AF5D210" w14:textId="6D7357B5" w:rsidR="0050717C" w:rsidRDefault="0050717C" w:rsidP="00080B28">
      <w:pPr>
        <w:pStyle w:val="ListParagraph"/>
        <w:numPr>
          <w:ilvl w:val="0"/>
          <w:numId w:val="1"/>
        </w:numPr>
      </w:pPr>
      <w:r>
        <w:t>slouží k vyhledání validní karty, kterou by mohl počítač zahrát</w:t>
      </w:r>
    </w:p>
    <w:p w14:paraId="4D65557F" w14:textId="74F06A52" w:rsidR="00BF4BA2" w:rsidRDefault="00BF4BA2" w:rsidP="00080B28">
      <w:pPr>
        <w:pStyle w:val="ListParagraph"/>
        <w:numPr>
          <w:ilvl w:val="0"/>
          <w:numId w:val="1"/>
        </w:numPr>
      </w:pPr>
      <w:r>
        <w:t xml:space="preserve">cimZacit určuje, zda chceme hledat v hodnotách </w:t>
      </w:r>
      <w:r w:rsidR="002C1537">
        <w:t>čí barvách karet</w:t>
      </w:r>
    </w:p>
    <w:p w14:paraId="153E4F10" w14:textId="55D15248" w:rsidR="002C1537" w:rsidRDefault="00F063F1" w:rsidP="00080B28">
      <w:pPr>
        <w:pStyle w:val="ListParagraph"/>
        <w:numPr>
          <w:ilvl w:val="0"/>
          <w:numId w:val="1"/>
        </w:numPr>
      </w:pPr>
      <w:r>
        <w:t xml:space="preserve">hledanaBarva – </w:t>
      </w:r>
      <w:r w:rsidR="002E3DA5">
        <w:t>aktuální</w:t>
      </w:r>
      <w:r>
        <w:t xml:space="preserve"> barva</w:t>
      </w:r>
    </w:p>
    <w:p w14:paraId="41D0EA10" w14:textId="1346846E" w:rsidR="0086427C" w:rsidRDefault="0086427C" w:rsidP="00080B28">
      <w:pPr>
        <w:pStyle w:val="ListParagraph"/>
        <w:numPr>
          <w:ilvl w:val="0"/>
          <w:numId w:val="1"/>
        </w:numPr>
      </w:pPr>
      <w:r>
        <w:t xml:space="preserve">pokracovat </w:t>
      </w:r>
      <w:r w:rsidR="00A35F9F">
        <w:t>–</w:t>
      </w:r>
      <w:r>
        <w:t xml:space="preserve"> </w:t>
      </w:r>
      <w:r w:rsidR="00A35F9F">
        <w:t>tato proměnná je využita v logice počítače</w:t>
      </w:r>
      <w:r w:rsidR="00AF3925">
        <w:t>, viz. Zdrojový kód</w:t>
      </w:r>
    </w:p>
    <w:p w14:paraId="7B014923" w14:textId="4EA3FA08" w:rsidR="00AF3925" w:rsidRDefault="00F37B6A" w:rsidP="00080B28">
      <w:pPr>
        <w:pStyle w:val="ListParagraph"/>
        <w:numPr>
          <w:ilvl w:val="0"/>
          <w:numId w:val="1"/>
        </w:numPr>
      </w:pPr>
      <w:r>
        <w:t>podrobnější info</w:t>
      </w:r>
      <w:r w:rsidR="005A3CFC">
        <w:t>. Viz. Program</w:t>
      </w:r>
    </w:p>
    <w:p w14:paraId="455753E4" w14:textId="77777777" w:rsidR="005A3CFC" w:rsidRPr="00080B28" w:rsidRDefault="005A3CFC" w:rsidP="005A3CFC">
      <w:pPr>
        <w:pStyle w:val="ListParagraph"/>
      </w:pPr>
    </w:p>
    <w:p w14:paraId="0AAD7CA2" w14:textId="4553C780" w:rsidR="00080B28" w:rsidRPr="00983613" w:rsidRDefault="00983613" w:rsidP="00824012">
      <w:pPr>
        <w:pStyle w:val="ListParagraph"/>
        <w:numPr>
          <w:ilvl w:val="0"/>
          <w:numId w:val="4"/>
        </w:num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NastavitNovouBarvu(</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barva)</w:t>
      </w:r>
    </w:p>
    <w:p w14:paraId="36797409" w14:textId="21F035BC" w:rsidR="00983613" w:rsidRDefault="000C5E1B" w:rsidP="00983613">
      <w:pPr>
        <w:pStyle w:val="ListParagraph"/>
        <w:numPr>
          <w:ilvl w:val="0"/>
          <w:numId w:val="1"/>
        </w:numPr>
      </w:pPr>
      <w:r>
        <w:t>po tom, co hráč klikne na tlačítko pro změnu barvy, tak se provede tato funkce</w:t>
      </w:r>
    </w:p>
    <w:p w14:paraId="02BE7D1B" w14:textId="74BF08B5" w:rsidR="002430A3" w:rsidRDefault="002430A3" w:rsidP="00983613">
      <w:pPr>
        <w:pStyle w:val="ListParagraph"/>
        <w:numPr>
          <w:ilvl w:val="0"/>
          <w:numId w:val="1"/>
        </w:numPr>
      </w:pPr>
      <w:r>
        <w:t>nastaví se nová barva</w:t>
      </w:r>
    </w:p>
    <w:p w14:paraId="14646072" w14:textId="050AE8F9" w:rsidR="002430A3" w:rsidRDefault="002430A3" w:rsidP="00983613">
      <w:pPr>
        <w:pStyle w:val="ListParagraph"/>
        <w:numPr>
          <w:ilvl w:val="0"/>
          <w:numId w:val="1"/>
        </w:numPr>
      </w:pPr>
      <w:r>
        <w:t>zobrazí se zpráva</w:t>
      </w:r>
    </w:p>
    <w:p w14:paraId="3B8EA3D1" w14:textId="10990335" w:rsidR="00983613" w:rsidRDefault="00391667" w:rsidP="00976143">
      <w:pPr>
        <w:pStyle w:val="ListParagraph"/>
        <w:numPr>
          <w:ilvl w:val="0"/>
          <w:numId w:val="1"/>
        </w:numPr>
      </w:pPr>
      <w:r>
        <w:t>provede se tah počítače</w:t>
      </w:r>
    </w:p>
    <w:p w14:paraId="7DB7E943" w14:textId="77777777" w:rsidR="003776AB" w:rsidRDefault="003776AB" w:rsidP="003776AB"/>
    <w:p w14:paraId="40C7AAAC" w14:textId="457ACCE6" w:rsidR="00976143" w:rsidRDefault="00976143" w:rsidP="00976143">
      <w:r>
        <w:t>Jádro programu</w:t>
      </w:r>
      <w:r w:rsidR="00CF56B6">
        <w:t xml:space="preserve"> (switch)</w:t>
      </w:r>
      <w:r>
        <w:t>:</w:t>
      </w:r>
    </w:p>
    <w:p w14:paraId="043565B3" w14:textId="093C4CD7" w:rsidR="00976143" w:rsidRDefault="0030178C" w:rsidP="00976143">
      <w:pPr>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NastavStav(Stav novy)</w:t>
      </w:r>
    </w:p>
    <w:p w14:paraId="5D735B4D" w14:textId="2EB9AE7C" w:rsidR="003B7D6C" w:rsidRPr="00AE5878" w:rsidRDefault="00AE5878" w:rsidP="003B7D6C">
      <w:pPr>
        <w:pStyle w:val="ListParagraph"/>
        <w:numPr>
          <w:ilvl w:val="0"/>
          <w:numId w:val="5"/>
        </w:numPr>
      </w:pPr>
      <w:r>
        <w:rPr>
          <w:rFonts w:ascii="Cascadia Mono" w:hAnsi="Cascadia Mono" w:cs="Cascadia Mono"/>
          <w:color w:val="0000FF"/>
          <w:sz w:val="19"/>
          <w:szCs w:val="19"/>
          <w14:ligatures w14:val="standardContextual"/>
        </w:rPr>
        <w:t>case</w:t>
      </w:r>
      <w:r>
        <w:rPr>
          <w:rFonts w:ascii="Cascadia Mono" w:hAnsi="Cascadia Mono" w:cs="Cascadia Mono"/>
          <w:color w:val="000000"/>
          <w:sz w:val="19"/>
          <w:szCs w:val="19"/>
          <w14:ligatures w14:val="standardContextual"/>
        </w:rPr>
        <w:t xml:space="preserve"> Stav.START:</w:t>
      </w:r>
    </w:p>
    <w:p w14:paraId="636BD209" w14:textId="036CA188" w:rsidR="00AE5878" w:rsidRDefault="00AE5878" w:rsidP="00786F71">
      <w:pPr>
        <w:pStyle w:val="ListParagraph"/>
        <w:numPr>
          <w:ilvl w:val="0"/>
          <w:numId w:val="1"/>
        </w:numPr>
      </w:pPr>
      <w:r>
        <w:t>na začátku, zobrazí úvodní obrazovku</w:t>
      </w:r>
    </w:p>
    <w:p w14:paraId="622CD2F1" w14:textId="77777777" w:rsidR="00786F71" w:rsidRPr="00AE5878" w:rsidRDefault="00786F71" w:rsidP="00786F71">
      <w:pPr>
        <w:pStyle w:val="ListParagraph"/>
      </w:pPr>
    </w:p>
    <w:p w14:paraId="29CEA714" w14:textId="1F8D342B" w:rsidR="00AE5878" w:rsidRPr="00786F71" w:rsidRDefault="00786F71" w:rsidP="003B7D6C">
      <w:pPr>
        <w:pStyle w:val="ListParagraph"/>
        <w:numPr>
          <w:ilvl w:val="0"/>
          <w:numId w:val="5"/>
        </w:numPr>
      </w:pPr>
      <w:r>
        <w:rPr>
          <w:rFonts w:ascii="Cascadia Mono" w:hAnsi="Cascadia Mono" w:cs="Cascadia Mono"/>
          <w:color w:val="0000FF"/>
          <w:sz w:val="19"/>
          <w:szCs w:val="19"/>
          <w14:ligatures w14:val="standardContextual"/>
        </w:rPr>
        <w:t>case</w:t>
      </w:r>
      <w:r>
        <w:rPr>
          <w:rFonts w:ascii="Cascadia Mono" w:hAnsi="Cascadia Mono" w:cs="Cascadia Mono"/>
          <w:color w:val="000000"/>
          <w:sz w:val="19"/>
          <w:szCs w:val="19"/>
          <w14:ligatures w14:val="standardContextual"/>
        </w:rPr>
        <w:t xml:space="preserve"> Stav.START:</w:t>
      </w:r>
    </w:p>
    <w:p w14:paraId="715E9DC6" w14:textId="10662040" w:rsidR="00786F71" w:rsidRDefault="004E3E35" w:rsidP="00786F71">
      <w:pPr>
        <w:pStyle w:val="ListParagraph"/>
        <w:numPr>
          <w:ilvl w:val="0"/>
          <w:numId w:val="1"/>
        </w:numPr>
      </w:pPr>
      <w:r>
        <w:t>připraví obrazovku hry</w:t>
      </w:r>
    </w:p>
    <w:p w14:paraId="79B39214" w14:textId="7B8D1D2B" w:rsidR="000B46C2" w:rsidRDefault="000B46C2" w:rsidP="00786F71">
      <w:pPr>
        <w:pStyle w:val="ListParagraph"/>
        <w:numPr>
          <w:ilvl w:val="0"/>
          <w:numId w:val="1"/>
        </w:numPr>
      </w:pPr>
      <w:r>
        <w:t>připraví všechny potřebné</w:t>
      </w:r>
      <w:r w:rsidR="006E4942">
        <w:t xml:space="preserve"> náležitosti pro začátek hry</w:t>
      </w:r>
    </w:p>
    <w:p w14:paraId="2770BFD0" w14:textId="77777777" w:rsidR="006E4942" w:rsidRPr="00786F71" w:rsidRDefault="006E4942" w:rsidP="006E4942">
      <w:pPr>
        <w:pStyle w:val="ListParagraph"/>
      </w:pPr>
    </w:p>
    <w:p w14:paraId="2DDAB98A" w14:textId="219F800C" w:rsidR="00786F71" w:rsidRPr="006E4942" w:rsidRDefault="006E4942" w:rsidP="003B7D6C">
      <w:pPr>
        <w:pStyle w:val="ListParagraph"/>
        <w:numPr>
          <w:ilvl w:val="0"/>
          <w:numId w:val="5"/>
        </w:numPr>
      </w:pPr>
      <w:r>
        <w:rPr>
          <w:rFonts w:ascii="Cascadia Mono" w:hAnsi="Cascadia Mono" w:cs="Cascadia Mono"/>
          <w:color w:val="0000FF"/>
          <w:sz w:val="19"/>
          <w:szCs w:val="19"/>
          <w14:ligatures w14:val="standardContextual"/>
        </w:rPr>
        <w:t>case</w:t>
      </w:r>
      <w:r>
        <w:rPr>
          <w:rFonts w:ascii="Cascadia Mono" w:hAnsi="Cascadia Mono" w:cs="Cascadia Mono"/>
          <w:color w:val="000000"/>
          <w:sz w:val="19"/>
          <w:szCs w:val="19"/>
          <w14:ligatures w14:val="standardContextual"/>
        </w:rPr>
        <w:t xml:space="preserve"> Stav.TAH_HRACE:</w:t>
      </w:r>
    </w:p>
    <w:p w14:paraId="48F4ABD8" w14:textId="43500F05" w:rsidR="006E4942" w:rsidRDefault="006061D9" w:rsidP="006061D9">
      <w:pPr>
        <w:pStyle w:val="ListParagraph"/>
        <w:numPr>
          <w:ilvl w:val="0"/>
          <w:numId w:val="1"/>
        </w:numPr>
      </w:pPr>
      <w:r>
        <w:t xml:space="preserve">po tom, co hráč ukončí svůj tah, tak chceme </w:t>
      </w:r>
      <w:r w:rsidR="00483350">
        <w:t>aktualizovat karty, které má hráč v</w:t>
      </w:r>
      <w:r w:rsidR="004E76DB">
        <w:t> </w:t>
      </w:r>
      <w:r w:rsidR="00483350">
        <w:t>ruce</w:t>
      </w:r>
    </w:p>
    <w:p w14:paraId="55D479AD" w14:textId="3F1D7BCF" w:rsidR="004E76DB" w:rsidRDefault="004E76DB" w:rsidP="006061D9">
      <w:pPr>
        <w:pStyle w:val="ListParagraph"/>
        <w:numPr>
          <w:ilvl w:val="0"/>
          <w:numId w:val="1"/>
        </w:numPr>
      </w:pPr>
      <w:r>
        <w:t xml:space="preserve">karty hráče (tlačítka) se přepíší, aby </w:t>
      </w:r>
      <w:r w:rsidR="00F17772">
        <w:t>byla uspořádaná a měla správnou hodnotu</w:t>
      </w:r>
    </w:p>
    <w:p w14:paraId="12F8F3B9" w14:textId="77777777" w:rsidR="00F17772" w:rsidRPr="006E4942" w:rsidRDefault="00F17772" w:rsidP="00F17772">
      <w:pPr>
        <w:pStyle w:val="ListParagraph"/>
      </w:pPr>
    </w:p>
    <w:p w14:paraId="70B14C69" w14:textId="7876BE54" w:rsidR="006E4942" w:rsidRPr="00F17772" w:rsidRDefault="00F17772" w:rsidP="003B7D6C">
      <w:pPr>
        <w:pStyle w:val="ListParagraph"/>
        <w:numPr>
          <w:ilvl w:val="0"/>
          <w:numId w:val="5"/>
        </w:numPr>
      </w:pPr>
      <w:r>
        <w:rPr>
          <w:rFonts w:ascii="Cascadia Mono" w:hAnsi="Cascadia Mono" w:cs="Cascadia Mono"/>
          <w:color w:val="0000FF"/>
          <w:sz w:val="19"/>
          <w:szCs w:val="19"/>
          <w14:ligatures w14:val="standardContextual"/>
        </w:rPr>
        <w:t>case</w:t>
      </w:r>
      <w:r>
        <w:rPr>
          <w:rFonts w:ascii="Cascadia Mono" w:hAnsi="Cascadia Mono" w:cs="Cascadia Mono"/>
          <w:color w:val="000000"/>
          <w:sz w:val="19"/>
          <w:szCs w:val="19"/>
          <w14:ligatures w14:val="standardContextual"/>
        </w:rPr>
        <w:t xml:space="preserve"> Stav.TAH_PC:</w:t>
      </w:r>
    </w:p>
    <w:p w14:paraId="43C43A0F" w14:textId="1A7A0C6C" w:rsidR="00F17772" w:rsidRDefault="00D67C58" w:rsidP="00F17772">
      <w:pPr>
        <w:pStyle w:val="ListParagraph"/>
        <w:numPr>
          <w:ilvl w:val="0"/>
          <w:numId w:val="1"/>
        </w:numPr>
      </w:pPr>
      <w:r>
        <w:t>implementován tah počítače</w:t>
      </w:r>
    </w:p>
    <w:p w14:paraId="17FBD6C6" w14:textId="71C2727D" w:rsidR="00B451FF" w:rsidRDefault="00B451FF" w:rsidP="00F17772">
      <w:pPr>
        <w:pStyle w:val="ListParagraph"/>
        <w:numPr>
          <w:ilvl w:val="0"/>
          <w:numId w:val="1"/>
        </w:numPr>
      </w:pPr>
      <w:r>
        <w:t>kontrola, zda nedošly karty</w:t>
      </w:r>
    </w:p>
    <w:p w14:paraId="1565F646" w14:textId="1E7CB71F" w:rsidR="00B451FF" w:rsidRDefault="00B451FF" w:rsidP="00F17772">
      <w:pPr>
        <w:pStyle w:val="ListParagraph"/>
        <w:numPr>
          <w:ilvl w:val="0"/>
          <w:numId w:val="1"/>
        </w:numPr>
      </w:pPr>
      <w:r>
        <w:t>kontrola, zda nemá končit hra</w:t>
      </w:r>
    </w:p>
    <w:p w14:paraId="1623CCA0" w14:textId="77777777" w:rsidR="00DB05BB" w:rsidRDefault="00DB05BB" w:rsidP="00DB05BB">
      <w:pPr>
        <w:pStyle w:val="ListParagraph"/>
      </w:pPr>
    </w:p>
    <w:p w14:paraId="4BA67D3E" w14:textId="77777777" w:rsidR="00DB05BB" w:rsidRDefault="00DB05BB" w:rsidP="00DB05BB">
      <w:pPr>
        <w:pStyle w:val="ListParagraph"/>
      </w:pPr>
    </w:p>
    <w:p w14:paraId="4E67FB7E" w14:textId="77777777" w:rsidR="00DB05BB" w:rsidRPr="00F17772" w:rsidRDefault="00DB05BB" w:rsidP="00DB05BB">
      <w:pPr>
        <w:pStyle w:val="ListParagraph"/>
      </w:pPr>
    </w:p>
    <w:p w14:paraId="7936C472" w14:textId="6C046B51" w:rsidR="00F17772" w:rsidRPr="00DB05BB" w:rsidRDefault="00DB05BB" w:rsidP="003B7D6C">
      <w:pPr>
        <w:pStyle w:val="ListParagraph"/>
        <w:numPr>
          <w:ilvl w:val="0"/>
          <w:numId w:val="5"/>
        </w:numPr>
      </w:pPr>
      <w:r>
        <w:rPr>
          <w:rFonts w:ascii="Cascadia Mono" w:hAnsi="Cascadia Mono" w:cs="Cascadia Mono"/>
          <w:color w:val="0000FF"/>
          <w:sz w:val="19"/>
          <w:szCs w:val="19"/>
          <w14:ligatures w14:val="standardContextual"/>
        </w:rPr>
        <w:t>case</w:t>
      </w:r>
      <w:r>
        <w:rPr>
          <w:rFonts w:ascii="Cascadia Mono" w:hAnsi="Cascadia Mono" w:cs="Cascadia Mono"/>
          <w:color w:val="000000"/>
          <w:sz w:val="19"/>
          <w:szCs w:val="19"/>
          <w14:ligatures w14:val="standardContextual"/>
        </w:rPr>
        <w:t xml:space="preserve"> Stav.KONEC:</w:t>
      </w:r>
    </w:p>
    <w:p w14:paraId="63F1CE80" w14:textId="04F0F0D3" w:rsidR="00DB05BB" w:rsidRDefault="0029602C" w:rsidP="00DB05BB">
      <w:pPr>
        <w:pStyle w:val="ListParagraph"/>
        <w:numPr>
          <w:ilvl w:val="0"/>
          <w:numId w:val="1"/>
        </w:numPr>
      </w:pPr>
      <w:r>
        <w:t>zobrazí se obrazovka konce hry</w:t>
      </w:r>
    </w:p>
    <w:p w14:paraId="16023CA1" w14:textId="08A13335" w:rsidR="00525F54" w:rsidRPr="00DB05BB" w:rsidRDefault="00525F54" w:rsidP="00DB05BB">
      <w:pPr>
        <w:pStyle w:val="ListParagraph"/>
        <w:numPr>
          <w:ilvl w:val="0"/>
          <w:numId w:val="1"/>
        </w:numPr>
      </w:pPr>
      <w:r>
        <w:t xml:space="preserve">nastaví se výchozí hodnoty </w:t>
      </w:r>
      <w:r w:rsidR="002E3DA5">
        <w:t>proměnných</w:t>
      </w:r>
    </w:p>
    <w:p w14:paraId="4B4AC843" w14:textId="77777777" w:rsidR="00DB05BB" w:rsidRDefault="00DB05BB" w:rsidP="00525F54"/>
    <w:p w14:paraId="7D9AB42B" w14:textId="2607B4BB" w:rsidR="00D0280C" w:rsidRDefault="00D0280C" w:rsidP="00525F54">
      <w:r>
        <w:t>Metody tlačítek:</w:t>
      </w:r>
    </w:p>
    <w:p w14:paraId="5F4D9449" w14:textId="4D32F053" w:rsidR="00D0280C" w:rsidRPr="002F15C1" w:rsidRDefault="002F15C1" w:rsidP="00D0280C">
      <w:pPr>
        <w:pStyle w:val="ListParagraph"/>
        <w:numPr>
          <w:ilvl w:val="0"/>
          <w:numId w:val="6"/>
        </w:num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Karticka_Click(</w:t>
      </w:r>
      <w:r>
        <w:rPr>
          <w:rFonts w:ascii="Cascadia Mono" w:hAnsi="Cascadia Mono" w:cs="Cascadia Mono"/>
          <w:color w:val="0000FF"/>
          <w:sz w:val="19"/>
          <w:szCs w:val="19"/>
          <w14:ligatures w14:val="standardContextual"/>
        </w:rPr>
        <w:t>object</w:t>
      </w:r>
      <w:r>
        <w:rPr>
          <w:rFonts w:ascii="Cascadia Mono" w:hAnsi="Cascadia Mono" w:cs="Cascadia Mono"/>
          <w:color w:val="000000"/>
          <w:sz w:val="19"/>
          <w:szCs w:val="19"/>
          <w14:ligatures w14:val="standardContextual"/>
        </w:rPr>
        <w:t>? sender, EventArgs e)</w:t>
      </w:r>
    </w:p>
    <w:p w14:paraId="42DB2D82" w14:textId="68F0C5F3" w:rsidR="002F15C1" w:rsidRDefault="002F15C1" w:rsidP="002F15C1">
      <w:pPr>
        <w:pStyle w:val="ListParagraph"/>
        <w:numPr>
          <w:ilvl w:val="0"/>
          <w:numId w:val="1"/>
        </w:numPr>
      </w:pPr>
      <w:r>
        <w:t xml:space="preserve">chování, při kliknutí </w:t>
      </w:r>
      <w:r w:rsidR="00CF31B4">
        <w:t>karty hráče</w:t>
      </w:r>
    </w:p>
    <w:p w14:paraId="71E5FF64" w14:textId="6033FF33" w:rsidR="00CF31B4" w:rsidRDefault="00CF31B4" w:rsidP="002F15C1">
      <w:pPr>
        <w:pStyle w:val="ListParagraph"/>
        <w:numPr>
          <w:ilvl w:val="0"/>
          <w:numId w:val="1"/>
        </w:numPr>
      </w:pPr>
      <w:r>
        <w:t>lze-li kliknutá karta hrát, tak se zahraje</w:t>
      </w:r>
      <w:r w:rsidR="00E52D80">
        <w:t xml:space="preserve"> a pokud se zahraje </w:t>
      </w:r>
      <w:r w:rsidR="0051043C">
        <w:t>jedna ze speciálních karet, tak se hra chová podle pravidel</w:t>
      </w:r>
    </w:p>
    <w:p w14:paraId="5C541FBE" w14:textId="1D196AB8" w:rsidR="007971D8" w:rsidRDefault="007971D8" w:rsidP="002F15C1">
      <w:pPr>
        <w:pStyle w:val="ListParagraph"/>
        <w:numPr>
          <w:ilvl w:val="0"/>
          <w:numId w:val="1"/>
        </w:numPr>
      </w:pPr>
      <w:r>
        <w:t>na konci se provede tah počítače</w:t>
      </w:r>
    </w:p>
    <w:p w14:paraId="2703F010" w14:textId="77777777" w:rsidR="007971D8" w:rsidRPr="002F15C1" w:rsidRDefault="007971D8" w:rsidP="007971D8">
      <w:pPr>
        <w:pStyle w:val="ListParagraph"/>
      </w:pPr>
    </w:p>
    <w:p w14:paraId="7B396CBA" w14:textId="3DEA6D7B" w:rsidR="002F15C1" w:rsidRPr="005565DC" w:rsidRDefault="005565DC" w:rsidP="00D0280C">
      <w:pPr>
        <w:pStyle w:val="ListParagraph"/>
        <w:numPr>
          <w:ilvl w:val="0"/>
          <w:numId w:val="6"/>
        </w:num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void</w:t>
      </w:r>
      <w:r>
        <w:rPr>
          <w:rFonts w:ascii="Cascadia Mono" w:hAnsi="Cascadia Mono" w:cs="Cascadia Mono"/>
          <w:color w:val="000000"/>
          <w:sz w:val="19"/>
          <w:szCs w:val="19"/>
          <w14:ligatures w14:val="standardContextual"/>
        </w:rPr>
        <w:t xml:space="preserve"> tahat_karty_Click(</w:t>
      </w:r>
      <w:r>
        <w:rPr>
          <w:rFonts w:ascii="Cascadia Mono" w:hAnsi="Cascadia Mono" w:cs="Cascadia Mono"/>
          <w:color w:val="0000FF"/>
          <w:sz w:val="19"/>
          <w:szCs w:val="19"/>
          <w14:ligatures w14:val="standardContextual"/>
        </w:rPr>
        <w:t>object</w:t>
      </w:r>
      <w:r>
        <w:rPr>
          <w:rFonts w:ascii="Cascadia Mono" w:hAnsi="Cascadia Mono" w:cs="Cascadia Mono"/>
          <w:color w:val="000000"/>
          <w:sz w:val="19"/>
          <w:szCs w:val="19"/>
          <w14:ligatures w14:val="standardContextual"/>
        </w:rPr>
        <w:t xml:space="preserve"> sender, EventArgs e)</w:t>
      </w:r>
    </w:p>
    <w:p w14:paraId="24E1DB4A" w14:textId="657DBA32" w:rsidR="005565DC" w:rsidRDefault="003649BA" w:rsidP="005565DC">
      <w:pPr>
        <w:pStyle w:val="ListParagraph"/>
        <w:numPr>
          <w:ilvl w:val="0"/>
          <w:numId w:val="1"/>
        </w:numPr>
      </w:pPr>
      <w:r>
        <w:t>řeší tahání jedné nebo více karet</w:t>
      </w:r>
    </w:p>
    <w:p w14:paraId="406164D3" w14:textId="7500A7FB" w:rsidR="003649BA" w:rsidRDefault="003E30CD" w:rsidP="005565DC">
      <w:pPr>
        <w:pStyle w:val="ListParagraph"/>
        <w:numPr>
          <w:ilvl w:val="0"/>
          <w:numId w:val="1"/>
        </w:numPr>
      </w:pPr>
      <w:r>
        <w:t>pokud počítač zahrál Eso, tak se text tohoto tlačítka změní na „</w:t>
      </w:r>
      <w:r w:rsidR="000C7A40">
        <w:t>stát</w:t>
      </w:r>
      <w:r w:rsidR="00D43DB8">
        <w:t>“ a po kliknutí hráč stojí</w:t>
      </w:r>
    </w:p>
    <w:p w14:paraId="6E6D543C" w14:textId="409E963C" w:rsidR="00D43DB8" w:rsidRDefault="00D43DB8" w:rsidP="005565DC">
      <w:pPr>
        <w:pStyle w:val="ListParagraph"/>
        <w:numPr>
          <w:ilvl w:val="0"/>
          <w:numId w:val="1"/>
        </w:numPr>
      </w:pPr>
      <w:r>
        <w:t>text se mění i na „pokračovat“</w:t>
      </w:r>
      <w:r w:rsidR="00745376">
        <w:t xml:space="preserve">, podrobnější info. viz. </w:t>
      </w:r>
      <w:r w:rsidR="00841A2D">
        <w:t>P</w:t>
      </w:r>
      <w:r w:rsidR="00745376">
        <w:t>rogram</w:t>
      </w:r>
    </w:p>
    <w:p w14:paraId="68F6FEE4" w14:textId="77777777" w:rsidR="00841A2D" w:rsidRDefault="00841A2D" w:rsidP="00D638C0"/>
    <w:p w14:paraId="719D81B1" w14:textId="030CEA0B" w:rsidR="00D638C0" w:rsidRDefault="00352BBE" w:rsidP="00D638C0">
      <w:pPr>
        <w:pStyle w:val="Heading1"/>
      </w:pPr>
      <w:r>
        <w:t>Rozhodovací procesy počítače</w:t>
      </w:r>
    </w:p>
    <w:p w14:paraId="0D3F5328" w14:textId="77777777" w:rsidR="005744A4" w:rsidRDefault="005744A4" w:rsidP="005744A4">
      <w:pPr>
        <w:rPr>
          <w:lang w:eastAsia="cs-CZ"/>
        </w:rPr>
      </w:pPr>
      <w:r>
        <w:rPr>
          <w:lang w:eastAsia="cs-CZ"/>
        </w:rPr>
        <w:t>Rozhodovací procesy počítače jsem implementoval takto:</w:t>
      </w:r>
    </w:p>
    <w:p w14:paraId="7AB05595" w14:textId="77777777" w:rsidR="00513CCE" w:rsidRDefault="00513CCE" w:rsidP="00513CCE">
      <w:pPr>
        <w:pStyle w:val="ListParagraph"/>
        <w:numPr>
          <w:ilvl w:val="0"/>
          <w:numId w:val="7"/>
        </w:numPr>
        <w:rPr>
          <w:lang w:eastAsia="cs-CZ"/>
        </w:rPr>
      </w:pPr>
      <w:r>
        <w:rPr>
          <w:lang w:eastAsia="cs-CZ"/>
        </w:rPr>
        <w:t>Počítač nejprve kontroluje, zda byla položena sedma nebo eso. Pokud má u sebe nějakou kartu, kterou může jednu z těchto karet přebít, zahraje takovou kartu, na kterou narazí pří prohledávání svých karet jako první. Pokud žádnou nemá, tahá si takový počet karet, který je nutný, nebo v případě položeného esa stojí.</w:t>
      </w:r>
    </w:p>
    <w:p w14:paraId="59D03601" w14:textId="77777777" w:rsidR="00513CCE" w:rsidRDefault="00513CCE" w:rsidP="00513CCE">
      <w:pPr>
        <w:pStyle w:val="ListParagraph"/>
        <w:numPr>
          <w:ilvl w:val="0"/>
          <w:numId w:val="7"/>
        </w:numPr>
        <w:rPr>
          <w:lang w:eastAsia="cs-CZ"/>
        </w:rPr>
      </w:pPr>
      <w:r>
        <w:rPr>
          <w:lang w:eastAsia="cs-CZ"/>
        </w:rPr>
        <w:t>Dále, pokud je položen svršek, tak se počítač nejprve snaží zahrát kartu s barvou shodnou se změněnou barvou, jinak se pokusí zahrát svršek, pokud nějaký u sebe má. Pokud u sebe nemá žádnou z těchto karet, tahá si kartu.</w:t>
      </w:r>
    </w:p>
    <w:p w14:paraId="23B4AE64" w14:textId="77777777" w:rsidR="00513CCE" w:rsidRDefault="00513CCE" w:rsidP="00513CCE">
      <w:pPr>
        <w:pStyle w:val="ListParagraph"/>
        <w:numPr>
          <w:ilvl w:val="0"/>
          <w:numId w:val="7"/>
        </w:numPr>
        <w:rPr>
          <w:lang w:eastAsia="cs-CZ"/>
        </w:rPr>
      </w:pPr>
      <w:r>
        <w:rPr>
          <w:lang w:eastAsia="cs-CZ"/>
        </w:rPr>
        <w:t>Zahraje-li počítač svršek, změní barvu hry na barvu první karty, kterou má ve svém balíčku</w:t>
      </w:r>
    </w:p>
    <w:p w14:paraId="6592E6A0" w14:textId="77777777" w:rsidR="00513CCE" w:rsidRDefault="00513CCE" w:rsidP="00513CCE">
      <w:pPr>
        <w:pStyle w:val="ListParagraph"/>
        <w:numPr>
          <w:ilvl w:val="0"/>
          <w:numId w:val="7"/>
        </w:numPr>
        <w:rPr>
          <w:lang w:eastAsia="cs-CZ"/>
        </w:rPr>
      </w:pPr>
      <w:r>
        <w:rPr>
          <w:lang w:eastAsia="cs-CZ"/>
        </w:rPr>
        <w:t>Pokud má hráč poslední kartu, počítač se snaží zahrát sedmu nebo eso</w:t>
      </w:r>
    </w:p>
    <w:p w14:paraId="4FA68016" w14:textId="77777777" w:rsidR="00513CCE" w:rsidRDefault="00513CCE" w:rsidP="00513CCE">
      <w:pPr>
        <w:pStyle w:val="ListParagraph"/>
        <w:numPr>
          <w:ilvl w:val="0"/>
          <w:numId w:val="7"/>
        </w:numPr>
        <w:rPr>
          <w:lang w:eastAsia="cs-CZ"/>
        </w:rPr>
      </w:pPr>
      <w:r>
        <w:rPr>
          <w:lang w:eastAsia="cs-CZ"/>
        </w:rPr>
        <w:t>Jinak, pokud není položena žádná speciální karta, počítač nejprve hledá ve svém balíčku karty podle barvy, potom podle hodnoty karty na vrchu balíčku pro odkládání, případně pokud žádnou kartu nenalezne, hledá svršek (ten může zahrát na jakoukoliv kartu)</w:t>
      </w:r>
    </w:p>
    <w:p w14:paraId="418C9E6A" w14:textId="77777777" w:rsidR="00513CCE" w:rsidRDefault="00513CCE" w:rsidP="00513CCE">
      <w:pPr>
        <w:pStyle w:val="ListParagraph"/>
        <w:numPr>
          <w:ilvl w:val="0"/>
          <w:numId w:val="7"/>
        </w:numPr>
        <w:rPr>
          <w:lang w:eastAsia="cs-CZ"/>
        </w:rPr>
      </w:pPr>
      <w:r>
        <w:rPr>
          <w:lang w:eastAsia="cs-CZ"/>
        </w:rPr>
        <w:t>Pokud nemůže zahrát žádnou kartu, tahá kartu z hracího balíčku</w:t>
      </w:r>
    </w:p>
    <w:p w14:paraId="4AA61ADB" w14:textId="77777777" w:rsidR="00513CCE" w:rsidRDefault="00513CCE" w:rsidP="00513CCE">
      <w:pPr>
        <w:pStyle w:val="ListParagraph"/>
        <w:numPr>
          <w:ilvl w:val="0"/>
          <w:numId w:val="7"/>
        </w:numPr>
        <w:rPr>
          <w:lang w:eastAsia="cs-CZ"/>
        </w:rPr>
      </w:pPr>
      <w:r>
        <w:rPr>
          <w:lang w:eastAsia="cs-CZ"/>
        </w:rPr>
        <w:t>Zahraje-li poslední kartu a je to svršek, tak vždy změní barvu hry na kule</w:t>
      </w:r>
    </w:p>
    <w:p w14:paraId="08A1636B" w14:textId="77777777" w:rsidR="00F2318F" w:rsidRDefault="00F2318F" w:rsidP="0079036C">
      <w:pPr>
        <w:pStyle w:val="Heading1"/>
      </w:pPr>
    </w:p>
    <w:p w14:paraId="4FDE5E05" w14:textId="3E1D6466" w:rsidR="001463D0" w:rsidRDefault="0079036C" w:rsidP="0079036C">
      <w:pPr>
        <w:pStyle w:val="Heading1"/>
      </w:pPr>
      <w:r>
        <w:t>Použité datové struktury</w:t>
      </w:r>
    </w:p>
    <w:p w14:paraId="70BFB0AC" w14:textId="4BC785BF" w:rsidR="0079036C" w:rsidRDefault="0079036C" w:rsidP="0079036C">
      <w:r>
        <w:t xml:space="preserve">V programu jsou </w:t>
      </w:r>
      <w:r w:rsidR="003352B4">
        <w:t>využity:</w:t>
      </w:r>
    </w:p>
    <w:p w14:paraId="2B7E8784" w14:textId="298282DC" w:rsidR="003352B4" w:rsidRDefault="003352B4" w:rsidP="003352B4">
      <w:pPr>
        <w:pStyle w:val="ListParagraph"/>
        <w:numPr>
          <w:ilvl w:val="0"/>
          <w:numId w:val="1"/>
        </w:numPr>
      </w:pPr>
      <w:r>
        <w:t>enum pro stav</w:t>
      </w:r>
      <w:r w:rsidR="0020760D">
        <w:t xml:space="preserve"> hry a ukládání, kdo je na tahu</w:t>
      </w:r>
    </w:p>
    <w:p w14:paraId="19B8D04F" w14:textId="3FD8B6AC" w:rsidR="00AC5845" w:rsidRDefault="00AC5845" w:rsidP="003352B4">
      <w:pPr>
        <w:pStyle w:val="ListParagraph"/>
        <w:numPr>
          <w:ilvl w:val="0"/>
          <w:numId w:val="1"/>
        </w:numPr>
      </w:pPr>
      <w:r>
        <w:t xml:space="preserve">seznam pro </w:t>
      </w:r>
      <w:r w:rsidR="00933FB9">
        <w:t>karty v „rukách“ hráče a počítače, je také použ</w:t>
      </w:r>
      <w:r w:rsidR="00EA13D0">
        <w:t>it jako fronta</w:t>
      </w:r>
    </w:p>
    <w:p w14:paraId="0DF0DA4D" w14:textId="0E64C6A9" w:rsidR="00977432" w:rsidRDefault="00977432" w:rsidP="00977432">
      <w:pPr>
        <w:pStyle w:val="Heading1"/>
      </w:pPr>
      <w:r>
        <w:lastRenderedPageBreak/>
        <w:t>Průběh práce</w:t>
      </w:r>
    </w:p>
    <w:p w14:paraId="095B3815" w14:textId="3B4F860A" w:rsidR="00977432" w:rsidRDefault="0015138A" w:rsidP="00977432">
      <w:r>
        <w:t xml:space="preserve">Při </w:t>
      </w:r>
      <w:r w:rsidR="003A1A8D">
        <w:t>dlouhém rozmýšlení nad tématem jsem se rozhodl pro hru</w:t>
      </w:r>
      <w:r w:rsidR="00096FAE">
        <w:t xml:space="preserve"> a to Prší.</w:t>
      </w:r>
      <w:r w:rsidR="00CC69C1">
        <w:t xml:space="preserve"> </w:t>
      </w:r>
      <w:r w:rsidR="002507F1">
        <w:t xml:space="preserve">Jelikož jsme druhý semestr probírali téma </w:t>
      </w:r>
      <w:r w:rsidR="00065D8D">
        <w:t xml:space="preserve">GUI, tak jsem se rozhodl, že bych tuto hru mohl implementovat s grafickým rozhraním. </w:t>
      </w:r>
      <w:r w:rsidR="00CC69C1">
        <w:t>Co se týče náročnosti</w:t>
      </w:r>
      <w:r w:rsidR="008626A8">
        <w:t xml:space="preserve"> implementace</w:t>
      </w:r>
      <w:r w:rsidR="00CC69C1">
        <w:t xml:space="preserve">, tak si myslím, že </w:t>
      </w:r>
      <w:r w:rsidR="004364B5">
        <w:t>nebyla příliš těžká, ale</w:t>
      </w:r>
      <w:r w:rsidR="00065D8D">
        <w:t xml:space="preserve"> ani ne </w:t>
      </w:r>
      <w:r w:rsidR="0050008D">
        <w:t xml:space="preserve">příliš </w:t>
      </w:r>
      <w:r w:rsidR="00270C55">
        <w:t>lehká</w:t>
      </w:r>
      <w:r w:rsidR="0050008D">
        <w:t xml:space="preserve">. </w:t>
      </w:r>
      <w:r w:rsidR="00BD6AAF">
        <w:t xml:space="preserve">Určitě tu byly </w:t>
      </w:r>
      <w:r w:rsidR="00270C55">
        <w:t>chvíle,</w:t>
      </w:r>
      <w:r w:rsidR="00BD6AAF">
        <w:t xml:space="preserve"> kdy šlo </w:t>
      </w:r>
      <w:r w:rsidR="00F46128">
        <w:t xml:space="preserve">psaní programu hladce, ale taky tu byly chvíle, </w:t>
      </w:r>
      <w:r w:rsidR="00270C55">
        <w:t xml:space="preserve">kdy jsem tápal nad </w:t>
      </w:r>
      <w:r w:rsidR="00752169">
        <w:t>problémy a bugy</w:t>
      </w:r>
      <w:r w:rsidR="00A62CE6">
        <w:t xml:space="preserve">, které se objevovaly. </w:t>
      </w:r>
    </w:p>
    <w:p w14:paraId="3A68D025" w14:textId="71833E81" w:rsidR="007073B5" w:rsidRDefault="00B66693" w:rsidP="00977432">
      <w:r>
        <w:t xml:space="preserve">Dost značnou část </w:t>
      </w:r>
      <w:r w:rsidR="00CC1815">
        <w:t xml:space="preserve">času na začátku jsem </w:t>
      </w:r>
      <w:r w:rsidR="004F0D8D">
        <w:t xml:space="preserve">věnoval rozmýšlení nad </w:t>
      </w:r>
      <w:r w:rsidR="006405C6">
        <w:t>vzhledem</w:t>
      </w:r>
      <w:r w:rsidR="008247D7">
        <w:t xml:space="preserve"> oken a rozpoložení jednotlivých </w:t>
      </w:r>
      <w:r w:rsidR="00D87158">
        <w:t xml:space="preserve">komponentů v nich. Dále jsem krok po kroku přidával </w:t>
      </w:r>
      <w:r w:rsidR="00B83021">
        <w:t>další a další funkce</w:t>
      </w:r>
      <w:r w:rsidR="002C6D9C">
        <w:t>. J</w:t>
      </w:r>
      <w:r w:rsidR="0049336F">
        <w:t xml:space="preserve">ak jsem zmínil výše, tak </w:t>
      </w:r>
      <w:r w:rsidR="001B7878">
        <w:t>se během psaní programu vyskytovaly problémy</w:t>
      </w:r>
      <w:r w:rsidR="00827E56">
        <w:t>. N</w:t>
      </w:r>
      <w:r w:rsidR="001F31C4">
        <w:t>evyskytovaly se</w:t>
      </w:r>
      <w:r w:rsidR="006959BE">
        <w:t xml:space="preserve"> </w:t>
      </w:r>
      <w:r w:rsidR="001F31C4">
        <w:t xml:space="preserve">příliš často, ale když už ano, tak </w:t>
      </w:r>
      <w:r w:rsidR="00B22ADC">
        <w:t xml:space="preserve">to </w:t>
      </w:r>
      <w:r w:rsidR="00827E56">
        <w:t xml:space="preserve">někdy trvalo až několik hodin, </w:t>
      </w:r>
      <w:r w:rsidR="009D3B27">
        <w:t>než jsem dal vše znova do pořádku.</w:t>
      </w:r>
    </w:p>
    <w:p w14:paraId="09D7BBBB" w14:textId="3D1819EB" w:rsidR="003C502A" w:rsidRPr="00977432" w:rsidRDefault="003C502A" w:rsidP="00977432">
      <w:r>
        <w:t>Nakonec jsem vše úspěšně dokončil</w:t>
      </w:r>
      <w:r w:rsidR="003B51CE">
        <w:t xml:space="preserve"> a </w:t>
      </w:r>
      <w:r w:rsidR="00B612C7">
        <w:t>doufám, že program funguje, jak má.</w:t>
      </w:r>
    </w:p>
    <w:sectPr w:rsidR="003C502A" w:rsidRPr="009774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C23"/>
    <w:multiLevelType w:val="hybridMultilevel"/>
    <w:tmpl w:val="DE82D2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3B502AC"/>
    <w:multiLevelType w:val="hybridMultilevel"/>
    <w:tmpl w:val="7616C73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A842668"/>
    <w:multiLevelType w:val="hybridMultilevel"/>
    <w:tmpl w:val="71A8AC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1680476"/>
    <w:multiLevelType w:val="hybridMultilevel"/>
    <w:tmpl w:val="6834E93A"/>
    <w:lvl w:ilvl="0" w:tplc="9DBEF9D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583112AF"/>
    <w:multiLevelType w:val="hybridMultilevel"/>
    <w:tmpl w:val="F426142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05B527A"/>
    <w:multiLevelType w:val="hybridMultilevel"/>
    <w:tmpl w:val="909292BA"/>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BB52BF5"/>
    <w:multiLevelType w:val="hybridMultilevel"/>
    <w:tmpl w:val="D4A67AF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23991284">
    <w:abstractNumId w:val="3"/>
  </w:num>
  <w:num w:numId="2" w16cid:durableId="308943849">
    <w:abstractNumId w:val="0"/>
  </w:num>
  <w:num w:numId="3" w16cid:durableId="722601881">
    <w:abstractNumId w:val="2"/>
  </w:num>
  <w:num w:numId="4" w16cid:durableId="240145674">
    <w:abstractNumId w:val="1"/>
  </w:num>
  <w:num w:numId="5" w16cid:durableId="2120028259">
    <w:abstractNumId w:val="5"/>
  </w:num>
  <w:num w:numId="6" w16cid:durableId="365571097">
    <w:abstractNumId w:val="6"/>
  </w:num>
  <w:num w:numId="7" w16cid:durableId="1907761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7E"/>
    <w:rsid w:val="00032103"/>
    <w:rsid w:val="0005650B"/>
    <w:rsid w:val="00065D8D"/>
    <w:rsid w:val="00066088"/>
    <w:rsid w:val="00067024"/>
    <w:rsid w:val="00080B28"/>
    <w:rsid w:val="00080ED7"/>
    <w:rsid w:val="00095AB1"/>
    <w:rsid w:val="000960E8"/>
    <w:rsid w:val="00096FAE"/>
    <w:rsid w:val="000A09F2"/>
    <w:rsid w:val="000B42DE"/>
    <w:rsid w:val="000B46C2"/>
    <w:rsid w:val="000C1F6D"/>
    <w:rsid w:val="000C5E1B"/>
    <w:rsid w:val="000C7A40"/>
    <w:rsid w:val="000D43BB"/>
    <w:rsid w:val="0013612A"/>
    <w:rsid w:val="001463D0"/>
    <w:rsid w:val="0015138A"/>
    <w:rsid w:val="001735A2"/>
    <w:rsid w:val="0017382D"/>
    <w:rsid w:val="001868E4"/>
    <w:rsid w:val="00197332"/>
    <w:rsid w:val="001B7878"/>
    <w:rsid w:val="001C139C"/>
    <w:rsid w:val="001C2614"/>
    <w:rsid w:val="001D5176"/>
    <w:rsid w:val="001F31C4"/>
    <w:rsid w:val="00202483"/>
    <w:rsid w:val="0020760D"/>
    <w:rsid w:val="00224E87"/>
    <w:rsid w:val="00226588"/>
    <w:rsid w:val="00233196"/>
    <w:rsid w:val="002430A3"/>
    <w:rsid w:val="002507F1"/>
    <w:rsid w:val="00255A91"/>
    <w:rsid w:val="00270C55"/>
    <w:rsid w:val="00275573"/>
    <w:rsid w:val="00285C51"/>
    <w:rsid w:val="0029602C"/>
    <w:rsid w:val="002C1537"/>
    <w:rsid w:val="002C6D9C"/>
    <w:rsid w:val="002E3DA5"/>
    <w:rsid w:val="002F15C1"/>
    <w:rsid w:val="002F7533"/>
    <w:rsid w:val="002F7F1D"/>
    <w:rsid w:val="0030178C"/>
    <w:rsid w:val="003352B4"/>
    <w:rsid w:val="00340B67"/>
    <w:rsid w:val="00352BBE"/>
    <w:rsid w:val="00360084"/>
    <w:rsid w:val="00364515"/>
    <w:rsid w:val="003649BA"/>
    <w:rsid w:val="003776AB"/>
    <w:rsid w:val="003834D7"/>
    <w:rsid w:val="00391667"/>
    <w:rsid w:val="00391D7D"/>
    <w:rsid w:val="003A1A8D"/>
    <w:rsid w:val="003A21D2"/>
    <w:rsid w:val="003B51CE"/>
    <w:rsid w:val="003B7D6C"/>
    <w:rsid w:val="003C502A"/>
    <w:rsid w:val="003E30CD"/>
    <w:rsid w:val="00401848"/>
    <w:rsid w:val="00422C51"/>
    <w:rsid w:val="004266CC"/>
    <w:rsid w:val="004364B5"/>
    <w:rsid w:val="00466984"/>
    <w:rsid w:val="00483350"/>
    <w:rsid w:val="0049336F"/>
    <w:rsid w:val="004C067E"/>
    <w:rsid w:val="004D3E82"/>
    <w:rsid w:val="004E3E35"/>
    <w:rsid w:val="004E76DB"/>
    <w:rsid w:val="004E7CF2"/>
    <w:rsid w:val="004F0D8D"/>
    <w:rsid w:val="0050008D"/>
    <w:rsid w:val="0050717C"/>
    <w:rsid w:val="0051043C"/>
    <w:rsid w:val="00513CCE"/>
    <w:rsid w:val="00525F54"/>
    <w:rsid w:val="00535081"/>
    <w:rsid w:val="00535BA9"/>
    <w:rsid w:val="005442E1"/>
    <w:rsid w:val="00554EB0"/>
    <w:rsid w:val="005565DC"/>
    <w:rsid w:val="005744A4"/>
    <w:rsid w:val="005A3CFC"/>
    <w:rsid w:val="005C7D6A"/>
    <w:rsid w:val="005D0F2B"/>
    <w:rsid w:val="006061D9"/>
    <w:rsid w:val="006405C6"/>
    <w:rsid w:val="00683C93"/>
    <w:rsid w:val="00684A2D"/>
    <w:rsid w:val="006959BE"/>
    <w:rsid w:val="006A67D8"/>
    <w:rsid w:val="006E4942"/>
    <w:rsid w:val="006E7DBE"/>
    <w:rsid w:val="007073B5"/>
    <w:rsid w:val="0073715F"/>
    <w:rsid w:val="00745376"/>
    <w:rsid w:val="00752169"/>
    <w:rsid w:val="0075371B"/>
    <w:rsid w:val="00760B32"/>
    <w:rsid w:val="00786D36"/>
    <w:rsid w:val="00786F71"/>
    <w:rsid w:val="0079036C"/>
    <w:rsid w:val="007971D8"/>
    <w:rsid w:val="007A419E"/>
    <w:rsid w:val="007C51D0"/>
    <w:rsid w:val="007D6934"/>
    <w:rsid w:val="007F4767"/>
    <w:rsid w:val="00824012"/>
    <w:rsid w:val="008247D7"/>
    <w:rsid w:val="00827E56"/>
    <w:rsid w:val="00831C32"/>
    <w:rsid w:val="00841A2D"/>
    <w:rsid w:val="00842FD8"/>
    <w:rsid w:val="008626A8"/>
    <w:rsid w:val="0086427C"/>
    <w:rsid w:val="008D188A"/>
    <w:rsid w:val="00932046"/>
    <w:rsid w:val="00933FB9"/>
    <w:rsid w:val="00951567"/>
    <w:rsid w:val="009560B4"/>
    <w:rsid w:val="00976143"/>
    <w:rsid w:val="00977432"/>
    <w:rsid w:val="0098033B"/>
    <w:rsid w:val="00983613"/>
    <w:rsid w:val="009B6892"/>
    <w:rsid w:val="009C2157"/>
    <w:rsid w:val="009D3B27"/>
    <w:rsid w:val="009E2DE9"/>
    <w:rsid w:val="009E48D1"/>
    <w:rsid w:val="00A10868"/>
    <w:rsid w:val="00A31E02"/>
    <w:rsid w:val="00A35F9F"/>
    <w:rsid w:val="00A62CE6"/>
    <w:rsid w:val="00AA4B2E"/>
    <w:rsid w:val="00AC5845"/>
    <w:rsid w:val="00AE5878"/>
    <w:rsid w:val="00AF3925"/>
    <w:rsid w:val="00B22ADC"/>
    <w:rsid w:val="00B37E01"/>
    <w:rsid w:val="00B451FF"/>
    <w:rsid w:val="00B612C7"/>
    <w:rsid w:val="00B66693"/>
    <w:rsid w:val="00B83021"/>
    <w:rsid w:val="00B83D34"/>
    <w:rsid w:val="00B86925"/>
    <w:rsid w:val="00BD6AAF"/>
    <w:rsid w:val="00BF4BA2"/>
    <w:rsid w:val="00C03ABE"/>
    <w:rsid w:val="00C72CF9"/>
    <w:rsid w:val="00C9327E"/>
    <w:rsid w:val="00CC1815"/>
    <w:rsid w:val="00CC69C1"/>
    <w:rsid w:val="00CF31B4"/>
    <w:rsid w:val="00CF56B6"/>
    <w:rsid w:val="00D0280C"/>
    <w:rsid w:val="00D274AF"/>
    <w:rsid w:val="00D43DB8"/>
    <w:rsid w:val="00D50359"/>
    <w:rsid w:val="00D638C0"/>
    <w:rsid w:val="00D67C58"/>
    <w:rsid w:val="00D770E0"/>
    <w:rsid w:val="00D87158"/>
    <w:rsid w:val="00D945B7"/>
    <w:rsid w:val="00DB05BB"/>
    <w:rsid w:val="00DC29EF"/>
    <w:rsid w:val="00E52D80"/>
    <w:rsid w:val="00E633BA"/>
    <w:rsid w:val="00E65DFE"/>
    <w:rsid w:val="00EA13D0"/>
    <w:rsid w:val="00F063F1"/>
    <w:rsid w:val="00F17772"/>
    <w:rsid w:val="00F2318F"/>
    <w:rsid w:val="00F302AE"/>
    <w:rsid w:val="00F37B6A"/>
    <w:rsid w:val="00F46128"/>
    <w:rsid w:val="00FA66C8"/>
    <w:rsid w:val="00FD5E62"/>
    <w:rsid w:val="00FE3C1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44CD"/>
  <w15:chartTrackingRefBased/>
  <w15:docId w15:val="{D5E547A2-BFAD-4A2D-810F-321B3EAF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7E"/>
    <w:rPr>
      <w:kern w:val="0"/>
      <w14:ligatures w14:val="none"/>
    </w:rPr>
  </w:style>
  <w:style w:type="paragraph" w:styleId="Heading1">
    <w:name w:val="heading 1"/>
    <w:basedOn w:val="Normal"/>
    <w:next w:val="Normal"/>
    <w:link w:val="Heading1Char"/>
    <w:uiPriority w:val="9"/>
    <w:qFormat/>
    <w:rsid w:val="00233196"/>
    <w:pPr>
      <w:keepNext/>
      <w:keepLines/>
      <w:spacing w:before="240" w:after="0"/>
      <w:outlineLvl w:val="0"/>
    </w:pPr>
    <w:rPr>
      <w:rFonts w:asciiTheme="majorHAnsi" w:eastAsiaTheme="majorEastAsia" w:hAnsiTheme="majorHAns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96"/>
    <w:rPr>
      <w:rFonts w:asciiTheme="majorHAnsi" w:eastAsiaTheme="majorEastAsia" w:hAnsiTheme="majorHAnsi" w:cstheme="majorBidi"/>
      <w:kern w:val="0"/>
      <w:sz w:val="40"/>
      <w:szCs w:val="32"/>
      <w14:ligatures w14:val="none"/>
    </w:rPr>
  </w:style>
  <w:style w:type="paragraph" w:styleId="ListParagraph">
    <w:name w:val="List Paragraph"/>
    <w:basedOn w:val="Normal"/>
    <w:uiPriority w:val="34"/>
    <w:qFormat/>
    <w:rsid w:val="0083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1409</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Hung Le</dc:creator>
  <cp:keywords/>
  <dc:description/>
  <cp:lastModifiedBy>Duc Hung Le</cp:lastModifiedBy>
  <cp:revision>177</cp:revision>
  <dcterms:created xsi:type="dcterms:W3CDTF">2023-07-15T11:19:00Z</dcterms:created>
  <dcterms:modified xsi:type="dcterms:W3CDTF">2023-07-17T13:59:00Z</dcterms:modified>
</cp:coreProperties>
</file>