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40C993" w14:textId="77777777" w:rsidR="000909D0" w:rsidRPr="00DA7984" w:rsidRDefault="00DA7984">
      <w:pPr>
        <w:rPr>
          <w:b/>
        </w:rPr>
      </w:pPr>
      <w:r w:rsidRPr="00DA7984">
        <w:rPr>
          <w:b/>
        </w:rPr>
        <w:t>Economía y finanzas</w:t>
      </w:r>
    </w:p>
    <w:p w14:paraId="7B81E471" w14:textId="77777777" w:rsidR="00DA7984" w:rsidRDefault="00DA7984"/>
    <w:p w14:paraId="4125AD4D" w14:textId="77777777" w:rsidR="00DA7984" w:rsidRDefault="00DA7984">
      <w:r>
        <w:t>Las empresas tienen 3 enfoques o preocupaciones en las cuales trabajar en la dinámica del negocio</w:t>
      </w:r>
    </w:p>
    <w:p w14:paraId="5D762C53" w14:textId="77777777" w:rsidR="00DA7984" w:rsidRDefault="00DA7984" w:rsidP="00DA7984">
      <w:pPr>
        <w:pStyle w:val="Prrafodelista"/>
        <w:numPr>
          <w:ilvl w:val="0"/>
          <w:numId w:val="1"/>
        </w:numPr>
      </w:pPr>
      <w:r>
        <w:t xml:space="preserve">Estructura de capital: Definir el tamaño de la estructura de capital; la forma en la que la empresa financia sus operación </w:t>
      </w:r>
    </w:p>
    <w:p w14:paraId="198F65B0" w14:textId="77777777" w:rsidR="00DA7984" w:rsidRDefault="00DA7984" w:rsidP="00DA7984">
      <w:pPr>
        <w:pStyle w:val="Prrafodelista"/>
        <w:numPr>
          <w:ilvl w:val="0"/>
          <w:numId w:val="1"/>
        </w:numPr>
      </w:pPr>
      <w:r>
        <w:t xml:space="preserve">Presupuesto de capital: Que compran y en que invierten las empresas. </w:t>
      </w:r>
    </w:p>
    <w:p w14:paraId="2D3CDC3E" w14:textId="77777777" w:rsidR="00DA7984" w:rsidRDefault="00DA7984" w:rsidP="00DA7984">
      <w:pPr>
        <w:pStyle w:val="Prrafodelista"/>
        <w:numPr>
          <w:ilvl w:val="0"/>
          <w:numId w:val="1"/>
        </w:numPr>
      </w:pPr>
      <w:r>
        <w:t>Capital de trabajo: Las decisiones que se toman en el capital de trabajo seria la compra y venta de mercaderías, el pago de los proveedores y el cobro de los clientes</w:t>
      </w:r>
    </w:p>
    <w:p w14:paraId="12D9FF0F" w14:textId="77777777" w:rsidR="00DA7984" w:rsidRDefault="00DA7984" w:rsidP="00DA7984"/>
    <w:p w14:paraId="501A8F55" w14:textId="77777777" w:rsidR="00DA7984" w:rsidRDefault="00DA7984" w:rsidP="00DA7984">
      <w:r>
        <w:t>Mercados Financieros</w:t>
      </w:r>
    </w:p>
    <w:p w14:paraId="25F98227" w14:textId="77777777" w:rsidR="0073128A" w:rsidRDefault="00DA7984" w:rsidP="0073128A">
      <w:pPr>
        <w:pStyle w:val="Prrafodelista"/>
        <w:numPr>
          <w:ilvl w:val="0"/>
          <w:numId w:val="2"/>
        </w:numPr>
      </w:pPr>
      <w:r>
        <w:t xml:space="preserve">Como la palabra mercado lo indica </w:t>
      </w:r>
      <w:r w:rsidR="0073128A">
        <w:t xml:space="preserve">el mercado es un </w:t>
      </w:r>
      <w:r>
        <w:t>ámbito de negociación</w:t>
      </w:r>
      <w:r w:rsidR="0073128A">
        <w:t xml:space="preserve"> de activos financieros. Estos son derechos que obtiene los activos financieros a percibir un flujo futuro de fondos  en un determinado tiempo.</w:t>
      </w:r>
    </w:p>
    <w:p w14:paraId="7002D693" w14:textId="77777777" w:rsidR="0073128A" w:rsidRDefault="0073128A" w:rsidP="0073128A">
      <w:pPr>
        <w:pStyle w:val="Prrafodelista"/>
        <w:numPr>
          <w:ilvl w:val="0"/>
          <w:numId w:val="2"/>
        </w:numPr>
      </w:pPr>
      <w:r>
        <w:t>Existen dos puntas: punta compradora y punta vendedora que estos representan a los tomadores de fondos o colocadores de fondos.</w:t>
      </w:r>
    </w:p>
    <w:p w14:paraId="37EEBF63" w14:textId="77777777" w:rsidR="0073128A" w:rsidRDefault="0073128A" w:rsidP="0073128A">
      <w:pPr>
        <w:pStyle w:val="Prrafodelista"/>
        <w:numPr>
          <w:ilvl w:val="0"/>
          <w:numId w:val="2"/>
        </w:numPr>
      </w:pPr>
      <w:r>
        <w:t>Lo que permite hacer el mercado a las empresas es la asignación de recursos financieros y transferir los riesgos.</w:t>
      </w:r>
    </w:p>
    <w:p w14:paraId="5D3107B7" w14:textId="77777777" w:rsidR="0073128A" w:rsidRDefault="0073128A" w:rsidP="0073128A"/>
    <w:p w14:paraId="3D01CDA6" w14:textId="77777777" w:rsidR="0073128A" w:rsidRDefault="0073128A" w:rsidP="0073128A">
      <w:r>
        <w:t>Hay dos tipos de activos financieros</w:t>
      </w:r>
    </w:p>
    <w:p w14:paraId="093B2ECD" w14:textId="77777777" w:rsidR="0073128A" w:rsidRDefault="0073128A" w:rsidP="0073128A">
      <w:pPr>
        <w:pStyle w:val="Prrafodelista"/>
        <w:numPr>
          <w:ilvl w:val="0"/>
          <w:numId w:val="3"/>
        </w:numPr>
      </w:pPr>
      <w:r>
        <w:t>Renta fija: hay certeza de cómo será la estructura de los flujos futuros de caja desde el momento 0</w:t>
      </w:r>
    </w:p>
    <w:p w14:paraId="3E7F2B9D" w14:textId="77777777" w:rsidR="0073128A" w:rsidRDefault="0073128A" w:rsidP="0073128A">
      <w:pPr>
        <w:pStyle w:val="Prrafodelista"/>
        <w:numPr>
          <w:ilvl w:val="0"/>
          <w:numId w:val="3"/>
        </w:numPr>
      </w:pPr>
      <w:r>
        <w:t>Renta variable: las acciones por ejemplo son de renta variable; dependen del resultado, no hay certeza.</w:t>
      </w:r>
    </w:p>
    <w:p w14:paraId="2FB90844" w14:textId="77777777" w:rsidR="009D6BD0" w:rsidRDefault="009D6BD0" w:rsidP="009D6BD0">
      <w:r>
        <w:t>Acciones</w:t>
      </w:r>
    </w:p>
    <w:p w14:paraId="687EF78F" w14:textId="77777777" w:rsidR="009D6BD0" w:rsidRDefault="009D6BD0" w:rsidP="009D6BD0">
      <w:pPr>
        <w:pStyle w:val="Prrafodelista"/>
        <w:numPr>
          <w:ilvl w:val="0"/>
          <w:numId w:val="4"/>
        </w:numPr>
      </w:pPr>
      <w:r>
        <w:t>Son títulos de renta variable que representan la fracción o parte alícuota del capital social de una empresa mediante el cual su tenedor participa en el paquete accionario. El resultado futura de la empresa depende de la utilidad tanto como de la política de la firma, por lo tanto su retribución es incierta</w:t>
      </w:r>
    </w:p>
    <w:p w14:paraId="69EC2780" w14:textId="77777777" w:rsidR="009D6BD0" w:rsidRDefault="009D6BD0" w:rsidP="009D6BD0">
      <w:r>
        <w:t>Titulo de deuda privados (ON)</w:t>
      </w:r>
    </w:p>
    <w:p w14:paraId="23B451B0" w14:textId="77777777" w:rsidR="009D6BD0" w:rsidRDefault="009D6BD0" w:rsidP="009D6BD0">
      <w:pPr>
        <w:pStyle w:val="Prrafodelista"/>
        <w:numPr>
          <w:ilvl w:val="0"/>
          <w:numId w:val="4"/>
        </w:numPr>
      </w:pPr>
      <w:r>
        <w:t xml:space="preserve">Las obligaciones negociables son títulos de renta fija que incorporan un derecho de crédito que posee su titular respecto de la empresa emisora. El inversor que adquiere este titulo se constituye como obligacionista o acreedor de la empresa con derecho a que le restituyan el capital mas los intereses </w:t>
      </w:r>
      <w:r w:rsidR="005F1B8A">
        <w:t>convenidos, en un periodo de tiempo determinado.</w:t>
      </w:r>
      <w:r w:rsidR="008849FC">
        <w:br/>
      </w:r>
    </w:p>
    <w:p w14:paraId="57AE8DE6" w14:textId="77777777" w:rsidR="008849FC" w:rsidRDefault="008849FC" w:rsidP="008849FC">
      <w:r>
        <w:t>El mercado financiero se divide entre</w:t>
      </w:r>
    </w:p>
    <w:p w14:paraId="5E869CE6" w14:textId="77777777" w:rsidR="00CE018D" w:rsidRDefault="008849FC" w:rsidP="008849FC">
      <w:pPr>
        <w:pStyle w:val="Prrafodelista"/>
        <w:numPr>
          <w:ilvl w:val="0"/>
          <w:numId w:val="4"/>
        </w:numPr>
      </w:pPr>
      <w:r>
        <w:t>Mercado bancario:</w:t>
      </w:r>
    </w:p>
    <w:p w14:paraId="6D3E166B" w14:textId="77777777" w:rsidR="008849FC" w:rsidRDefault="008849FC" w:rsidP="00CE018D">
      <w:pPr>
        <w:pStyle w:val="Prrafodelista"/>
        <w:numPr>
          <w:ilvl w:val="1"/>
          <w:numId w:val="4"/>
        </w:numPr>
      </w:pPr>
      <w:r>
        <w:t xml:space="preserve">crea dinero </w:t>
      </w:r>
      <w:r w:rsidR="00CE018D">
        <w:t>– bajo un contrato de inversión con el banco.</w:t>
      </w:r>
    </w:p>
    <w:p w14:paraId="01EEF22C" w14:textId="77777777" w:rsidR="00CE018D" w:rsidRDefault="00CE018D" w:rsidP="00CE018D">
      <w:pPr>
        <w:pStyle w:val="Prrafodelista"/>
        <w:numPr>
          <w:ilvl w:val="1"/>
          <w:numId w:val="4"/>
        </w:numPr>
      </w:pPr>
      <w:r>
        <w:t>Es a corto plazo y de intermediación indirecta</w:t>
      </w:r>
    </w:p>
    <w:p w14:paraId="46CD39A8" w14:textId="77777777" w:rsidR="00CE018D" w:rsidRDefault="00CE018D" w:rsidP="008849FC">
      <w:pPr>
        <w:pStyle w:val="Prrafodelista"/>
        <w:numPr>
          <w:ilvl w:val="0"/>
          <w:numId w:val="4"/>
        </w:numPr>
      </w:pPr>
      <w:r>
        <w:t>Mercado de capitales</w:t>
      </w:r>
    </w:p>
    <w:p w14:paraId="4A29BA4C" w14:textId="77777777" w:rsidR="008849FC" w:rsidRDefault="00CE018D" w:rsidP="00CE018D">
      <w:pPr>
        <w:pStyle w:val="Prrafodelista"/>
        <w:numPr>
          <w:ilvl w:val="1"/>
          <w:numId w:val="4"/>
        </w:numPr>
      </w:pPr>
      <w:r>
        <w:t xml:space="preserve"> Bajo un contrato de agencia o mandato.</w:t>
      </w:r>
    </w:p>
    <w:p w14:paraId="3DDCE567" w14:textId="77777777" w:rsidR="00CE018D" w:rsidRDefault="00CE018D" w:rsidP="00CE018D">
      <w:pPr>
        <w:pStyle w:val="Prrafodelista"/>
        <w:numPr>
          <w:ilvl w:val="1"/>
          <w:numId w:val="4"/>
        </w:numPr>
      </w:pPr>
      <w:r>
        <w:t>Es a mediano y largo plazo</w:t>
      </w:r>
    </w:p>
    <w:p w14:paraId="5E597A8E" w14:textId="77777777" w:rsidR="00CE018D" w:rsidRDefault="00CE018D" w:rsidP="00CE018D">
      <w:pPr>
        <w:pStyle w:val="Prrafodelista"/>
        <w:numPr>
          <w:ilvl w:val="1"/>
          <w:numId w:val="4"/>
        </w:numPr>
      </w:pPr>
      <w:r>
        <w:t>Con intermediación directa</w:t>
      </w:r>
    </w:p>
    <w:p w14:paraId="29BF8722" w14:textId="77777777" w:rsidR="00255A75" w:rsidRDefault="00FE03BD" w:rsidP="00255A75">
      <w:r>
        <w:t>Las funciones económicas son</w:t>
      </w:r>
    </w:p>
    <w:p w14:paraId="33AFEC42" w14:textId="77777777" w:rsidR="0086330F" w:rsidRDefault="00FE03BD" w:rsidP="00255A75">
      <w:r>
        <w:t>Asignación de recursos y transferencia de riesgos y mecansimos de liquidez</w:t>
      </w:r>
    </w:p>
    <w:p w14:paraId="7F076FB2" w14:textId="77777777" w:rsidR="00FE03BD" w:rsidRDefault="00FE03BD" w:rsidP="00255A75">
      <w:r>
        <w:t>Las funciones especificas del mercado son el mecanismo de fijación de precio</w:t>
      </w:r>
    </w:p>
    <w:p w14:paraId="5B550A0E" w14:textId="77777777" w:rsidR="0086330F" w:rsidRDefault="0086330F" w:rsidP="00255A75"/>
    <w:p w14:paraId="686FA7CE" w14:textId="77777777" w:rsidR="00210E3C" w:rsidRDefault="0086330F" w:rsidP="00255A75">
      <w:r>
        <w:lastRenderedPageBreak/>
        <w:t xml:space="preserve">Mercado primario: </w:t>
      </w:r>
    </w:p>
    <w:p w14:paraId="1E85792F" w14:textId="77777777" w:rsidR="0086330F" w:rsidRDefault="0086330F" w:rsidP="00255A75">
      <w:r>
        <w:t>es el mercado de emisiones de deuda o capital que son colocados por los emisores para financiar sus operaciones</w:t>
      </w:r>
    </w:p>
    <w:p w14:paraId="0186B068" w14:textId="77777777" w:rsidR="0086330F" w:rsidRDefault="0086330F" w:rsidP="00255A75"/>
    <w:p w14:paraId="272A3F54" w14:textId="77777777" w:rsidR="0086330F" w:rsidRDefault="0086330F" w:rsidP="00255A75">
      <w:r>
        <w:t>Mercado secundario</w:t>
      </w:r>
      <w:r w:rsidR="00210E3C">
        <w:t>:</w:t>
      </w:r>
    </w:p>
    <w:p w14:paraId="1ACC402D" w14:textId="77777777" w:rsidR="0086330F" w:rsidRDefault="0086330F" w:rsidP="00255A75">
      <w:r>
        <w:t xml:space="preserve">Es el mercado donde se negocias activos </w:t>
      </w:r>
      <w:r w:rsidR="00210E3C">
        <w:t>financieros ya colocados. Se negocian los valores ya emitidos.</w:t>
      </w:r>
    </w:p>
    <w:p w14:paraId="52DF7D26" w14:textId="77777777" w:rsidR="00A46522" w:rsidRDefault="00A46522" w:rsidP="00255A75"/>
    <w:p w14:paraId="50B807A4" w14:textId="77777777" w:rsidR="00A46522" w:rsidRPr="00A46522" w:rsidRDefault="00A46522" w:rsidP="00A46522">
      <w:pPr>
        <w:rPr>
          <w:lang w:val="es-ES"/>
        </w:rPr>
      </w:pPr>
      <w:r w:rsidRPr="00A46522">
        <w:rPr>
          <w:lang w:val="es-ES"/>
        </w:rPr>
        <w:t xml:space="preserve">Intermediarios financieros </w:t>
      </w:r>
    </w:p>
    <w:p w14:paraId="46BC790F" w14:textId="77777777" w:rsidR="00A46522" w:rsidRDefault="00A46522" w:rsidP="00A46522">
      <w:pPr>
        <w:pStyle w:val="Prrafodelista"/>
        <w:numPr>
          <w:ilvl w:val="0"/>
          <w:numId w:val="5"/>
        </w:numPr>
        <w:rPr>
          <w:lang w:val="es-ES"/>
        </w:rPr>
      </w:pPr>
      <w:r w:rsidRPr="00A46522">
        <w:rPr>
          <w:lang w:val="es-ES"/>
        </w:rPr>
        <w:t>Bancos comerciales </w:t>
      </w:r>
    </w:p>
    <w:p w14:paraId="14A3EB95" w14:textId="77777777" w:rsidR="00A46522" w:rsidRDefault="00A46522" w:rsidP="00A46522">
      <w:pPr>
        <w:pStyle w:val="Prrafodelista"/>
        <w:numPr>
          <w:ilvl w:val="0"/>
          <w:numId w:val="5"/>
        </w:numPr>
        <w:rPr>
          <w:lang w:val="es-ES"/>
        </w:rPr>
      </w:pPr>
      <w:r w:rsidRPr="00A46522">
        <w:rPr>
          <w:lang w:val="es-ES"/>
        </w:rPr>
        <w:t xml:space="preserve">Compañías de seguros </w:t>
      </w:r>
    </w:p>
    <w:p w14:paraId="68687590" w14:textId="77777777" w:rsidR="00A46522" w:rsidRDefault="00A46522" w:rsidP="00A46522">
      <w:pPr>
        <w:pStyle w:val="Prrafodelista"/>
        <w:numPr>
          <w:ilvl w:val="0"/>
          <w:numId w:val="5"/>
        </w:numPr>
        <w:rPr>
          <w:lang w:val="es-ES"/>
        </w:rPr>
      </w:pPr>
      <w:r w:rsidRPr="00A46522">
        <w:rPr>
          <w:lang w:val="es-ES"/>
        </w:rPr>
        <w:t xml:space="preserve">Compañías de inversión </w:t>
      </w:r>
    </w:p>
    <w:p w14:paraId="3F0A1138" w14:textId="7AFC26E8" w:rsidR="00A46522" w:rsidRPr="00A46522" w:rsidRDefault="00A46522" w:rsidP="00A46522">
      <w:pPr>
        <w:pStyle w:val="Prrafodelista"/>
        <w:numPr>
          <w:ilvl w:val="0"/>
          <w:numId w:val="5"/>
        </w:numPr>
        <w:rPr>
          <w:lang w:val="es-ES"/>
        </w:rPr>
      </w:pPr>
      <w:r w:rsidRPr="00A46522">
        <w:rPr>
          <w:lang w:val="es-ES"/>
        </w:rPr>
        <w:t xml:space="preserve">Fondos de pensión </w:t>
      </w:r>
    </w:p>
    <w:p w14:paraId="366D99E7" w14:textId="77777777" w:rsidR="00A46522" w:rsidRDefault="00A46522" w:rsidP="00A46522">
      <w:pPr>
        <w:rPr>
          <w:lang w:val="es-ES"/>
        </w:rPr>
      </w:pPr>
      <w:r w:rsidRPr="00A46522">
        <w:rPr>
          <w:lang w:val="es-ES"/>
        </w:rPr>
        <w:t>Canalización de flujos de fondos</w:t>
      </w:r>
    </w:p>
    <w:p w14:paraId="004367BE" w14:textId="52C6CF26" w:rsidR="00A46522" w:rsidRPr="00A46522" w:rsidRDefault="00A46522" w:rsidP="00A46522">
      <w:pPr>
        <w:rPr>
          <w:lang w:val="es-ES"/>
        </w:rPr>
      </w:pPr>
      <w:r w:rsidRPr="00A46522">
        <w:rPr>
          <w:lang w:val="es-ES"/>
        </w:rPr>
        <w:t xml:space="preserve">Transformación de activos financieros </w:t>
      </w:r>
    </w:p>
    <w:p w14:paraId="62D0F817" w14:textId="77777777" w:rsidR="00A46522" w:rsidRDefault="00A46522" w:rsidP="00255A75"/>
    <w:p w14:paraId="164B3CE9" w14:textId="77777777" w:rsidR="00056A03" w:rsidRDefault="00056A03" w:rsidP="00056A03">
      <w:r>
        <w:t>Criterios de Inversión</w:t>
      </w:r>
    </w:p>
    <w:p w14:paraId="5471E729" w14:textId="77777777" w:rsidR="00056A03" w:rsidRDefault="00056A03" w:rsidP="00056A03">
      <w:pPr>
        <w:pStyle w:val="Prrafodelista"/>
        <w:numPr>
          <w:ilvl w:val="0"/>
          <w:numId w:val="6"/>
        </w:numPr>
      </w:pPr>
      <w:r>
        <w:t xml:space="preserve">Crecimiento </w:t>
      </w:r>
    </w:p>
    <w:p w14:paraId="6AF6BF47" w14:textId="77777777" w:rsidR="00056A03" w:rsidRDefault="00056A03" w:rsidP="00056A03">
      <w:pPr>
        <w:pStyle w:val="Prrafodelista"/>
        <w:numPr>
          <w:ilvl w:val="0"/>
          <w:numId w:val="6"/>
        </w:numPr>
      </w:pPr>
      <w:r>
        <w:t>Rentabilidad</w:t>
      </w:r>
    </w:p>
    <w:p w14:paraId="1CD41526" w14:textId="77777777" w:rsidR="00056A03" w:rsidRDefault="00056A03" w:rsidP="00056A03">
      <w:pPr>
        <w:pStyle w:val="Prrafodelista"/>
        <w:numPr>
          <w:ilvl w:val="0"/>
          <w:numId w:val="6"/>
        </w:numPr>
      </w:pPr>
      <w:r>
        <w:t xml:space="preserve">Seguridad </w:t>
      </w:r>
    </w:p>
    <w:p w14:paraId="0CE96869" w14:textId="77777777" w:rsidR="00056A03" w:rsidRDefault="00056A03" w:rsidP="00056A03">
      <w:pPr>
        <w:pStyle w:val="Prrafodelista"/>
        <w:numPr>
          <w:ilvl w:val="0"/>
          <w:numId w:val="6"/>
        </w:numPr>
      </w:pPr>
      <w:r>
        <w:t xml:space="preserve">Cobertura </w:t>
      </w:r>
    </w:p>
    <w:p w14:paraId="38E10D3D" w14:textId="77777777" w:rsidR="00056A03" w:rsidRDefault="00056A03" w:rsidP="00056A03">
      <w:pPr>
        <w:pStyle w:val="Prrafodelista"/>
        <w:numPr>
          <w:ilvl w:val="0"/>
          <w:numId w:val="6"/>
        </w:numPr>
      </w:pPr>
      <w:r>
        <w:t xml:space="preserve">Especulación </w:t>
      </w:r>
    </w:p>
    <w:p w14:paraId="05CA69AB" w14:textId="2CC5A89D" w:rsidR="00A46522" w:rsidRDefault="00056A03" w:rsidP="00056A03">
      <w:pPr>
        <w:pStyle w:val="Prrafodelista"/>
        <w:numPr>
          <w:ilvl w:val="0"/>
          <w:numId w:val="6"/>
        </w:numPr>
      </w:pPr>
      <w:r>
        <w:t>Arbitraje</w:t>
      </w:r>
    </w:p>
    <w:p w14:paraId="35E26581" w14:textId="77777777" w:rsidR="00056A03" w:rsidRDefault="00056A03" w:rsidP="00056A03"/>
    <w:p w14:paraId="416232C1" w14:textId="77777777" w:rsidR="004F333F" w:rsidRPr="004F333F" w:rsidRDefault="004F333F" w:rsidP="004F333F">
      <w:pPr>
        <w:rPr>
          <w:lang w:val="es-ES"/>
        </w:rPr>
      </w:pPr>
      <w:r w:rsidRPr="004F333F">
        <w:rPr>
          <w:lang w:val="es-ES"/>
        </w:rPr>
        <w:t xml:space="preserve">Funciones económicas </w:t>
      </w:r>
    </w:p>
    <w:p w14:paraId="7AC4F498" w14:textId="77777777" w:rsidR="004F333F" w:rsidRDefault="004F333F" w:rsidP="004F333F">
      <w:pPr>
        <w:pStyle w:val="Prrafodelista"/>
        <w:numPr>
          <w:ilvl w:val="0"/>
          <w:numId w:val="7"/>
        </w:numPr>
        <w:rPr>
          <w:lang w:val="es-ES"/>
        </w:rPr>
      </w:pPr>
      <w:r w:rsidRPr="004F333F">
        <w:rPr>
          <w:lang w:val="es-ES"/>
        </w:rPr>
        <w:t xml:space="preserve">Intermediación del vencimiento (préstamos y depósitos) </w:t>
      </w:r>
    </w:p>
    <w:p w14:paraId="3D89E06D" w14:textId="77777777" w:rsidR="004F333F" w:rsidRDefault="004F333F" w:rsidP="004F333F">
      <w:pPr>
        <w:pStyle w:val="Prrafodelista"/>
        <w:numPr>
          <w:ilvl w:val="0"/>
          <w:numId w:val="7"/>
        </w:numPr>
        <w:rPr>
          <w:lang w:val="es-ES"/>
        </w:rPr>
      </w:pPr>
      <w:r w:rsidRPr="004F333F">
        <w:rPr>
          <w:lang w:val="es-ES"/>
        </w:rPr>
        <w:t xml:space="preserve">Reducción del Riesgo por diversificación </w:t>
      </w:r>
    </w:p>
    <w:p w14:paraId="48F6071D" w14:textId="6D737B21" w:rsidR="004F333F" w:rsidRPr="004F333F" w:rsidRDefault="004F333F" w:rsidP="004F333F">
      <w:pPr>
        <w:pStyle w:val="Prrafodelista"/>
        <w:numPr>
          <w:ilvl w:val="0"/>
          <w:numId w:val="7"/>
        </w:numPr>
        <w:rPr>
          <w:lang w:val="es-ES"/>
        </w:rPr>
      </w:pPr>
      <w:r w:rsidRPr="004F333F">
        <w:rPr>
          <w:lang w:val="es-ES"/>
        </w:rPr>
        <w:t xml:space="preserve">Reducción del costo por procesamiento de información </w:t>
      </w:r>
    </w:p>
    <w:p w14:paraId="02479069" w14:textId="77777777" w:rsidR="004F333F" w:rsidRDefault="004F333F" w:rsidP="004F333F"/>
    <w:p w14:paraId="19190897" w14:textId="77777777" w:rsidR="004F333F" w:rsidRDefault="004F333F" w:rsidP="004F333F">
      <w:r>
        <w:t>Intermediación por corretaje/comisión</w:t>
      </w:r>
    </w:p>
    <w:p w14:paraId="148F10C1" w14:textId="77777777" w:rsidR="004F333F" w:rsidRDefault="004F333F" w:rsidP="004F333F">
      <w:pPr>
        <w:pStyle w:val="Prrafodelista"/>
        <w:numPr>
          <w:ilvl w:val="0"/>
          <w:numId w:val="8"/>
        </w:numPr>
      </w:pPr>
      <w:r>
        <w:t>Broker, compra/venta por cuenta de terceros (agente bolsa)</w:t>
      </w:r>
    </w:p>
    <w:p w14:paraId="63467444" w14:textId="77777777" w:rsidR="004F333F" w:rsidRDefault="004F333F" w:rsidP="004F333F">
      <w:pPr>
        <w:pStyle w:val="Prrafodelista"/>
        <w:numPr>
          <w:ilvl w:val="0"/>
          <w:numId w:val="8"/>
        </w:numPr>
      </w:pPr>
      <w:r>
        <w:t>Dealer, compra/venta por cuenta propia (soc. de bolsa, bcos)</w:t>
      </w:r>
    </w:p>
    <w:p w14:paraId="642FFBE3" w14:textId="20E73C8E" w:rsidR="004F333F" w:rsidRDefault="004F333F" w:rsidP="004F333F">
      <w:pPr>
        <w:pStyle w:val="Prrafodelista"/>
        <w:numPr>
          <w:ilvl w:val="0"/>
          <w:numId w:val="8"/>
        </w:numPr>
      </w:pPr>
      <w:r>
        <w:t>Market Maker, hacedor de mercado, asegura mayor liquidez del título</w:t>
      </w:r>
    </w:p>
    <w:p w14:paraId="620AE3FB" w14:textId="77777777" w:rsidR="004F333F" w:rsidRDefault="004F333F" w:rsidP="004F333F"/>
    <w:p w14:paraId="1181F35B" w14:textId="77777777" w:rsidR="004F333F" w:rsidRDefault="004F333F" w:rsidP="004F333F">
      <w:r>
        <w:t>Principales Indicadores</w:t>
      </w:r>
    </w:p>
    <w:p w14:paraId="3AD7462B" w14:textId="2241A624" w:rsidR="004F333F" w:rsidRDefault="004F333F" w:rsidP="004F333F">
      <w:pPr>
        <w:pStyle w:val="Prrafodelista"/>
        <w:numPr>
          <w:ilvl w:val="0"/>
          <w:numId w:val="9"/>
        </w:numPr>
      </w:pPr>
      <w:r>
        <w:t>Riesgo País</w:t>
      </w:r>
    </w:p>
    <w:p w14:paraId="2FD20C2C" w14:textId="77777777" w:rsidR="004F333F" w:rsidRDefault="004F333F" w:rsidP="004F333F">
      <w:pPr>
        <w:pStyle w:val="Prrafodelista"/>
        <w:numPr>
          <w:ilvl w:val="0"/>
          <w:numId w:val="9"/>
        </w:numPr>
      </w:pPr>
      <w:r>
        <w:t xml:space="preserve">Tasas de Interés </w:t>
      </w:r>
    </w:p>
    <w:p w14:paraId="598D92A5" w14:textId="77777777" w:rsidR="004F333F" w:rsidRDefault="004F333F" w:rsidP="004F333F">
      <w:pPr>
        <w:pStyle w:val="Prrafodelista"/>
        <w:numPr>
          <w:ilvl w:val="0"/>
          <w:numId w:val="9"/>
        </w:numPr>
      </w:pPr>
      <w:r>
        <w:t xml:space="preserve">Tipo de Cambio </w:t>
      </w:r>
    </w:p>
    <w:p w14:paraId="0A8BA5B4" w14:textId="77777777" w:rsidR="004F333F" w:rsidRDefault="004F333F" w:rsidP="004F333F">
      <w:pPr>
        <w:pStyle w:val="Prrafodelista"/>
        <w:numPr>
          <w:ilvl w:val="0"/>
          <w:numId w:val="9"/>
        </w:numPr>
      </w:pPr>
      <w:r>
        <w:t>Commodities</w:t>
      </w:r>
    </w:p>
    <w:p w14:paraId="3DDF7F2C" w14:textId="2A60AA3B" w:rsidR="00056A03" w:rsidRDefault="004F333F" w:rsidP="004F333F">
      <w:pPr>
        <w:pStyle w:val="Prrafodelista"/>
        <w:numPr>
          <w:ilvl w:val="0"/>
          <w:numId w:val="9"/>
        </w:numPr>
      </w:pPr>
      <w:r>
        <w:t>Indices bursátiles</w:t>
      </w:r>
    </w:p>
    <w:p w14:paraId="4B8F7264" w14:textId="77777777" w:rsidR="004F333F" w:rsidRDefault="004F333F" w:rsidP="004F333F"/>
    <w:p w14:paraId="76BC0484" w14:textId="3AF91D1C" w:rsidR="004F333F" w:rsidRDefault="004F333F" w:rsidP="004F333F">
      <w:r>
        <w:t>El riesgo país es una medida que surge delpromedio de las TIR que ofrecen lo bonos de similares características neteados o deducidos la tasa libre de riesgo a 10 años de los bonos de estados unidos.</w:t>
      </w:r>
    </w:p>
    <w:p w14:paraId="0078F26E" w14:textId="77777777" w:rsidR="004F333F" w:rsidRDefault="004F333F" w:rsidP="004F333F"/>
    <w:p w14:paraId="4948378B" w14:textId="212D69CD" w:rsidR="00DE513A" w:rsidRDefault="00DE513A" w:rsidP="004F333F">
      <w:r>
        <w:t>Índices bursátiles; son carteras teóricas que nuclean un conjunto de acciones con similares características</w:t>
      </w:r>
    </w:p>
    <w:p w14:paraId="6640AE51" w14:textId="07EBDC87" w:rsidR="00DE513A" w:rsidRDefault="00DE513A" w:rsidP="004F333F">
      <w:r>
        <w:t>Ejemplos: merval, dow jones, S.P.</w:t>
      </w:r>
    </w:p>
    <w:p w14:paraId="714C9A52" w14:textId="1EC1CBFC" w:rsidR="00C4118D" w:rsidRPr="00C4118D" w:rsidRDefault="00C4118D" w:rsidP="004F333F">
      <w:pPr>
        <w:rPr>
          <w:b/>
        </w:rPr>
      </w:pPr>
      <w:r w:rsidRPr="00C4118D">
        <w:rPr>
          <w:b/>
        </w:rPr>
        <w:t>Texto de globalización financiera</w:t>
      </w:r>
    </w:p>
    <w:p w14:paraId="6281C2B5" w14:textId="6BA515F4" w:rsidR="007656AD" w:rsidRDefault="007656AD" w:rsidP="004F333F">
      <w:r>
        <w:t>1- Identificar cuales fueron las medidas implementadas por el gobierno durante las décadas 60 y 70 tuvieron impacto en el mercado de capitales y en la economía e general. (limitaciones, regulaciones, etc.)</w:t>
      </w:r>
    </w:p>
    <w:p w14:paraId="4DBC91B9" w14:textId="319214FF" w:rsidR="007656AD" w:rsidRDefault="007656AD" w:rsidP="004F333F">
      <w:r>
        <w:t>2- Clasificar los tipos de innovación financiera de los años 80 explicando el objetivo especifico de cada una de ellas.</w:t>
      </w:r>
    </w:p>
    <w:p w14:paraId="36493564" w14:textId="429C436D" w:rsidR="007656AD" w:rsidRDefault="007656AD" w:rsidP="004F333F">
      <w:r>
        <w:t>3- Explicar que es la globalización del mercado financiero y cuales fueron los factores desde fines del 80 que le dieron impulso al proceso de globalización en los 90.</w:t>
      </w:r>
    </w:p>
    <w:p w14:paraId="1F5BE7F1" w14:textId="77777777" w:rsidR="00D27295" w:rsidRDefault="00D27295" w:rsidP="004F333F"/>
    <w:p w14:paraId="23DDCB2A" w14:textId="1C2AF697" w:rsidR="00D27295" w:rsidRDefault="00D27295" w:rsidP="004F333F">
      <w:r>
        <w:t>En los años 60- 70</w:t>
      </w:r>
    </w:p>
    <w:p w14:paraId="064B91F4" w14:textId="08B72F08" w:rsidR="00D27295" w:rsidRDefault="00D27295" w:rsidP="004F333F">
      <w:r>
        <w:t xml:space="preserve">Creación del banco mundial desde 1944 </w:t>
      </w:r>
    </w:p>
    <w:p w14:paraId="76940B96" w14:textId="2507E8A9" w:rsidR="00564868" w:rsidRDefault="00564868" w:rsidP="004F333F">
      <w:r>
        <w:t>Restricciones a la actividad de instituciones financieras y nuevos productos financieros</w:t>
      </w:r>
    </w:p>
    <w:p w14:paraId="54E9B66A" w14:textId="3E289205" w:rsidR="00564868" w:rsidRDefault="00564868" w:rsidP="004F333F">
      <w:r>
        <w:t>Esta primera etapa fue bastante proteccionista</w:t>
      </w:r>
    </w:p>
    <w:p w14:paraId="5BB80870" w14:textId="195A7DFB" w:rsidR="00564868" w:rsidRDefault="00564868" w:rsidP="004F333F">
      <w:r>
        <w:t>Habían barreras a las corrientes de capital, techos a la tasas de interés y limitaciones a la propiedad extranjera de capitales.</w:t>
      </w:r>
    </w:p>
    <w:p w14:paraId="4A4377DF" w14:textId="177175EB" w:rsidR="00564868" w:rsidRDefault="00564868" w:rsidP="004F333F">
      <w:r>
        <w:t>Se empieza a palpar el proceso de mundialización del mercado de capitales.</w:t>
      </w:r>
    </w:p>
    <w:p w14:paraId="5738B087" w14:textId="1A781312" w:rsidR="00C4118D" w:rsidRDefault="00C4118D" w:rsidP="004F333F">
      <w:r>
        <w:t>Ya a finales de los 80 sucede la crisis de la deuda (mexico pide 50 mil millones al FMI) y se empiezan a integrar los paieses y suceden tres cosa; la crisis de la deuda conllevo una reestructuración, que para poder evitar el derrame de la crisis a otros países.</w:t>
      </w:r>
    </w:p>
    <w:p w14:paraId="52802E2B" w14:textId="63B04471" w:rsidR="00C4118D" w:rsidRDefault="00C4118D" w:rsidP="004F333F">
      <w:r>
        <w:t xml:space="preserve">Este plan garantizo los bonos por parte de los estados unidos bajo  el consenso del washintong que establecían que para poder recibir la colaboración por parte de los países desarrollados, había que </w:t>
      </w:r>
      <w:r w:rsidR="00656CDA">
        <w:t>hacer cambios estructurales en los paieses.</w:t>
      </w:r>
    </w:p>
    <w:p w14:paraId="433F0504" w14:textId="28FF9BA0" w:rsidR="00656CDA" w:rsidRDefault="00656CDA" w:rsidP="004F333F">
      <w:r>
        <w:t>Si antes se permitían topes a la tasa de interés ahora se sacaron</w:t>
      </w:r>
    </w:p>
    <w:p w14:paraId="53C0DD88" w14:textId="0A395B2B" w:rsidR="00656CDA" w:rsidRDefault="00656CDA" w:rsidP="004F333F">
      <w:r>
        <w:t>En este plan (brady) se empezó a privatizar todo a reestructurar todas las deudas.</w:t>
      </w:r>
    </w:p>
    <w:p w14:paraId="53193CAB" w14:textId="77777777" w:rsidR="00656CDA" w:rsidRDefault="00656CDA" w:rsidP="004F333F"/>
    <w:p w14:paraId="556B3B70" w14:textId="0859AE38" w:rsidR="00656CDA" w:rsidRDefault="00656CDA" w:rsidP="004F333F">
      <w:r>
        <w:t>En los años 90 bajo la norma 144 a de los EEUU, permitio que los bancos  puedan vender en el meradado secudnario, (antes los inversiones tenian que tener sus activos 2 años como minimo)</w:t>
      </w:r>
    </w:p>
    <w:p w14:paraId="4C3D5F27" w14:textId="0541C6C3" w:rsidR="00656CDA" w:rsidRDefault="001C2E14" w:rsidP="004F333F">
      <w:r>
        <w:t>Aparecen las calificadoras de riesgo que pone un puntaje de riesgo  a las empresas que toman fondos</w:t>
      </w:r>
      <w:r w:rsidR="00C9160A">
        <w:t>.</w:t>
      </w:r>
    </w:p>
    <w:p w14:paraId="122A8BCC" w14:textId="7EF7BEA3" w:rsidR="00C9160A" w:rsidRDefault="00C9160A" w:rsidP="004F333F">
      <w:r>
        <w:t>Desregulacion del mercado de capitales.</w:t>
      </w:r>
    </w:p>
    <w:p w14:paraId="18864670" w14:textId="1A1AD358" w:rsidR="001C2E14" w:rsidRDefault="001C2E14" w:rsidP="004F333F">
      <w:r>
        <w:t xml:space="preserve">Proceso de institucionalización (transformar el activo </w:t>
      </w:r>
      <w:r w:rsidR="00C9160A">
        <w:t>i</w:t>
      </w:r>
      <w:r>
        <w:t>liquid</w:t>
      </w:r>
      <w:r w:rsidR="00C9160A">
        <w:t xml:space="preserve">o en liquido) </w:t>
      </w:r>
    </w:p>
    <w:p w14:paraId="3EA8760A" w14:textId="77777777" w:rsidR="00C9160A" w:rsidRDefault="00C9160A" w:rsidP="004F333F"/>
    <w:p w14:paraId="230BD184" w14:textId="4558ACF8" w:rsidR="00564868" w:rsidRDefault="00C9160A" w:rsidP="004F333F">
      <w:r>
        <w:t>Innovación tecnológica y financiera.</w:t>
      </w:r>
      <w:r w:rsidR="004C522B">
        <w:t xml:space="preserve"> (clasificación)</w:t>
      </w:r>
    </w:p>
    <w:p w14:paraId="135FC68B" w14:textId="77777777" w:rsidR="00C9160A" w:rsidRDefault="00C9160A" w:rsidP="004F333F"/>
    <w:p w14:paraId="6AD0D337" w14:textId="1006CA76" w:rsidR="00683135" w:rsidRPr="00683135" w:rsidRDefault="00C9160A" w:rsidP="00683135">
      <w:pPr>
        <w:pStyle w:val="Prrafodelista"/>
        <w:numPr>
          <w:ilvl w:val="0"/>
          <w:numId w:val="10"/>
        </w:numPr>
        <w:rPr>
          <w:lang w:val="es-ES"/>
        </w:rPr>
      </w:pPr>
      <w:r w:rsidRPr="00683135">
        <w:rPr>
          <w:lang w:val="es-ES"/>
        </w:rPr>
        <w:t>Innovaciones en la transferencia precio-riesgo.</w:t>
      </w:r>
    </w:p>
    <w:p w14:paraId="1EEF86D5" w14:textId="2508A57D" w:rsidR="00C9160A" w:rsidRPr="00683135" w:rsidRDefault="00C9160A" w:rsidP="00683135">
      <w:pPr>
        <w:pStyle w:val="Prrafodelista"/>
        <w:rPr>
          <w:lang w:val="es-ES"/>
        </w:rPr>
      </w:pPr>
      <w:r w:rsidRPr="00683135">
        <w:rPr>
          <w:lang w:val="es-ES"/>
        </w:rPr>
        <w:t xml:space="preserve"> Son aquellas que proporcionan medios más eficientes a los participantes en el mercado de cara a tratar con el precio o con el riesgo de cambio (éste hace referencia a las posibles variaciones adversas en el tipo de cambio de la moneda en que operamos). </w:t>
      </w:r>
      <w:r w:rsidR="004C34FE">
        <w:rPr>
          <w:lang w:val="es-ES"/>
        </w:rPr>
        <w:t xml:space="preserve"> COBERTURA</w:t>
      </w:r>
    </w:p>
    <w:p w14:paraId="7F3F05F1" w14:textId="6E3C4DB9" w:rsidR="00683135" w:rsidRPr="00683135" w:rsidRDefault="00C9160A" w:rsidP="00683135">
      <w:pPr>
        <w:pStyle w:val="Prrafodelista"/>
        <w:numPr>
          <w:ilvl w:val="0"/>
          <w:numId w:val="10"/>
        </w:numPr>
        <w:rPr>
          <w:lang w:val="es-ES"/>
        </w:rPr>
      </w:pPr>
      <w:r w:rsidRPr="00683135">
        <w:rPr>
          <w:lang w:val="es-ES"/>
        </w:rPr>
        <w:t xml:space="preserve">Instrumentos de transferencia crédito-riesgo. </w:t>
      </w:r>
    </w:p>
    <w:p w14:paraId="66144DE7" w14:textId="0BDB53D4" w:rsidR="00C9160A" w:rsidRPr="00683135" w:rsidRDefault="00C9160A" w:rsidP="00683135">
      <w:pPr>
        <w:pStyle w:val="Prrafodelista"/>
        <w:rPr>
          <w:lang w:val="es-ES"/>
        </w:rPr>
      </w:pPr>
      <w:r w:rsidRPr="00683135">
        <w:rPr>
          <w:lang w:val="es-ES"/>
        </w:rPr>
        <w:t xml:space="preserve">Tienen como misión la reasigna- ción del riesgo de insolvencia. </w:t>
      </w:r>
      <w:r w:rsidR="004C34FE">
        <w:rPr>
          <w:lang w:val="es-ES"/>
        </w:rPr>
        <w:t xml:space="preserve"> CDS</w:t>
      </w:r>
      <w:bookmarkStart w:id="0" w:name="_GoBack"/>
      <w:bookmarkEnd w:id="0"/>
    </w:p>
    <w:p w14:paraId="548FB5C5" w14:textId="77777777" w:rsidR="00683135" w:rsidRDefault="00C9160A" w:rsidP="00683135">
      <w:pPr>
        <w:pStyle w:val="Prrafodelista"/>
        <w:numPr>
          <w:ilvl w:val="0"/>
          <w:numId w:val="10"/>
        </w:numPr>
        <w:rPr>
          <w:lang w:val="es-ES"/>
        </w:rPr>
      </w:pPr>
      <w:r w:rsidRPr="00683135">
        <w:rPr>
          <w:lang w:val="es-ES"/>
        </w:rPr>
        <w:t xml:space="preserve">Innovaciones generadoras de liquidez. </w:t>
      </w:r>
    </w:p>
    <w:p w14:paraId="33FD7D6C" w14:textId="312C31C4" w:rsidR="00C9160A" w:rsidRPr="00683135" w:rsidRDefault="00C9160A" w:rsidP="00683135">
      <w:pPr>
        <w:pStyle w:val="Prrafodelista"/>
        <w:rPr>
          <w:lang w:val="es-ES"/>
        </w:rPr>
      </w:pPr>
      <w:r w:rsidRPr="00683135">
        <w:rPr>
          <w:lang w:val="es-ES"/>
        </w:rPr>
        <w:t xml:space="preserve">Son aquellas que: 1) aumentan la liqui- dez del mercado; 2) permiten a los prestatarios operar con nuevas fuentes de fi- nanciación; 3) permiten a los participantes en el mercado financiero bordear las restricciones legales sobre el uso de los capitales. </w:t>
      </w:r>
      <w:r w:rsidR="004C34FE">
        <w:rPr>
          <w:lang w:val="es-ES"/>
        </w:rPr>
        <w:t xml:space="preserve"> MERCADO DE DINERO</w:t>
      </w:r>
    </w:p>
    <w:p w14:paraId="1EC15E4B" w14:textId="077E00E0" w:rsidR="00C9160A" w:rsidRPr="00C9160A" w:rsidRDefault="00C9160A" w:rsidP="00C9160A">
      <w:pPr>
        <w:rPr>
          <w:lang w:val="es-ES"/>
        </w:rPr>
      </w:pPr>
      <w:r w:rsidRPr="00C9160A">
        <w:rPr>
          <w:lang w:val="es-ES"/>
        </w:rPr>
        <w:t xml:space="preserve">d) Instrumentos generadores de créditos. Son aquellos que aumentan las cantidad de recursos financieros ajenos disponibles por las empresas. </w:t>
      </w:r>
      <w:r w:rsidR="004C34FE">
        <w:rPr>
          <w:lang w:val="es-ES"/>
        </w:rPr>
        <w:t>MERCADO DE DEUDA</w:t>
      </w:r>
    </w:p>
    <w:p w14:paraId="7B4B36B7" w14:textId="07F44E98" w:rsidR="00C9160A" w:rsidRPr="00C9160A" w:rsidRDefault="00C9160A" w:rsidP="00C9160A">
      <w:pPr>
        <w:rPr>
          <w:lang w:val="es-ES"/>
        </w:rPr>
      </w:pPr>
      <w:r w:rsidRPr="00C9160A">
        <w:rPr>
          <w:lang w:val="es-ES"/>
        </w:rPr>
        <w:t xml:space="preserve">e) Instrumentos generadores de acciones. Son aquellos que aumentan las cantidad de recursos financieros propios disponibles por las empresas. </w:t>
      </w:r>
      <w:r w:rsidR="004C34FE">
        <w:rPr>
          <w:lang w:val="es-ES"/>
        </w:rPr>
        <w:t>MERCADO DE EQUITY</w:t>
      </w:r>
    </w:p>
    <w:p w14:paraId="1588861B" w14:textId="77777777" w:rsidR="00C9160A" w:rsidRDefault="00C9160A" w:rsidP="004F333F"/>
    <w:p w14:paraId="75F08C25" w14:textId="77777777" w:rsidR="004C522B" w:rsidRDefault="004C522B" w:rsidP="004F333F"/>
    <w:sectPr w:rsidR="004C522B" w:rsidSect="00B83584">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71001B" w14:textId="77777777" w:rsidR="001C2E14" w:rsidRDefault="001C2E14" w:rsidP="00C4118D">
      <w:r>
        <w:separator/>
      </w:r>
    </w:p>
  </w:endnote>
  <w:endnote w:type="continuationSeparator" w:id="0">
    <w:p w14:paraId="49E54CFC" w14:textId="77777777" w:rsidR="001C2E14" w:rsidRDefault="001C2E14" w:rsidP="00C41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F519A2" w14:textId="77777777" w:rsidR="001C2E14" w:rsidRDefault="001C2E14" w:rsidP="00C4118D">
      <w:r>
        <w:separator/>
      </w:r>
    </w:p>
  </w:footnote>
  <w:footnote w:type="continuationSeparator" w:id="0">
    <w:p w14:paraId="7F00B4BC" w14:textId="77777777" w:rsidR="001C2E14" w:rsidRDefault="001C2E14" w:rsidP="00C4118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822C1"/>
    <w:multiLevelType w:val="hybridMultilevel"/>
    <w:tmpl w:val="395E58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4F2764"/>
    <w:multiLevelType w:val="hybridMultilevel"/>
    <w:tmpl w:val="D86647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35863F2"/>
    <w:multiLevelType w:val="hybridMultilevel"/>
    <w:tmpl w:val="20E661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6215E84"/>
    <w:multiLevelType w:val="hybridMultilevel"/>
    <w:tmpl w:val="614E56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D080A64"/>
    <w:multiLevelType w:val="hybridMultilevel"/>
    <w:tmpl w:val="BE96FF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DEA7083"/>
    <w:multiLevelType w:val="hybridMultilevel"/>
    <w:tmpl w:val="6360B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17313B6"/>
    <w:multiLevelType w:val="hybridMultilevel"/>
    <w:tmpl w:val="D428BF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2AF006D"/>
    <w:multiLevelType w:val="hybridMultilevel"/>
    <w:tmpl w:val="157A6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05C7727"/>
    <w:multiLevelType w:val="hybridMultilevel"/>
    <w:tmpl w:val="D37825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F904850"/>
    <w:multiLevelType w:val="hybridMultilevel"/>
    <w:tmpl w:val="81BA2F6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0"/>
  </w:num>
  <w:num w:numId="5">
    <w:abstractNumId w:val="3"/>
  </w:num>
  <w:num w:numId="6">
    <w:abstractNumId w:val="2"/>
  </w:num>
  <w:num w:numId="7">
    <w:abstractNumId w:val="7"/>
  </w:num>
  <w:num w:numId="8">
    <w:abstractNumId w:val="4"/>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984"/>
    <w:rsid w:val="00056A03"/>
    <w:rsid w:val="000909D0"/>
    <w:rsid w:val="001C2E14"/>
    <w:rsid w:val="00210E3C"/>
    <w:rsid w:val="00255A75"/>
    <w:rsid w:val="004C34FE"/>
    <w:rsid w:val="004C522B"/>
    <w:rsid w:val="004F333F"/>
    <w:rsid w:val="00564868"/>
    <w:rsid w:val="005F1B8A"/>
    <w:rsid w:val="00656CDA"/>
    <w:rsid w:val="00683135"/>
    <w:rsid w:val="0073128A"/>
    <w:rsid w:val="007656AD"/>
    <w:rsid w:val="0086330F"/>
    <w:rsid w:val="008849FC"/>
    <w:rsid w:val="009D6BD0"/>
    <w:rsid w:val="00A46522"/>
    <w:rsid w:val="00B83584"/>
    <w:rsid w:val="00C4118D"/>
    <w:rsid w:val="00C9160A"/>
    <w:rsid w:val="00CE018D"/>
    <w:rsid w:val="00D27295"/>
    <w:rsid w:val="00DA7984"/>
    <w:rsid w:val="00DE513A"/>
    <w:rsid w:val="00FE03B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0086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7984"/>
    <w:pPr>
      <w:ind w:left="720"/>
      <w:contextualSpacing/>
    </w:pPr>
  </w:style>
  <w:style w:type="paragraph" w:styleId="Encabezado">
    <w:name w:val="header"/>
    <w:basedOn w:val="Normal"/>
    <w:link w:val="EncabezadoCar"/>
    <w:uiPriority w:val="99"/>
    <w:unhideWhenUsed/>
    <w:rsid w:val="00C4118D"/>
    <w:pPr>
      <w:tabs>
        <w:tab w:val="center" w:pos="4252"/>
        <w:tab w:val="right" w:pos="8504"/>
      </w:tabs>
    </w:pPr>
  </w:style>
  <w:style w:type="character" w:customStyle="1" w:styleId="EncabezadoCar">
    <w:name w:val="Encabezado Car"/>
    <w:basedOn w:val="Fuentedeprrafopredeter"/>
    <w:link w:val="Encabezado"/>
    <w:uiPriority w:val="99"/>
    <w:rsid w:val="00C4118D"/>
  </w:style>
  <w:style w:type="paragraph" w:styleId="Piedepgina">
    <w:name w:val="footer"/>
    <w:basedOn w:val="Normal"/>
    <w:link w:val="PiedepginaCar"/>
    <w:uiPriority w:val="99"/>
    <w:unhideWhenUsed/>
    <w:rsid w:val="00C4118D"/>
    <w:pPr>
      <w:tabs>
        <w:tab w:val="center" w:pos="4252"/>
        <w:tab w:val="right" w:pos="8504"/>
      </w:tabs>
    </w:pPr>
  </w:style>
  <w:style w:type="character" w:customStyle="1" w:styleId="PiedepginaCar">
    <w:name w:val="Pie de página Car"/>
    <w:basedOn w:val="Fuentedeprrafopredeter"/>
    <w:link w:val="Piedepgina"/>
    <w:uiPriority w:val="99"/>
    <w:rsid w:val="00C4118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7984"/>
    <w:pPr>
      <w:ind w:left="720"/>
      <w:contextualSpacing/>
    </w:pPr>
  </w:style>
  <w:style w:type="paragraph" w:styleId="Encabezado">
    <w:name w:val="header"/>
    <w:basedOn w:val="Normal"/>
    <w:link w:val="EncabezadoCar"/>
    <w:uiPriority w:val="99"/>
    <w:unhideWhenUsed/>
    <w:rsid w:val="00C4118D"/>
    <w:pPr>
      <w:tabs>
        <w:tab w:val="center" w:pos="4252"/>
        <w:tab w:val="right" w:pos="8504"/>
      </w:tabs>
    </w:pPr>
  </w:style>
  <w:style w:type="character" w:customStyle="1" w:styleId="EncabezadoCar">
    <w:name w:val="Encabezado Car"/>
    <w:basedOn w:val="Fuentedeprrafopredeter"/>
    <w:link w:val="Encabezado"/>
    <w:uiPriority w:val="99"/>
    <w:rsid w:val="00C4118D"/>
  </w:style>
  <w:style w:type="paragraph" w:styleId="Piedepgina">
    <w:name w:val="footer"/>
    <w:basedOn w:val="Normal"/>
    <w:link w:val="PiedepginaCar"/>
    <w:uiPriority w:val="99"/>
    <w:unhideWhenUsed/>
    <w:rsid w:val="00C4118D"/>
    <w:pPr>
      <w:tabs>
        <w:tab w:val="center" w:pos="4252"/>
        <w:tab w:val="right" w:pos="8504"/>
      </w:tabs>
    </w:pPr>
  </w:style>
  <w:style w:type="character" w:customStyle="1" w:styleId="PiedepginaCar">
    <w:name w:val="Pie de página Car"/>
    <w:basedOn w:val="Fuentedeprrafopredeter"/>
    <w:link w:val="Piedepgina"/>
    <w:uiPriority w:val="99"/>
    <w:rsid w:val="00C41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1054</Words>
  <Characters>5800</Characters>
  <Application>Microsoft Macintosh Word</Application>
  <DocSecurity>0</DocSecurity>
  <Lines>48</Lines>
  <Paragraphs>13</Paragraphs>
  <ScaleCrop>false</ScaleCrop>
  <Company/>
  <LinksUpToDate>false</LinksUpToDate>
  <CharactersWithSpaces>6841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Levy</dc:creator>
  <cp:keywords/>
  <dc:description/>
  <cp:lastModifiedBy>Martín Levy</cp:lastModifiedBy>
  <cp:revision>7</cp:revision>
  <dcterms:created xsi:type="dcterms:W3CDTF">2019-08-08T11:49:00Z</dcterms:created>
  <dcterms:modified xsi:type="dcterms:W3CDTF">2019-08-15T15:06:00Z</dcterms:modified>
</cp:coreProperties>
</file>