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19" w:rsidRPr="00677A19" w:rsidRDefault="00677A19" w:rsidP="006A1B79">
      <w:pPr>
        <w:pStyle w:val="Encabezado"/>
        <w:spacing w:after="120"/>
        <w:jc w:val="center"/>
        <w:rPr>
          <w:b/>
          <w:i/>
        </w:rPr>
      </w:pPr>
      <w:r w:rsidRPr="004F34EB">
        <w:rPr>
          <w:b/>
          <w:i/>
        </w:rPr>
        <w:t>Posición de riesgo patrimonial SHORT – Cobertura LONG – “Plena aversión al riesgo” y “Gestión activa al riesgo”</w:t>
      </w:r>
    </w:p>
    <w:p w:rsidR="00011C42" w:rsidRPr="00011C42" w:rsidRDefault="00011C42" w:rsidP="005D6214">
      <w:pPr>
        <w:spacing w:before="120" w:after="120"/>
        <w:rPr>
          <w:sz w:val="20"/>
          <w:szCs w:val="20"/>
        </w:rPr>
      </w:pPr>
      <w:r w:rsidRPr="00011C42">
        <w:rPr>
          <w:sz w:val="20"/>
          <w:szCs w:val="20"/>
        </w:rPr>
        <w:t xml:space="preserve">Una empresa argentina importa materia prima para producir. </w:t>
      </w:r>
      <w:r>
        <w:rPr>
          <w:sz w:val="20"/>
          <w:szCs w:val="20"/>
        </w:rPr>
        <w:t xml:space="preserve">Acordó pagarle al </w:t>
      </w:r>
      <w:r w:rsidRPr="00011C42">
        <w:rPr>
          <w:sz w:val="20"/>
          <w:szCs w:val="20"/>
        </w:rPr>
        <w:t xml:space="preserve">proveedor </w:t>
      </w:r>
      <w:r>
        <w:rPr>
          <w:sz w:val="20"/>
          <w:szCs w:val="20"/>
        </w:rPr>
        <w:t xml:space="preserve">dentro de 6 meses, </w:t>
      </w:r>
      <w:r w:rsidRPr="00011C42">
        <w:rPr>
          <w:sz w:val="20"/>
          <w:szCs w:val="20"/>
        </w:rPr>
        <w:t xml:space="preserve">U$D 100.000. </w:t>
      </w:r>
    </w:p>
    <w:p w:rsidR="00011C42" w:rsidRPr="00011C42" w:rsidRDefault="00011C42" w:rsidP="005D6214">
      <w:pPr>
        <w:spacing w:before="120" w:after="120"/>
        <w:rPr>
          <w:sz w:val="20"/>
          <w:szCs w:val="20"/>
        </w:rPr>
      </w:pPr>
      <w:r w:rsidRPr="00011C42">
        <w:rPr>
          <w:sz w:val="20"/>
          <w:szCs w:val="20"/>
        </w:rPr>
        <w:t xml:space="preserve">El empresario tiene temor a que suba el precio del dólar y que tenga que pagar mayor cantidad de dinero por la materia prima. </w:t>
      </w:r>
    </w:p>
    <w:p w:rsidR="00011C42" w:rsidRPr="00011C42" w:rsidRDefault="00011C42" w:rsidP="005D6214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El empresario se dirige al mercado de futuros, ROFEX y decide </w:t>
      </w:r>
      <w:r w:rsidRPr="00011C42">
        <w:rPr>
          <w:sz w:val="20"/>
          <w:szCs w:val="20"/>
        </w:rPr>
        <w:t xml:space="preserve">tomar una cobertura a dólar futuro porque </w:t>
      </w:r>
      <w:r>
        <w:rPr>
          <w:sz w:val="20"/>
          <w:szCs w:val="20"/>
        </w:rPr>
        <w:t xml:space="preserve">en un futuro debe </w:t>
      </w:r>
      <w:r w:rsidRPr="00011C42">
        <w:rPr>
          <w:sz w:val="20"/>
          <w:szCs w:val="20"/>
          <w:u w:val="single"/>
        </w:rPr>
        <w:t>comprar</w:t>
      </w:r>
      <w:r>
        <w:rPr>
          <w:sz w:val="20"/>
          <w:szCs w:val="20"/>
        </w:rPr>
        <w:t xml:space="preserve"> dólares para pagar su deuda.</w:t>
      </w:r>
    </w:p>
    <w:p w:rsidR="00011C42" w:rsidRPr="00011C42" w:rsidRDefault="00011C42" w:rsidP="005D6214">
      <w:pPr>
        <w:spacing w:before="120" w:after="120"/>
        <w:rPr>
          <w:sz w:val="20"/>
          <w:szCs w:val="20"/>
        </w:rPr>
      </w:pPr>
      <w:r w:rsidRPr="00011C42">
        <w:rPr>
          <w:sz w:val="20"/>
          <w:szCs w:val="20"/>
        </w:rPr>
        <w:t xml:space="preserve">La posición de riesgo patrimonial es </w:t>
      </w:r>
      <w:r w:rsidR="004F34EB">
        <w:rPr>
          <w:sz w:val="20"/>
          <w:szCs w:val="20"/>
        </w:rPr>
        <w:t>SHORT</w:t>
      </w:r>
      <w:r w:rsidRPr="00011C42">
        <w:rPr>
          <w:sz w:val="20"/>
          <w:szCs w:val="20"/>
        </w:rPr>
        <w:t xml:space="preserve">, porque es un pasivo para la empresa. Para cubrir el riesgo debemos utilizar una cobertura del tipo </w:t>
      </w:r>
      <w:r w:rsidR="004F34EB">
        <w:rPr>
          <w:sz w:val="20"/>
          <w:szCs w:val="20"/>
        </w:rPr>
        <w:t>LONG</w:t>
      </w:r>
      <w:r w:rsidRPr="00011C42">
        <w:rPr>
          <w:sz w:val="20"/>
          <w:szCs w:val="20"/>
        </w:rPr>
        <w:t xml:space="preserve"> (comprar a futuro). </w:t>
      </w:r>
      <w:r>
        <w:rPr>
          <w:sz w:val="20"/>
          <w:szCs w:val="20"/>
        </w:rPr>
        <w:t xml:space="preserve"> </w:t>
      </w:r>
      <w:r w:rsidRPr="00011C42">
        <w:rPr>
          <w:sz w:val="20"/>
          <w:szCs w:val="20"/>
        </w:rPr>
        <w:t xml:space="preserve"> </w:t>
      </w:r>
    </w:p>
    <w:p w:rsidR="002C150B" w:rsidRDefault="002C150B" w:rsidP="005D6214">
      <w:pPr>
        <w:spacing w:before="12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Comprador de un contrato de futuros (Importador)</w:t>
      </w:r>
      <w:r w:rsidRPr="002D17EF">
        <w:rPr>
          <w:b/>
          <w:sz w:val="20"/>
          <w:szCs w:val="20"/>
        </w:rPr>
        <w:t xml:space="preserve">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Posee un Pasivo</w:t>
      </w:r>
      <w:r w:rsidRPr="002D17EF">
        <w:rPr>
          <w:b/>
          <w:sz w:val="20"/>
          <w:szCs w:val="20"/>
        </w:rPr>
        <w:t xml:space="preserve">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SRP </w:t>
      </w:r>
      <w:r>
        <w:rPr>
          <w:b/>
          <w:sz w:val="20"/>
          <w:szCs w:val="20"/>
        </w:rPr>
        <w:t>Short</w:t>
      </w:r>
      <w:r w:rsidRPr="002D17EF">
        <w:rPr>
          <w:b/>
          <w:sz w:val="20"/>
          <w:szCs w:val="20"/>
        </w:rPr>
        <w:t xml:space="preserve">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Cobertura </w:t>
      </w:r>
      <w:r>
        <w:rPr>
          <w:b/>
          <w:sz w:val="20"/>
          <w:szCs w:val="20"/>
        </w:rPr>
        <w:t>Long</w:t>
      </w:r>
    </w:p>
    <w:p w:rsidR="002C150B" w:rsidRPr="005D6214" w:rsidRDefault="002C150B" w:rsidP="005D6214">
      <w:pPr>
        <w:spacing w:before="120" w:after="120"/>
        <w:rPr>
          <w:sz w:val="20"/>
          <w:szCs w:val="20"/>
        </w:rPr>
      </w:pPr>
      <w:r w:rsidRPr="005D6214">
        <w:rPr>
          <w:b/>
          <w:i/>
          <w:sz w:val="20"/>
          <w:szCs w:val="20"/>
          <w:u w:val="single"/>
        </w:rPr>
        <w:t>Plena aversión al riesgo:</w:t>
      </w:r>
      <w:r w:rsidRPr="005D6214">
        <w:rPr>
          <w:sz w:val="20"/>
          <w:szCs w:val="20"/>
        </w:rPr>
        <w:t xml:space="preserve"> Para eliminar la incertidumbre del tipo de cambio operara en el mercado de futuros comprando Dólares a $29 por cada unidad. Con esta cobertura la empresa se asegurará de contar con el dinero que debe devolver al finalizar el plazo. </w:t>
      </w:r>
    </w:p>
    <w:p w:rsidR="002C150B" w:rsidRPr="005D6214" w:rsidRDefault="002C150B" w:rsidP="005D6214">
      <w:pPr>
        <w:spacing w:before="120" w:after="120"/>
        <w:rPr>
          <w:sz w:val="20"/>
          <w:szCs w:val="20"/>
        </w:rPr>
      </w:pPr>
      <w:r w:rsidRPr="002C150B">
        <w:rPr>
          <w:sz w:val="20"/>
          <w:szCs w:val="20"/>
        </w:rPr>
        <w:t xml:space="preserve">Si al finalizar el plazo el precio del dólar es $27, no le afecta a la empresa porque había acordado un dólar a $29. Tendrá $2 menos </w:t>
      </w:r>
      <w:r w:rsidRPr="005D6214">
        <w:rPr>
          <w:sz w:val="20"/>
          <w:szCs w:val="20"/>
        </w:rPr>
        <w:t xml:space="preserve">depositados en la cuenta por cada dólar.  Irá al banco y comprara los dólares al precio SPOT del </w:t>
      </w:r>
      <w:r w:rsidR="005D6214" w:rsidRPr="005D6214">
        <w:rPr>
          <w:sz w:val="20"/>
          <w:szCs w:val="20"/>
        </w:rPr>
        <w:t>día</w:t>
      </w:r>
      <w:r w:rsidRPr="005D6214">
        <w:rPr>
          <w:sz w:val="20"/>
          <w:szCs w:val="20"/>
        </w:rPr>
        <w:t xml:space="preserve">. </w:t>
      </w:r>
    </w:p>
    <w:p w:rsidR="002C150B" w:rsidRPr="005D6214" w:rsidRDefault="002C150B" w:rsidP="005D6214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al finalizar el plazo el precio del dólar es $31, </w:t>
      </w:r>
      <w:r w:rsidR="005D6214" w:rsidRPr="005D6214">
        <w:rPr>
          <w:sz w:val="20"/>
          <w:szCs w:val="20"/>
        </w:rPr>
        <w:t>no le afecta a la empresa porque había acordado comprar dólares a $29. Tendrá $2 mas depositados en la cuenta por cada dólar. Ira al banco y comprara los dólares al precio SPOT del día.</w:t>
      </w:r>
      <w:r w:rsidRPr="005D6214">
        <w:rPr>
          <w:sz w:val="20"/>
          <w:szCs w:val="20"/>
        </w:rPr>
        <w:t xml:space="preserve"> </w:t>
      </w:r>
    </w:p>
    <w:p w:rsidR="005D6214" w:rsidRDefault="005D6214" w:rsidP="005D6214">
      <w:pPr>
        <w:spacing w:before="120" w:after="120"/>
        <w:jc w:val="center"/>
      </w:pPr>
      <w:r w:rsidRPr="005D6214">
        <w:rPr>
          <w:b/>
          <w:sz w:val="20"/>
          <w:szCs w:val="20"/>
        </w:rPr>
        <w:t>Con este contrato jamás se gana ni se pierde. En el caso de que baje el dólar, la “ganancia” se la queda el mercado.</w:t>
      </w:r>
    </w:p>
    <w:tbl>
      <w:tblPr>
        <w:tblStyle w:val="Tablaconcuadrcula"/>
        <w:tblW w:w="0" w:type="auto"/>
        <w:jc w:val="center"/>
        <w:tblLook w:val="04A0"/>
      </w:tblPr>
      <w:tblGrid>
        <w:gridCol w:w="1988"/>
        <w:gridCol w:w="1159"/>
        <w:gridCol w:w="2500"/>
        <w:gridCol w:w="2363"/>
        <w:gridCol w:w="1873"/>
      </w:tblGrid>
      <w:tr w:rsidR="005D6214" w:rsidRPr="0095230A" w:rsidTr="005D6214">
        <w:trPr>
          <w:trHeight w:val="288"/>
          <w:jc w:val="center"/>
        </w:trPr>
        <w:tc>
          <w:tcPr>
            <w:tcW w:w="0" w:type="auto"/>
            <w:gridSpan w:val="5"/>
            <w:vAlign w:val="center"/>
          </w:tcPr>
          <w:p w:rsidR="005D6214" w:rsidRPr="0095230A" w:rsidRDefault="005D6214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Plena aversión al riesgo</w:t>
            </w:r>
          </w:p>
        </w:tc>
      </w:tr>
      <w:tr w:rsidR="005D6214" w:rsidRPr="0095230A" w:rsidTr="00677A19">
        <w:trPr>
          <w:trHeight w:val="358"/>
          <w:jc w:val="center"/>
        </w:trPr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Variación</w:t>
            </w:r>
            <w:r w:rsidR="004F34EB">
              <w:rPr>
                <w:b/>
                <w:sz w:val="20"/>
                <w:szCs w:val="20"/>
              </w:rPr>
              <w:t xml:space="preserve"> </w:t>
            </w: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Futuro (a)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Spot (b)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Posición en </w:t>
            </w:r>
            <w:r>
              <w:rPr>
                <w:b/>
                <w:sz w:val="20"/>
                <w:szCs w:val="20"/>
              </w:rPr>
              <w:t>$</w:t>
            </w:r>
            <w:r w:rsidRPr="0095230A">
              <w:rPr>
                <w:b/>
                <w:sz w:val="20"/>
                <w:szCs w:val="20"/>
              </w:rPr>
              <w:t xml:space="preserve"> (a + b)</w:t>
            </w:r>
          </w:p>
        </w:tc>
      </w:tr>
      <w:tr w:rsidR="005D6214" w:rsidRPr="0095230A" w:rsidTr="005D6214">
        <w:trPr>
          <w:trHeight w:val="385"/>
          <w:jc w:val="center"/>
        </w:trPr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$31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-2 x $100.000 = </w:t>
            </w:r>
            <w:r w:rsidRPr="0095230A">
              <w:rPr>
                <w:b/>
                <w:sz w:val="20"/>
                <w:szCs w:val="20"/>
              </w:rPr>
              <w:t>(- $200.000)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31 x 100.000 = </w:t>
            </w:r>
            <w:r w:rsidRPr="0095230A">
              <w:rPr>
                <w:b/>
                <w:sz w:val="20"/>
                <w:szCs w:val="20"/>
              </w:rPr>
              <w:t>$3.100.000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5D6214" w:rsidRPr="0095230A" w:rsidTr="005D6214">
        <w:trPr>
          <w:trHeight w:val="271"/>
          <w:jc w:val="center"/>
        </w:trPr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$29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0 x $100.000 = </w:t>
            </w:r>
            <w:r w:rsidRPr="0095230A">
              <w:rPr>
                <w:b/>
                <w:sz w:val="20"/>
                <w:szCs w:val="20"/>
              </w:rPr>
              <w:t>$0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29 x 100.000 = </w:t>
            </w:r>
            <w:r w:rsidRPr="0095230A">
              <w:rPr>
                <w:b/>
                <w:sz w:val="20"/>
                <w:szCs w:val="20"/>
              </w:rPr>
              <w:t>$2.900.000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5D6214" w:rsidRPr="0095230A" w:rsidTr="005D6214">
        <w:trPr>
          <w:trHeight w:val="285"/>
          <w:jc w:val="center"/>
        </w:trPr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$27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+ 2 x $100.000 = </w:t>
            </w:r>
            <w:r w:rsidRPr="0095230A">
              <w:rPr>
                <w:b/>
                <w:sz w:val="20"/>
                <w:szCs w:val="20"/>
              </w:rPr>
              <w:t>$200.000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27 x 100.000 = </w:t>
            </w:r>
            <w:r w:rsidRPr="0095230A">
              <w:rPr>
                <w:b/>
                <w:sz w:val="20"/>
                <w:szCs w:val="20"/>
              </w:rPr>
              <w:t>$2.700.000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</w:tbl>
    <w:p w:rsidR="004F34EB" w:rsidRDefault="00907779" w:rsidP="005D6214">
      <w:pPr>
        <w:spacing w:before="240" w:after="120"/>
        <w:rPr>
          <w:b/>
          <w:i/>
          <w:sz w:val="20"/>
          <w:szCs w:val="20"/>
          <w:u w:val="single"/>
        </w:rPr>
      </w:pPr>
      <w:r>
        <w:rPr>
          <w:b/>
          <w:i/>
          <w:noProof/>
          <w:sz w:val="20"/>
          <w:szCs w:val="20"/>
          <w:u w:val="single"/>
        </w:rPr>
        <w:pict>
          <v:rect id="_x0000_s1027" style="position:absolute;margin-left:152.4pt;margin-top:9.2pt;width:195.05pt;height:166.7pt;z-index:251658240;mso-position-horizontal-relative:text;mso-position-vertical-relative:text"/>
        </w:pict>
      </w:r>
    </w:p>
    <w:p w:rsidR="004F34EB" w:rsidRDefault="004F34EB" w:rsidP="005D6214">
      <w:pPr>
        <w:spacing w:before="240" w:after="120"/>
        <w:rPr>
          <w:b/>
          <w:i/>
          <w:sz w:val="20"/>
          <w:szCs w:val="20"/>
          <w:u w:val="single"/>
        </w:rPr>
      </w:pPr>
    </w:p>
    <w:p w:rsidR="004F34EB" w:rsidRDefault="004F34EB" w:rsidP="005D6214">
      <w:pPr>
        <w:spacing w:before="240" w:after="120"/>
        <w:rPr>
          <w:b/>
          <w:i/>
          <w:sz w:val="20"/>
          <w:szCs w:val="20"/>
          <w:u w:val="single"/>
        </w:rPr>
      </w:pPr>
    </w:p>
    <w:p w:rsidR="004F34EB" w:rsidRDefault="004F34EB" w:rsidP="005D6214">
      <w:pPr>
        <w:spacing w:before="240" w:after="120"/>
        <w:rPr>
          <w:b/>
          <w:i/>
          <w:sz w:val="20"/>
          <w:szCs w:val="20"/>
          <w:u w:val="single"/>
        </w:rPr>
      </w:pPr>
    </w:p>
    <w:p w:rsidR="004F34EB" w:rsidRDefault="004F34EB" w:rsidP="005D6214">
      <w:pPr>
        <w:spacing w:before="240" w:after="120"/>
        <w:rPr>
          <w:b/>
          <w:i/>
          <w:sz w:val="20"/>
          <w:szCs w:val="20"/>
          <w:u w:val="single"/>
        </w:rPr>
      </w:pPr>
    </w:p>
    <w:p w:rsidR="004F34EB" w:rsidRDefault="004F34EB" w:rsidP="005D6214">
      <w:pPr>
        <w:spacing w:before="240" w:after="120"/>
        <w:rPr>
          <w:b/>
          <w:i/>
          <w:sz w:val="20"/>
          <w:szCs w:val="20"/>
          <w:u w:val="single"/>
        </w:rPr>
      </w:pPr>
    </w:p>
    <w:p w:rsidR="004F34EB" w:rsidRPr="004F34EB" w:rsidRDefault="004F34EB" w:rsidP="005D6214">
      <w:pPr>
        <w:spacing w:before="240" w:after="120"/>
        <w:rPr>
          <w:b/>
          <w:i/>
          <w:sz w:val="10"/>
          <w:szCs w:val="10"/>
          <w:u w:val="single"/>
        </w:rPr>
      </w:pPr>
    </w:p>
    <w:p w:rsidR="005D6214" w:rsidRPr="005D6214" w:rsidRDefault="005D6214" w:rsidP="005D6214">
      <w:pPr>
        <w:spacing w:before="240" w:after="120"/>
        <w:rPr>
          <w:sz w:val="20"/>
          <w:szCs w:val="20"/>
        </w:rPr>
      </w:pPr>
      <w:r w:rsidRPr="005D6214">
        <w:rPr>
          <w:b/>
          <w:i/>
          <w:sz w:val="20"/>
          <w:szCs w:val="20"/>
          <w:u w:val="single"/>
        </w:rPr>
        <w:t>Gestión activa del riesgo:</w:t>
      </w:r>
      <w:r w:rsidRPr="005D6214">
        <w:rPr>
          <w:b/>
          <w:i/>
          <w:sz w:val="20"/>
          <w:szCs w:val="20"/>
        </w:rPr>
        <w:t xml:space="preserve"> </w:t>
      </w:r>
      <w:r w:rsidRPr="005D6214">
        <w:rPr>
          <w:sz w:val="20"/>
          <w:szCs w:val="20"/>
        </w:rPr>
        <w:t>La empres</w:t>
      </w:r>
      <w:r>
        <w:rPr>
          <w:sz w:val="20"/>
          <w:szCs w:val="20"/>
        </w:rPr>
        <w:t>a</w:t>
      </w:r>
      <w:r w:rsidRPr="005D6214">
        <w:rPr>
          <w:sz w:val="20"/>
          <w:szCs w:val="20"/>
        </w:rPr>
        <w:t xml:space="preserve"> piensa que los tipos de cambio observados en los mercados no reflejan toda la información relevante y aprovechando esa situación adopta una posición </w:t>
      </w:r>
      <w:r>
        <w:rPr>
          <w:sz w:val="20"/>
          <w:szCs w:val="20"/>
        </w:rPr>
        <w:t>SHORT</w:t>
      </w:r>
      <w:r w:rsidRPr="005D6214">
        <w:rPr>
          <w:sz w:val="20"/>
          <w:szCs w:val="20"/>
        </w:rPr>
        <w:t xml:space="preserve"> y descubierta en divisas que </w:t>
      </w:r>
      <w:r>
        <w:rPr>
          <w:sz w:val="20"/>
          <w:szCs w:val="20"/>
        </w:rPr>
        <w:t>beneficiara a la empresa en el caso de que baje el precio del dólar. COMO ESTOY ESPECULANDO, PUEDE PASAR CUALQUIER COSA.</w:t>
      </w:r>
    </w:p>
    <w:p w:rsidR="005D6214" w:rsidRPr="005D6214" w:rsidRDefault="005D6214" w:rsidP="005D6214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baja el precio Spot, me voy a beneficiar porque voy a tener que pagar menos </w:t>
      </w:r>
      <w:r>
        <w:rPr>
          <w:sz w:val="20"/>
          <w:szCs w:val="20"/>
        </w:rPr>
        <w:t>pesos por dólar.</w:t>
      </w:r>
    </w:p>
    <w:p w:rsidR="005D6214" w:rsidRPr="005D6214" w:rsidRDefault="005D6214" w:rsidP="005D6214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sube el precio Spot, voy a perder porque voy </w:t>
      </w:r>
      <w:r>
        <w:rPr>
          <w:sz w:val="20"/>
          <w:szCs w:val="20"/>
        </w:rPr>
        <w:t>a tener que pagar más pesos por dólar.</w:t>
      </w:r>
    </w:p>
    <w:tbl>
      <w:tblPr>
        <w:tblStyle w:val="Tablaconcuadrcula"/>
        <w:tblW w:w="0" w:type="auto"/>
        <w:jc w:val="center"/>
        <w:tblInd w:w="-1299" w:type="dxa"/>
        <w:tblLook w:val="04A0"/>
      </w:tblPr>
      <w:tblGrid>
        <w:gridCol w:w="2458"/>
        <w:gridCol w:w="1159"/>
        <w:gridCol w:w="1829"/>
        <w:gridCol w:w="2363"/>
        <w:gridCol w:w="1873"/>
      </w:tblGrid>
      <w:tr w:rsidR="005D6214" w:rsidRPr="0095230A" w:rsidTr="004F34EB">
        <w:trPr>
          <w:trHeight w:val="285"/>
          <w:jc w:val="center"/>
        </w:trPr>
        <w:tc>
          <w:tcPr>
            <w:tcW w:w="9682" w:type="dxa"/>
            <w:gridSpan w:val="5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Gestión activa al riesgo</w:t>
            </w:r>
          </w:p>
        </w:tc>
      </w:tr>
      <w:tr w:rsidR="005D6214" w:rsidRPr="0095230A" w:rsidTr="004F34EB">
        <w:trPr>
          <w:trHeight w:val="285"/>
          <w:jc w:val="center"/>
        </w:trPr>
        <w:tc>
          <w:tcPr>
            <w:tcW w:w="2458" w:type="dxa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Variación</w:t>
            </w:r>
            <w:r w:rsidR="004F34EB">
              <w:rPr>
                <w:b/>
                <w:sz w:val="20"/>
                <w:szCs w:val="20"/>
              </w:rPr>
              <w:t xml:space="preserve"> </w:t>
            </w: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Futuro (a)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Spot (b)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Posición en </w:t>
            </w:r>
            <w:r>
              <w:rPr>
                <w:b/>
                <w:sz w:val="20"/>
                <w:szCs w:val="20"/>
              </w:rPr>
              <w:t>$</w:t>
            </w:r>
            <w:r w:rsidRPr="0095230A">
              <w:rPr>
                <w:b/>
                <w:sz w:val="20"/>
                <w:szCs w:val="20"/>
              </w:rPr>
              <w:t xml:space="preserve"> (a + b)</w:t>
            </w:r>
          </w:p>
        </w:tc>
      </w:tr>
      <w:tr w:rsidR="005D6214" w:rsidRPr="0095230A" w:rsidTr="004F34EB">
        <w:trPr>
          <w:trHeight w:val="285"/>
          <w:jc w:val="center"/>
        </w:trPr>
        <w:tc>
          <w:tcPr>
            <w:tcW w:w="2458" w:type="dxa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$31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31 x 100.000 = </w:t>
            </w:r>
            <w:r w:rsidRPr="0095230A">
              <w:rPr>
                <w:b/>
                <w:sz w:val="20"/>
                <w:szCs w:val="20"/>
              </w:rPr>
              <w:t>$3.100.000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3.100.000</w:t>
            </w:r>
          </w:p>
        </w:tc>
      </w:tr>
      <w:tr w:rsidR="005D6214" w:rsidRPr="0095230A" w:rsidTr="004F34EB">
        <w:trPr>
          <w:trHeight w:val="285"/>
          <w:jc w:val="center"/>
        </w:trPr>
        <w:tc>
          <w:tcPr>
            <w:tcW w:w="2458" w:type="dxa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$29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29 x 100.000 = </w:t>
            </w:r>
            <w:r w:rsidRPr="0095230A">
              <w:rPr>
                <w:b/>
                <w:sz w:val="20"/>
                <w:szCs w:val="20"/>
              </w:rPr>
              <w:t>$2.900.000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5D6214" w:rsidRPr="0095230A" w:rsidTr="004F34EB">
        <w:trPr>
          <w:trHeight w:val="285"/>
          <w:jc w:val="center"/>
        </w:trPr>
        <w:tc>
          <w:tcPr>
            <w:tcW w:w="2458" w:type="dxa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$27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27 x 100.000 = </w:t>
            </w:r>
            <w:r w:rsidRPr="0095230A">
              <w:rPr>
                <w:b/>
                <w:sz w:val="20"/>
                <w:szCs w:val="20"/>
              </w:rPr>
              <w:t>$2.700.000</w:t>
            </w:r>
          </w:p>
        </w:tc>
        <w:tc>
          <w:tcPr>
            <w:tcW w:w="0" w:type="auto"/>
            <w:vAlign w:val="center"/>
          </w:tcPr>
          <w:p w:rsidR="005D6214" w:rsidRPr="0095230A" w:rsidRDefault="005D6214" w:rsidP="004F34EB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2.700.000</w:t>
            </w:r>
          </w:p>
        </w:tc>
      </w:tr>
    </w:tbl>
    <w:p w:rsidR="006A1B79" w:rsidRDefault="006A1B79" w:rsidP="00677A19">
      <w:pPr>
        <w:jc w:val="center"/>
        <w:rPr>
          <w:b/>
          <w:i/>
        </w:rPr>
      </w:pPr>
    </w:p>
    <w:p w:rsidR="00677A19" w:rsidRPr="00011C42" w:rsidRDefault="00677A19" w:rsidP="00677A19">
      <w:pPr>
        <w:jc w:val="center"/>
        <w:rPr>
          <w:b/>
          <w:i/>
        </w:rPr>
      </w:pPr>
      <w:r w:rsidRPr="00011C42">
        <w:rPr>
          <w:b/>
          <w:i/>
        </w:rPr>
        <w:lastRenderedPageBreak/>
        <w:t xml:space="preserve">Posición de riesgo patrimonial </w:t>
      </w:r>
      <w:r>
        <w:rPr>
          <w:b/>
          <w:i/>
        </w:rPr>
        <w:t>LONG</w:t>
      </w:r>
      <w:r w:rsidRPr="00011C42">
        <w:rPr>
          <w:b/>
          <w:i/>
        </w:rPr>
        <w:t xml:space="preserve"> – Cobertura </w:t>
      </w:r>
      <w:r>
        <w:rPr>
          <w:b/>
          <w:i/>
        </w:rPr>
        <w:t>SHORT</w:t>
      </w:r>
      <w:r w:rsidRPr="00011C42">
        <w:rPr>
          <w:b/>
          <w:i/>
        </w:rPr>
        <w:t xml:space="preserve"> – “Plena aversión al riesgo” y “Gestión activa al riesgo”</w:t>
      </w:r>
    </w:p>
    <w:p w:rsidR="00677A19" w:rsidRDefault="00677A19" w:rsidP="00677A19">
      <w:r>
        <w:t>Una empresa vendió a crédito soja a un cliente que le va a pagar U$D 100.000 en 6 meses.</w:t>
      </w:r>
    </w:p>
    <w:p w:rsidR="00677A19" w:rsidRDefault="00677A19" w:rsidP="00677A19">
      <w:r>
        <w:t xml:space="preserve">El empresario tiene temor a que </w:t>
      </w:r>
      <w:r>
        <w:t>baje</w:t>
      </w:r>
      <w:r>
        <w:t xml:space="preserve"> el precio del dólar y </w:t>
      </w:r>
      <w:r>
        <w:t>en consecuencia cobrar menos cantidad de pesos de lo que había previsto.</w:t>
      </w:r>
      <w:r>
        <w:t xml:space="preserve"> </w:t>
      </w:r>
      <w:r>
        <w:t xml:space="preserve">Es por eso que </w:t>
      </w:r>
      <w:r>
        <w:t>se dirige al mercado de futuros, ROFEX y decide tomar una cob</w:t>
      </w:r>
      <w:r>
        <w:t xml:space="preserve">ertura a dólar futuro porque en </w:t>
      </w:r>
      <w:r>
        <w:t xml:space="preserve">un futuro debe </w:t>
      </w:r>
      <w:r w:rsidRPr="004F34EB">
        <w:rPr>
          <w:u w:val="single"/>
        </w:rPr>
        <w:t>vender</w:t>
      </w:r>
      <w:r>
        <w:t xml:space="preserve"> los dólares recibidos por la venta.</w:t>
      </w:r>
    </w:p>
    <w:p w:rsidR="00677A19" w:rsidRDefault="00677A19" w:rsidP="00677A19">
      <w:r>
        <w:t xml:space="preserve">La posición de riesgo patrimonial es </w:t>
      </w:r>
      <w:r>
        <w:t>LONG</w:t>
      </w:r>
      <w:r>
        <w:t xml:space="preserve">, porque es un </w:t>
      </w:r>
      <w:r>
        <w:t>activo</w:t>
      </w:r>
      <w:r>
        <w:t xml:space="preserve"> para la empresa. Para cubrir el riesgo debemos utilizar una cobertura del tipo </w:t>
      </w:r>
      <w:r>
        <w:t>SHORT</w:t>
      </w:r>
      <w:r>
        <w:t xml:space="preserve"> (</w:t>
      </w:r>
      <w:r>
        <w:t>vender</w:t>
      </w:r>
      <w:r>
        <w:t xml:space="preserve"> a futuro).   </w:t>
      </w:r>
    </w:p>
    <w:p w:rsidR="00677A19" w:rsidRDefault="00677A19" w:rsidP="00677A19">
      <w:pPr>
        <w:spacing w:before="120" w:after="120"/>
        <w:jc w:val="center"/>
        <w:rPr>
          <w:b/>
          <w:sz w:val="20"/>
          <w:szCs w:val="20"/>
        </w:rPr>
      </w:pPr>
      <w:r w:rsidRPr="002D17EF">
        <w:rPr>
          <w:b/>
          <w:sz w:val="20"/>
          <w:szCs w:val="20"/>
        </w:rPr>
        <w:t>Vendedor</w:t>
      </w:r>
      <w:r>
        <w:rPr>
          <w:b/>
          <w:sz w:val="20"/>
          <w:szCs w:val="20"/>
        </w:rPr>
        <w:t xml:space="preserve"> de un contrato de futuros (Exportador)</w:t>
      </w:r>
      <w:r w:rsidRPr="002D17EF">
        <w:rPr>
          <w:b/>
          <w:sz w:val="20"/>
          <w:szCs w:val="20"/>
        </w:rPr>
        <w:t xml:space="preserve">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Posee un </w:t>
      </w:r>
      <w:r w:rsidRPr="002D17EF">
        <w:rPr>
          <w:b/>
          <w:sz w:val="20"/>
          <w:szCs w:val="20"/>
        </w:rPr>
        <w:t xml:space="preserve">Activo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SRP Long </w:t>
      </w:r>
      <w:r w:rsidRPr="002D17EF">
        <w:rPr>
          <w:b/>
          <w:sz w:val="20"/>
          <w:szCs w:val="20"/>
        </w:rPr>
        <w:sym w:font="Symbol" w:char="F0AE"/>
      </w:r>
      <w:r w:rsidRPr="002D17EF">
        <w:rPr>
          <w:b/>
          <w:sz w:val="20"/>
          <w:szCs w:val="20"/>
        </w:rPr>
        <w:t xml:space="preserve"> Cobertura Short</w:t>
      </w:r>
    </w:p>
    <w:p w:rsidR="00677A19" w:rsidRPr="005D6214" w:rsidRDefault="00677A19" w:rsidP="00677A19">
      <w:pPr>
        <w:spacing w:before="120" w:after="120"/>
        <w:rPr>
          <w:sz w:val="20"/>
          <w:szCs w:val="20"/>
        </w:rPr>
      </w:pPr>
      <w:r w:rsidRPr="005D6214">
        <w:rPr>
          <w:b/>
          <w:i/>
          <w:sz w:val="20"/>
          <w:szCs w:val="20"/>
          <w:u w:val="single"/>
        </w:rPr>
        <w:t>Plena aversión al riesgo:</w:t>
      </w:r>
      <w:r w:rsidRPr="005D6214">
        <w:rPr>
          <w:sz w:val="20"/>
          <w:szCs w:val="20"/>
        </w:rPr>
        <w:t xml:space="preserve"> Para eliminar la incertid</w:t>
      </w:r>
      <w:r>
        <w:rPr>
          <w:sz w:val="20"/>
          <w:szCs w:val="20"/>
        </w:rPr>
        <w:t>umbre del tipo de cambio operará</w:t>
      </w:r>
      <w:r w:rsidRPr="005D6214">
        <w:rPr>
          <w:sz w:val="20"/>
          <w:szCs w:val="20"/>
        </w:rPr>
        <w:t xml:space="preserve"> en el mercado de futuros </w:t>
      </w:r>
      <w:r>
        <w:rPr>
          <w:sz w:val="20"/>
          <w:szCs w:val="20"/>
        </w:rPr>
        <w:t>vendiendo</w:t>
      </w:r>
      <w:r w:rsidRPr="005D6214">
        <w:rPr>
          <w:sz w:val="20"/>
          <w:szCs w:val="20"/>
        </w:rPr>
        <w:t xml:space="preserve"> Dólares a $29 por cada unidad. Con esta cobertura la empresa se asegurará de contar con el dinero </w:t>
      </w:r>
      <w:r>
        <w:rPr>
          <w:sz w:val="20"/>
          <w:szCs w:val="20"/>
        </w:rPr>
        <w:t>previsto a</w:t>
      </w:r>
      <w:r w:rsidRPr="005D6214">
        <w:rPr>
          <w:sz w:val="20"/>
          <w:szCs w:val="20"/>
        </w:rPr>
        <w:t xml:space="preserve">l finalizar el plazo. </w:t>
      </w:r>
    </w:p>
    <w:p w:rsidR="00677A19" w:rsidRPr="005D6214" w:rsidRDefault="00677A19" w:rsidP="00677A19">
      <w:pPr>
        <w:spacing w:before="120" w:after="120"/>
        <w:rPr>
          <w:sz w:val="20"/>
          <w:szCs w:val="20"/>
        </w:rPr>
      </w:pPr>
      <w:r w:rsidRPr="002C150B">
        <w:rPr>
          <w:sz w:val="20"/>
          <w:szCs w:val="20"/>
        </w:rPr>
        <w:t xml:space="preserve">Si al finalizar el plazo el precio del dólar es $27, no le afecta a la empresa porque había acordado un dólar a $29. Tendrá $2 </w:t>
      </w:r>
      <w:r>
        <w:rPr>
          <w:sz w:val="20"/>
          <w:szCs w:val="20"/>
        </w:rPr>
        <w:t>mas</w:t>
      </w:r>
      <w:r w:rsidRPr="002C150B">
        <w:rPr>
          <w:sz w:val="20"/>
          <w:szCs w:val="20"/>
        </w:rPr>
        <w:t xml:space="preserve"> </w:t>
      </w:r>
      <w:r w:rsidRPr="005D6214">
        <w:rPr>
          <w:sz w:val="20"/>
          <w:szCs w:val="20"/>
        </w:rPr>
        <w:t>depositado</w:t>
      </w:r>
      <w:r>
        <w:rPr>
          <w:sz w:val="20"/>
          <w:szCs w:val="20"/>
        </w:rPr>
        <w:t xml:space="preserve">s en la cuenta por cada dólar. </w:t>
      </w:r>
      <w:r w:rsidRPr="005D6214">
        <w:rPr>
          <w:sz w:val="20"/>
          <w:szCs w:val="20"/>
        </w:rPr>
        <w:t xml:space="preserve">Irá al banco y comprara los dólares al precio SPOT del día. </w:t>
      </w:r>
    </w:p>
    <w:p w:rsidR="00677A19" w:rsidRPr="005D6214" w:rsidRDefault="00677A19" w:rsidP="00677A19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al finalizar el plazo el precio del dólar es $31, no le afecta a la empresa porque había acordado </w:t>
      </w:r>
      <w:r>
        <w:rPr>
          <w:sz w:val="20"/>
          <w:szCs w:val="20"/>
        </w:rPr>
        <w:t>vender</w:t>
      </w:r>
      <w:r w:rsidRPr="005D6214">
        <w:rPr>
          <w:sz w:val="20"/>
          <w:szCs w:val="20"/>
        </w:rPr>
        <w:t xml:space="preserve"> dólares a $29. Tendrá $2 </w:t>
      </w:r>
      <w:r>
        <w:rPr>
          <w:sz w:val="20"/>
          <w:szCs w:val="20"/>
        </w:rPr>
        <w:t>menos</w:t>
      </w:r>
      <w:r w:rsidRPr="005D6214">
        <w:rPr>
          <w:sz w:val="20"/>
          <w:szCs w:val="20"/>
        </w:rPr>
        <w:t xml:space="preserve"> depositados en la cuenta por cada dólar. Ira al banco y comprara los dólares al precio SPOT del día. </w:t>
      </w:r>
    </w:p>
    <w:p w:rsidR="00677A19" w:rsidRPr="00AA3D4A" w:rsidRDefault="00677A19" w:rsidP="00677A19">
      <w:pPr>
        <w:jc w:val="center"/>
        <w:rPr>
          <w:b/>
          <w:sz w:val="20"/>
          <w:szCs w:val="20"/>
        </w:rPr>
      </w:pPr>
      <w:r w:rsidRPr="00AA3D4A">
        <w:rPr>
          <w:b/>
          <w:sz w:val="20"/>
          <w:szCs w:val="20"/>
        </w:rPr>
        <w:t xml:space="preserve">Con este contrato jamás se gana ni se pierde. En el caso de que </w:t>
      </w:r>
      <w:r>
        <w:rPr>
          <w:b/>
          <w:sz w:val="20"/>
          <w:szCs w:val="20"/>
        </w:rPr>
        <w:t>suba</w:t>
      </w:r>
      <w:r w:rsidRPr="00AA3D4A">
        <w:rPr>
          <w:b/>
          <w:sz w:val="20"/>
          <w:szCs w:val="20"/>
        </w:rPr>
        <w:t xml:space="preserve"> el dólar, la “ganancia” se la queda el mercado.</w:t>
      </w:r>
    </w:p>
    <w:tbl>
      <w:tblPr>
        <w:tblStyle w:val="Tablaconcuadrcula"/>
        <w:tblW w:w="0" w:type="auto"/>
        <w:jc w:val="center"/>
        <w:tblLook w:val="04A0"/>
      </w:tblPr>
      <w:tblGrid>
        <w:gridCol w:w="1988"/>
        <w:gridCol w:w="1159"/>
        <w:gridCol w:w="2500"/>
        <w:gridCol w:w="2363"/>
        <w:gridCol w:w="1873"/>
      </w:tblGrid>
      <w:tr w:rsidR="00677A19" w:rsidRPr="0095230A" w:rsidTr="0064466E">
        <w:trPr>
          <w:trHeight w:val="288"/>
          <w:jc w:val="center"/>
        </w:trPr>
        <w:tc>
          <w:tcPr>
            <w:tcW w:w="0" w:type="auto"/>
            <w:gridSpan w:val="5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Plena aversión al riesgo</w:t>
            </w:r>
          </w:p>
        </w:tc>
      </w:tr>
      <w:tr w:rsidR="00677A19" w:rsidRPr="0095230A" w:rsidTr="00677A19">
        <w:trPr>
          <w:trHeight w:val="312"/>
          <w:jc w:val="center"/>
        </w:trPr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Variación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Futuro (a)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Spot (b)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Posición en </w:t>
            </w:r>
            <w:r>
              <w:rPr>
                <w:b/>
                <w:sz w:val="20"/>
                <w:szCs w:val="20"/>
              </w:rPr>
              <w:t>$</w:t>
            </w:r>
            <w:r w:rsidRPr="0095230A">
              <w:rPr>
                <w:b/>
                <w:sz w:val="20"/>
                <w:szCs w:val="20"/>
              </w:rPr>
              <w:t xml:space="preserve"> (a + b)</w:t>
            </w:r>
          </w:p>
        </w:tc>
      </w:tr>
      <w:tr w:rsidR="00677A19" w:rsidRPr="0095230A" w:rsidTr="0064466E">
        <w:trPr>
          <w:trHeight w:val="385"/>
          <w:jc w:val="center"/>
        </w:trPr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$31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-2 x $100.000 = </w:t>
            </w:r>
            <w:r w:rsidRPr="0095230A">
              <w:rPr>
                <w:b/>
                <w:sz w:val="20"/>
                <w:szCs w:val="20"/>
              </w:rPr>
              <w:t>(- $200.000)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31 x 100.000 = </w:t>
            </w:r>
            <w:r w:rsidRPr="0095230A">
              <w:rPr>
                <w:b/>
                <w:sz w:val="20"/>
                <w:szCs w:val="20"/>
              </w:rPr>
              <w:t>$3.100.000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677A19" w:rsidRPr="0095230A" w:rsidTr="0064466E">
        <w:trPr>
          <w:trHeight w:val="271"/>
          <w:jc w:val="center"/>
        </w:trPr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$29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0 x $100.000 = </w:t>
            </w:r>
            <w:r w:rsidRPr="0095230A">
              <w:rPr>
                <w:b/>
                <w:sz w:val="20"/>
                <w:szCs w:val="20"/>
              </w:rPr>
              <w:t>$0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29 x 100.000 = </w:t>
            </w:r>
            <w:r w:rsidRPr="0095230A">
              <w:rPr>
                <w:b/>
                <w:sz w:val="20"/>
                <w:szCs w:val="20"/>
              </w:rPr>
              <w:t>$2.900.000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677A19" w:rsidRPr="0095230A" w:rsidTr="0064466E">
        <w:trPr>
          <w:trHeight w:val="285"/>
          <w:jc w:val="center"/>
        </w:trPr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$27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+ 2 x $100.000 = </w:t>
            </w:r>
            <w:r w:rsidRPr="0095230A">
              <w:rPr>
                <w:b/>
                <w:sz w:val="20"/>
                <w:szCs w:val="20"/>
              </w:rPr>
              <w:t>$200.000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27 x 100.000 = </w:t>
            </w:r>
            <w:r w:rsidRPr="0095230A">
              <w:rPr>
                <w:b/>
                <w:sz w:val="20"/>
                <w:szCs w:val="20"/>
              </w:rPr>
              <w:t>$2.700.000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</w:tbl>
    <w:p w:rsidR="00677A19" w:rsidRDefault="00677A19" w:rsidP="004F34EB">
      <w:r>
        <w:rPr>
          <w:noProof/>
        </w:rPr>
        <w:pict>
          <v:rect id="_x0000_s1028" style="position:absolute;margin-left:162.6pt;margin-top:10.15pt;width:195.05pt;height:161.75pt;z-index:251659264;mso-position-horizontal-relative:text;mso-position-vertical-relative:text"/>
        </w:pict>
      </w:r>
    </w:p>
    <w:p w:rsidR="00677A19" w:rsidRPr="00677A19" w:rsidRDefault="00677A19" w:rsidP="00677A19"/>
    <w:p w:rsidR="00677A19" w:rsidRPr="00677A19" w:rsidRDefault="00677A19" w:rsidP="00677A19"/>
    <w:p w:rsidR="00677A19" w:rsidRPr="00677A19" w:rsidRDefault="00677A19" w:rsidP="00677A19"/>
    <w:p w:rsidR="00677A19" w:rsidRPr="00677A19" w:rsidRDefault="00677A19" w:rsidP="00677A19"/>
    <w:p w:rsidR="00677A19" w:rsidRPr="00677A19" w:rsidRDefault="00677A19" w:rsidP="00677A19"/>
    <w:p w:rsidR="00677A19" w:rsidRDefault="00677A19" w:rsidP="00677A19"/>
    <w:p w:rsidR="00677A19" w:rsidRPr="005D6214" w:rsidRDefault="00677A19" w:rsidP="00677A19">
      <w:pPr>
        <w:spacing w:before="240" w:after="120"/>
        <w:rPr>
          <w:sz w:val="20"/>
          <w:szCs w:val="20"/>
        </w:rPr>
      </w:pPr>
      <w:r w:rsidRPr="005D6214">
        <w:rPr>
          <w:b/>
          <w:i/>
          <w:sz w:val="20"/>
          <w:szCs w:val="20"/>
          <w:u w:val="single"/>
        </w:rPr>
        <w:t>Gestión activa del riesgo:</w:t>
      </w:r>
      <w:r w:rsidRPr="005D6214">
        <w:rPr>
          <w:b/>
          <w:i/>
          <w:sz w:val="20"/>
          <w:szCs w:val="20"/>
        </w:rPr>
        <w:t xml:space="preserve"> </w:t>
      </w:r>
      <w:r w:rsidRPr="005D6214">
        <w:rPr>
          <w:sz w:val="20"/>
          <w:szCs w:val="20"/>
        </w:rPr>
        <w:t>La empres</w:t>
      </w:r>
      <w:r>
        <w:rPr>
          <w:sz w:val="20"/>
          <w:szCs w:val="20"/>
        </w:rPr>
        <w:t>a</w:t>
      </w:r>
      <w:r w:rsidRPr="005D6214">
        <w:rPr>
          <w:sz w:val="20"/>
          <w:szCs w:val="20"/>
        </w:rPr>
        <w:t xml:space="preserve"> piensa que los tipos de cambio observados en los mercados no reflejan toda la información relevante y aprovechando esa situación adopta una posición </w:t>
      </w:r>
      <w:r>
        <w:rPr>
          <w:sz w:val="20"/>
          <w:szCs w:val="20"/>
        </w:rPr>
        <w:t>LONG</w:t>
      </w:r>
      <w:r w:rsidRPr="005D6214">
        <w:rPr>
          <w:sz w:val="20"/>
          <w:szCs w:val="20"/>
        </w:rPr>
        <w:t xml:space="preserve"> y descubierta en divisas que </w:t>
      </w:r>
      <w:r>
        <w:rPr>
          <w:sz w:val="20"/>
          <w:szCs w:val="20"/>
        </w:rPr>
        <w:t>beneficiara a la empresa en el caso de que suba el precio del dólar. COMO ESTOY ESPECULANDO, PUEDE PASAR CUALQUIER COSA.</w:t>
      </w:r>
    </w:p>
    <w:p w:rsidR="00677A19" w:rsidRPr="005D6214" w:rsidRDefault="00677A19" w:rsidP="00677A19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</w:t>
      </w:r>
      <w:r>
        <w:rPr>
          <w:sz w:val="20"/>
          <w:szCs w:val="20"/>
        </w:rPr>
        <w:t>sube</w:t>
      </w:r>
      <w:r w:rsidRPr="005D6214">
        <w:rPr>
          <w:sz w:val="20"/>
          <w:szCs w:val="20"/>
        </w:rPr>
        <w:t xml:space="preserve"> el precio Spot, me voy a beneficiar porque voy a </w:t>
      </w:r>
      <w:r>
        <w:rPr>
          <w:sz w:val="20"/>
          <w:szCs w:val="20"/>
        </w:rPr>
        <w:t>recibir más pesos por dólar.</w:t>
      </w:r>
    </w:p>
    <w:p w:rsidR="00677A19" w:rsidRPr="005D6214" w:rsidRDefault="00677A19" w:rsidP="00677A19">
      <w:pPr>
        <w:spacing w:before="120" w:after="120"/>
        <w:rPr>
          <w:sz w:val="20"/>
          <w:szCs w:val="20"/>
        </w:rPr>
      </w:pPr>
      <w:r w:rsidRPr="005D6214">
        <w:rPr>
          <w:sz w:val="20"/>
          <w:szCs w:val="20"/>
        </w:rPr>
        <w:t xml:space="preserve">Si </w:t>
      </w:r>
      <w:r>
        <w:rPr>
          <w:sz w:val="20"/>
          <w:szCs w:val="20"/>
        </w:rPr>
        <w:t>baja</w:t>
      </w:r>
      <w:r w:rsidRPr="005D6214">
        <w:rPr>
          <w:sz w:val="20"/>
          <w:szCs w:val="20"/>
        </w:rPr>
        <w:t xml:space="preserve"> el precio Spot, voy a perder porque voy </w:t>
      </w:r>
      <w:r>
        <w:rPr>
          <w:sz w:val="20"/>
          <w:szCs w:val="20"/>
        </w:rPr>
        <w:t>a recibir menos pesos por dólar.</w:t>
      </w:r>
    </w:p>
    <w:tbl>
      <w:tblPr>
        <w:tblStyle w:val="Tablaconcuadrcula"/>
        <w:tblW w:w="0" w:type="auto"/>
        <w:jc w:val="center"/>
        <w:tblInd w:w="-1299" w:type="dxa"/>
        <w:tblLook w:val="04A0"/>
      </w:tblPr>
      <w:tblGrid>
        <w:gridCol w:w="2458"/>
        <w:gridCol w:w="1159"/>
        <w:gridCol w:w="1829"/>
        <w:gridCol w:w="2363"/>
        <w:gridCol w:w="1873"/>
      </w:tblGrid>
      <w:tr w:rsidR="00677A19" w:rsidRPr="0095230A" w:rsidTr="0064466E">
        <w:trPr>
          <w:trHeight w:val="285"/>
          <w:jc w:val="center"/>
        </w:trPr>
        <w:tc>
          <w:tcPr>
            <w:tcW w:w="9682" w:type="dxa"/>
            <w:gridSpan w:val="5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Gestión activa al riesgo</w:t>
            </w:r>
          </w:p>
        </w:tc>
      </w:tr>
      <w:tr w:rsidR="00677A19" w:rsidRPr="0095230A" w:rsidTr="0064466E">
        <w:trPr>
          <w:trHeight w:val="285"/>
          <w:jc w:val="center"/>
        </w:trPr>
        <w:tc>
          <w:tcPr>
            <w:tcW w:w="2458" w:type="dxa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Variación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Precio Spot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Futuro (a)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Mercado Spot (b)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Posición en </w:t>
            </w:r>
            <w:r>
              <w:rPr>
                <w:b/>
                <w:sz w:val="20"/>
                <w:szCs w:val="20"/>
              </w:rPr>
              <w:t>$</w:t>
            </w:r>
            <w:r w:rsidRPr="0095230A">
              <w:rPr>
                <w:b/>
                <w:sz w:val="20"/>
                <w:szCs w:val="20"/>
              </w:rPr>
              <w:t xml:space="preserve"> (a + b)</w:t>
            </w:r>
          </w:p>
        </w:tc>
      </w:tr>
      <w:tr w:rsidR="00677A19" w:rsidRPr="0095230A" w:rsidTr="0064466E">
        <w:trPr>
          <w:trHeight w:val="285"/>
          <w:jc w:val="center"/>
        </w:trPr>
        <w:tc>
          <w:tcPr>
            <w:tcW w:w="2458" w:type="dxa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$31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31 x 100.000 = </w:t>
            </w:r>
            <w:r w:rsidRPr="0095230A">
              <w:rPr>
                <w:b/>
                <w:sz w:val="20"/>
                <w:szCs w:val="20"/>
              </w:rPr>
              <w:t>$3.100.000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3.100.000</w:t>
            </w:r>
          </w:p>
        </w:tc>
      </w:tr>
      <w:tr w:rsidR="00677A19" w:rsidRPr="0095230A" w:rsidTr="0064466E">
        <w:trPr>
          <w:trHeight w:val="285"/>
          <w:jc w:val="center"/>
        </w:trPr>
        <w:tc>
          <w:tcPr>
            <w:tcW w:w="2458" w:type="dxa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$29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29 x 100.000 = </w:t>
            </w:r>
            <w:r w:rsidRPr="0095230A">
              <w:rPr>
                <w:b/>
                <w:sz w:val="20"/>
                <w:szCs w:val="20"/>
              </w:rPr>
              <w:t>$2.900.000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2.900.000</w:t>
            </w:r>
          </w:p>
        </w:tc>
      </w:tr>
      <w:tr w:rsidR="00677A19" w:rsidRPr="0095230A" w:rsidTr="0064466E">
        <w:trPr>
          <w:trHeight w:val="285"/>
          <w:jc w:val="center"/>
        </w:trPr>
        <w:tc>
          <w:tcPr>
            <w:tcW w:w="2458" w:type="dxa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>$27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sz w:val="20"/>
                <w:szCs w:val="20"/>
              </w:rPr>
              <w:t xml:space="preserve">27 x 100.000 = </w:t>
            </w:r>
            <w:r w:rsidRPr="0095230A">
              <w:rPr>
                <w:b/>
                <w:sz w:val="20"/>
                <w:szCs w:val="20"/>
              </w:rPr>
              <w:t>$2.700.000</w:t>
            </w:r>
          </w:p>
        </w:tc>
        <w:tc>
          <w:tcPr>
            <w:tcW w:w="0" w:type="auto"/>
            <w:vAlign w:val="center"/>
          </w:tcPr>
          <w:p w:rsidR="00677A19" w:rsidRPr="0095230A" w:rsidRDefault="00677A19" w:rsidP="0064466E">
            <w:pPr>
              <w:jc w:val="center"/>
              <w:rPr>
                <w:b/>
                <w:sz w:val="20"/>
                <w:szCs w:val="20"/>
              </w:rPr>
            </w:pPr>
            <w:r w:rsidRPr="0095230A">
              <w:rPr>
                <w:b/>
                <w:sz w:val="20"/>
                <w:szCs w:val="20"/>
              </w:rPr>
              <w:t xml:space="preserve"> 2.700.000</w:t>
            </w:r>
          </w:p>
        </w:tc>
      </w:tr>
    </w:tbl>
    <w:p w:rsidR="00541457" w:rsidRPr="00677A19" w:rsidRDefault="00541457" w:rsidP="006A1B79"/>
    <w:sectPr w:rsidR="00541457" w:rsidRPr="00677A19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C6A" w:rsidRDefault="003D0C6A" w:rsidP="00C04BD7">
      <w:pPr>
        <w:spacing w:after="0" w:line="240" w:lineRule="auto"/>
      </w:pPr>
      <w:r>
        <w:separator/>
      </w:r>
    </w:p>
  </w:endnote>
  <w:endnote w:type="continuationSeparator" w:id="0">
    <w:p w:rsidR="003D0C6A" w:rsidRDefault="003D0C6A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C6A" w:rsidRDefault="003D0C6A" w:rsidP="00C04BD7">
      <w:pPr>
        <w:spacing w:after="0" w:line="240" w:lineRule="auto"/>
      </w:pPr>
      <w:r>
        <w:separator/>
      </w:r>
    </w:p>
  </w:footnote>
  <w:footnote w:type="continuationSeparator" w:id="0">
    <w:p w:rsidR="003D0C6A" w:rsidRDefault="003D0C6A" w:rsidP="00C04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C150B"/>
    <w:rsid w:val="00011C42"/>
    <w:rsid w:val="00051B3F"/>
    <w:rsid w:val="001A3305"/>
    <w:rsid w:val="002C150B"/>
    <w:rsid w:val="00394F96"/>
    <w:rsid w:val="003D0C6A"/>
    <w:rsid w:val="004F34EB"/>
    <w:rsid w:val="00541457"/>
    <w:rsid w:val="005D6214"/>
    <w:rsid w:val="00677A19"/>
    <w:rsid w:val="006A1B79"/>
    <w:rsid w:val="00771F93"/>
    <w:rsid w:val="00907779"/>
    <w:rsid w:val="00AB26A7"/>
    <w:rsid w:val="00C04BD7"/>
    <w:rsid w:val="00CB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table" w:styleId="Tablaconcuadrcula">
    <w:name w:val="Table Grid"/>
    <w:basedOn w:val="Tablanormal"/>
    <w:uiPriority w:val="59"/>
    <w:rsid w:val="005D621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C1752-2F37-4F28-9F28-8F3A8DB8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41</TotalTime>
  <Pages>3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4</cp:revision>
  <dcterms:created xsi:type="dcterms:W3CDTF">2018-12-03T14:56:00Z</dcterms:created>
  <dcterms:modified xsi:type="dcterms:W3CDTF">2018-12-03T15:41:00Z</dcterms:modified>
</cp:coreProperties>
</file>