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156E" w:rsidRDefault="00E6156E" w:rsidP="00E6156E">
      <w:pPr>
        <w:rPr>
          <w:rFonts w:ascii="Times New Roman" w:hAnsi="Times New Roman" w:cs="Times New Roman"/>
          <w:sz w:val="24"/>
          <w:szCs w:val="24"/>
        </w:rPr>
      </w:pPr>
      <w:r>
        <w:rPr>
          <w:rFonts w:ascii="Times New Roman" w:hAnsi="Times New Roman" w:cs="Times New Roman"/>
          <w:sz w:val="24"/>
          <w:szCs w:val="24"/>
        </w:rPr>
        <w:t>Historia Económica Mundial</w:t>
      </w:r>
    </w:p>
    <w:p w:rsidR="00E6156E" w:rsidRDefault="00E6156E" w:rsidP="00E6156E">
      <w:pPr>
        <w:rPr>
          <w:rFonts w:ascii="Times New Roman" w:hAnsi="Times New Roman" w:cs="Times New Roman"/>
          <w:sz w:val="24"/>
          <w:szCs w:val="24"/>
        </w:rPr>
      </w:pPr>
      <w:r>
        <w:rPr>
          <w:rFonts w:ascii="Times New Roman" w:hAnsi="Times New Roman" w:cs="Times New Roman"/>
          <w:sz w:val="24"/>
          <w:szCs w:val="24"/>
        </w:rPr>
        <w:t>Profesor Claudio Castro</w:t>
      </w:r>
    </w:p>
    <w:p w:rsidR="00E6156E" w:rsidRPr="000C4EF6" w:rsidRDefault="00E6156E" w:rsidP="00E6156E">
      <w:pPr>
        <w:jc w:val="center"/>
        <w:rPr>
          <w:rFonts w:ascii="Times New Roman" w:hAnsi="Times New Roman" w:cs="Times New Roman"/>
          <w:sz w:val="32"/>
          <w:szCs w:val="32"/>
          <w:u w:val="single"/>
        </w:rPr>
      </w:pPr>
      <w:r w:rsidRPr="000C4EF6">
        <w:rPr>
          <w:rFonts w:ascii="Times New Roman" w:hAnsi="Times New Roman" w:cs="Times New Roman"/>
          <w:sz w:val="32"/>
          <w:szCs w:val="32"/>
          <w:u w:val="single"/>
        </w:rPr>
        <w:t>Tema: Los BRIC.</w:t>
      </w:r>
    </w:p>
    <w:p w:rsidR="00E6156E" w:rsidRPr="000C4EF6" w:rsidRDefault="00E6156E" w:rsidP="00E6156E">
      <w:pPr>
        <w:jc w:val="center"/>
        <w:rPr>
          <w:rFonts w:ascii="Times New Roman" w:hAnsi="Times New Roman" w:cs="Times New Roman"/>
          <w:sz w:val="32"/>
          <w:szCs w:val="32"/>
          <w:u w:val="single"/>
        </w:rPr>
      </w:pPr>
      <w:r w:rsidRPr="000C4EF6">
        <w:rPr>
          <w:rFonts w:ascii="Times New Roman" w:hAnsi="Times New Roman" w:cs="Times New Roman"/>
          <w:sz w:val="32"/>
          <w:szCs w:val="32"/>
          <w:u w:val="single"/>
        </w:rPr>
        <w:t xml:space="preserve">Trabajo Práctico Nro. </w:t>
      </w:r>
      <w:r>
        <w:rPr>
          <w:rFonts w:ascii="Times New Roman" w:hAnsi="Times New Roman" w:cs="Times New Roman"/>
          <w:sz w:val="32"/>
          <w:szCs w:val="32"/>
          <w:u w:val="single"/>
        </w:rPr>
        <w:t>2</w:t>
      </w:r>
    </w:p>
    <w:p w:rsidR="00E6156E" w:rsidRDefault="00E6156E" w:rsidP="00E6156E">
      <w:pPr>
        <w:rPr>
          <w:rFonts w:ascii="Times New Roman" w:hAnsi="Times New Roman" w:cs="Times New Roman"/>
          <w:sz w:val="24"/>
          <w:szCs w:val="24"/>
        </w:rPr>
      </w:pPr>
      <w:r>
        <w:rPr>
          <w:rFonts w:ascii="Times New Roman" w:hAnsi="Times New Roman" w:cs="Times New Roman"/>
          <w:sz w:val="24"/>
          <w:szCs w:val="24"/>
        </w:rPr>
        <w:t xml:space="preserve">Texto: </w:t>
      </w:r>
      <w:proofErr w:type="spellStart"/>
      <w:r w:rsidRPr="00EC1F1F">
        <w:rPr>
          <w:rFonts w:ascii="Times New Roman" w:hAnsi="Times New Roman" w:cs="Times New Roman"/>
          <w:i/>
          <w:sz w:val="24"/>
          <w:szCs w:val="24"/>
        </w:rPr>
        <w:t>Bric</w:t>
      </w:r>
      <w:proofErr w:type="spellEnd"/>
      <w:r w:rsidRPr="00EC1F1F">
        <w:rPr>
          <w:rFonts w:ascii="Times New Roman" w:hAnsi="Times New Roman" w:cs="Times New Roman"/>
          <w:i/>
          <w:sz w:val="24"/>
          <w:szCs w:val="24"/>
        </w:rPr>
        <w:t>. Gigantes Emergentes</w:t>
      </w:r>
      <w:r>
        <w:rPr>
          <w:rFonts w:ascii="Times New Roman" w:hAnsi="Times New Roman" w:cs="Times New Roman"/>
          <w:sz w:val="24"/>
          <w:szCs w:val="24"/>
        </w:rPr>
        <w:t xml:space="preserve">, Sebastián </w:t>
      </w:r>
      <w:proofErr w:type="spellStart"/>
      <w:r>
        <w:rPr>
          <w:rFonts w:ascii="Times New Roman" w:hAnsi="Times New Roman" w:cs="Times New Roman"/>
          <w:sz w:val="24"/>
          <w:szCs w:val="24"/>
        </w:rPr>
        <w:t>Vigliero</w:t>
      </w:r>
      <w:proofErr w:type="spellEnd"/>
      <w:r>
        <w:rPr>
          <w:rFonts w:ascii="Times New Roman" w:hAnsi="Times New Roman" w:cs="Times New Roman"/>
          <w:sz w:val="24"/>
          <w:szCs w:val="24"/>
        </w:rPr>
        <w:t xml:space="preserve"> y Claudio Castro (Compiladores).</w:t>
      </w:r>
    </w:p>
    <w:p w:rsidR="00E6156E" w:rsidRPr="00E6156E" w:rsidRDefault="00E6156E" w:rsidP="00E6156E">
      <w:pPr>
        <w:rPr>
          <w:rFonts w:ascii="Times New Roman" w:hAnsi="Times New Roman" w:cs="Times New Roman"/>
          <w:b/>
          <w:sz w:val="24"/>
          <w:szCs w:val="24"/>
        </w:rPr>
      </w:pPr>
      <w:r>
        <w:rPr>
          <w:rFonts w:ascii="Times New Roman" w:hAnsi="Times New Roman" w:cs="Times New Roman"/>
          <w:sz w:val="24"/>
          <w:szCs w:val="24"/>
        </w:rPr>
        <w:t xml:space="preserve">Parte del libro a analizar: </w:t>
      </w:r>
      <w:r w:rsidRPr="00E6156E">
        <w:rPr>
          <w:rFonts w:ascii="Times New Roman" w:hAnsi="Times New Roman" w:cs="Times New Roman"/>
          <w:b/>
          <w:sz w:val="24"/>
          <w:szCs w:val="24"/>
        </w:rPr>
        <w:t>Capítulo 5: Los grupos económicos del mundo emergente</w:t>
      </w:r>
      <w:proofErr w:type="gramStart"/>
      <w:r w:rsidRPr="00E6156E">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E6156E">
        <w:rPr>
          <w:rFonts w:ascii="Times New Roman" w:hAnsi="Times New Roman" w:cs="Times New Roman"/>
          <w:b/>
          <w:sz w:val="24"/>
          <w:szCs w:val="24"/>
        </w:rPr>
        <w:t>¿</w:t>
      </w:r>
      <w:proofErr w:type="gramEnd"/>
      <w:r w:rsidRPr="00E6156E">
        <w:rPr>
          <w:rFonts w:ascii="Times New Roman" w:hAnsi="Times New Roman" w:cs="Times New Roman"/>
          <w:b/>
          <w:sz w:val="24"/>
          <w:szCs w:val="24"/>
        </w:rPr>
        <w:t>La inversión de las relaciones centro-periferia?</w:t>
      </w:r>
      <w:r w:rsidR="00BB17D0">
        <w:rPr>
          <w:rFonts w:ascii="Times New Roman" w:hAnsi="Times New Roman" w:cs="Times New Roman"/>
          <w:b/>
          <w:sz w:val="24"/>
          <w:szCs w:val="24"/>
        </w:rPr>
        <w:t xml:space="preserve"> </w:t>
      </w:r>
      <w:r w:rsidR="00BB17D0" w:rsidRPr="00BB17D0">
        <w:rPr>
          <w:rFonts w:ascii="Times New Roman" w:hAnsi="Times New Roman" w:cs="Times New Roman"/>
          <w:sz w:val="24"/>
          <w:szCs w:val="24"/>
        </w:rPr>
        <w:t>Autor: Claudio Castro</w:t>
      </w:r>
      <w:r w:rsidR="00BB17D0">
        <w:rPr>
          <w:rFonts w:ascii="Times New Roman" w:hAnsi="Times New Roman" w:cs="Times New Roman"/>
          <w:b/>
          <w:sz w:val="24"/>
          <w:szCs w:val="24"/>
        </w:rPr>
        <w:t>.</w:t>
      </w:r>
    </w:p>
    <w:p w:rsidR="00BB17D0" w:rsidRDefault="00E6156E">
      <w:r>
        <w:t>Uno de los fenómenos destacados de las últimas décadas en materia económica es la internacionalización de los denominados grupos económicos (</w:t>
      </w:r>
      <w:proofErr w:type="spellStart"/>
      <w:r>
        <w:t>GEs</w:t>
      </w:r>
      <w:proofErr w:type="spellEnd"/>
      <w:r>
        <w:t xml:space="preserve">) del mundo emergente, consistente no solo en su creciente presencia exportadora sino también en la instalación de subsidiarias en los mercados del mundo desarrollado, a veces incluso comprando empresas locales. </w:t>
      </w:r>
      <w:r w:rsidRPr="00BB17D0">
        <w:rPr>
          <w:i/>
        </w:rPr>
        <w:t xml:space="preserve">El objetivo de este trabajo práctico es indagar sobre la naturaleza y evolución de estos </w:t>
      </w:r>
      <w:proofErr w:type="spellStart"/>
      <w:r w:rsidRPr="00BB17D0">
        <w:rPr>
          <w:i/>
        </w:rPr>
        <w:t>GEs</w:t>
      </w:r>
      <w:proofErr w:type="spellEnd"/>
      <w:r w:rsidRPr="00BB17D0">
        <w:rPr>
          <w:i/>
        </w:rPr>
        <w:t>, generalmente asiáticos y latinoamericanos, compararlos con las multinacionales occidentales –cuyo patrón organizativo obedece mayormente</w:t>
      </w:r>
      <w:r w:rsidR="00BB17D0">
        <w:rPr>
          <w:i/>
        </w:rPr>
        <w:t xml:space="preserve"> al</w:t>
      </w:r>
      <w:r w:rsidRPr="00BB17D0">
        <w:rPr>
          <w:i/>
        </w:rPr>
        <w:t xml:space="preserve"> modelo </w:t>
      </w:r>
      <w:proofErr w:type="spellStart"/>
      <w:r w:rsidRPr="00BB17D0">
        <w:rPr>
          <w:i/>
        </w:rPr>
        <w:t>chandleriano</w:t>
      </w:r>
      <w:proofErr w:type="spellEnd"/>
      <w:r w:rsidRPr="00BB17D0">
        <w:rPr>
          <w:i/>
        </w:rPr>
        <w:t xml:space="preserve">-, </w:t>
      </w:r>
      <w:r w:rsidR="00BB17D0" w:rsidRPr="00BB17D0">
        <w:rPr>
          <w:i/>
        </w:rPr>
        <w:t>y analizar</w:t>
      </w:r>
      <w:r w:rsidRPr="00BB17D0">
        <w:rPr>
          <w:i/>
        </w:rPr>
        <w:t xml:space="preserve"> las condiciones que hicieron posible su internacionalización</w:t>
      </w:r>
      <w:r>
        <w:t>.</w:t>
      </w:r>
      <w:r w:rsidR="00BB17D0">
        <w:t xml:space="preserve"> La idea de incluir casos de firmas multinacionales coreanas, argentinas o mexicanas no implica incluir a sus economías en la categoría de los BRIC.´</w:t>
      </w:r>
    </w:p>
    <w:p w:rsidR="00BB17D0" w:rsidRDefault="00BB17D0" w:rsidP="00BB17D0">
      <w:pPr>
        <w:pStyle w:val="Prrafodelista"/>
        <w:numPr>
          <w:ilvl w:val="0"/>
          <w:numId w:val="1"/>
        </w:numPr>
      </w:pPr>
      <w:r>
        <w:t>La empresa tradicional fue la organización productiva representativa de la Primera Revolución Industrial. La empresa modera, según la concibió Alfred Chandler, la que logró desde las últimas décadas del siglo XIX comenzar a internacionalizarse y dominar los mercados mundiales de diversos productos</w:t>
      </w:r>
      <w:r w:rsidR="002A0D3B">
        <w:t xml:space="preserve"> durante la Segunda Industrialización</w:t>
      </w:r>
      <w:r>
        <w:t xml:space="preserve">. Enunciar en 5 </w:t>
      </w:r>
      <w:proofErr w:type="spellStart"/>
      <w:r>
        <w:t>tips</w:t>
      </w:r>
      <w:proofErr w:type="spellEnd"/>
      <w:r>
        <w:t xml:space="preserve"> sus características fundamentales.</w:t>
      </w:r>
    </w:p>
    <w:p w:rsidR="002A0D3B" w:rsidRDefault="002A0D3B" w:rsidP="00BB17D0">
      <w:pPr>
        <w:pStyle w:val="Prrafodelista"/>
        <w:numPr>
          <w:ilvl w:val="0"/>
          <w:numId w:val="1"/>
        </w:numPr>
      </w:pPr>
      <w:r>
        <w:t xml:space="preserve">Completar la siguiente tabla relacionada con los </w:t>
      </w:r>
      <w:proofErr w:type="spellStart"/>
      <w:r>
        <w:t>GEs</w:t>
      </w:r>
      <w:proofErr w:type="spellEnd"/>
      <w:r>
        <w:t xml:space="preserve"> del mundo emergente:</w:t>
      </w:r>
    </w:p>
    <w:tbl>
      <w:tblPr>
        <w:tblStyle w:val="Tablaconcuadrcula"/>
        <w:tblW w:w="0" w:type="auto"/>
        <w:tblInd w:w="720" w:type="dxa"/>
        <w:tblLook w:val="04A0"/>
      </w:tblPr>
      <w:tblGrid>
        <w:gridCol w:w="1716"/>
        <w:gridCol w:w="1662"/>
        <w:gridCol w:w="1371"/>
        <w:gridCol w:w="1676"/>
        <w:gridCol w:w="1909"/>
      </w:tblGrid>
      <w:tr w:rsidR="002A0D3B" w:rsidTr="002A0D3B">
        <w:tc>
          <w:tcPr>
            <w:tcW w:w="1716" w:type="dxa"/>
          </w:tcPr>
          <w:p w:rsidR="002A0D3B" w:rsidRPr="002A0D3B" w:rsidRDefault="002A0D3B" w:rsidP="002A0D3B">
            <w:pPr>
              <w:pStyle w:val="Prrafodelista"/>
              <w:ind w:left="0"/>
              <w:jc w:val="center"/>
              <w:rPr>
                <w:b/>
              </w:rPr>
            </w:pPr>
            <w:r w:rsidRPr="002A0D3B">
              <w:rPr>
                <w:b/>
              </w:rPr>
              <w:t>País o región</w:t>
            </w:r>
          </w:p>
        </w:tc>
        <w:tc>
          <w:tcPr>
            <w:tcW w:w="1662" w:type="dxa"/>
          </w:tcPr>
          <w:p w:rsidR="002A0D3B" w:rsidRPr="002A0D3B" w:rsidRDefault="002A0D3B" w:rsidP="002A0D3B">
            <w:pPr>
              <w:pStyle w:val="Prrafodelista"/>
              <w:ind w:left="0"/>
              <w:jc w:val="center"/>
              <w:rPr>
                <w:b/>
              </w:rPr>
            </w:pPr>
            <w:r w:rsidRPr="002A0D3B">
              <w:rPr>
                <w:b/>
              </w:rPr>
              <w:t>Empresa</w:t>
            </w:r>
          </w:p>
        </w:tc>
        <w:tc>
          <w:tcPr>
            <w:tcW w:w="1371" w:type="dxa"/>
          </w:tcPr>
          <w:p w:rsidR="002A0D3B" w:rsidRPr="002A0D3B" w:rsidRDefault="002A0D3B" w:rsidP="002A0D3B">
            <w:pPr>
              <w:pStyle w:val="Prrafodelista"/>
              <w:ind w:left="0"/>
              <w:jc w:val="center"/>
              <w:rPr>
                <w:b/>
              </w:rPr>
            </w:pPr>
            <w:r>
              <w:rPr>
                <w:b/>
              </w:rPr>
              <w:t>Fundador</w:t>
            </w:r>
          </w:p>
        </w:tc>
        <w:tc>
          <w:tcPr>
            <w:tcW w:w="1676" w:type="dxa"/>
          </w:tcPr>
          <w:p w:rsidR="002A0D3B" w:rsidRPr="002A0D3B" w:rsidRDefault="002A0D3B" w:rsidP="002A0D3B">
            <w:pPr>
              <w:pStyle w:val="Prrafodelista"/>
              <w:ind w:left="0"/>
              <w:jc w:val="center"/>
              <w:rPr>
                <w:b/>
              </w:rPr>
            </w:pPr>
            <w:r w:rsidRPr="002A0D3B">
              <w:rPr>
                <w:b/>
              </w:rPr>
              <w:t>Origen Histórico</w:t>
            </w:r>
          </w:p>
        </w:tc>
        <w:tc>
          <w:tcPr>
            <w:tcW w:w="1909" w:type="dxa"/>
          </w:tcPr>
          <w:p w:rsidR="002A0D3B" w:rsidRPr="002A0D3B" w:rsidRDefault="002A0D3B" w:rsidP="002A0D3B">
            <w:pPr>
              <w:pStyle w:val="Prrafodelista"/>
              <w:ind w:left="0"/>
              <w:jc w:val="center"/>
              <w:rPr>
                <w:b/>
              </w:rPr>
            </w:pPr>
            <w:r w:rsidRPr="002A0D3B">
              <w:rPr>
                <w:b/>
              </w:rPr>
              <w:t>Grado de diversificación</w:t>
            </w:r>
            <w:r>
              <w:rPr>
                <w:b/>
              </w:rPr>
              <w:t xml:space="preserve"> </w:t>
            </w:r>
            <w:r w:rsidRPr="002A0D3B">
              <w:rPr>
                <w:sz w:val="16"/>
                <w:szCs w:val="16"/>
              </w:rPr>
              <w:t>(ítems relacionados o no relacionados)</w:t>
            </w:r>
          </w:p>
        </w:tc>
      </w:tr>
      <w:tr w:rsidR="002A0D3B" w:rsidTr="002A0D3B">
        <w:tc>
          <w:tcPr>
            <w:tcW w:w="1716" w:type="dxa"/>
          </w:tcPr>
          <w:p w:rsidR="002A0D3B" w:rsidRPr="002A0D3B" w:rsidRDefault="002A0D3B" w:rsidP="002A0D3B">
            <w:pPr>
              <w:pStyle w:val="Prrafodelista"/>
              <w:ind w:left="0"/>
              <w:rPr>
                <w:b/>
              </w:rPr>
            </w:pPr>
            <w:r>
              <w:rPr>
                <w:b/>
              </w:rPr>
              <w:t>Corea del Sur</w:t>
            </w:r>
          </w:p>
        </w:tc>
        <w:tc>
          <w:tcPr>
            <w:tcW w:w="1662" w:type="dxa"/>
          </w:tcPr>
          <w:p w:rsidR="002A0D3B" w:rsidRDefault="002A0D3B" w:rsidP="002A0D3B">
            <w:pPr>
              <w:pStyle w:val="Prrafodelista"/>
              <w:ind w:left="0"/>
              <w:jc w:val="center"/>
              <w:rPr>
                <w:b/>
              </w:rPr>
            </w:pPr>
          </w:p>
          <w:p w:rsidR="002A0D3B" w:rsidRPr="002A0D3B" w:rsidRDefault="002A0D3B" w:rsidP="002A0D3B">
            <w:pPr>
              <w:pStyle w:val="Prrafodelista"/>
              <w:ind w:left="0"/>
              <w:jc w:val="center"/>
              <w:rPr>
                <w:b/>
              </w:rPr>
            </w:pPr>
          </w:p>
        </w:tc>
        <w:tc>
          <w:tcPr>
            <w:tcW w:w="1371" w:type="dxa"/>
          </w:tcPr>
          <w:p w:rsidR="002A0D3B" w:rsidRPr="002A0D3B" w:rsidRDefault="002A0D3B" w:rsidP="002A0D3B">
            <w:pPr>
              <w:pStyle w:val="Prrafodelista"/>
              <w:ind w:left="0"/>
              <w:jc w:val="center"/>
              <w:rPr>
                <w:b/>
              </w:rPr>
            </w:pPr>
          </w:p>
        </w:tc>
        <w:tc>
          <w:tcPr>
            <w:tcW w:w="1676" w:type="dxa"/>
          </w:tcPr>
          <w:p w:rsidR="002A0D3B" w:rsidRPr="002A0D3B" w:rsidRDefault="002A0D3B" w:rsidP="002A0D3B">
            <w:pPr>
              <w:pStyle w:val="Prrafodelista"/>
              <w:ind w:left="0"/>
              <w:jc w:val="center"/>
              <w:rPr>
                <w:b/>
              </w:rPr>
            </w:pPr>
          </w:p>
        </w:tc>
        <w:tc>
          <w:tcPr>
            <w:tcW w:w="1909" w:type="dxa"/>
          </w:tcPr>
          <w:p w:rsidR="002A0D3B" w:rsidRPr="002A0D3B" w:rsidRDefault="002A0D3B" w:rsidP="002A0D3B">
            <w:pPr>
              <w:pStyle w:val="Prrafodelista"/>
              <w:ind w:left="0"/>
              <w:jc w:val="center"/>
              <w:rPr>
                <w:b/>
              </w:rPr>
            </w:pPr>
          </w:p>
        </w:tc>
      </w:tr>
      <w:tr w:rsidR="002A0D3B" w:rsidTr="002A0D3B">
        <w:tc>
          <w:tcPr>
            <w:tcW w:w="1716" w:type="dxa"/>
          </w:tcPr>
          <w:p w:rsidR="002A0D3B" w:rsidRDefault="002A0D3B" w:rsidP="002A0D3B">
            <w:pPr>
              <w:pStyle w:val="Prrafodelista"/>
              <w:ind w:left="0"/>
              <w:rPr>
                <w:b/>
              </w:rPr>
            </w:pPr>
            <w:r>
              <w:rPr>
                <w:b/>
              </w:rPr>
              <w:t>India</w:t>
            </w:r>
          </w:p>
        </w:tc>
        <w:tc>
          <w:tcPr>
            <w:tcW w:w="1662" w:type="dxa"/>
          </w:tcPr>
          <w:p w:rsidR="002A0D3B" w:rsidRDefault="002A0D3B" w:rsidP="002A0D3B">
            <w:pPr>
              <w:pStyle w:val="Prrafodelista"/>
              <w:ind w:left="0"/>
              <w:jc w:val="center"/>
              <w:rPr>
                <w:b/>
              </w:rPr>
            </w:pPr>
          </w:p>
          <w:p w:rsidR="002A0D3B" w:rsidRPr="002A0D3B" w:rsidRDefault="002A0D3B" w:rsidP="002A0D3B">
            <w:pPr>
              <w:pStyle w:val="Prrafodelista"/>
              <w:ind w:left="0"/>
              <w:jc w:val="center"/>
              <w:rPr>
                <w:b/>
              </w:rPr>
            </w:pPr>
          </w:p>
        </w:tc>
        <w:tc>
          <w:tcPr>
            <w:tcW w:w="1371" w:type="dxa"/>
          </w:tcPr>
          <w:p w:rsidR="002A0D3B" w:rsidRPr="002A0D3B" w:rsidRDefault="002A0D3B" w:rsidP="002A0D3B">
            <w:pPr>
              <w:pStyle w:val="Prrafodelista"/>
              <w:ind w:left="0"/>
              <w:jc w:val="center"/>
              <w:rPr>
                <w:b/>
              </w:rPr>
            </w:pPr>
          </w:p>
        </w:tc>
        <w:tc>
          <w:tcPr>
            <w:tcW w:w="1676" w:type="dxa"/>
          </w:tcPr>
          <w:p w:rsidR="002A0D3B" w:rsidRPr="002A0D3B" w:rsidRDefault="002A0D3B" w:rsidP="002A0D3B">
            <w:pPr>
              <w:pStyle w:val="Prrafodelista"/>
              <w:ind w:left="0"/>
              <w:jc w:val="center"/>
              <w:rPr>
                <w:b/>
              </w:rPr>
            </w:pPr>
          </w:p>
        </w:tc>
        <w:tc>
          <w:tcPr>
            <w:tcW w:w="1909" w:type="dxa"/>
          </w:tcPr>
          <w:p w:rsidR="002A0D3B" w:rsidRPr="002A0D3B" w:rsidRDefault="002A0D3B" w:rsidP="002A0D3B">
            <w:pPr>
              <w:pStyle w:val="Prrafodelista"/>
              <w:ind w:left="0"/>
              <w:jc w:val="center"/>
              <w:rPr>
                <w:b/>
              </w:rPr>
            </w:pPr>
          </w:p>
        </w:tc>
      </w:tr>
      <w:tr w:rsidR="002A0D3B" w:rsidTr="002A0D3B">
        <w:tc>
          <w:tcPr>
            <w:tcW w:w="1716" w:type="dxa"/>
          </w:tcPr>
          <w:p w:rsidR="002A0D3B" w:rsidRDefault="002A0D3B" w:rsidP="002A0D3B">
            <w:pPr>
              <w:pStyle w:val="Prrafodelista"/>
              <w:ind w:left="0"/>
              <w:rPr>
                <w:b/>
              </w:rPr>
            </w:pPr>
            <w:r>
              <w:rPr>
                <w:b/>
              </w:rPr>
              <w:t>Brasil</w:t>
            </w:r>
          </w:p>
        </w:tc>
        <w:tc>
          <w:tcPr>
            <w:tcW w:w="1662" w:type="dxa"/>
          </w:tcPr>
          <w:p w:rsidR="002A0D3B" w:rsidRDefault="002A0D3B" w:rsidP="002A0D3B">
            <w:pPr>
              <w:pStyle w:val="Prrafodelista"/>
              <w:ind w:left="0"/>
              <w:jc w:val="center"/>
              <w:rPr>
                <w:b/>
              </w:rPr>
            </w:pPr>
          </w:p>
          <w:p w:rsidR="002A0D3B" w:rsidRPr="002A0D3B" w:rsidRDefault="002A0D3B" w:rsidP="002A0D3B">
            <w:pPr>
              <w:pStyle w:val="Prrafodelista"/>
              <w:ind w:left="0"/>
              <w:jc w:val="center"/>
              <w:rPr>
                <w:b/>
              </w:rPr>
            </w:pPr>
          </w:p>
        </w:tc>
        <w:tc>
          <w:tcPr>
            <w:tcW w:w="1371" w:type="dxa"/>
          </w:tcPr>
          <w:p w:rsidR="002A0D3B" w:rsidRPr="002A0D3B" w:rsidRDefault="002A0D3B" w:rsidP="002A0D3B">
            <w:pPr>
              <w:pStyle w:val="Prrafodelista"/>
              <w:ind w:left="0"/>
              <w:jc w:val="center"/>
              <w:rPr>
                <w:b/>
              </w:rPr>
            </w:pPr>
          </w:p>
        </w:tc>
        <w:tc>
          <w:tcPr>
            <w:tcW w:w="1676" w:type="dxa"/>
          </w:tcPr>
          <w:p w:rsidR="002A0D3B" w:rsidRPr="002A0D3B" w:rsidRDefault="002A0D3B" w:rsidP="002A0D3B">
            <w:pPr>
              <w:pStyle w:val="Prrafodelista"/>
              <w:ind w:left="0"/>
              <w:jc w:val="center"/>
              <w:rPr>
                <w:b/>
              </w:rPr>
            </w:pPr>
          </w:p>
        </w:tc>
        <w:tc>
          <w:tcPr>
            <w:tcW w:w="1909" w:type="dxa"/>
          </w:tcPr>
          <w:p w:rsidR="002A0D3B" w:rsidRPr="002A0D3B" w:rsidRDefault="002A0D3B" w:rsidP="002A0D3B">
            <w:pPr>
              <w:pStyle w:val="Prrafodelista"/>
              <w:ind w:left="0"/>
              <w:jc w:val="center"/>
              <w:rPr>
                <w:b/>
              </w:rPr>
            </w:pPr>
          </w:p>
        </w:tc>
      </w:tr>
      <w:tr w:rsidR="002A0D3B" w:rsidTr="002A0D3B">
        <w:tc>
          <w:tcPr>
            <w:tcW w:w="1716" w:type="dxa"/>
          </w:tcPr>
          <w:p w:rsidR="002A0D3B" w:rsidRDefault="002A0D3B" w:rsidP="002A0D3B">
            <w:pPr>
              <w:pStyle w:val="Prrafodelista"/>
              <w:ind w:left="0"/>
              <w:rPr>
                <w:b/>
              </w:rPr>
            </w:pPr>
            <w:r>
              <w:rPr>
                <w:b/>
              </w:rPr>
              <w:t>Argentina</w:t>
            </w:r>
          </w:p>
        </w:tc>
        <w:tc>
          <w:tcPr>
            <w:tcW w:w="1662" w:type="dxa"/>
          </w:tcPr>
          <w:p w:rsidR="002A0D3B" w:rsidRDefault="002A0D3B" w:rsidP="002A0D3B">
            <w:pPr>
              <w:pStyle w:val="Prrafodelista"/>
              <w:ind w:left="0"/>
              <w:jc w:val="center"/>
              <w:rPr>
                <w:b/>
              </w:rPr>
            </w:pPr>
          </w:p>
          <w:p w:rsidR="002A0D3B" w:rsidRPr="002A0D3B" w:rsidRDefault="002A0D3B" w:rsidP="002A0D3B">
            <w:pPr>
              <w:pStyle w:val="Prrafodelista"/>
              <w:ind w:left="0"/>
              <w:jc w:val="center"/>
              <w:rPr>
                <w:b/>
              </w:rPr>
            </w:pPr>
          </w:p>
        </w:tc>
        <w:tc>
          <w:tcPr>
            <w:tcW w:w="1371" w:type="dxa"/>
          </w:tcPr>
          <w:p w:rsidR="002A0D3B" w:rsidRPr="002A0D3B" w:rsidRDefault="002A0D3B" w:rsidP="002A0D3B">
            <w:pPr>
              <w:pStyle w:val="Prrafodelista"/>
              <w:ind w:left="0"/>
              <w:jc w:val="center"/>
              <w:rPr>
                <w:b/>
              </w:rPr>
            </w:pPr>
          </w:p>
        </w:tc>
        <w:tc>
          <w:tcPr>
            <w:tcW w:w="1676" w:type="dxa"/>
          </w:tcPr>
          <w:p w:rsidR="002A0D3B" w:rsidRPr="002A0D3B" w:rsidRDefault="002A0D3B" w:rsidP="002A0D3B">
            <w:pPr>
              <w:pStyle w:val="Prrafodelista"/>
              <w:ind w:left="0"/>
              <w:jc w:val="center"/>
              <w:rPr>
                <w:b/>
              </w:rPr>
            </w:pPr>
          </w:p>
        </w:tc>
        <w:tc>
          <w:tcPr>
            <w:tcW w:w="1909" w:type="dxa"/>
          </w:tcPr>
          <w:p w:rsidR="002A0D3B" w:rsidRPr="002A0D3B" w:rsidRDefault="002A0D3B" w:rsidP="002A0D3B">
            <w:pPr>
              <w:pStyle w:val="Prrafodelista"/>
              <w:ind w:left="0"/>
              <w:jc w:val="center"/>
              <w:rPr>
                <w:b/>
              </w:rPr>
            </w:pPr>
          </w:p>
        </w:tc>
      </w:tr>
      <w:tr w:rsidR="002A0D3B" w:rsidTr="002A0D3B">
        <w:tc>
          <w:tcPr>
            <w:tcW w:w="1716" w:type="dxa"/>
          </w:tcPr>
          <w:p w:rsidR="002A0D3B" w:rsidRDefault="002A0D3B" w:rsidP="002A0D3B">
            <w:pPr>
              <w:pStyle w:val="Prrafodelista"/>
              <w:ind w:left="0"/>
              <w:rPr>
                <w:b/>
              </w:rPr>
            </w:pPr>
            <w:r>
              <w:rPr>
                <w:b/>
              </w:rPr>
              <w:t>México</w:t>
            </w:r>
          </w:p>
        </w:tc>
        <w:tc>
          <w:tcPr>
            <w:tcW w:w="1662" w:type="dxa"/>
          </w:tcPr>
          <w:p w:rsidR="002A0D3B" w:rsidRDefault="002A0D3B" w:rsidP="002A0D3B">
            <w:pPr>
              <w:pStyle w:val="Prrafodelista"/>
              <w:ind w:left="0"/>
              <w:jc w:val="center"/>
              <w:rPr>
                <w:b/>
              </w:rPr>
            </w:pPr>
          </w:p>
          <w:p w:rsidR="002A0D3B" w:rsidRPr="002A0D3B" w:rsidRDefault="002A0D3B" w:rsidP="002A0D3B">
            <w:pPr>
              <w:pStyle w:val="Prrafodelista"/>
              <w:ind w:left="0"/>
              <w:jc w:val="center"/>
              <w:rPr>
                <w:b/>
              </w:rPr>
            </w:pPr>
          </w:p>
        </w:tc>
        <w:tc>
          <w:tcPr>
            <w:tcW w:w="1371" w:type="dxa"/>
          </w:tcPr>
          <w:p w:rsidR="002A0D3B" w:rsidRPr="002A0D3B" w:rsidRDefault="002A0D3B" w:rsidP="002A0D3B">
            <w:pPr>
              <w:pStyle w:val="Prrafodelista"/>
              <w:ind w:left="0"/>
              <w:jc w:val="center"/>
              <w:rPr>
                <w:b/>
              </w:rPr>
            </w:pPr>
          </w:p>
        </w:tc>
        <w:tc>
          <w:tcPr>
            <w:tcW w:w="1676" w:type="dxa"/>
          </w:tcPr>
          <w:p w:rsidR="002A0D3B" w:rsidRPr="002A0D3B" w:rsidRDefault="002A0D3B" w:rsidP="002A0D3B">
            <w:pPr>
              <w:pStyle w:val="Prrafodelista"/>
              <w:ind w:left="0"/>
              <w:jc w:val="center"/>
              <w:rPr>
                <w:b/>
              </w:rPr>
            </w:pPr>
          </w:p>
        </w:tc>
        <w:tc>
          <w:tcPr>
            <w:tcW w:w="1909" w:type="dxa"/>
          </w:tcPr>
          <w:p w:rsidR="002A0D3B" w:rsidRPr="002A0D3B" w:rsidRDefault="002A0D3B" w:rsidP="002A0D3B">
            <w:pPr>
              <w:pStyle w:val="Prrafodelista"/>
              <w:ind w:left="0"/>
              <w:jc w:val="center"/>
              <w:rPr>
                <w:b/>
              </w:rPr>
            </w:pPr>
          </w:p>
        </w:tc>
      </w:tr>
    </w:tbl>
    <w:p w:rsidR="002A0D3B" w:rsidRDefault="002A0D3B" w:rsidP="002A0D3B">
      <w:pPr>
        <w:pStyle w:val="Prrafodelista"/>
      </w:pPr>
    </w:p>
    <w:p w:rsidR="006C65CA" w:rsidRDefault="006C65CA" w:rsidP="002A0D3B">
      <w:pPr>
        <w:pStyle w:val="Prrafodelista"/>
      </w:pPr>
    </w:p>
    <w:p w:rsidR="006C65CA" w:rsidRDefault="006C65CA" w:rsidP="006C65CA">
      <w:pPr>
        <w:pStyle w:val="Prrafodelista"/>
        <w:numPr>
          <w:ilvl w:val="0"/>
          <w:numId w:val="1"/>
        </w:numPr>
      </w:pPr>
      <w:r>
        <w:lastRenderedPageBreak/>
        <w:t xml:space="preserve">Enunciar a través de varios </w:t>
      </w:r>
      <w:proofErr w:type="spellStart"/>
      <w:r>
        <w:t>tips</w:t>
      </w:r>
      <w:proofErr w:type="spellEnd"/>
      <w:r>
        <w:t xml:space="preserve"> los rasgos básicos de los </w:t>
      </w:r>
      <w:proofErr w:type="spellStart"/>
      <w:r>
        <w:t>GEs</w:t>
      </w:r>
      <w:proofErr w:type="spellEnd"/>
      <w:r>
        <w:t xml:space="preserve"> del mundo emergente.</w:t>
      </w:r>
    </w:p>
    <w:p w:rsidR="00FD730E" w:rsidRDefault="00FD730E" w:rsidP="00FD730E">
      <w:pPr>
        <w:pStyle w:val="Prrafodelista"/>
      </w:pPr>
    </w:p>
    <w:p w:rsidR="006C65CA" w:rsidRDefault="006C65CA" w:rsidP="006C65CA">
      <w:pPr>
        <w:pStyle w:val="Prrafodelista"/>
        <w:numPr>
          <w:ilvl w:val="0"/>
          <w:numId w:val="1"/>
        </w:numPr>
      </w:pPr>
      <w:r>
        <w:t>Analizar los motivos que exigieron y posibilitaron la adopción de productivo de diversificación.</w:t>
      </w:r>
    </w:p>
    <w:p w:rsidR="00FD730E" w:rsidRDefault="00FD730E" w:rsidP="00FD730E">
      <w:pPr>
        <w:pStyle w:val="Prrafodelista"/>
      </w:pPr>
    </w:p>
    <w:p w:rsidR="006C65CA" w:rsidRDefault="006C65CA" w:rsidP="006C65CA">
      <w:pPr>
        <w:pStyle w:val="Prrafodelista"/>
        <w:numPr>
          <w:ilvl w:val="0"/>
          <w:numId w:val="1"/>
        </w:numPr>
      </w:pPr>
      <w:r>
        <w:t xml:space="preserve">Enumerar en 6 </w:t>
      </w:r>
      <w:proofErr w:type="spellStart"/>
      <w:r>
        <w:t>tips</w:t>
      </w:r>
      <w:proofErr w:type="spellEnd"/>
      <w:r>
        <w:t xml:space="preserve"> los puntos fuertes de los </w:t>
      </w:r>
      <w:proofErr w:type="spellStart"/>
      <w:r>
        <w:t>GEs</w:t>
      </w:r>
      <w:proofErr w:type="spellEnd"/>
      <w:r>
        <w:t xml:space="preserve"> del mundo emergente.</w:t>
      </w:r>
    </w:p>
    <w:p w:rsidR="00FD730E" w:rsidRDefault="00FD730E" w:rsidP="00FD730E">
      <w:pPr>
        <w:pStyle w:val="Prrafodelista"/>
      </w:pPr>
    </w:p>
    <w:p w:rsidR="006C65CA" w:rsidRDefault="006C65CA" w:rsidP="006C65CA">
      <w:pPr>
        <w:pStyle w:val="Prrafodelista"/>
        <w:numPr>
          <w:ilvl w:val="0"/>
          <w:numId w:val="1"/>
        </w:numPr>
      </w:pPr>
      <w:r>
        <w:t xml:space="preserve">Identificar y explicar las distintas etapas históricas de formación de los </w:t>
      </w:r>
      <w:proofErr w:type="spellStart"/>
      <w:r>
        <w:t>GEs</w:t>
      </w:r>
      <w:proofErr w:type="spellEnd"/>
      <w:r>
        <w:t xml:space="preserve"> en la m argentina, mencionando ejemplos de empresas para cada una de ellas.</w:t>
      </w:r>
    </w:p>
    <w:p w:rsidR="00FD730E" w:rsidRDefault="00FD730E" w:rsidP="00FD730E">
      <w:pPr>
        <w:pStyle w:val="Prrafodelista"/>
      </w:pPr>
    </w:p>
    <w:p w:rsidR="006C65CA" w:rsidRDefault="006C65CA" w:rsidP="006C65CA">
      <w:pPr>
        <w:pStyle w:val="Prrafodelista"/>
        <w:numPr>
          <w:ilvl w:val="0"/>
          <w:numId w:val="1"/>
        </w:numPr>
      </w:pPr>
      <w:r>
        <w:t xml:space="preserve">¿Cuáles fueron los </w:t>
      </w:r>
      <w:proofErr w:type="spellStart"/>
      <w:r>
        <w:t>GEs</w:t>
      </w:r>
      <w:proofErr w:type="spellEnd"/>
      <w:r>
        <w:t xml:space="preserve"> que pasaron a propiedad del capital extranjero? ¿Qué explicaría dicho proceso?</w:t>
      </w:r>
    </w:p>
    <w:p w:rsidR="00FD730E" w:rsidRDefault="00FD730E" w:rsidP="00FD730E">
      <w:pPr>
        <w:pStyle w:val="Prrafodelista"/>
      </w:pPr>
    </w:p>
    <w:p w:rsidR="006C65CA" w:rsidRDefault="00BE6449" w:rsidP="006C65CA">
      <w:pPr>
        <w:pStyle w:val="Prrafodelista"/>
        <w:numPr>
          <w:ilvl w:val="0"/>
          <w:numId w:val="1"/>
        </w:numPr>
      </w:pPr>
      <w:proofErr w:type="spellStart"/>
      <w:r>
        <w:t>f</w:t>
      </w:r>
      <w:r w:rsidR="006C65CA">
        <w:t>Analizar</w:t>
      </w:r>
      <w:proofErr w:type="spellEnd"/>
      <w:r w:rsidR="006C65CA">
        <w:t xml:space="preserve"> los tres estudios de caso del</w:t>
      </w:r>
      <w:r w:rsidR="00FD730E">
        <w:t xml:space="preserve"> capítulo 5: </w:t>
      </w:r>
      <w:proofErr w:type="spellStart"/>
      <w:r w:rsidR="00FD730E">
        <w:t>Arcor</w:t>
      </w:r>
      <w:proofErr w:type="spellEnd"/>
      <w:r w:rsidR="00FD730E">
        <w:t>, Gerdau y Hyu</w:t>
      </w:r>
      <w:r w:rsidR="006C65CA">
        <w:t xml:space="preserve">ndai. Luego establecer puntos de contacto en sus características como organización, </w:t>
      </w:r>
      <w:r w:rsidR="00FD730E">
        <w:t>forma de propiedad, prácticas empresarias, métodos para incorporar tecnología, etc.</w:t>
      </w:r>
    </w:p>
    <w:p w:rsidR="006C65CA" w:rsidRDefault="006C65CA" w:rsidP="006C65CA"/>
    <w:sectPr w:rsidR="006C65CA" w:rsidSect="00192E72">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E738AC"/>
    <w:multiLevelType w:val="hybridMultilevel"/>
    <w:tmpl w:val="4CFA8E9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7"/>
  <w:proofState w:spelling="clean" w:grammar="clean"/>
  <w:defaultTabStop w:val="708"/>
  <w:hyphenationZone w:val="425"/>
  <w:characterSpacingControl w:val="doNotCompress"/>
  <w:compat/>
  <w:rsids>
    <w:rsidRoot w:val="00E6156E"/>
    <w:rsid w:val="001177EF"/>
    <w:rsid w:val="00192E72"/>
    <w:rsid w:val="001B413D"/>
    <w:rsid w:val="001F3C2C"/>
    <w:rsid w:val="00252503"/>
    <w:rsid w:val="002A0D3B"/>
    <w:rsid w:val="00364910"/>
    <w:rsid w:val="004F41A0"/>
    <w:rsid w:val="005C0612"/>
    <w:rsid w:val="00651409"/>
    <w:rsid w:val="006C65CA"/>
    <w:rsid w:val="00823996"/>
    <w:rsid w:val="00A7073A"/>
    <w:rsid w:val="00A9083D"/>
    <w:rsid w:val="00AF76F7"/>
    <w:rsid w:val="00B72B8F"/>
    <w:rsid w:val="00BB17D0"/>
    <w:rsid w:val="00BE6449"/>
    <w:rsid w:val="00CC2279"/>
    <w:rsid w:val="00D05719"/>
    <w:rsid w:val="00D92617"/>
    <w:rsid w:val="00E109F0"/>
    <w:rsid w:val="00E6156E"/>
    <w:rsid w:val="00FD730E"/>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156E"/>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B17D0"/>
    <w:pPr>
      <w:ind w:left="720"/>
      <w:contextualSpacing/>
    </w:pPr>
  </w:style>
  <w:style w:type="table" w:styleId="Tablaconcuadrcula">
    <w:name w:val="Table Grid"/>
    <w:basedOn w:val="Tablanormal"/>
    <w:uiPriority w:val="59"/>
    <w:rsid w:val="002A0D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345</TotalTime>
  <Pages>2</Pages>
  <Words>396</Words>
  <Characters>2179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Castro</dc:creator>
  <cp:lastModifiedBy>Castro</cp:lastModifiedBy>
  <cp:revision>2</cp:revision>
  <dcterms:created xsi:type="dcterms:W3CDTF">2015-10-12T14:19:00Z</dcterms:created>
  <dcterms:modified xsi:type="dcterms:W3CDTF">2015-10-12T23:51:00Z</dcterms:modified>
</cp:coreProperties>
</file>