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8BE" w:rsidRDefault="006B07AC" w:rsidP="00C77F74">
      <w:pPr>
        <w:jc w:val="center"/>
        <w:rPr>
          <w:rFonts w:ascii="Arial" w:hAnsi="Arial" w:cs="Arial"/>
          <w:b/>
          <w:sz w:val="28"/>
          <w:szCs w:val="24"/>
          <w:u w:val="single"/>
        </w:rPr>
      </w:pPr>
      <w:r>
        <w:rPr>
          <w:rFonts w:ascii="Arial" w:hAnsi="Arial" w:cs="Arial"/>
          <w:b/>
          <w:sz w:val="28"/>
          <w:szCs w:val="24"/>
          <w:u w:val="single"/>
        </w:rPr>
        <w:t>Logí</w:t>
      </w:r>
      <w:r w:rsidRPr="006B07AC">
        <w:rPr>
          <w:rFonts w:ascii="Arial" w:hAnsi="Arial" w:cs="Arial"/>
          <w:b/>
          <w:sz w:val="28"/>
          <w:szCs w:val="24"/>
          <w:u w:val="single"/>
        </w:rPr>
        <w:t>stica 2do parcial (clase)</w:t>
      </w:r>
    </w:p>
    <w:p w:rsidR="006B07AC" w:rsidRDefault="006B07AC" w:rsidP="00C77F74">
      <w:pPr>
        <w:jc w:val="both"/>
        <w:rPr>
          <w:rFonts w:ascii="Arial" w:hAnsi="Arial" w:cs="Arial"/>
          <w:sz w:val="24"/>
          <w:szCs w:val="24"/>
        </w:rPr>
      </w:pPr>
      <w:r w:rsidRPr="006B07AC">
        <w:rPr>
          <w:rFonts w:ascii="Arial" w:hAnsi="Arial" w:cs="Arial"/>
          <w:i/>
          <w:sz w:val="24"/>
          <w:szCs w:val="24"/>
        </w:rPr>
        <w:t>Buque</w:t>
      </w:r>
      <w:r w:rsidRPr="006B07AC">
        <w:rPr>
          <w:rFonts w:ascii="Arial" w:hAnsi="Arial" w:cs="Arial"/>
          <w:i/>
          <w:sz w:val="24"/>
          <w:szCs w:val="24"/>
          <w:u w:val="single"/>
        </w:rPr>
        <w:t>:</w:t>
      </w:r>
      <w:r>
        <w:rPr>
          <w:rFonts w:ascii="Arial" w:hAnsi="Arial" w:cs="Arial"/>
          <w:i/>
          <w:sz w:val="24"/>
          <w:szCs w:val="24"/>
          <w:u w:val="single"/>
        </w:rPr>
        <w:t xml:space="preserve"> </w:t>
      </w:r>
      <w:r>
        <w:rPr>
          <w:rFonts w:ascii="Arial" w:hAnsi="Arial" w:cs="Arial"/>
          <w:sz w:val="24"/>
          <w:szCs w:val="24"/>
        </w:rPr>
        <w:t xml:space="preserve">Es todo tipo de construcción flotante destinada a navegar y que lo hace. </w:t>
      </w:r>
      <w:r w:rsidRPr="006B07AC">
        <w:rPr>
          <w:rFonts w:ascii="Arial" w:hAnsi="Arial" w:cs="Arial"/>
          <w:i/>
          <w:sz w:val="24"/>
          <w:szCs w:val="24"/>
        </w:rPr>
        <w:t>Artefacto naval:</w:t>
      </w:r>
      <w:r>
        <w:rPr>
          <w:rFonts w:ascii="Arial" w:hAnsi="Arial" w:cs="Arial"/>
          <w:sz w:val="24"/>
          <w:szCs w:val="24"/>
        </w:rPr>
        <w:t xml:space="preserve"> Cualquier construcción flotante auxiliar de la navegación pero que no esta destinada a ella. Puede desplazarse sobre el agua en cortos trechos para cumplir sus fines específicos.</w:t>
      </w:r>
    </w:p>
    <w:p w:rsidR="006B07AC" w:rsidRDefault="006B07AC" w:rsidP="00C77F74">
      <w:pPr>
        <w:jc w:val="both"/>
        <w:rPr>
          <w:rFonts w:ascii="Arial" w:hAnsi="Arial" w:cs="Arial"/>
          <w:sz w:val="24"/>
          <w:szCs w:val="24"/>
        </w:rPr>
      </w:pPr>
      <w:r w:rsidRPr="006B07AC">
        <w:rPr>
          <w:rFonts w:ascii="Arial" w:hAnsi="Arial" w:cs="Arial"/>
          <w:i/>
          <w:sz w:val="24"/>
          <w:szCs w:val="24"/>
        </w:rPr>
        <w:t>OMI:</w:t>
      </w:r>
      <w:r>
        <w:rPr>
          <w:rFonts w:ascii="Arial" w:hAnsi="Arial" w:cs="Arial"/>
          <w:sz w:val="24"/>
          <w:szCs w:val="24"/>
        </w:rPr>
        <w:t xml:space="preserve"> Es la organización que regula de manera internacional todo lo referido a la navegación (formas, nseguridad, etc). Cada país establece, a su vez, sus propias normas.</w:t>
      </w:r>
    </w:p>
    <w:p w:rsidR="00F84D09" w:rsidRDefault="00F84D09" w:rsidP="00C77F74">
      <w:pPr>
        <w:jc w:val="both"/>
        <w:rPr>
          <w:rFonts w:ascii="Arial" w:hAnsi="Arial" w:cs="Arial"/>
          <w:i/>
          <w:sz w:val="24"/>
          <w:szCs w:val="24"/>
        </w:rPr>
        <w:sectPr w:rsidR="00F84D09">
          <w:pgSz w:w="11906" w:h="16838"/>
          <w:pgMar w:top="1417" w:right="1701" w:bottom="1417" w:left="1701" w:header="708" w:footer="708" w:gutter="0"/>
          <w:cols w:space="708"/>
          <w:docGrid w:linePitch="360"/>
        </w:sectPr>
      </w:pPr>
    </w:p>
    <w:p w:rsidR="00CE4331" w:rsidRPr="00F84D09" w:rsidRDefault="00F84D09" w:rsidP="00C77F74">
      <w:pPr>
        <w:jc w:val="both"/>
        <w:rPr>
          <w:rFonts w:ascii="Arial" w:hAnsi="Arial" w:cs="Arial"/>
          <w:sz w:val="24"/>
          <w:szCs w:val="24"/>
        </w:rPr>
      </w:pPr>
      <w:r>
        <w:rPr>
          <w:rFonts w:ascii="Arial" w:hAnsi="Arial" w:cs="Arial"/>
          <w:i/>
          <w:sz w:val="24"/>
          <w:szCs w:val="24"/>
        </w:rPr>
        <w:lastRenderedPageBreak/>
        <w:t xml:space="preserve">Babor: </w:t>
      </w:r>
      <w:r>
        <w:rPr>
          <w:rFonts w:ascii="Arial" w:hAnsi="Arial" w:cs="Arial"/>
          <w:sz w:val="24"/>
          <w:szCs w:val="24"/>
        </w:rPr>
        <w:t>Izq</w:t>
      </w:r>
    </w:p>
    <w:p w:rsidR="00F84D09" w:rsidRDefault="00F84D09" w:rsidP="00C77F74">
      <w:pPr>
        <w:jc w:val="both"/>
        <w:rPr>
          <w:rFonts w:ascii="Arial" w:hAnsi="Arial" w:cs="Arial"/>
          <w:i/>
          <w:sz w:val="24"/>
          <w:szCs w:val="24"/>
        </w:rPr>
      </w:pPr>
      <w:bookmarkStart w:id="0" w:name="_GoBack"/>
      <w:r>
        <w:rPr>
          <w:rFonts w:ascii="Arial" w:hAnsi="Arial" w:cs="Arial"/>
          <w:i/>
          <w:sz w:val="24"/>
          <w:szCs w:val="24"/>
        </w:rPr>
        <w:t xml:space="preserve">Estribor: </w:t>
      </w:r>
      <w:r w:rsidRPr="00F84D09">
        <w:rPr>
          <w:rFonts w:ascii="Arial" w:hAnsi="Arial" w:cs="Arial"/>
          <w:sz w:val="24"/>
          <w:szCs w:val="24"/>
        </w:rPr>
        <w:t>Derecha</w:t>
      </w:r>
    </w:p>
    <w:bookmarkEnd w:id="0"/>
    <w:p w:rsidR="00F84D09" w:rsidRPr="00F84D09" w:rsidRDefault="00F84D09" w:rsidP="00C77F74">
      <w:pPr>
        <w:jc w:val="both"/>
        <w:rPr>
          <w:rFonts w:ascii="Arial" w:hAnsi="Arial" w:cs="Arial"/>
          <w:sz w:val="24"/>
          <w:szCs w:val="24"/>
        </w:rPr>
      </w:pPr>
      <w:r>
        <w:rPr>
          <w:rFonts w:ascii="Arial" w:hAnsi="Arial" w:cs="Arial"/>
          <w:i/>
          <w:sz w:val="24"/>
          <w:szCs w:val="24"/>
        </w:rPr>
        <w:lastRenderedPageBreak/>
        <w:t xml:space="preserve">Popa: </w:t>
      </w:r>
      <w:r>
        <w:rPr>
          <w:rFonts w:ascii="Arial" w:hAnsi="Arial" w:cs="Arial"/>
          <w:sz w:val="24"/>
          <w:szCs w:val="24"/>
        </w:rPr>
        <w:t>Atras</w:t>
      </w:r>
    </w:p>
    <w:p w:rsidR="0019788C" w:rsidRPr="0019788C" w:rsidRDefault="00F84D09" w:rsidP="00C77F74">
      <w:pPr>
        <w:jc w:val="both"/>
        <w:rPr>
          <w:rFonts w:ascii="Arial" w:hAnsi="Arial" w:cs="Arial"/>
          <w:sz w:val="24"/>
          <w:szCs w:val="24"/>
        </w:rPr>
        <w:sectPr w:rsidR="0019788C" w:rsidRPr="0019788C" w:rsidSect="00F84D09">
          <w:type w:val="continuous"/>
          <w:pgSz w:w="11906" w:h="16838"/>
          <w:pgMar w:top="1417" w:right="1701" w:bottom="1417" w:left="1701" w:header="708" w:footer="708" w:gutter="0"/>
          <w:cols w:num="2" w:space="708"/>
          <w:docGrid w:linePitch="360"/>
        </w:sectPr>
      </w:pPr>
      <w:r>
        <w:rPr>
          <w:rFonts w:ascii="Arial" w:hAnsi="Arial" w:cs="Arial"/>
          <w:i/>
          <w:sz w:val="24"/>
          <w:szCs w:val="24"/>
        </w:rPr>
        <w:t>Proa:</w:t>
      </w:r>
      <w:r>
        <w:rPr>
          <w:rFonts w:ascii="Arial" w:hAnsi="Arial" w:cs="Arial"/>
          <w:sz w:val="24"/>
          <w:szCs w:val="24"/>
        </w:rPr>
        <w:t xml:space="preserve"> Adelante</w:t>
      </w:r>
    </w:p>
    <w:p w:rsidR="0019788C" w:rsidRDefault="0019788C" w:rsidP="00C77F74">
      <w:pPr>
        <w:spacing w:after="0"/>
        <w:jc w:val="both"/>
        <w:rPr>
          <w:rFonts w:ascii="Arial" w:hAnsi="Arial" w:cs="Arial"/>
          <w:sz w:val="24"/>
          <w:szCs w:val="24"/>
        </w:rPr>
      </w:pPr>
      <w:r>
        <w:rPr>
          <w:rFonts w:ascii="Arial" w:hAnsi="Arial" w:cs="Arial"/>
          <w:i/>
          <w:sz w:val="24"/>
          <w:szCs w:val="24"/>
        </w:rPr>
        <w:lastRenderedPageBreak/>
        <w:t xml:space="preserve">Eslora: </w:t>
      </w:r>
      <w:r>
        <w:rPr>
          <w:rFonts w:ascii="Arial" w:hAnsi="Arial" w:cs="Arial"/>
          <w:sz w:val="24"/>
          <w:szCs w:val="24"/>
        </w:rPr>
        <w:t xml:space="preserve">Longitud entre la popa y la proa. </w:t>
      </w:r>
    </w:p>
    <w:p w:rsidR="0019788C" w:rsidRDefault="0019788C" w:rsidP="00C77F74">
      <w:pPr>
        <w:spacing w:after="0"/>
        <w:jc w:val="both"/>
        <w:rPr>
          <w:rFonts w:ascii="Arial" w:hAnsi="Arial" w:cs="Arial"/>
          <w:sz w:val="24"/>
          <w:szCs w:val="24"/>
        </w:rPr>
      </w:pPr>
      <w:r w:rsidRPr="0019788C">
        <w:rPr>
          <w:rFonts w:ascii="Arial" w:hAnsi="Arial" w:cs="Arial"/>
          <w:i/>
          <w:sz w:val="24"/>
          <w:szCs w:val="24"/>
        </w:rPr>
        <w:t>Manga</w:t>
      </w:r>
      <w:r>
        <w:rPr>
          <w:rFonts w:ascii="Arial" w:hAnsi="Arial" w:cs="Arial"/>
          <w:sz w:val="24"/>
          <w:szCs w:val="24"/>
        </w:rPr>
        <w:t>: Longitud entre babor y estribor.</w:t>
      </w:r>
    </w:p>
    <w:p w:rsidR="0019788C" w:rsidRDefault="0019788C" w:rsidP="00C77F74">
      <w:pPr>
        <w:spacing w:after="0"/>
        <w:jc w:val="both"/>
        <w:rPr>
          <w:rFonts w:ascii="Arial" w:hAnsi="Arial" w:cs="Arial"/>
          <w:sz w:val="24"/>
          <w:szCs w:val="24"/>
        </w:rPr>
      </w:pPr>
      <w:r w:rsidRPr="0019788C">
        <w:rPr>
          <w:rFonts w:ascii="Arial" w:hAnsi="Arial" w:cs="Arial"/>
          <w:i/>
          <w:sz w:val="24"/>
          <w:szCs w:val="24"/>
        </w:rPr>
        <w:t>Calado</w:t>
      </w:r>
      <w:r>
        <w:rPr>
          <w:rFonts w:ascii="Arial" w:hAnsi="Arial" w:cs="Arial"/>
          <w:sz w:val="24"/>
          <w:szCs w:val="24"/>
        </w:rPr>
        <w:t>: Nivel de profundad del buque.</w:t>
      </w:r>
    </w:p>
    <w:p w:rsidR="0019788C" w:rsidRDefault="0019788C" w:rsidP="00C77F74">
      <w:pPr>
        <w:spacing w:after="0"/>
        <w:jc w:val="both"/>
        <w:rPr>
          <w:rFonts w:ascii="Arial" w:hAnsi="Arial" w:cs="Arial"/>
          <w:sz w:val="24"/>
          <w:szCs w:val="24"/>
        </w:rPr>
      </w:pPr>
      <w:r>
        <w:rPr>
          <w:rFonts w:ascii="Arial" w:hAnsi="Arial" w:cs="Arial"/>
          <w:i/>
          <w:sz w:val="24"/>
          <w:szCs w:val="24"/>
        </w:rPr>
        <w:t>Puntal:</w:t>
      </w:r>
      <w:r>
        <w:rPr>
          <w:rFonts w:ascii="Arial" w:hAnsi="Arial" w:cs="Arial"/>
          <w:sz w:val="24"/>
          <w:szCs w:val="24"/>
        </w:rPr>
        <w:t xml:space="preserve"> Altura del buque desde la cara inferior del casco hasta la cubierta.</w:t>
      </w:r>
    </w:p>
    <w:p w:rsidR="0019788C" w:rsidRPr="0019788C" w:rsidRDefault="00EF4FF4" w:rsidP="00C77F74">
      <w:pPr>
        <w:spacing w:after="0"/>
        <w:jc w:val="both"/>
        <w:rPr>
          <w:rFonts w:ascii="Arial" w:hAnsi="Arial" w:cs="Arial"/>
          <w:sz w:val="24"/>
          <w:szCs w:val="24"/>
        </w:rPr>
      </w:pPr>
      <w:r w:rsidRPr="00EF4FF4">
        <w:rPr>
          <w:rFonts w:ascii="Arial" w:hAnsi="Arial" w:cs="Arial"/>
          <w:i/>
          <w:sz w:val="24"/>
          <w:szCs w:val="24"/>
        </w:rPr>
        <w:t>Flotabilidad</w:t>
      </w:r>
      <w:r w:rsidRPr="00EF4FF4">
        <w:rPr>
          <w:rFonts w:ascii="Arial" w:hAnsi="Arial" w:cs="Arial"/>
          <w:sz w:val="24"/>
          <w:szCs w:val="24"/>
        </w:rPr>
        <w:t xml:space="preserve"> : Permite al buque mantenerse a flote a pesar de que alguna de sus partes pudiese inundarse</w:t>
      </w:r>
    </w:p>
    <w:p w:rsidR="00F84D09" w:rsidRPr="0019788C" w:rsidRDefault="0019788C" w:rsidP="00C77F74">
      <w:pPr>
        <w:spacing w:after="0"/>
        <w:jc w:val="both"/>
        <w:rPr>
          <w:rFonts w:ascii="Arial" w:hAnsi="Arial" w:cs="Arial"/>
          <w:sz w:val="24"/>
          <w:szCs w:val="24"/>
        </w:rPr>
      </w:pPr>
      <w:r>
        <w:rPr>
          <w:rFonts w:ascii="Arial" w:hAnsi="Arial" w:cs="Arial"/>
          <w:i/>
          <w:sz w:val="24"/>
          <w:szCs w:val="24"/>
        </w:rPr>
        <w:t xml:space="preserve">Apopado: </w:t>
      </w:r>
      <w:r>
        <w:rPr>
          <w:rFonts w:ascii="Arial" w:hAnsi="Arial" w:cs="Arial"/>
          <w:sz w:val="24"/>
          <w:szCs w:val="24"/>
        </w:rPr>
        <w:t>El buque está inclinado hacia atrás.</w:t>
      </w:r>
    </w:p>
    <w:p w:rsidR="0019788C" w:rsidRPr="0019788C" w:rsidRDefault="0019788C" w:rsidP="00C77F74">
      <w:pPr>
        <w:spacing w:after="0"/>
        <w:jc w:val="both"/>
        <w:rPr>
          <w:rFonts w:ascii="Arial" w:hAnsi="Arial" w:cs="Arial"/>
          <w:sz w:val="24"/>
          <w:szCs w:val="24"/>
        </w:rPr>
      </w:pPr>
      <w:r>
        <w:rPr>
          <w:rFonts w:ascii="Arial" w:hAnsi="Arial" w:cs="Arial"/>
          <w:i/>
          <w:sz w:val="24"/>
          <w:szCs w:val="24"/>
        </w:rPr>
        <w:t xml:space="preserve">Aproado: </w:t>
      </w:r>
      <w:r>
        <w:rPr>
          <w:rFonts w:ascii="Arial" w:hAnsi="Arial" w:cs="Arial"/>
          <w:sz w:val="24"/>
          <w:szCs w:val="24"/>
        </w:rPr>
        <w:t>El buque está inclinado hacia adelante.</w:t>
      </w:r>
    </w:p>
    <w:p w:rsidR="0019788C" w:rsidRPr="0019788C" w:rsidRDefault="0019788C" w:rsidP="00C77F74">
      <w:pPr>
        <w:spacing w:after="0"/>
        <w:jc w:val="both"/>
        <w:rPr>
          <w:rFonts w:ascii="Arial" w:hAnsi="Arial" w:cs="Arial"/>
          <w:sz w:val="24"/>
          <w:szCs w:val="24"/>
        </w:rPr>
      </w:pPr>
      <w:r>
        <w:rPr>
          <w:rFonts w:ascii="Arial" w:hAnsi="Arial" w:cs="Arial"/>
          <w:i/>
          <w:sz w:val="24"/>
          <w:szCs w:val="24"/>
        </w:rPr>
        <w:t xml:space="preserve">Escora: </w:t>
      </w:r>
      <w:r>
        <w:rPr>
          <w:rFonts w:ascii="Arial" w:hAnsi="Arial" w:cs="Arial"/>
          <w:sz w:val="24"/>
          <w:szCs w:val="24"/>
        </w:rPr>
        <w:t>El buque permanece inclinado para un lado.</w:t>
      </w:r>
    </w:p>
    <w:p w:rsidR="0019788C" w:rsidRDefault="0019788C" w:rsidP="00C77F74">
      <w:pPr>
        <w:spacing w:after="0"/>
        <w:jc w:val="both"/>
        <w:rPr>
          <w:rFonts w:ascii="Arial" w:hAnsi="Arial" w:cs="Arial"/>
          <w:sz w:val="24"/>
          <w:szCs w:val="24"/>
        </w:rPr>
      </w:pPr>
      <w:r>
        <w:rPr>
          <w:rFonts w:ascii="Arial" w:hAnsi="Arial" w:cs="Arial"/>
          <w:i/>
          <w:sz w:val="24"/>
          <w:szCs w:val="24"/>
        </w:rPr>
        <w:t>Adrizado:</w:t>
      </w:r>
      <w:r>
        <w:rPr>
          <w:rFonts w:ascii="Arial" w:hAnsi="Arial" w:cs="Arial"/>
          <w:sz w:val="24"/>
          <w:szCs w:val="24"/>
        </w:rPr>
        <w:t xml:space="preserve"> El buque está equilibrado.</w:t>
      </w:r>
    </w:p>
    <w:p w:rsidR="0019788C" w:rsidRDefault="0019788C" w:rsidP="00C77F74">
      <w:pPr>
        <w:spacing w:after="0"/>
        <w:jc w:val="both"/>
        <w:rPr>
          <w:rFonts w:ascii="Arial" w:hAnsi="Arial" w:cs="Arial"/>
          <w:sz w:val="24"/>
          <w:szCs w:val="24"/>
        </w:rPr>
      </w:pPr>
      <w:r>
        <w:rPr>
          <w:rFonts w:ascii="Arial" w:hAnsi="Arial" w:cs="Arial"/>
          <w:sz w:val="24"/>
          <w:szCs w:val="24"/>
        </w:rPr>
        <w:t>Si hay una inclinación, se debe equilibrar a partir de la reorganización de la carga o utilizando los tanques de lastre (entran agua del mar a la zona opuesta a la que esta inclinada para quilibrar).</w:t>
      </w:r>
    </w:p>
    <w:p w:rsidR="0019788C" w:rsidRDefault="0019788C" w:rsidP="00C77F74">
      <w:pPr>
        <w:spacing w:after="0"/>
        <w:jc w:val="both"/>
        <w:rPr>
          <w:rFonts w:ascii="Arial" w:hAnsi="Arial" w:cs="Arial"/>
          <w:sz w:val="24"/>
          <w:szCs w:val="24"/>
        </w:rPr>
      </w:pPr>
    </w:p>
    <w:p w:rsidR="0019788C" w:rsidRDefault="0019788C" w:rsidP="00C77F74">
      <w:pPr>
        <w:spacing w:after="0"/>
        <w:jc w:val="both"/>
        <w:rPr>
          <w:rFonts w:ascii="Arial" w:hAnsi="Arial" w:cs="Arial"/>
          <w:sz w:val="24"/>
          <w:szCs w:val="24"/>
        </w:rPr>
      </w:pPr>
      <w:r>
        <w:rPr>
          <w:rFonts w:ascii="Arial" w:hAnsi="Arial" w:cs="Arial"/>
          <w:i/>
          <w:sz w:val="24"/>
          <w:szCs w:val="24"/>
        </w:rPr>
        <w:t xml:space="preserve">Disco plismol: </w:t>
      </w:r>
      <w:r>
        <w:rPr>
          <w:rFonts w:ascii="Arial" w:hAnsi="Arial" w:cs="Arial"/>
          <w:sz w:val="24"/>
          <w:szCs w:val="24"/>
        </w:rPr>
        <w:t>Determina los calados máximos a tener en cada tipo de agua (hasta donde puede llegar el agua)</w:t>
      </w:r>
    </w:p>
    <w:p w:rsidR="0019788C" w:rsidRPr="0019788C" w:rsidRDefault="0019788C" w:rsidP="00C77F74">
      <w:pPr>
        <w:spacing w:after="0"/>
        <w:jc w:val="both"/>
        <w:rPr>
          <w:rFonts w:ascii="Arial" w:hAnsi="Arial" w:cs="Arial"/>
          <w:sz w:val="24"/>
          <w:szCs w:val="24"/>
        </w:rPr>
      </w:pPr>
      <w:r>
        <w:rPr>
          <w:rFonts w:ascii="Arial" w:hAnsi="Arial" w:cs="Arial"/>
          <w:i/>
          <w:sz w:val="24"/>
          <w:szCs w:val="24"/>
        </w:rPr>
        <w:t xml:space="preserve">Linea de francobordo: </w:t>
      </w:r>
      <w:r>
        <w:rPr>
          <w:rFonts w:ascii="Arial" w:hAnsi="Arial" w:cs="Arial"/>
          <w:sz w:val="24"/>
          <w:szCs w:val="24"/>
        </w:rPr>
        <w:t>Lo que hay que dejar sin cargar en el calado para que el barco flote. Linea de seguridad entre la cubierta y el agua.</w:t>
      </w:r>
    </w:p>
    <w:p w:rsidR="006B07AC" w:rsidRDefault="006B07AC" w:rsidP="00C77F74">
      <w:pPr>
        <w:jc w:val="both"/>
        <w:rPr>
          <w:rFonts w:ascii="Arial" w:hAnsi="Arial" w:cs="Arial"/>
          <w:i/>
          <w:sz w:val="24"/>
          <w:szCs w:val="24"/>
          <w:u w:val="single"/>
        </w:rPr>
      </w:pPr>
      <w:r>
        <w:rPr>
          <w:rFonts w:ascii="Arial" w:hAnsi="Arial" w:cs="Arial"/>
          <w:i/>
          <w:sz w:val="24"/>
          <w:szCs w:val="24"/>
          <w:u w:val="single"/>
        </w:rPr>
        <w:t>Individualización del buque</w:t>
      </w:r>
    </w:p>
    <w:p w:rsidR="006B07AC" w:rsidRDefault="006B07AC" w:rsidP="00C77F74">
      <w:pPr>
        <w:pStyle w:val="Prrafodelista"/>
        <w:numPr>
          <w:ilvl w:val="0"/>
          <w:numId w:val="1"/>
        </w:numPr>
        <w:jc w:val="both"/>
        <w:rPr>
          <w:rFonts w:ascii="Arial" w:hAnsi="Arial" w:cs="Arial"/>
          <w:sz w:val="24"/>
          <w:szCs w:val="24"/>
        </w:rPr>
      </w:pPr>
      <w:r>
        <w:rPr>
          <w:rFonts w:ascii="Arial" w:hAnsi="Arial" w:cs="Arial"/>
          <w:b/>
          <w:sz w:val="24"/>
          <w:szCs w:val="24"/>
        </w:rPr>
        <w:t>Nombre:</w:t>
      </w:r>
      <w:r>
        <w:rPr>
          <w:rFonts w:ascii="Arial" w:hAnsi="Arial" w:cs="Arial"/>
          <w:sz w:val="24"/>
          <w:szCs w:val="24"/>
        </w:rPr>
        <w:t xml:space="preserve"> No se debe repetir en buques de similar tonelaje o tipo. </w:t>
      </w:r>
    </w:p>
    <w:p w:rsidR="006B07AC" w:rsidRDefault="006B07AC" w:rsidP="00C77F74">
      <w:pPr>
        <w:pStyle w:val="Prrafodelista"/>
        <w:numPr>
          <w:ilvl w:val="0"/>
          <w:numId w:val="1"/>
        </w:numPr>
        <w:jc w:val="both"/>
        <w:rPr>
          <w:rFonts w:ascii="Arial" w:hAnsi="Arial" w:cs="Arial"/>
          <w:sz w:val="24"/>
          <w:szCs w:val="24"/>
        </w:rPr>
      </w:pPr>
      <w:r>
        <w:rPr>
          <w:rFonts w:ascii="Arial" w:hAnsi="Arial" w:cs="Arial"/>
          <w:b/>
          <w:sz w:val="24"/>
          <w:szCs w:val="24"/>
        </w:rPr>
        <w:t>Registro –</w:t>
      </w:r>
      <w:r>
        <w:rPr>
          <w:rFonts w:ascii="Arial" w:hAnsi="Arial" w:cs="Arial"/>
          <w:sz w:val="24"/>
          <w:szCs w:val="24"/>
        </w:rPr>
        <w:t xml:space="preserve"> </w:t>
      </w:r>
      <w:r>
        <w:rPr>
          <w:rFonts w:ascii="Arial" w:hAnsi="Arial" w:cs="Arial"/>
          <w:b/>
          <w:sz w:val="24"/>
          <w:szCs w:val="24"/>
        </w:rPr>
        <w:t xml:space="preserve">Nacionalidad: </w:t>
      </w:r>
      <w:r>
        <w:rPr>
          <w:rFonts w:ascii="Arial" w:hAnsi="Arial" w:cs="Arial"/>
          <w:sz w:val="24"/>
          <w:szCs w:val="24"/>
        </w:rPr>
        <w:t>Impone el registro de inscripción, impone el uso de bandera.</w:t>
      </w:r>
    </w:p>
    <w:p w:rsidR="006B07AC" w:rsidRDefault="006B07AC" w:rsidP="00C77F74">
      <w:pPr>
        <w:pStyle w:val="Prrafodelista"/>
        <w:numPr>
          <w:ilvl w:val="0"/>
          <w:numId w:val="1"/>
        </w:numPr>
        <w:jc w:val="both"/>
        <w:rPr>
          <w:rFonts w:ascii="Arial" w:hAnsi="Arial" w:cs="Arial"/>
          <w:sz w:val="24"/>
          <w:szCs w:val="24"/>
        </w:rPr>
      </w:pPr>
      <w:r>
        <w:rPr>
          <w:rFonts w:ascii="Arial" w:hAnsi="Arial" w:cs="Arial"/>
          <w:b/>
          <w:sz w:val="24"/>
          <w:szCs w:val="24"/>
        </w:rPr>
        <w:t>Matrícula:</w:t>
      </w:r>
      <w:r>
        <w:rPr>
          <w:rFonts w:ascii="Arial" w:hAnsi="Arial" w:cs="Arial"/>
          <w:sz w:val="24"/>
          <w:szCs w:val="24"/>
        </w:rPr>
        <w:t xml:space="preserve"> N° de orden de inscripción en el registro. Es permanente.</w:t>
      </w:r>
    </w:p>
    <w:p w:rsidR="006B07AC" w:rsidRDefault="006B07AC" w:rsidP="00C77F74">
      <w:pPr>
        <w:pStyle w:val="Prrafodelista"/>
        <w:numPr>
          <w:ilvl w:val="0"/>
          <w:numId w:val="1"/>
        </w:numPr>
        <w:jc w:val="both"/>
        <w:rPr>
          <w:rFonts w:ascii="Arial" w:hAnsi="Arial" w:cs="Arial"/>
          <w:sz w:val="24"/>
          <w:szCs w:val="24"/>
        </w:rPr>
      </w:pPr>
      <w:r>
        <w:rPr>
          <w:rFonts w:ascii="Arial" w:hAnsi="Arial" w:cs="Arial"/>
          <w:b/>
          <w:sz w:val="24"/>
          <w:szCs w:val="24"/>
        </w:rPr>
        <w:t>N° IMO:</w:t>
      </w:r>
      <w:r>
        <w:rPr>
          <w:rFonts w:ascii="Arial" w:hAnsi="Arial" w:cs="Arial"/>
          <w:sz w:val="24"/>
          <w:szCs w:val="24"/>
        </w:rPr>
        <w:t xml:space="preserve"> N° de registro único ante la IMO de validez internacional.</w:t>
      </w:r>
    </w:p>
    <w:p w:rsidR="006B07AC" w:rsidRDefault="006B07AC" w:rsidP="00C77F74">
      <w:pPr>
        <w:pStyle w:val="Prrafodelista"/>
        <w:numPr>
          <w:ilvl w:val="0"/>
          <w:numId w:val="1"/>
        </w:numPr>
        <w:jc w:val="both"/>
        <w:rPr>
          <w:rFonts w:ascii="Arial" w:hAnsi="Arial" w:cs="Arial"/>
          <w:sz w:val="24"/>
          <w:szCs w:val="24"/>
        </w:rPr>
      </w:pPr>
      <w:r>
        <w:rPr>
          <w:rFonts w:ascii="Arial" w:hAnsi="Arial" w:cs="Arial"/>
          <w:b/>
          <w:sz w:val="24"/>
          <w:szCs w:val="24"/>
        </w:rPr>
        <w:t>Clasificación:</w:t>
      </w:r>
      <w:r>
        <w:rPr>
          <w:rFonts w:ascii="Arial" w:hAnsi="Arial" w:cs="Arial"/>
          <w:sz w:val="24"/>
          <w:szCs w:val="24"/>
        </w:rPr>
        <w:t xml:space="preserve"> Siglas que le adjudica la sociedad clasificadora. Es de clasificación de calidad. Denota si el barco fue construido bajo las normas solicitadas y el tipo de servicio que prestara.</w:t>
      </w:r>
    </w:p>
    <w:p w:rsidR="006B07AC" w:rsidRPr="006B07AC" w:rsidRDefault="006B07AC" w:rsidP="00C77F74">
      <w:pPr>
        <w:pStyle w:val="Prrafodelista"/>
        <w:numPr>
          <w:ilvl w:val="0"/>
          <w:numId w:val="1"/>
        </w:numPr>
        <w:jc w:val="both"/>
        <w:rPr>
          <w:rFonts w:ascii="Arial" w:hAnsi="Arial" w:cs="Arial"/>
          <w:sz w:val="24"/>
          <w:szCs w:val="24"/>
        </w:rPr>
      </w:pPr>
      <w:r>
        <w:rPr>
          <w:rFonts w:ascii="Arial" w:hAnsi="Arial" w:cs="Arial"/>
          <w:b/>
          <w:sz w:val="24"/>
          <w:szCs w:val="24"/>
        </w:rPr>
        <w:t>Sociedad clasificadora</w:t>
      </w:r>
    </w:p>
    <w:p w:rsidR="006B07AC" w:rsidRDefault="006B07AC" w:rsidP="00C77F74">
      <w:pPr>
        <w:pStyle w:val="Prrafodelista"/>
        <w:numPr>
          <w:ilvl w:val="0"/>
          <w:numId w:val="1"/>
        </w:numPr>
        <w:jc w:val="both"/>
        <w:rPr>
          <w:rFonts w:ascii="Arial" w:hAnsi="Arial" w:cs="Arial"/>
          <w:sz w:val="24"/>
          <w:szCs w:val="24"/>
        </w:rPr>
      </w:pPr>
      <w:r>
        <w:rPr>
          <w:rFonts w:ascii="Arial" w:hAnsi="Arial" w:cs="Arial"/>
          <w:b/>
          <w:sz w:val="24"/>
          <w:szCs w:val="24"/>
        </w:rPr>
        <w:t xml:space="preserve">Coeficiente fiscal: </w:t>
      </w:r>
      <w:r>
        <w:rPr>
          <w:rFonts w:ascii="Arial" w:hAnsi="Arial" w:cs="Arial"/>
          <w:sz w:val="24"/>
          <w:szCs w:val="24"/>
        </w:rPr>
        <w:t>Valor usado en Arg. Se usa para calcular costos de practicaje. Eslora x manga x puntal / 800 (sin decimal)</w:t>
      </w:r>
    </w:p>
    <w:p w:rsidR="0019788C" w:rsidRPr="0019788C" w:rsidRDefault="00F5545C" w:rsidP="00C77F74">
      <w:pPr>
        <w:pStyle w:val="Prrafodelista"/>
        <w:numPr>
          <w:ilvl w:val="0"/>
          <w:numId w:val="1"/>
        </w:numPr>
        <w:jc w:val="both"/>
        <w:rPr>
          <w:rFonts w:ascii="Arial" w:hAnsi="Arial" w:cs="Arial"/>
          <w:sz w:val="24"/>
          <w:szCs w:val="24"/>
        </w:rPr>
      </w:pPr>
      <w:r>
        <w:rPr>
          <w:rFonts w:ascii="Arial" w:hAnsi="Arial" w:cs="Arial"/>
          <w:b/>
          <w:sz w:val="24"/>
          <w:szCs w:val="24"/>
        </w:rPr>
        <w:t>Tonelaje de registro:</w:t>
      </w:r>
      <w:r>
        <w:rPr>
          <w:rFonts w:ascii="Arial" w:hAnsi="Arial" w:cs="Arial"/>
          <w:sz w:val="24"/>
          <w:szCs w:val="24"/>
        </w:rPr>
        <w:t xml:space="preserve"> Expresa el volumen que involucra los diferentes ámbitos del buque y apuntan a evaluar su capacidad de carga (el </w:t>
      </w:r>
      <w:r w:rsidR="0019788C">
        <w:rPr>
          <w:rFonts w:ascii="Arial" w:hAnsi="Arial" w:cs="Arial"/>
          <w:sz w:val="24"/>
          <w:szCs w:val="24"/>
        </w:rPr>
        <w:t>registro puede ser bruto o neto.</w:t>
      </w:r>
    </w:p>
    <w:p w:rsidR="006B07AC" w:rsidRDefault="008B06C1" w:rsidP="00C77F74">
      <w:pPr>
        <w:jc w:val="both"/>
        <w:rPr>
          <w:rFonts w:ascii="Arial" w:hAnsi="Arial" w:cs="Arial"/>
          <w:i/>
          <w:sz w:val="24"/>
          <w:szCs w:val="24"/>
          <w:u w:val="single"/>
        </w:rPr>
      </w:pPr>
      <w:r>
        <w:rPr>
          <w:rFonts w:ascii="Arial" w:hAnsi="Arial" w:cs="Arial"/>
          <w:i/>
          <w:sz w:val="24"/>
          <w:szCs w:val="24"/>
          <w:u w:val="single"/>
        </w:rPr>
        <w:lastRenderedPageBreak/>
        <w:t>Partes intervinientes en el negocio naviero</w:t>
      </w:r>
    </w:p>
    <w:p w:rsidR="008B06C1" w:rsidRDefault="00F5545C" w:rsidP="00C77F74">
      <w:pPr>
        <w:jc w:val="both"/>
        <w:rPr>
          <w:rFonts w:ascii="Arial" w:hAnsi="Arial" w:cs="Arial"/>
          <w:sz w:val="24"/>
          <w:szCs w:val="24"/>
        </w:rPr>
      </w:pPr>
      <w:r w:rsidRPr="00F5545C">
        <w:rPr>
          <w:rFonts w:ascii="Arial" w:hAnsi="Arial" w:cs="Arial"/>
          <w:b/>
          <w:sz w:val="24"/>
          <w:szCs w:val="24"/>
        </w:rPr>
        <w:t>Dueño</w:t>
      </w:r>
      <w:r w:rsidRPr="00F5545C">
        <w:rPr>
          <w:rFonts w:ascii="Arial" w:hAnsi="Arial" w:cs="Arial"/>
          <w:sz w:val="24"/>
          <w:szCs w:val="24"/>
        </w:rPr>
        <w:t>: Es quien posee el buque y a nombre quien está extendido el título de propiedad. Suele estar registrado en el país de la bandera.</w:t>
      </w:r>
    </w:p>
    <w:p w:rsidR="00F5545C" w:rsidRDefault="00F5545C" w:rsidP="00C77F74">
      <w:pPr>
        <w:jc w:val="both"/>
        <w:rPr>
          <w:rFonts w:ascii="Arial" w:hAnsi="Arial" w:cs="Arial"/>
          <w:sz w:val="24"/>
          <w:szCs w:val="24"/>
        </w:rPr>
      </w:pPr>
      <w:r>
        <w:rPr>
          <w:rFonts w:ascii="Arial" w:hAnsi="Arial" w:cs="Arial"/>
          <w:b/>
          <w:sz w:val="24"/>
          <w:szCs w:val="24"/>
        </w:rPr>
        <w:t xml:space="preserve">Disponer owner: </w:t>
      </w:r>
      <w:r>
        <w:rPr>
          <w:rFonts w:ascii="Arial" w:hAnsi="Arial" w:cs="Arial"/>
          <w:sz w:val="24"/>
          <w:szCs w:val="24"/>
        </w:rPr>
        <w:t>Último a quien le alquilo el barco.</w:t>
      </w:r>
    </w:p>
    <w:p w:rsidR="00F5545C" w:rsidRDefault="00F5545C" w:rsidP="00C77F74">
      <w:pPr>
        <w:jc w:val="both"/>
        <w:rPr>
          <w:rFonts w:ascii="Arial" w:hAnsi="Arial" w:cs="Arial"/>
          <w:sz w:val="24"/>
          <w:szCs w:val="24"/>
        </w:rPr>
      </w:pPr>
      <w:r w:rsidRPr="00F5545C">
        <w:rPr>
          <w:rFonts w:ascii="Arial" w:hAnsi="Arial" w:cs="Arial"/>
          <w:b/>
          <w:sz w:val="24"/>
          <w:szCs w:val="24"/>
        </w:rPr>
        <w:t>Armador (Owner – Shipowner):</w:t>
      </w:r>
      <w:r w:rsidRPr="00F5545C">
        <w:rPr>
          <w:rFonts w:ascii="Arial" w:hAnsi="Arial" w:cs="Arial"/>
          <w:sz w:val="24"/>
          <w:szCs w:val="24"/>
        </w:rPr>
        <w:t xml:space="preserve"> es quien dispone del buque para operarlo comercialmente.</w:t>
      </w:r>
      <w:r>
        <w:rPr>
          <w:rFonts w:ascii="Arial" w:hAnsi="Arial" w:cs="Arial"/>
          <w:sz w:val="24"/>
          <w:szCs w:val="24"/>
        </w:rPr>
        <w:t xml:space="preserve"> E</w:t>
      </w:r>
      <w:r w:rsidRPr="00F5545C">
        <w:rPr>
          <w:rFonts w:ascii="Arial" w:hAnsi="Arial" w:cs="Arial"/>
          <w:sz w:val="24"/>
          <w:szCs w:val="24"/>
        </w:rPr>
        <w:t>xisten compañías (management) dedicadas a proveer tripulación, pertrechos y asistencia técnica por cuenta del Armador.</w:t>
      </w:r>
    </w:p>
    <w:p w:rsidR="00F5545C" w:rsidRDefault="00F5545C" w:rsidP="00C77F74">
      <w:pPr>
        <w:jc w:val="both"/>
        <w:rPr>
          <w:rFonts w:ascii="Arial" w:hAnsi="Arial" w:cs="Arial"/>
          <w:sz w:val="24"/>
          <w:szCs w:val="24"/>
        </w:rPr>
      </w:pPr>
      <w:r w:rsidRPr="00F5545C">
        <w:rPr>
          <w:rFonts w:ascii="Arial" w:hAnsi="Arial" w:cs="Arial"/>
          <w:b/>
          <w:sz w:val="24"/>
          <w:szCs w:val="24"/>
        </w:rPr>
        <w:t>Operador:</w:t>
      </w:r>
      <w:r w:rsidRPr="00F5545C">
        <w:rPr>
          <w:rFonts w:ascii="Arial" w:hAnsi="Arial" w:cs="Arial"/>
          <w:sz w:val="24"/>
          <w:szCs w:val="24"/>
        </w:rPr>
        <w:t xml:space="preserve"> Habitualmente se le da ese nombre a quien lo opera comercialmente por cuenta del dueño o del Armador.</w:t>
      </w:r>
    </w:p>
    <w:p w:rsidR="00F5545C" w:rsidRDefault="00F5545C" w:rsidP="00C77F74">
      <w:pPr>
        <w:jc w:val="both"/>
        <w:rPr>
          <w:rFonts w:ascii="Arial" w:hAnsi="Arial" w:cs="Arial"/>
          <w:sz w:val="24"/>
          <w:szCs w:val="24"/>
        </w:rPr>
      </w:pPr>
      <w:r w:rsidRPr="00F5545C">
        <w:rPr>
          <w:rFonts w:ascii="Arial" w:hAnsi="Arial" w:cs="Arial"/>
          <w:b/>
          <w:sz w:val="24"/>
          <w:szCs w:val="24"/>
        </w:rPr>
        <w:t>Fletador (Charterer):</w:t>
      </w:r>
      <w:r>
        <w:rPr>
          <w:rFonts w:ascii="Arial" w:hAnsi="Arial" w:cs="Arial"/>
          <w:sz w:val="24"/>
          <w:szCs w:val="24"/>
        </w:rPr>
        <w:t xml:space="preserve"> </w:t>
      </w:r>
      <w:r w:rsidRPr="00F5545C">
        <w:rPr>
          <w:rFonts w:ascii="Arial" w:hAnsi="Arial" w:cs="Arial"/>
          <w:sz w:val="24"/>
          <w:szCs w:val="24"/>
        </w:rPr>
        <w:t xml:space="preserve">Este nombre designa: A quien ha fletado </w:t>
      </w:r>
      <w:r w:rsidRPr="00F5545C">
        <w:rPr>
          <w:rFonts w:ascii="Arial" w:hAnsi="Arial" w:cs="Arial"/>
          <w:i/>
          <w:sz w:val="24"/>
          <w:szCs w:val="24"/>
        </w:rPr>
        <w:t>(charteado)</w:t>
      </w:r>
      <w:r w:rsidRPr="00F5545C">
        <w:rPr>
          <w:rFonts w:ascii="Arial" w:hAnsi="Arial" w:cs="Arial"/>
          <w:sz w:val="24"/>
          <w:szCs w:val="24"/>
        </w:rPr>
        <w:t xml:space="preserve"> un buque</w:t>
      </w:r>
      <w:r>
        <w:rPr>
          <w:rFonts w:ascii="Arial" w:hAnsi="Arial" w:cs="Arial"/>
          <w:sz w:val="24"/>
          <w:szCs w:val="24"/>
        </w:rPr>
        <w:t xml:space="preserve"> o parte del espacio</w:t>
      </w:r>
      <w:r w:rsidRPr="00F5545C">
        <w:rPr>
          <w:rFonts w:ascii="Arial" w:hAnsi="Arial" w:cs="Arial"/>
          <w:sz w:val="24"/>
          <w:szCs w:val="24"/>
        </w:rPr>
        <w:t xml:space="preserve">. Cuando un buque es charteado sucesivamente por varios charteadores, el último, quien tiene la disponibilidad del buque para operarlo, es el </w:t>
      </w:r>
      <w:r w:rsidRPr="00F5545C">
        <w:rPr>
          <w:rFonts w:ascii="Arial" w:hAnsi="Arial" w:cs="Arial"/>
          <w:b/>
          <w:sz w:val="24"/>
          <w:szCs w:val="24"/>
        </w:rPr>
        <w:t>"Disponent Owner"</w:t>
      </w:r>
      <w:r w:rsidRPr="00F5545C">
        <w:rPr>
          <w:rFonts w:ascii="Arial" w:hAnsi="Arial" w:cs="Arial"/>
          <w:sz w:val="24"/>
          <w:szCs w:val="24"/>
        </w:rPr>
        <w:t xml:space="preserve">. Desde esta perspectiva, el Armador se llama en este caso </w:t>
      </w:r>
      <w:r w:rsidRPr="00F5545C">
        <w:rPr>
          <w:rFonts w:ascii="Arial" w:hAnsi="Arial" w:cs="Arial"/>
          <w:b/>
          <w:sz w:val="24"/>
          <w:szCs w:val="24"/>
        </w:rPr>
        <w:t>"Head Owner"</w:t>
      </w:r>
      <w:r w:rsidRPr="00F5545C">
        <w:rPr>
          <w:rFonts w:ascii="Arial" w:hAnsi="Arial" w:cs="Arial"/>
          <w:sz w:val="24"/>
          <w:szCs w:val="24"/>
        </w:rPr>
        <w:t xml:space="preserve">  </w:t>
      </w:r>
    </w:p>
    <w:p w:rsidR="00F5545C" w:rsidRPr="00F5545C" w:rsidRDefault="00F5545C" w:rsidP="00C77F74">
      <w:pPr>
        <w:jc w:val="both"/>
        <w:rPr>
          <w:rFonts w:ascii="Arial" w:hAnsi="Arial" w:cs="Arial"/>
          <w:sz w:val="24"/>
          <w:szCs w:val="24"/>
        </w:rPr>
      </w:pPr>
      <w:r w:rsidRPr="00F5545C">
        <w:rPr>
          <w:rFonts w:ascii="Arial" w:hAnsi="Arial" w:cs="Arial"/>
          <w:b/>
          <w:sz w:val="24"/>
          <w:szCs w:val="24"/>
        </w:rPr>
        <w:t>Sociedades de clasificació</w:t>
      </w:r>
      <w:r>
        <w:rPr>
          <w:rFonts w:ascii="Arial" w:hAnsi="Arial" w:cs="Arial"/>
          <w:b/>
          <w:sz w:val="24"/>
          <w:szCs w:val="24"/>
        </w:rPr>
        <w:t xml:space="preserve">n: </w:t>
      </w:r>
      <w:r>
        <w:rPr>
          <w:rFonts w:ascii="Arial" w:hAnsi="Arial" w:cs="Arial"/>
          <w:sz w:val="24"/>
          <w:szCs w:val="24"/>
        </w:rPr>
        <w:t>E</w:t>
      </w:r>
      <w:r w:rsidRPr="00F5545C">
        <w:rPr>
          <w:rFonts w:ascii="Arial" w:hAnsi="Arial" w:cs="Arial"/>
          <w:sz w:val="24"/>
          <w:szCs w:val="24"/>
        </w:rPr>
        <w:t xml:space="preserve">ntes privados que se encargan de asegurar que </w:t>
      </w:r>
      <w:r>
        <w:rPr>
          <w:rFonts w:ascii="Arial" w:hAnsi="Arial" w:cs="Arial"/>
          <w:sz w:val="24"/>
          <w:szCs w:val="24"/>
        </w:rPr>
        <w:t xml:space="preserve">  se </w:t>
      </w:r>
      <w:r w:rsidRPr="00F5545C">
        <w:rPr>
          <w:rFonts w:ascii="Arial" w:hAnsi="Arial" w:cs="Arial"/>
          <w:sz w:val="24"/>
          <w:szCs w:val="24"/>
        </w:rPr>
        <w:t>cumple con normas</w:t>
      </w:r>
      <w:r>
        <w:rPr>
          <w:rFonts w:ascii="Arial" w:hAnsi="Arial" w:cs="Arial"/>
          <w:sz w:val="24"/>
          <w:szCs w:val="24"/>
        </w:rPr>
        <w:t>. A</w:t>
      </w:r>
      <w:r w:rsidRPr="00F5545C">
        <w:rPr>
          <w:rFonts w:ascii="Arial" w:hAnsi="Arial" w:cs="Arial"/>
          <w:sz w:val="24"/>
          <w:szCs w:val="24"/>
        </w:rPr>
        <w:t xml:space="preserve">seguran a quien solicite una certificación, que el elemento clasificado cumple con ciertas exigencias de una norma conocida. </w:t>
      </w:r>
      <w:r>
        <w:rPr>
          <w:rFonts w:ascii="Arial" w:hAnsi="Arial" w:cs="Arial"/>
          <w:sz w:val="24"/>
          <w:szCs w:val="24"/>
        </w:rPr>
        <w:t>Ellas:</w:t>
      </w:r>
    </w:p>
    <w:p w:rsidR="00F5545C" w:rsidRDefault="00F5545C" w:rsidP="00C77F74">
      <w:pPr>
        <w:pStyle w:val="Prrafodelista"/>
        <w:numPr>
          <w:ilvl w:val="0"/>
          <w:numId w:val="2"/>
        </w:numPr>
        <w:jc w:val="both"/>
        <w:rPr>
          <w:rFonts w:ascii="Arial" w:hAnsi="Arial" w:cs="Arial"/>
          <w:sz w:val="24"/>
          <w:szCs w:val="24"/>
        </w:rPr>
      </w:pPr>
      <w:r w:rsidRPr="00F5545C">
        <w:rPr>
          <w:rFonts w:ascii="Arial" w:hAnsi="Arial" w:cs="Arial"/>
          <w:sz w:val="24"/>
          <w:szCs w:val="24"/>
        </w:rPr>
        <w:t>Emiten sus propias normas</w:t>
      </w:r>
      <w:r>
        <w:rPr>
          <w:rFonts w:ascii="Arial" w:hAnsi="Arial" w:cs="Arial"/>
          <w:sz w:val="24"/>
          <w:szCs w:val="24"/>
        </w:rPr>
        <w:t xml:space="preserve"> y procedimientos</w:t>
      </w:r>
      <w:r w:rsidRPr="00F5545C">
        <w:rPr>
          <w:rFonts w:ascii="Arial" w:hAnsi="Arial" w:cs="Arial"/>
          <w:sz w:val="24"/>
          <w:szCs w:val="24"/>
        </w:rPr>
        <w:t xml:space="preserve"> técni</w:t>
      </w:r>
      <w:r>
        <w:rPr>
          <w:rFonts w:ascii="Arial" w:hAnsi="Arial" w:cs="Arial"/>
          <w:sz w:val="24"/>
          <w:szCs w:val="24"/>
        </w:rPr>
        <w:t xml:space="preserve">cos. </w:t>
      </w:r>
    </w:p>
    <w:p w:rsidR="00F5545C" w:rsidRDefault="00F5545C" w:rsidP="00C77F74">
      <w:pPr>
        <w:pStyle w:val="Prrafodelista"/>
        <w:numPr>
          <w:ilvl w:val="0"/>
          <w:numId w:val="2"/>
        </w:numPr>
        <w:jc w:val="both"/>
        <w:rPr>
          <w:rFonts w:ascii="Arial" w:hAnsi="Arial" w:cs="Arial"/>
          <w:sz w:val="24"/>
          <w:szCs w:val="24"/>
        </w:rPr>
      </w:pPr>
      <w:r w:rsidRPr="00F5545C">
        <w:rPr>
          <w:rFonts w:ascii="Arial" w:hAnsi="Arial" w:cs="Arial"/>
          <w:sz w:val="24"/>
          <w:szCs w:val="24"/>
        </w:rPr>
        <w:t xml:space="preserve">Verifican que los buques y artefactos navales y sus partes </w:t>
      </w:r>
      <w:r>
        <w:rPr>
          <w:rFonts w:ascii="Arial" w:hAnsi="Arial" w:cs="Arial"/>
          <w:sz w:val="24"/>
          <w:szCs w:val="24"/>
        </w:rPr>
        <w:t>cumplen</w:t>
      </w:r>
    </w:p>
    <w:p w:rsidR="00F5545C" w:rsidRPr="00F5545C" w:rsidRDefault="00F5545C" w:rsidP="00C77F74">
      <w:pPr>
        <w:pStyle w:val="Prrafodelista"/>
        <w:numPr>
          <w:ilvl w:val="0"/>
          <w:numId w:val="2"/>
        </w:numPr>
        <w:jc w:val="both"/>
        <w:rPr>
          <w:rFonts w:ascii="Arial" w:hAnsi="Arial" w:cs="Arial"/>
          <w:sz w:val="24"/>
          <w:szCs w:val="24"/>
        </w:rPr>
      </w:pPr>
      <w:r w:rsidRPr="00F5545C">
        <w:rPr>
          <w:rFonts w:ascii="Arial" w:hAnsi="Arial" w:cs="Arial"/>
          <w:sz w:val="24"/>
          <w:szCs w:val="24"/>
        </w:rPr>
        <w:t xml:space="preserve">Verifican que los buques y artefactos navales clasificados cumplan con los reglamentos propios de las Administraciones. </w:t>
      </w:r>
    </w:p>
    <w:p w:rsidR="00F5545C" w:rsidRDefault="00F5545C" w:rsidP="00C77F74">
      <w:pPr>
        <w:pStyle w:val="Prrafodelista"/>
        <w:numPr>
          <w:ilvl w:val="0"/>
          <w:numId w:val="2"/>
        </w:numPr>
        <w:jc w:val="both"/>
        <w:rPr>
          <w:rFonts w:ascii="Arial" w:hAnsi="Arial" w:cs="Arial"/>
          <w:sz w:val="24"/>
          <w:szCs w:val="24"/>
        </w:rPr>
      </w:pPr>
      <w:r w:rsidRPr="00F5545C">
        <w:rPr>
          <w:rFonts w:ascii="Arial" w:hAnsi="Arial" w:cs="Arial"/>
          <w:sz w:val="24"/>
          <w:szCs w:val="24"/>
        </w:rPr>
        <w:t xml:space="preserve">En el caso de construcciones nuevas, hacen el seguimiento desde el proyecto original y durante la construcción </w:t>
      </w:r>
      <w:r>
        <w:rPr>
          <w:rFonts w:ascii="Arial" w:hAnsi="Arial" w:cs="Arial"/>
          <w:sz w:val="24"/>
          <w:szCs w:val="24"/>
        </w:rPr>
        <w:t>y pruebas previas a la entrega.</w:t>
      </w:r>
      <w:r w:rsidRPr="00F5545C">
        <w:rPr>
          <w:rFonts w:ascii="Arial" w:hAnsi="Arial" w:cs="Arial"/>
          <w:sz w:val="24"/>
          <w:szCs w:val="24"/>
        </w:rPr>
        <w:t xml:space="preserve"> </w:t>
      </w:r>
    </w:p>
    <w:p w:rsidR="006B07AC" w:rsidRDefault="00F5545C" w:rsidP="00C77F74">
      <w:pPr>
        <w:pStyle w:val="Prrafodelista"/>
        <w:numPr>
          <w:ilvl w:val="0"/>
          <w:numId w:val="2"/>
        </w:numPr>
        <w:jc w:val="both"/>
        <w:rPr>
          <w:rFonts w:ascii="Arial" w:hAnsi="Arial" w:cs="Arial"/>
          <w:sz w:val="24"/>
          <w:szCs w:val="24"/>
        </w:rPr>
      </w:pPr>
      <w:r w:rsidRPr="00F5545C">
        <w:rPr>
          <w:rFonts w:ascii="Arial" w:hAnsi="Arial" w:cs="Arial"/>
          <w:sz w:val="24"/>
          <w:szCs w:val="24"/>
        </w:rPr>
        <w:t>Mantienen distintos tipos de asesoramiento sobre la aplicación de sus normas.</w:t>
      </w:r>
    </w:p>
    <w:p w:rsidR="00BE3329" w:rsidRDefault="00BE3329" w:rsidP="00C77F74">
      <w:pPr>
        <w:jc w:val="both"/>
        <w:rPr>
          <w:rFonts w:ascii="Arial" w:hAnsi="Arial" w:cs="Arial"/>
          <w:sz w:val="24"/>
          <w:szCs w:val="24"/>
        </w:rPr>
      </w:pPr>
      <w:r w:rsidRPr="00BE3329">
        <w:rPr>
          <w:rFonts w:ascii="Arial" w:hAnsi="Arial" w:cs="Arial"/>
          <w:b/>
          <w:sz w:val="24"/>
          <w:szCs w:val="24"/>
        </w:rPr>
        <w:t>Seguros</w:t>
      </w:r>
    </w:p>
    <w:p w:rsidR="00BE3329" w:rsidRDefault="00BE3329" w:rsidP="00C77F74">
      <w:pPr>
        <w:pStyle w:val="Prrafodelista"/>
        <w:numPr>
          <w:ilvl w:val="0"/>
          <w:numId w:val="3"/>
        </w:numPr>
        <w:jc w:val="both"/>
        <w:rPr>
          <w:rFonts w:ascii="Arial" w:hAnsi="Arial" w:cs="Arial"/>
          <w:sz w:val="24"/>
          <w:szCs w:val="24"/>
        </w:rPr>
      </w:pPr>
      <w:r w:rsidRPr="00BE3329">
        <w:rPr>
          <w:rFonts w:ascii="Arial" w:hAnsi="Arial" w:cs="Arial"/>
          <w:i/>
          <w:sz w:val="24"/>
          <w:szCs w:val="24"/>
        </w:rPr>
        <w:t>De casco y máquinas</w:t>
      </w:r>
      <w:r>
        <w:rPr>
          <w:rFonts w:ascii="Arial" w:hAnsi="Arial" w:cs="Arial"/>
          <w:i/>
          <w:sz w:val="24"/>
          <w:szCs w:val="24"/>
        </w:rPr>
        <w:t>:</w:t>
      </w:r>
      <w:r>
        <w:rPr>
          <w:rFonts w:ascii="Arial" w:hAnsi="Arial" w:cs="Arial"/>
          <w:sz w:val="24"/>
          <w:szCs w:val="24"/>
        </w:rPr>
        <w:t xml:space="preserve"> Cubre</w:t>
      </w:r>
      <w:r w:rsidRPr="00BE3329">
        <w:rPr>
          <w:rFonts w:ascii="Arial" w:hAnsi="Arial" w:cs="Arial"/>
          <w:sz w:val="24"/>
          <w:szCs w:val="24"/>
        </w:rPr>
        <w:t xml:space="preserve"> los daños directos a la propiedad del Armador. </w:t>
      </w:r>
    </w:p>
    <w:p w:rsidR="00BE3329" w:rsidRDefault="00BE3329" w:rsidP="00C77F74">
      <w:pPr>
        <w:pStyle w:val="Prrafodelista"/>
        <w:numPr>
          <w:ilvl w:val="0"/>
          <w:numId w:val="3"/>
        </w:numPr>
        <w:jc w:val="both"/>
        <w:rPr>
          <w:rFonts w:ascii="Arial" w:hAnsi="Arial" w:cs="Arial"/>
          <w:sz w:val="24"/>
          <w:szCs w:val="24"/>
        </w:rPr>
      </w:pPr>
      <w:r w:rsidRPr="00BE3329">
        <w:rPr>
          <w:rFonts w:ascii="Arial" w:hAnsi="Arial" w:cs="Arial"/>
          <w:i/>
          <w:sz w:val="24"/>
          <w:szCs w:val="24"/>
        </w:rPr>
        <w:t>De carga</w:t>
      </w:r>
      <w:r>
        <w:rPr>
          <w:rFonts w:ascii="Arial" w:hAnsi="Arial" w:cs="Arial"/>
          <w:i/>
          <w:sz w:val="24"/>
          <w:szCs w:val="24"/>
        </w:rPr>
        <w:t>:</w:t>
      </w:r>
      <w:r w:rsidRPr="00BE3329">
        <w:rPr>
          <w:rFonts w:ascii="Arial" w:hAnsi="Arial" w:cs="Arial"/>
          <w:sz w:val="24"/>
          <w:szCs w:val="24"/>
        </w:rPr>
        <w:t xml:space="preserve"> </w:t>
      </w:r>
      <w:r>
        <w:rPr>
          <w:rFonts w:ascii="Arial" w:hAnsi="Arial" w:cs="Arial"/>
          <w:sz w:val="24"/>
          <w:szCs w:val="24"/>
        </w:rPr>
        <w:t xml:space="preserve">Cubre </w:t>
      </w:r>
      <w:r w:rsidRPr="00BE3329">
        <w:rPr>
          <w:rFonts w:ascii="Arial" w:hAnsi="Arial" w:cs="Arial"/>
          <w:sz w:val="24"/>
          <w:szCs w:val="24"/>
        </w:rPr>
        <w:t xml:space="preserve">los daños, pérdidas, averías, mermas de la carga. </w:t>
      </w:r>
    </w:p>
    <w:p w:rsidR="00BE3329" w:rsidRPr="00BE3329" w:rsidRDefault="00BE3329" w:rsidP="00C77F74">
      <w:pPr>
        <w:pStyle w:val="Prrafodelista"/>
        <w:numPr>
          <w:ilvl w:val="0"/>
          <w:numId w:val="3"/>
        </w:numPr>
        <w:jc w:val="both"/>
        <w:rPr>
          <w:rFonts w:ascii="Arial" w:hAnsi="Arial" w:cs="Arial"/>
          <w:sz w:val="24"/>
          <w:szCs w:val="24"/>
        </w:rPr>
      </w:pPr>
      <w:r w:rsidRPr="00BE3329">
        <w:rPr>
          <w:rFonts w:ascii="Arial" w:hAnsi="Arial" w:cs="Arial"/>
          <w:i/>
          <w:sz w:val="24"/>
          <w:szCs w:val="24"/>
        </w:rPr>
        <w:t>De fletes</w:t>
      </w:r>
      <w:r>
        <w:rPr>
          <w:rFonts w:ascii="Arial" w:hAnsi="Arial" w:cs="Arial"/>
          <w:i/>
          <w:sz w:val="24"/>
          <w:szCs w:val="24"/>
        </w:rPr>
        <w:t>:</w:t>
      </w:r>
      <w:r w:rsidRPr="00BE3329">
        <w:rPr>
          <w:rFonts w:ascii="Arial" w:hAnsi="Arial" w:cs="Arial"/>
          <w:sz w:val="24"/>
          <w:szCs w:val="24"/>
        </w:rPr>
        <w:t xml:space="preserve"> </w:t>
      </w:r>
      <w:r>
        <w:rPr>
          <w:rFonts w:ascii="Arial" w:hAnsi="Arial" w:cs="Arial"/>
          <w:sz w:val="24"/>
          <w:szCs w:val="24"/>
        </w:rPr>
        <w:t xml:space="preserve">Cubre </w:t>
      </w:r>
      <w:r w:rsidRPr="00BE3329">
        <w:rPr>
          <w:rFonts w:ascii="Arial" w:hAnsi="Arial" w:cs="Arial"/>
          <w:sz w:val="24"/>
          <w:szCs w:val="24"/>
        </w:rPr>
        <w:t xml:space="preserve">los fletes en caso de que no puedan hacerse efectivos. </w:t>
      </w:r>
    </w:p>
    <w:p w:rsidR="00BE3329" w:rsidRPr="009E050D" w:rsidRDefault="00BE3329" w:rsidP="00C77F74">
      <w:pPr>
        <w:pStyle w:val="Prrafodelista"/>
        <w:numPr>
          <w:ilvl w:val="0"/>
          <w:numId w:val="3"/>
        </w:numPr>
        <w:jc w:val="both"/>
        <w:rPr>
          <w:rFonts w:ascii="Arial" w:hAnsi="Arial" w:cs="Arial"/>
          <w:sz w:val="24"/>
          <w:szCs w:val="24"/>
        </w:rPr>
      </w:pPr>
      <w:r w:rsidRPr="009E050D">
        <w:rPr>
          <w:rFonts w:ascii="Arial" w:hAnsi="Arial" w:cs="Arial"/>
          <w:i/>
          <w:sz w:val="24"/>
          <w:szCs w:val="24"/>
        </w:rPr>
        <w:t>P &amp; I Clubes (Clubes de seguro de protección e indemnidad)</w:t>
      </w:r>
      <w:r w:rsidRPr="009E050D">
        <w:rPr>
          <w:rFonts w:ascii="Arial" w:hAnsi="Arial" w:cs="Arial"/>
          <w:sz w:val="24"/>
          <w:szCs w:val="24"/>
        </w:rPr>
        <w:t xml:space="preserve">: Es un club de armadores que participan a través de una cuota. Cubre Daños sin contacto o por colisión. </w:t>
      </w:r>
    </w:p>
    <w:p w:rsidR="00BE3329" w:rsidRDefault="00BE3329" w:rsidP="00C77F74">
      <w:pPr>
        <w:pStyle w:val="Prrafodelista"/>
        <w:numPr>
          <w:ilvl w:val="1"/>
          <w:numId w:val="4"/>
        </w:numPr>
        <w:jc w:val="both"/>
        <w:rPr>
          <w:rFonts w:ascii="Arial" w:hAnsi="Arial" w:cs="Arial"/>
          <w:sz w:val="24"/>
          <w:szCs w:val="24"/>
        </w:rPr>
      </w:pPr>
      <w:r>
        <w:rPr>
          <w:rFonts w:ascii="Arial" w:hAnsi="Arial" w:cs="Arial"/>
          <w:sz w:val="24"/>
          <w:szCs w:val="24"/>
        </w:rPr>
        <w:t>D</w:t>
      </w:r>
      <w:r w:rsidRPr="00BE3329">
        <w:rPr>
          <w:rFonts w:ascii="Arial" w:hAnsi="Arial" w:cs="Arial"/>
          <w:sz w:val="24"/>
          <w:szCs w:val="24"/>
        </w:rPr>
        <w:t>años a instalaciones fijas y ob</w:t>
      </w:r>
      <w:r>
        <w:rPr>
          <w:rFonts w:ascii="Arial" w:hAnsi="Arial" w:cs="Arial"/>
          <w:sz w:val="24"/>
          <w:szCs w:val="24"/>
        </w:rPr>
        <w:t xml:space="preserve">jetos flotantes. </w:t>
      </w:r>
    </w:p>
    <w:p w:rsidR="00BE3329" w:rsidRDefault="00BE3329" w:rsidP="00C77F74">
      <w:pPr>
        <w:pStyle w:val="Prrafodelista"/>
        <w:numPr>
          <w:ilvl w:val="1"/>
          <w:numId w:val="4"/>
        </w:numPr>
        <w:jc w:val="both"/>
        <w:rPr>
          <w:rFonts w:ascii="Arial" w:hAnsi="Arial" w:cs="Arial"/>
          <w:sz w:val="24"/>
          <w:szCs w:val="24"/>
        </w:rPr>
      </w:pPr>
      <w:r>
        <w:rPr>
          <w:rFonts w:ascii="Arial" w:hAnsi="Arial" w:cs="Arial"/>
          <w:sz w:val="24"/>
          <w:szCs w:val="24"/>
        </w:rPr>
        <w:t xml:space="preserve">Reclamos sobre la carga </w:t>
      </w:r>
    </w:p>
    <w:p w:rsidR="00BE3329" w:rsidRDefault="00BE3329" w:rsidP="00C77F74">
      <w:pPr>
        <w:pStyle w:val="Prrafodelista"/>
        <w:numPr>
          <w:ilvl w:val="1"/>
          <w:numId w:val="4"/>
        </w:numPr>
        <w:jc w:val="both"/>
        <w:rPr>
          <w:rFonts w:ascii="Arial" w:hAnsi="Arial" w:cs="Arial"/>
          <w:sz w:val="24"/>
          <w:szCs w:val="24"/>
        </w:rPr>
      </w:pPr>
      <w:r>
        <w:rPr>
          <w:rFonts w:ascii="Arial" w:hAnsi="Arial" w:cs="Arial"/>
          <w:sz w:val="24"/>
          <w:szCs w:val="24"/>
        </w:rPr>
        <w:t>P</w:t>
      </w:r>
      <w:r w:rsidRPr="00BE3329">
        <w:rPr>
          <w:rFonts w:ascii="Arial" w:hAnsi="Arial" w:cs="Arial"/>
          <w:sz w:val="24"/>
          <w:szCs w:val="24"/>
        </w:rPr>
        <w:t>érdida o daño a la</w:t>
      </w:r>
      <w:r>
        <w:rPr>
          <w:rFonts w:ascii="Arial" w:hAnsi="Arial" w:cs="Arial"/>
          <w:sz w:val="24"/>
          <w:szCs w:val="24"/>
        </w:rPr>
        <w:t xml:space="preserve"> propiedad del buque cubierto. </w:t>
      </w:r>
    </w:p>
    <w:p w:rsidR="00BE3329" w:rsidRDefault="00BE3329" w:rsidP="00C77F74">
      <w:pPr>
        <w:pStyle w:val="Prrafodelista"/>
        <w:numPr>
          <w:ilvl w:val="1"/>
          <w:numId w:val="4"/>
        </w:numPr>
        <w:jc w:val="both"/>
        <w:rPr>
          <w:rFonts w:ascii="Arial" w:hAnsi="Arial" w:cs="Arial"/>
          <w:sz w:val="24"/>
          <w:szCs w:val="24"/>
        </w:rPr>
      </w:pPr>
      <w:r>
        <w:rPr>
          <w:rFonts w:ascii="Arial" w:hAnsi="Arial" w:cs="Arial"/>
          <w:sz w:val="24"/>
          <w:szCs w:val="24"/>
        </w:rPr>
        <w:t>P</w:t>
      </w:r>
      <w:r w:rsidRPr="00BE3329">
        <w:rPr>
          <w:rFonts w:ascii="Arial" w:hAnsi="Arial" w:cs="Arial"/>
          <w:sz w:val="24"/>
          <w:szCs w:val="24"/>
        </w:rPr>
        <w:t>érdidas de vida, enfe</w:t>
      </w:r>
      <w:r>
        <w:rPr>
          <w:rFonts w:ascii="Arial" w:hAnsi="Arial" w:cs="Arial"/>
          <w:sz w:val="24"/>
          <w:szCs w:val="24"/>
        </w:rPr>
        <w:t xml:space="preserve">rmedad y daños a las personas. </w:t>
      </w:r>
    </w:p>
    <w:p w:rsidR="00BE3329" w:rsidRDefault="00BE3329" w:rsidP="00C77F74">
      <w:pPr>
        <w:pStyle w:val="Prrafodelista"/>
        <w:numPr>
          <w:ilvl w:val="1"/>
          <w:numId w:val="4"/>
        </w:numPr>
        <w:jc w:val="both"/>
        <w:rPr>
          <w:rFonts w:ascii="Arial" w:hAnsi="Arial" w:cs="Arial"/>
          <w:sz w:val="24"/>
          <w:szCs w:val="24"/>
        </w:rPr>
      </w:pPr>
      <w:r>
        <w:rPr>
          <w:rFonts w:ascii="Arial" w:hAnsi="Arial" w:cs="Arial"/>
          <w:sz w:val="24"/>
          <w:szCs w:val="24"/>
        </w:rPr>
        <w:t>R</w:t>
      </w:r>
      <w:r w:rsidRPr="00BE3329">
        <w:rPr>
          <w:rFonts w:ascii="Arial" w:hAnsi="Arial" w:cs="Arial"/>
          <w:sz w:val="24"/>
          <w:szCs w:val="24"/>
        </w:rPr>
        <w:t xml:space="preserve">esponsabilidad </w:t>
      </w:r>
      <w:r>
        <w:rPr>
          <w:rFonts w:ascii="Arial" w:hAnsi="Arial" w:cs="Arial"/>
          <w:sz w:val="24"/>
          <w:szCs w:val="24"/>
        </w:rPr>
        <w:t xml:space="preserve">por hechos de los tripulantes. </w:t>
      </w:r>
    </w:p>
    <w:p w:rsidR="00BE3329" w:rsidRDefault="00BE3329" w:rsidP="00C77F74">
      <w:pPr>
        <w:pStyle w:val="Prrafodelista"/>
        <w:numPr>
          <w:ilvl w:val="1"/>
          <w:numId w:val="4"/>
        </w:numPr>
        <w:jc w:val="both"/>
        <w:rPr>
          <w:rFonts w:ascii="Arial" w:hAnsi="Arial" w:cs="Arial"/>
          <w:sz w:val="24"/>
          <w:szCs w:val="24"/>
        </w:rPr>
      </w:pPr>
      <w:r>
        <w:rPr>
          <w:rFonts w:ascii="Arial" w:hAnsi="Arial" w:cs="Arial"/>
          <w:sz w:val="24"/>
          <w:szCs w:val="24"/>
        </w:rPr>
        <w:t xml:space="preserve">Propiedades de los tripulantes </w:t>
      </w:r>
    </w:p>
    <w:p w:rsidR="00BE3329" w:rsidRPr="00BE3329" w:rsidRDefault="00BE3329" w:rsidP="00C77F74">
      <w:pPr>
        <w:pStyle w:val="Prrafodelista"/>
        <w:numPr>
          <w:ilvl w:val="1"/>
          <w:numId w:val="4"/>
        </w:numPr>
        <w:jc w:val="both"/>
        <w:rPr>
          <w:rFonts w:ascii="Arial" w:hAnsi="Arial" w:cs="Arial"/>
          <w:sz w:val="24"/>
          <w:szCs w:val="24"/>
        </w:rPr>
      </w:pPr>
      <w:r>
        <w:rPr>
          <w:rFonts w:ascii="Arial" w:hAnsi="Arial" w:cs="Arial"/>
          <w:sz w:val="24"/>
          <w:szCs w:val="24"/>
        </w:rPr>
        <w:lastRenderedPageBreak/>
        <w:t xml:space="preserve">Multas, </w:t>
      </w:r>
      <w:r w:rsidRPr="00BE3329">
        <w:rPr>
          <w:rFonts w:ascii="Arial" w:hAnsi="Arial" w:cs="Arial"/>
          <w:sz w:val="24"/>
          <w:szCs w:val="24"/>
        </w:rPr>
        <w:t>costas judiciales y gastos por investigaciones oficiales.</w:t>
      </w:r>
    </w:p>
    <w:p w:rsidR="006B07AC" w:rsidRPr="009E050D" w:rsidRDefault="00BE3329" w:rsidP="00C77F74">
      <w:pPr>
        <w:jc w:val="both"/>
        <w:rPr>
          <w:rFonts w:ascii="Arial" w:hAnsi="Arial" w:cs="Arial"/>
          <w:sz w:val="24"/>
          <w:szCs w:val="24"/>
        </w:rPr>
      </w:pPr>
      <w:r w:rsidRPr="009E050D">
        <w:rPr>
          <w:rFonts w:ascii="Arial" w:hAnsi="Arial" w:cs="Arial"/>
          <w:i/>
          <w:sz w:val="24"/>
          <w:szCs w:val="24"/>
          <w:u w:val="single"/>
        </w:rPr>
        <w:t>Daños estructurales del buque:</w:t>
      </w:r>
      <w:r w:rsidRPr="009E050D">
        <w:rPr>
          <w:rFonts w:ascii="Arial" w:hAnsi="Arial" w:cs="Arial"/>
          <w:sz w:val="24"/>
          <w:szCs w:val="24"/>
        </w:rPr>
        <w:t xml:space="preserve"> El barco se quiebra por movimientos del agua o el peso de la carga.</w:t>
      </w:r>
    </w:p>
    <w:p w:rsidR="00BE3329" w:rsidRPr="009E050D" w:rsidRDefault="00BE3329" w:rsidP="00C77F74">
      <w:pPr>
        <w:jc w:val="both"/>
        <w:rPr>
          <w:rFonts w:ascii="Arial" w:hAnsi="Arial" w:cs="Arial"/>
          <w:sz w:val="24"/>
          <w:szCs w:val="24"/>
        </w:rPr>
      </w:pPr>
      <w:r w:rsidRPr="009E050D">
        <w:rPr>
          <w:rFonts w:ascii="Arial" w:hAnsi="Arial" w:cs="Arial"/>
          <w:b/>
          <w:sz w:val="24"/>
          <w:szCs w:val="24"/>
        </w:rPr>
        <w:t xml:space="preserve">Arrufo: </w:t>
      </w:r>
      <w:r w:rsidRPr="009E050D">
        <w:rPr>
          <w:rFonts w:ascii="Arial" w:hAnsi="Arial" w:cs="Arial"/>
          <w:sz w:val="24"/>
          <w:szCs w:val="24"/>
        </w:rPr>
        <w:t xml:space="preserve">La popa y la proa en forma conjunta se elevan. La fuerza de la mercadería va hacia abajo y se quiebra. Forma de V. </w:t>
      </w:r>
    </w:p>
    <w:p w:rsidR="009E050D" w:rsidRDefault="00BE3329" w:rsidP="00C77F74">
      <w:pPr>
        <w:jc w:val="both"/>
        <w:rPr>
          <w:rFonts w:ascii="Arial" w:hAnsi="Arial" w:cs="Arial"/>
          <w:sz w:val="24"/>
          <w:szCs w:val="24"/>
        </w:rPr>
      </w:pPr>
      <w:r w:rsidRPr="009E050D">
        <w:rPr>
          <w:rFonts w:ascii="Arial" w:hAnsi="Arial" w:cs="Arial"/>
          <w:b/>
          <w:sz w:val="24"/>
          <w:szCs w:val="24"/>
        </w:rPr>
        <w:t xml:space="preserve">Quebranto: </w:t>
      </w:r>
      <w:r w:rsidRPr="009E050D">
        <w:rPr>
          <w:rFonts w:ascii="Arial" w:hAnsi="Arial" w:cs="Arial"/>
          <w:sz w:val="24"/>
          <w:szCs w:val="24"/>
        </w:rPr>
        <w:t>La fuerza de abajo hacia arriba se da en el medio del buque y popa y proa se hunden y se quiebra. (al inverso que arrufo)</w:t>
      </w:r>
    </w:p>
    <w:p w:rsidR="009E050D" w:rsidRDefault="009E050D" w:rsidP="00C77F74">
      <w:pPr>
        <w:jc w:val="both"/>
        <w:rPr>
          <w:rFonts w:ascii="Arial" w:hAnsi="Arial" w:cs="Arial"/>
          <w:i/>
          <w:sz w:val="24"/>
          <w:szCs w:val="24"/>
          <w:u w:val="single"/>
        </w:rPr>
      </w:pPr>
      <w:r>
        <w:rPr>
          <w:rFonts w:ascii="Arial" w:hAnsi="Arial" w:cs="Arial"/>
          <w:i/>
          <w:sz w:val="24"/>
          <w:szCs w:val="24"/>
          <w:u w:val="single"/>
        </w:rPr>
        <w:t>Modalidad de explotación del transporte marítimo:</w:t>
      </w:r>
    </w:p>
    <w:p w:rsidR="009E050D" w:rsidRDefault="009E050D" w:rsidP="00C77F74">
      <w:pPr>
        <w:spacing w:after="0"/>
        <w:jc w:val="both"/>
        <w:rPr>
          <w:rFonts w:ascii="Arial" w:hAnsi="Arial" w:cs="Arial"/>
          <w:sz w:val="24"/>
          <w:szCs w:val="24"/>
        </w:rPr>
      </w:pPr>
      <w:r>
        <w:rPr>
          <w:rFonts w:ascii="Arial" w:hAnsi="Arial" w:cs="Arial"/>
          <w:b/>
          <w:sz w:val="24"/>
          <w:szCs w:val="24"/>
        </w:rPr>
        <w:t xml:space="preserve">Liner o regular: </w:t>
      </w:r>
      <w:r w:rsidR="00B0469F">
        <w:rPr>
          <w:rFonts w:ascii="Arial" w:hAnsi="Arial" w:cs="Arial"/>
          <w:sz w:val="24"/>
          <w:szCs w:val="24"/>
        </w:rPr>
        <w:t xml:space="preserve">Sus rutas son regulares, </w:t>
      </w:r>
      <w:r w:rsidR="00B0469F" w:rsidRPr="00B0469F">
        <w:rPr>
          <w:rFonts w:ascii="Arial" w:hAnsi="Arial" w:cs="Arial"/>
          <w:sz w:val="24"/>
          <w:szCs w:val="24"/>
        </w:rPr>
        <w:t>frecuentes</w:t>
      </w:r>
      <w:r w:rsidR="00B0469F">
        <w:rPr>
          <w:rFonts w:ascii="Arial" w:hAnsi="Arial" w:cs="Arial"/>
          <w:sz w:val="24"/>
          <w:szCs w:val="24"/>
        </w:rPr>
        <w:t>. Tienen disponibilidad de espacio y se utilizan para el t</w:t>
      </w:r>
      <w:r w:rsidR="00B0469F" w:rsidRPr="00B0469F">
        <w:rPr>
          <w:rFonts w:ascii="Arial" w:hAnsi="Arial" w:cs="Arial"/>
          <w:sz w:val="24"/>
          <w:szCs w:val="24"/>
        </w:rPr>
        <w:t>ráfico de carga general y contenerizada</w:t>
      </w:r>
      <w:r w:rsidR="00B0469F">
        <w:rPr>
          <w:rFonts w:ascii="Arial" w:hAnsi="Arial" w:cs="Arial"/>
          <w:sz w:val="24"/>
          <w:szCs w:val="24"/>
        </w:rPr>
        <w:t xml:space="preserve">. </w:t>
      </w:r>
    </w:p>
    <w:p w:rsidR="00B0469F" w:rsidRDefault="00B0469F" w:rsidP="00C77F74">
      <w:pPr>
        <w:jc w:val="both"/>
        <w:rPr>
          <w:rFonts w:ascii="Arial" w:hAnsi="Arial" w:cs="Arial"/>
          <w:sz w:val="24"/>
          <w:szCs w:val="24"/>
        </w:rPr>
      </w:pPr>
      <w:r>
        <w:rPr>
          <w:rFonts w:ascii="Arial" w:hAnsi="Arial" w:cs="Arial"/>
          <w:sz w:val="24"/>
          <w:szCs w:val="24"/>
        </w:rPr>
        <w:t>Las ventajas son que ofrecen escalas frecuentes, tarifas estables y garantiza la duración del servicio a largo plazo.</w:t>
      </w:r>
    </w:p>
    <w:p w:rsidR="00B0469F" w:rsidRDefault="00B0469F" w:rsidP="00C77F74">
      <w:pPr>
        <w:jc w:val="both"/>
        <w:rPr>
          <w:rFonts w:ascii="Arial" w:hAnsi="Arial" w:cs="Arial"/>
          <w:sz w:val="24"/>
          <w:szCs w:val="24"/>
        </w:rPr>
      </w:pPr>
      <w:r>
        <w:rPr>
          <w:rFonts w:ascii="Arial" w:hAnsi="Arial" w:cs="Arial"/>
          <w:sz w:val="24"/>
          <w:szCs w:val="24"/>
        </w:rPr>
        <w:t>Se realizan a través de:</w:t>
      </w:r>
    </w:p>
    <w:p w:rsidR="00B0469F" w:rsidRPr="00B0469F" w:rsidRDefault="00B0469F" w:rsidP="00C77F74">
      <w:pPr>
        <w:pStyle w:val="Prrafodelista"/>
        <w:numPr>
          <w:ilvl w:val="0"/>
          <w:numId w:val="5"/>
        </w:numPr>
        <w:jc w:val="both"/>
        <w:rPr>
          <w:rFonts w:ascii="Arial" w:hAnsi="Arial" w:cs="Arial"/>
          <w:sz w:val="24"/>
          <w:szCs w:val="24"/>
        </w:rPr>
      </w:pPr>
      <w:r>
        <w:rPr>
          <w:rFonts w:ascii="Arial" w:hAnsi="Arial" w:cs="Arial"/>
          <w:b/>
          <w:sz w:val="24"/>
          <w:szCs w:val="24"/>
        </w:rPr>
        <w:t>Trafico conferenciado:</w:t>
      </w:r>
      <w:r>
        <w:rPr>
          <w:rFonts w:ascii="Arial" w:hAnsi="Arial" w:cs="Arial"/>
          <w:sz w:val="24"/>
          <w:szCs w:val="24"/>
        </w:rPr>
        <w:t xml:space="preserve"> </w:t>
      </w:r>
      <w:r w:rsidRPr="00B0469F">
        <w:rPr>
          <w:rFonts w:ascii="Arial" w:hAnsi="Arial" w:cs="Arial"/>
          <w:sz w:val="24"/>
          <w:szCs w:val="24"/>
        </w:rPr>
        <w:t xml:space="preserve">Dos o más empresas armadoras se unen en lo que se denomina una conferencia. Tienen una determinada ruta, cobran fletes uniformes y cumplen con un número mínimo de salidas hacía o desde los puertos que integran el itinerario marítimo.  </w:t>
      </w:r>
    </w:p>
    <w:p w:rsidR="00B0469F" w:rsidRDefault="00B0469F" w:rsidP="00C77F74">
      <w:pPr>
        <w:pStyle w:val="Prrafodelista"/>
        <w:jc w:val="both"/>
        <w:rPr>
          <w:rFonts w:ascii="Arial" w:hAnsi="Arial" w:cs="Arial"/>
          <w:sz w:val="24"/>
          <w:szCs w:val="24"/>
        </w:rPr>
      </w:pPr>
      <w:r w:rsidRPr="00B0469F">
        <w:rPr>
          <w:rFonts w:ascii="Arial" w:hAnsi="Arial" w:cs="Arial"/>
          <w:sz w:val="24"/>
          <w:szCs w:val="24"/>
        </w:rPr>
        <w:t>La característica de esta modalidad radica en la habitualidad del tráfico y en la igualdad de fletes para iguales mercaderías. Pueden ser abiertas a la admisión de nuevos miembros o cerradas.</w:t>
      </w:r>
    </w:p>
    <w:p w:rsidR="00B0469F" w:rsidRDefault="00B0469F" w:rsidP="00C77F74">
      <w:pPr>
        <w:pStyle w:val="Prrafodelista"/>
        <w:numPr>
          <w:ilvl w:val="0"/>
          <w:numId w:val="5"/>
        </w:numPr>
        <w:jc w:val="both"/>
        <w:rPr>
          <w:rFonts w:ascii="Arial" w:hAnsi="Arial" w:cs="Arial"/>
          <w:sz w:val="24"/>
          <w:szCs w:val="24"/>
        </w:rPr>
      </w:pPr>
      <w:r>
        <w:rPr>
          <w:rFonts w:ascii="Arial" w:hAnsi="Arial" w:cs="Arial"/>
          <w:b/>
          <w:sz w:val="24"/>
          <w:szCs w:val="24"/>
        </w:rPr>
        <w:t>Compañias y outsiders:</w:t>
      </w:r>
      <w:r>
        <w:rPr>
          <w:rFonts w:ascii="Arial" w:hAnsi="Arial" w:cs="Arial"/>
          <w:sz w:val="24"/>
          <w:szCs w:val="24"/>
        </w:rPr>
        <w:t xml:space="preserve"> </w:t>
      </w:r>
      <w:r w:rsidRPr="00B0469F">
        <w:rPr>
          <w:rFonts w:ascii="Arial" w:hAnsi="Arial" w:cs="Arial"/>
          <w:sz w:val="24"/>
          <w:szCs w:val="24"/>
        </w:rPr>
        <w:t>En este caso, no existe acuerdo entro los armadores en la regulación de las salidas y entradas frecuentes en los puertos, itinerarios o tarifas. Dichos armadores operan en competencia directa con las conferencias, libremente, sin ataduras  y sin la obligación de cumplir con las reglas que comprometen a los armadores conferenciados</w:t>
      </w:r>
      <w:r>
        <w:rPr>
          <w:rFonts w:ascii="Arial" w:hAnsi="Arial" w:cs="Arial"/>
          <w:sz w:val="24"/>
          <w:szCs w:val="24"/>
        </w:rPr>
        <w:t xml:space="preserve">. </w:t>
      </w:r>
    </w:p>
    <w:p w:rsidR="00B0469F" w:rsidRDefault="00B0469F" w:rsidP="00C77F74">
      <w:pPr>
        <w:pStyle w:val="Prrafodelista"/>
        <w:numPr>
          <w:ilvl w:val="0"/>
          <w:numId w:val="5"/>
        </w:numPr>
        <w:jc w:val="both"/>
        <w:rPr>
          <w:rFonts w:ascii="Arial" w:hAnsi="Arial" w:cs="Arial"/>
          <w:sz w:val="24"/>
          <w:szCs w:val="24"/>
        </w:rPr>
      </w:pPr>
      <w:r>
        <w:rPr>
          <w:rFonts w:ascii="Arial" w:hAnsi="Arial" w:cs="Arial"/>
          <w:b/>
          <w:sz w:val="24"/>
          <w:szCs w:val="24"/>
        </w:rPr>
        <w:t>Consorcios:</w:t>
      </w:r>
      <w:r>
        <w:rPr>
          <w:rFonts w:ascii="Arial" w:hAnsi="Arial" w:cs="Arial"/>
          <w:sz w:val="24"/>
          <w:szCs w:val="24"/>
        </w:rPr>
        <w:t xml:space="preserve"> </w:t>
      </w:r>
      <w:r w:rsidRPr="00B0469F">
        <w:rPr>
          <w:rFonts w:ascii="Arial" w:hAnsi="Arial" w:cs="Arial"/>
          <w:sz w:val="24"/>
          <w:szCs w:val="24"/>
        </w:rPr>
        <w:t>Son armadores asociados. Son varias compañías que aportan buques o medios financieros para constituir una entidad. Es una entidad con un único centro de control de gestión.</w:t>
      </w:r>
    </w:p>
    <w:p w:rsidR="00B0469F" w:rsidRDefault="00B0469F" w:rsidP="00C77F74">
      <w:pPr>
        <w:jc w:val="both"/>
        <w:rPr>
          <w:rFonts w:ascii="Arial" w:hAnsi="Arial" w:cs="Arial"/>
          <w:sz w:val="24"/>
          <w:szCs w:val="24"/>
        </w:rPr>
      </w:pPr>
      <w:r w:rsidRPr="00B0469F">
        <w:rPr>
          <w:rFonts w:ascii="Arial" w:hAnsi="Arial" w:cs="Arial"/>
          <w:sz w:val="24"/>
          <w:szCs w:val="24"/>
        </w:rPr>
        <w:t>Las principales rutas marítimas regulares que siguen, entre otras,  son las que comunican los países de Europa con los del norte de América  y que se inician en Inglaterra  y terminan en el litoral Atlántico de Estados Unidos.</w:t>
      </w:r>
    </w:p>
    <w:p w:rsidR="00B0469F" w:rsidRDefault="00B0469F" w:rsidP="00C77F74">
      <w:pPr>
        <w:jc w:val="both"/>
        <w:rPr>
          <w:rFonts w:ascii="Arial" w:hAnsi="Arial" w:cs="Arial"/>
          <w:sz w:val="24"/>
          <w:szCs w:val="24"/>
        </w:rPr>
      </w:pPr>
      <w:r w:rsidRPr="00B0469F">
        <w:rPr>
          <w:rFonts w:ascii="Arial" w:hAnsi="Arial" w:cs="Arial"/>
          <w:i/>
          <w:sz w:val="24"/>
          <w:szCs w:val="24"/>
        </w:rPr>
        <w:t>Tipos de buque del tráfico liner:</w:t>
      </w:r>
      <w:r w:rsidRPr="00B0469F">
        <w:rPr>
          <w:rFonts w:ascii="Arial" w:hAnsi="Arial" w:cs="Arial"/>
          <w:sz w:val="24"/>
          <w:szCs w:val="24"/>
        </w:rPr>
        <w:t xml:space="preserve"> </w:t>
      </w:r>
      <w:r>
        <w:rPr>
          <w:rFonts w:ascii="Arial" w:hAnsi="Arial" w:cs="Arial"/>
          <w:sz w:val="24"/>
          <w:szCs w:val="24"/>
        </w:rPr>
        <w:t xml:space="preserve">Buques de carga general. </w:t>
      </w:r>
      <w:r w:rsidRPr="00B0469F">
        <w:rPr>
          <w:rFonts w:ascii="Arial" w:hAnsi="Arial" w:cs="Arial"/>
          <w:sz w:val="24"/>
          <w:szCs w:val="24"/>
        </w:rPr>
        <w:t>Se los suele denominar “line</w:t>
      </w:r>
      <w:r>
        <w:rPr>
          <w:rFonts w:ascii="Arial" w:hAnsi="Arial" w:cs="Arial"/>
          <w:sz w:val="24"/>
          <w:szCs w:val="24"/>
        </w:rPr>
        <w:t xml:space="preserve">rs”, cargueros o multipropósito. </w:t>
      </w:r>
      <w:r w:rsidRPr="00B0469F">
        <w:rPr>
          <w:rFonts w:ascii="Arial" w:hAnsi="Arial" w:cs="Arial"/>
          <w:sz w:val="24"/>
          <w:szCs w:val="24"/>
        </w:rPr>
        <w:t>Su característica principal radica en la diversidad de tipos de carga que puede transportar (versatilidad), para brindar una mayor rentabilidad</w:t>
      </w:r>
      <w:r>
        <w:rPr>
          <w:rFonts w:ascii="Arial" w:hAnsi="Arial" w:cs="Arial"/>
          <w:sz w:val="24"/>
          <w:szCs w:val="24"/>
        </w:rPr>
        <w:t>.</w:t>
      </w:r>
    </w:p>
    <w:p w:rsidR="00B0469F" w:rsidRDefault="00B0469F" w:rsidP="00C77F74">
      <w:pPr>
        <w:jc w:val="both"/>
        <w:rPr>
          <w:rFonts w:ascii="Arial" w:hAnsi="Arial" w:cs="Arial"/>
          <w:sz w:val="24"/>
          <w:szCs w:val="24"/>
        </w:rPr>
      </w:pPr>
      <w:r>
        <w:rPr>
          <w:rFonts w:ascii="Arial" w:hAnsi="Arial" w:cs="Arial"/>
          <w:b/>
          <w:sz w:val="24"/>
          <w:szCs w:val="24"/>
        </w:rPr>
        <w:t xml:space="preserve">Tramp o régimen de fletamentos: </w:t>
      </w:r>
      <w:r>
        <w:rPr>
          <w:rFonts w:ascii="Arial" w:hAnsi="Arial" w:cs="Arial"/>
          <w:sz w:val="24"/>
          <w:szCs w:val="24"/>
        </w:rPr>
        <w:t>T</w:t>
      </w:r>
      <w:r w:rsidRPr="00B0469F">
        <w:rPr>
          <w:rFonts w:ascii="Arial" w:hAnsi="Arial" w:cs="Arial"/>
          <w:sz w:val="24"/>
          <w:szCs w:val="24"/>
        </w:rPr>
        <w:t xml:space="preserve">ransporte de grandes volúmenes de mercancías a granel, sea líquida o solida y gran número de unidades de automóviles o incluso plantas de fabricación completas. </w:t>
      </w:r>
      <w:r>
        <w:rPr>
          <w:rFonts w:ascii="Arial" w:hAnsi="Arial" w:cs="Arial"/>
          <w:sz w:val="24"/>
          <w:szCs w:val="24"/>
        </w:rPr>
        <w:t>Tienen un gran volumen de trafico debido a los commodities (cereales por ej)</w:t>
      </w:r>
    </w:p>
    <w:p w:rsidR="00B0469F" w:rsidRDefault="00B0469F" w:rsidP="00C77F74">
      <w:pPr>
        <w:jc w:val="both"/>
        <w:rPr>
          <w:rFonts w:ascii="Arial" w:hAnsi="Arial" w:cs="Arial"/>
          <w:sz w:val="24"/>
          <w:szCs w:val="24"/>
        </w:rPr>
      </w:pPr>
    </w:p>
    <w:p w:rsidR="00641056" w:rsidRDefault="00641056" w:rsidP="00C77F74">
      <w:pPr>
        <w:jc w:val="both"/>
        <w:rPr>
          <w:rFonts w:ascii="Arial" w:hAnsi="Arial" w:cs="Arial"/>
          <w:sz w:val="24"/>
          <w:szCs w:val="24"/>
        </w:rPr>
      </w:pPr>
    </w:p>
    <w:p w:rsidR="00B0469F" w:rsidRDefault="00B0469F" w:rsidP="00C77F74">
      <w:pPr>
        <w:jc w:val="both"/>
        <w:rPr>
          <w:rFonts w:ascii="Arial" w:hAnsi="Arial" w:cs="Arial"/>
          <w:sz w:val="24"/>
          <w:szCs w:val="24"/>
        </w:rPr>
      </w:pPr>
      <w:r>
        <w:rPr>
          <w:rFonts w:ascii="Arial" w:hAnsi="Arial" w:cs="Arial"/>
          <w:sz w:val="24"/>
          <w:szCs w:val="24"/>
        </w:rPr>
        <w:t>Modalidades:</w:t>
      </w:r>
    </w:p>
    <w:p w:rsidR="00C77F74" w:rsidRPr="00C77F74" w:rsidRDefault="00B0469F" w:rsidP="00C77F74">
      <w:pPr>
        <w:pStyle w:val="Prrafodelista"/>
        <w:numPr>
          <w:ilvl w:val="0"/>
          <w:numId w:val="8"/>
        </w:numPr>
        <w:jc w:val="both"/>
        <w:rPr>
          <w:rFonts w:ascii="Arial" w:hAnsi="Arial" w:cs="Arial"/>
          <w:sz w:val="24"/>
          <w:szCs w:val="24"/>
        </w:rPr>
      </w:pPr>
      <w:r w:rsidRPr="00C77F74">
        <w:rPr>
          <w:rFonts w:ascii="Arial" w:hAnsi="Arial" w:cs="Arial"/>
          <w:b/>
          <w:sz w:val="24"/>
          <w:szCs w:val="24"/>
        </w:rPr>
        <w:t xml:space="preserve">Voyage chárter: </w:t>
      </w:r>
      <w:r w:rsidRPr="00C77F74">
        <w:rPr>
          <w:rFonts w:ascii="Arial" w:hAnsi="Arial" w:cs="Arial"/>
          <w:sz w:val="24"/>
          <w:szCs w:val="24"/>
        </w:rPr>
        <w:t>Es cuando el fletador alquila parte o la totalidad del buque, por uno o varios viajes consecutivos, entre puertos  y fechas establecidas. (por días o meses)</w:t>
      </w:r>
      <w:r w:rsidR="00C77F74" w:rsidRPr="00C77F74">
        <w:rPr>
          <w:rFonts w:ascii="Arial" w:hAnsi="Arial" w:cs="Arial"/>
          <w:sz w:val="24"/>
          <w:szCs w:val="24"/>
        </w:rPr>
        <w:t xml:space="preserve">. Habitualmente,  conviene tomar una cierta cantidad de carga con porcentajes en más o en  menos. La opción sobre el porcentaje es habitualmente del cargador. El incumplimiento de los mínimos pactados (shortlifting) da lugar a reclamo por falso flete (dead freight). </w:t>
      </w:r>
    </w:p>
    <w:p w:rsidR="00C77F74" w:rsidRPr="00C77F74" w:rsidRDefault="00C77F74" w:rsidP="00C77F74">
      <w:pPr>
        <w:pStyle w:val="Prrafodelista"/>
        <w:numPr>
          <w:ilvl w:val="0"/>
          <w:numId w:val="7"/>
        </w:numPr>
        <w:jc w:val="both"/>
        <w:rPr>
          <w:rFonts w:ascii="Arial" w:hAnsi="Arial" w:cs="Arial"/>
          <w:b/>
          <w:sz w:val="24"/>
          <w:szCs w:val="24"/>
        </w:rPr>
      </w:pPr>
      <w:r w:rsidRPr="00C77F74">
        <w:rPr>
          <w:rFonts w:ascii="Arial" w:hAnsi="Arial" w:cs="Arial"/>
          <w:b/>
          <w:sz w:val="24"/>
          <w:szCs w:val="24"/>
        </w:rPr>
        <w:t xml:space="preserve">Time chárter: </w:t>
      </w:r>
      <w:r w:rsidRPr="00C77F74">
        <w:rPr>
          <w:rFonts w:ascii="Arial" w:hAnsi="Arial" w:cs="Arial"/>
          <w:sz w:val="24"/>
          <w:szCs w:val="24"/>
        </w:rPr>
        <w:t>El armador o el Time Charterer, es decir, el Disponent Owner, pone el buque en cierto lugar y momento, dispuesto a cargar  un cierto tipo y cantidad de carga para un cierto destino. En el contrato cerrado, el cargador es el "charteador".</w:t>
      </w:r>
      <w:r w:rsidRPr="00C77F74">
        <w:rPr>
          <w:rFonts w:ascii="Arial" w:hAnsi="Arial" w:cs="Arial"/>
          <w:b/>
          <w:sz w:val="24"/>
          <w:szCs w:val="24"/>
        </w:rPr>
        <w:t xml:space="preserve"> </w:t>
      </w:r>
      <w:r w:rsidRPr="00C77F74">
        <w:rPr>
          <w:rFonts w:ascii="Arial" w:hAnsi="Arial" w:cs="Arial"/>
          <w:sz w:val="24"/>
          <w:szCs w:val="24"/>
        </w:rPr>
        <w:t>El buque es contratado por un período, definido en el contrato (Charter party), el cual establece, tipos de mercadería  a cargar y/o las que no podrá tomar, área de los puertos de carga y descarga, y puertos o áreas de navegación excluidos</w:t>
      </w:r>
      <w:r w:rsidRPr="00C77F74">
        <w:rPr>
          <w:rFonts w:ascii="Arial" w:hAnsi="Arial" w:cs="Arial"/>
          <w:b/>
          <w:sz w:val="24"/>
          <w:szCs w:val="24"/>
        </w:rPr>
        <w:t>.</w:t>
      </w:r>
      <w:r>
        <w:rPr>
          <w:rFonts w:ascii="Arial" w:hAnsi="Arial" w:cs="Arial"/>
          <w:b/>
          <w:sz w:val="24"/>
          <w:szCs w:val="24"/>
        </w:rPr>
        <w:t xml:space="preserve"> </w:t>
      </w:r>
      <w:r w:rsidRPr="00C77F74">
        <w:rPr>
          <w:rFonts w:ascii="Arial" w:hAnsi="Arial" w:cs="Arial"/>
          <w:sz w:val="24"/>
          <w:szCs w:val="24"/>
          <w:u w:val="single"/>
        </w:rPr>
        <w:t>Fletamento por tiempo:</w:t>
      </w:r>
      <w:r w:rsidRPr="00C77F74">
        <w:rPr>
          <w:rFonts w:ascii="Arial" w:hAnsi="Arial" w:cs="Arial"/>
          <w:sz w:val="24"/>
          <w:szCs w:val="24"/>
        </w:rPr>
        <w:t xml:space="preserve"> El armador se compromete a situar el buque y su tripulación a disposición del fletador por un espacio de tiempo precisado para ser empleado para transporte de mercaderías y durante el cual este ostentará la explotación del buque por su cuenta y únicamente sujeto a ciertas exclusiones que se detallarán en el contrato.</w:t>
      </w:r>
      <w:r w:rsidRPr="00C77F74">
        <w:rPr>
          <w:rFonts w:ascii="Arial" w:hAnsi="Arial" w:cs="Arial"/>
          <w:b/>
          <w:sz w:val="24"/>
          <w:szCs w:val="24"/>
        </w:rPr>
        <w:t xml:space="preserve"> </w:t>
      </w:r>
      <w:r w:rsidRPr="00C77F74">
        <w:rPr>
          <w:rFonts w:ascii="Arial" w:hAnsi="Arial" w:cs="Arial"/>
          <w:sz w:val="24"/>
          <w:szCs w:val="24"/>
        </w:rPr>
        <w:t xml:space="preserve">Se detallan asimismo, las obligaciones contractuales aceptadas por ambas partes, momento y lugar de entrega y reentrega, el costo diario del alquiler (hire), los consumos de combustibles (bunkers) aceptados para navegación, en puerto, trabajando con equipo de carga propio o no, el valor de la constante y eventualmente cuáles valores se consideran incluidos en ella </w:t>
      </w:r>
    </w:p>
    <w:p w:rsidR="00C77F74" w:rsidRPr="00C77F74" w:rsidRDefault="00C77F74" w:rsidP="00641056">
      <w:pPr>
        <w:pStyle w:val="Prrafodelista"/>
        <w:numPr>
          <w:ilvl w:val="0"/>
          <w:numId w:val="7"/>
        </w:numPr>
        <w:jc w:val="both"/>
        <w:rPr>
          <w:rFonts w:ascii="Arial" w:hAnsi="Arial" w:cs="Arial"/>
          <w:sz w:val="24"/>
          <w:szCs w:val="24"/>
        </w:rPr>
      </w:pPr>
      <w:r>
        <w:rPr>
          <w:rFonts w:ascii="Arial" w:hAnsi="Arial" w:cs="Arial"/>
          <w:b/>
          <w:sz w:val="24"/>
          <w:szCs w:val="24"/>
        </w:rPr>
        <w:t xml:space="preserve">Bareboat chárter: </w:t>
      </w:r>
      <w:r w:rsidRPr="00C77F74">
        <w:rPr>
          <w:rFonts w:ascii="Arial" w:hAnsi="Arial" w:cs="Arial"/>
          <w:sz w:val="24"/>
          <w:szCs w:val="24"/>
        </w:rPr>
        <w:t xml:space="preserve">Este tipo de operación se asimila a una compra. Las inspecciones suelen ser completas y tienden a establecer la condición de todas las partes del buque ya que quien lo chartea es responsable de su mantenimiento.  </w:t>
      </w:r>
      <w:r w:rsidRPr="00C77F74">
        <w:rPr>
          <w:rFonts w:ascii="Arial" w:hAnsi="Arial" w:cs="Arial"/>
          <w:sz w:val="24"/>
          <w:szCs w:val="24"/>
          <w:u w:val="single"/>
        </w:rPr>
        <w:t>Fletamento a casco desnudo:</w:t>
      </w:r>
      <w:r w:rsidRPr="00C77F74">
        <w:rPr>
          <w:rFonts w:ascii="Arial" w:hAnsi="Arial" w:cs="Arial"/>
          <w:sz w:val="24"/>
          <w:szCs w:val="24"/>
        </w:rPr>
        <w:t xml:space="preserve"> en este tipo de fletamento el arrendador pone a disposición del usuario todo el control del buque incluyendo la gestión náutica, y también tiene la facultad de designar a su capitán y tripulación por el período de arrendamiento.  </w:t>
      </w:r>
    </w:p>
    <w:p w:rsidR="00641056" w:rsidRDefault="00C77F74" w:rsidP="00641056">
      <w:pPr>
        <w:pStyle w:val="Prrafodelista"/>
        <w:jc w:val="both"/>
        <w:rPr>
          <w:rFonts w:ascii="Arial" w:hAnsi="Arial" w:cs="Arial"/>
          <w:sz w:val="24"/>
          <w:szCs w:val="24"/>
        </w:rPr>
      </w:pPr>
      <w:r>
        <w:rPr>
          <w:rFonts w:ascii="Arial" w:hAnsi="Arial" w:cs="Arial"/>
          <w:sz w:val="24"/>
          <w:szCs w:val="24"/>
        </w:rPr>
        <w:t xml:space="preserve">Características: Viajes individuales, Flete negociado, Carga a granel, </w:t>
      </w:r>
      <w:r w:rsidRPr="00C77F74">
        <w:rPr>
          <w:rFonts w:ascii="Arial" w:hAnsi="Arial" w:cs="Arial"/>
          <w:sz w:val="24"/>
          <w:szCs w:val="24"/>
        </w:rPr>
        <w:t>Condiciones negocia</w:t>
      </w:r>
      <w:r>
        <w:rPr>
          <w:rFonts w:ascii="Arial" w:hAnsi="Arial" w:cs="Arial"/>
          <w:sz w:val="24"/>
          <w:szCs w:val="24"/>
        </w:rPr>
        <w:t xml:space="preserve">. </w:t>
      </w:r>
    </w:p>
    <w:p w:rsidR="00641056" w:rsidRPr="00641056" w:rsidRDefault="00641056" w:rsidP="00641056">
      <w:pPr>
        <w:pStyle w:val="Prrafodelista"/>
        <w:jc w:val="both"/>
        <w:rPr>
          <w:rFonts w:ascii="Arial" w:hAnsi="Arial" w:cs="Arial"/>
          <w:sz w:val="24"/>
          <w:szCs w:val="24"/>
        </w:rPr>
      </w:pPr>
    </w:p>
    <w:p w:rsidR="00C77F74" w:rsidRPr="00C77F74" w:rsidRDefault="00C77F74" w:rsidP="00C77F74">
      <w:pPr>
        <w:jc w:val="both"/>
        <w:rPr>
          <w:rFonts w:ascii="Arial" w:hAnsi="Arial" w:cs="Arial"/>
          <w:sz w:val="24"/>
          <w:szCs w:val="24"/>
        </w:rPr>
      </w:pPr>
      <w:r w:rsidRPr="00C77F74">
        <w:rPr>
          <w:rFonts w:ascii="Arial" w:hAnsi="Arial" w:cs="Arial"/>
          <w:i/>
          <w:sz w:val="24"/>
          <w:szCs w:val="24"/>
        </w:rPr>
        <w:t>Buques tráfico tramp</w:t>
      </w:r>
    </w:p>
    <w:p w:rsidR="00C77F74" w:rsidRPr="00C77F74" w:rsidRDefault="00C77F74" w:rsidP="00C77F74">
      <w:pPr>
        <w:spacing w:after="0"/>
        <w:jc w:val="both"/>
        <w:rPr>
          <w:rFonts w:ascii="Arial" w:hAnsi="Arial" w:cs="Arial"/>
          <w:sz w:val="24"/>
          <w:szCs w:val="24"/>
        </w:rPr>
      </w:pPr>
      <w:r w:rsidRPr="00C77F74">
        <w:rPr>
          <w:rFonts w:ascii="Arial" w:hAnsi="Arial" w:cs="Arial"/>
          <w:sz w:val="24"/>
          <w:szCs w:val="24"/>
        </w:rPr>
        <w:t>Buques tanques</w:t>
      </w:r>
      <w:r w:rsidRPr="00C77F74">
        <w:rPr>
          <w:rFonts w:ascii="Arial" w:hAnsi="Arial" w:cs="Arial"/>
          <w:i/>
          <w:sz w:val="24"/>
          <w:szCs w:val="24"/>
        </w:rPr>
        <w:t>:</w:t>
      </w:r>
      <w:r w:rsidRPr="00C77F74">
        <w:rPr>
          <w:rFonts w:ascii="Arial" w:hAnsi="Arial" w:cs="Arial"/>
          <w:sz w:val="24"/>
          <w:szCs w:val="24"/>
        </w:rPr>
        <w:t xml:space="preserve"> para carga a granel líquida (crudo de petróleo, productos refinados o químicos, gases licuados etc.) </w:t>
      </w:r>
    </w:p>
    <w:p w:rsidR="00C77F74" w:rsidRDefault="00C77F74" w:rsidP="00C77F74">
      <w:pPr>
        <w:spacing w:after="0"/>
        <w:jc w:val="both"/>
        <w:rPr>
          <w:rFonts w:ascii="Arial" w:hAnsi="Arial" w:cs="Arial"/>
          <w:sz w:val="24"/>
          <w:szCs w:val="24"/>
        </w:rPr>
      </w:pPr>
      <w:r w:rsidRPr="00C77F74">
        <w:rPr>
          <w:rFonts w:ascii="Arial" w:hAnsi="Arial" w:cs="Arial"/>
          <w:sz w:val="24"/>
          <w:szCs w:val="24"/>
        </w:rPr>
        <w:t xml:space="preserve">Buques graneleros o “bulk carriers”: para carga a granel sólida (minerales y preferentemente cereales) </w:t>
      </w:r>
    </w:p>
    <w:p w:rsidR="00C77F74" w:rsidRDefault="00C77F74" w:rsidP="00641056">
      <w:pPr>
        <w:spacing w:after="0"/>
        <w:jc w:val="both"/>
        <w:rPr>
          <w:rFonts w:ascii="Arial" w:hAnsi="Arial" w:cs="Arial"/>
          <w:sz w:val="24"/>
          <w:szCs w:val="24"/>
        </w:rPr>
      </w:pPr>
      <w:r w:rsidRPr="00C77F74">
        <w:rPr>
          <w:rFonts w:ascii="Arial" w:hAnsi="Arial" w:cs="Arial"/>
          <w:sz w:val="24"/>
          <w:szCs w:val="24"/>
        </w:rPr>
        <w:t xml:space="preserve">Buques de transbordo rodado: para la carga rodante (automóviles, camiones, tractores etc.) </w:t>
      </w:r>
    </w:p>
    <w:p w:rsidR="00641056" w:rsidRDefault="00641056" w:rsidP="00641056">
      <w:pPr>
        <w:spacing w:after="0"/>
        <w:jc w:val="both"/>
        <w:rPr>
          <w:rFonts w:ascii="Arial" w:hAnsi="Arial" w:cs="Arial"/>
          <w:sz w:val="24"/>
          <w:szCs w:val="24"/>
        </w:rPr>
      </w:pPr>
    </w:p>
    <w:p w:rsidR="00641056" w:rsidRDefault="00641056" w:rsidP="00641056">
      <w:pPr>
        <w:spacing w:after="0"/>
        <w:jc w:val="both"/>
        <w:rPr>
          <w:rFonts w:ascii="Arial" w:hAnsi="Arial" w:cs="Arial"/>
          <w:sz w:val="24"/>
          <w:szCs w:val="24"/>
        </w:rPr>
      </w:pPr>
    </w:p>
    <w:p w:rsidR="00641056" w:rsidRPr="00641056" w:rsidRDefault="00641056" w:rsidP="00641056">
      <w:pPr>
        <w:spacing w:after="0"/>
        <w:jc w:val="both"/>
        <w:rPr>
          <w:rFonts w:ascii="Arial" w:hAnsi="Arial" w:cs="Arial"/>
          <w:sz w:val="24"/>
          <w:szCs w:val="24"/>
        </w:rPr>
      </w:pPr>
    </w:p>
    <w:p w:rsidR="00C77F74" w:rsidRPr="00C77F74" w:rsidRDefault="00C77F74" w:rsidP="00C77F74">
      <w:pPr>
        <w:jc w:val="both"/>
        <w:rPr>
          <w:rFonts w:ascii="Arial" w:hAnsi="Arial" w:cs="Arial"/>
          <w:sz w:val="24"/>
          <w:szCs w:val="24"/>
        </w:rPr>
      </w:pPr>
      <w:r w:rsidRPr="00C77F74">
        <w:rPr>
          <w:rFonts w:ascii="Arial" w:hAnsi="Arial" w:cs="Arial"/>
          <w:sz w:val="24"/>
          <w:szCs w:val="24"/>
        </w:rPr>
        <w:t xml:space="preserve">Características de los buques que operan en TRAMP </w:t>
      </w:r>
    </w:p>
    <w:p w:rsidR="00C77F74" w:rsidRPr="00A6548A" w:rsidRDefault="00C77F74" w:rsidP="00A6548A">
      <w:pPr>
        <w:pStyle w:val="Prrafodelista"/>
        <w:numPr>
          <w:ilvl w:val="0"/>
          <w:numId w:val="9"/>
        </w:numPr>
        <w:jc w:val="both"/>
        <w:rPr>
          <w:rFonts w:ascii="Arial" w:hAnsi="Arial" w:cs="Arial"/>
          <w:sz w:val="24"/>
          <w:szCs w:val="24"/>
        </w:rPr>
      </w:pPr>
      <w:r w:rsidRPr="00C77F74">
        <w:rPr>
          <w:rFonts w:ascii="Arial" w:hAnsi="Arial" w:cs="Arial"/>
          <w:sz w:val="24"/>
          <w:szCs w:val="24"/>
        </w:rPr>
        <w:t>Lo importa</w:t>
      </w:r>
      <w:r>
        <w:rPr>
          <w:rFonts w:ascii="Arial" w:hAnsi="Arial" w:cs="Arial"/>
          <w:sz w:val="24"/>
          <w:szCs w:val="24"/>
        </w:rPr>
        <w:t xml:space="preserve">nte es la economía de escala. </w:t>
      </w:r>
      <w:r w:rsidRPr="00A6548A">
        <w:rPr>
          <w:rFonts w:ascii="Arial" w:hAnsi="Arial" w:cs="Arial"/>
          <w:sz w:val="24"/>
          <w:szCs w:val="24"/>
        </w:rPr>
        <w:t xml:space="preserve">. </w:t>
      </w:r>
    </w:p>
    <w:p w:rsidR="00C77F74" w:rsidRDefault="00A6548A" w:rsidP="00C77F74">
      <w:pPr>
        <w:pStyle w:val="Prrafodelista"/>
        <w:numPr>
          <w:ilvl w:val="0"/>
          <w:numId w:val="9"/>
        </w:numPr>
        <w:jc w:val="both"/>
        <w:rPr>
          <w:rFonts w:ascii="Arial" w:hAnsi="Arial" w:cs="Arial"/>
          <w:sz w:val="24"/>
          <w:szCs w:val="24"/>
        </w:rPr>
      </w:pPr>
      <w:r>
        <w:rPr>
          <w:rFonts w:ascii="Arial" w:hAnsi="Arial" w:cs="Arial"/>
          <w:sz w:val="24"/>
          <w:szCs w:val="24"/>
        </w:rPr>
        <w:t>S</w:t>
      </w:r>
      <w:r w:rsidR="00C77F74" w:rsidRPr="00C77F74">
        <w:rPr>
          <w:rFonts w:ascii="Arial" w:hAnsi="Arial" w:cs="Arial"/>
          <w:sz w:val="24"/>
          <w:szCs w:val="24"/>
        </w:rPr>
        <w:t>e necesitan terminal</w:t>
      </w:r>
      <w:r w:rsidR="00C77F74">
        <w:rPr>
          <w:rFonts w:ascii="Arial" w:hAnsi="Arial" w:cs="Arial"/>
          <w:sz w:val="24"/>
          <w:szCs w:val="24"/>
        </w:rPr>
        <w:t xml:space="preserve">es portuarias especializadas. </w:t>
      </w:r>
    </w:p>
    <w:p w:rsidR="00C77F74" w:rsidRDefault="00C77F74" w:rsidP="00C77F74">
      <w:pPr>
        <w:pStyle w:val="Prrafodelista"/>
        <w:numPr>
          <w:ilvl w:val="0"/>
          <w:numId w:val="9"/>
        </w:numPr>
        <w:jc w:val="both"/>
        <w:rPr>
          <w:rFonts w:ascii="Arial" w:hAnsi="Arial" w:cs="Arial"/>
          <w:sz w:val="24"/>
          <w:szCs w:val="24"/>
        </w:rPr>
      </w:pPr>
      <w:r w:rsidRPr="00C77F74">
        <w:rPr>
          <w:rFonts w:ascii="Arial" w:hAnsi="Arial" w:cs="Arial"/>
          <w:sz w:val="24"/>
          <w:szCs w:val="24"/>
        </w:rPr>
        <w:t>Su velocidad operativa e</w:t>
      </w:r>
      <w:r>
        <w:rPr>
          <w:rFonts w:ascii="Arial" w:hAnsi="Arial" w:cs="Arial"/>
          <w:sz w:val="24"/>
          <w:szCs w:val="24"/>
        </w:rPr>
        <w:t xml:space="preserve">s baja (entre 12 y 16 nudos). </w:t>
      </w:r>
    </w:p>
    <w:p w:rsidR="00C77F74" w:rsidRDefault="00C77F74" w:rsidP="00C77F74">
      <w:pPr>
        <w:pStyle w:val="Prrafodelista"/>
        <w:numPr>
          <w:ilvl w:val="0"/>
          <w:numId w:val="9"/>
        </w:numPr>
        <w:jc w:val="both"/>
        <w:rPr>
          <w:rFonts w:ascii="Arial" w:hAnsi="Arial" w:cs="Arial"/>
          <w:sz w:val="24"/>
          <w:szCs w:val="24"/>
        </w:rPr>
      </w:pPr>
      <w:r w:rsidRPr="00C77F74">
        <w:rPr>
          <w:rFonts w:ascii="Arial" w:hAnsi="Arial" w:cs="Arial"/>
          <w:sz w:val="24"/>
          <w:szCs w:val="24"/>
        </w:rPr>
        <w:t>En materia de “standard”, clasificación y tecnología, se encue</w:t>
      </w:r>
      <w:r>
        <w:rPr>
          <w:rFonts w:ascii="Arial" w:hAnsi="Arial" w:cs="Arial"/>
          <w:sz w:val="24"/>
          <w:szCs w:val="24"/>
        </w:rPr>
        <w:t xml:space="preserve">ntra la más grande diversidad. </w:t>
      </w:r>
    </w:p>
    <w:p w:rsidR="00F900DA" w:rsidRPr="00F900DA" w:rsidRDefault="00C77F74" w:rsidP="00F900DA">
      <w:pPr>
        <w:pStyle w:val="Prrafodelista"/>
        <w:numPr>
          <w:ilvl w:val="0"/>
          <w:numId w:val="9"/>
        </w:numPr>
        <w:jc w:val="both"/>
        <w:rPr>
          <w:rFonts w:ascii="Arial" w:hAnsi="Arial" w:cs="Arial"/>
          <w:sz w:val="24"/>
          <w:szCs w:val="24"/>
        </w:rPr>
      </w:pPr>
      <w:r w:rsidRPr="00C77F74">
        <w:rPr>
          <w:rFonts w:ascii="Arial" w:hAnsi="Arial" w:cs="Arial"/>
          <w:sz w:val="24"/>
          <w:szCs w:val="24"/>
        </w:rPr>
        <w:t xml:space="preserve"> Existen muchos oferentes de bodega.</w:t>
      </w:r>
    </w:p>
    <w:p w:rsidR="00F900DA" w:rsidRDefault="00F900DA" w:rsidP="00F900DA">
      <w:pPr>
        <w:jc w:val="both"/>
        <w:rPr>
          <w:rFonts w:ascii="Arial" w:hAnsi="Arial" w:cs="Arial"/>
          <w:i/>
          <w:sz w:val="24"/>
          <w:szCs w:val="24"/>
          <w:u w:val="single"/>
        </w:rPr>
      </w:pPr>
      <w:r>
        <w:rPr>
          <w:rFonts w:ascii="Arial" w:hAnsi="Arial" w:cs="Arial"/>
          <w:i/>
          <w:sz w:val="24"/>
          <w:szCs w:val="24"/>
          <w:u w:val="single"/>
        </w:rPr>
        <w:t>Bill of lading (Conocimiento de embarque)</w:t>
      </w:r>
    </w:p>
    <w:p w:rsidR="00F900DA" w:rsidRDefault="00F900DA" w:rsidP="00F900DA">
      <w:pPr>
        <w:jc w:val="both"/>
        <w:rPr>
          <w:rFonts w:ascii="Arial" w:hAnsi="Arial" w:cs="Arial"/>
          <w:sz w:val="24"/>
          <w:szCs w:val="24"/>
        </w:rPr>
      </w:pPr>
      <w:r w:rsidRPr="00F900DA">
        <w:rPr>
          <w:rFonts w:ascii="Arial" w:hAnsi="Arial" w:cs="Arial"/>
          <w:sz w:val="24"/>
          <w:szCs w:val="24"/>
        </w:rPr>
        <w:t>Es el documento más importante, absolutamente imprescindible en</w:t>
      </w:r>
      <w:r>
        <w:rPr>
          <w:rFonts w:ascii="Arial" w:hAnsi="Arial" w:cs="Arial"/>
          <w:sz w:val="24"/>
          <w:szCs w:val="24"/>
        </w:rPr>
        <w:t xml:space="preserve"> el transporte de mercaderías. </w:t>
      </w:r>
    </w:p>
    <w:p w:rsidR="00F900DA" w:rsidRPr="00F900DA" w:rsidRDefault="00F900DA" w:rsidP="00F900DA">
      <w:pPr>
        <w:jc w:val="both"/>
        <w:rPr>
          <w:rFonts w:ascii="Arial" w:hAnsi="Arial" w:cs="Arial"/>
          <w:sz w:val="24"/>
          <w:szCs w:val="24"/>
        </w:rPr>
      </w:pPr>
      <w:r w:rsidRPr="00F900DA">
        <w:rPr>
          <w:rFonts w:ascii="Arial" w:hAnsi="Arial" w:cs="Arial"/>
          <w:sz w:val="24"/>
          <w:szCs w:val="24"/>
        </w:rPr>
        <w:t xml:space="preserve">Constituye un </w:t>
      </w:r>
      <w:r w:rsidRPr="00F900DA">
        <w:rPr>
          <w:rFonts w:ascii="Arial" w:hAnsi="Arial" w:cs="Arial"/>
          <w:b/>
          <w:sz w:val="24"/>
          <w:szCs w:val="24"/>
        </w:rPr>
        <w:t>Título de Crédito</w:t>
      </w:r>
      <w:r w:rsidRPr="00F900DA">
        <w:rPr>
          <w:rFonts w:ascii="Arial" w:hAnsi="Arial" w:cs="Arial"/>
          <w:sz w:val="24"/>
          <w:szCs w:val="24"/>
        </w:rPr>
        <w:t>, que acredita la propiedad de la me</w:t>
      </w:r>
      <w:r>
        <w:rPr>
          <w:rFonts w:ascii="Arial" w:hAnsi="Arial" w:cs="Arial"/>
          <w:sz w:val="24"/>
          <w:szCs w:val="24"/>
        </w:rPr>
        <w:t xml:space="preserve">rcadería al tenedor del mismo. </w:t>
      </w:r>
      <w:r w:rsidRPr="00F900DA">
        <w:rPr>
          <w:rFonts w:ascii="Arial" w:hAnsi="Arial" w:cs="Arial"/>
          <w:sz w:val="24"/>
          <w:szCs w:val="24"/>
        </w:rPr>
        <w:t>Es el elemento probator</w:t>
      </w:r>
      <w:r>
        <w:rPr>
          <w:rFonts w:ascii="Arial" w:hAnsi="Arial" w:cs="Arial"/>
          <w:sz w:val="24"/>
          <w:szCs w:val="24"/>
        </w:rPr>
        <w:t xml:space="preserve">io del Contrato de Transporte. </w:t>
      </w:r>
      <w:r w:rsidRPr="00F900DA">
        <w:rPr>
          <w:rFonts w:ascii="Arial" w:hAnsi="Arial" w:cs="Arial"/>
          <w:sz w:val="24"/>
          <w:szCs w:val="24"/>
        </w:rPr>
        <w:t>Prueba que las mercaderías han sido efectivamente recibidas pa</w:t>
      </w:r>
      <w:r>
        <w:rPr>
          <w:rFonts w:ascii="Arial" w:hAnsi="Arial" w:cs="Arial"/>
          <w:sz w:val="24"/>
          <w:szCs w:val="24"/>
        </w:rPr>
        <w:t xml:space="preserve">ra su embarque y transporte.   </w:t>
      </w:r>
    </w:p>
    <w:p w:rsidR="00F900DA" w:rsidRDefault="00F900DA" w:rsidP="00F900DA">
      <w:pPr>
        <w:jc w:val="both"/>
        <w:rPr>
          <w:rFonts w:ascii="Arial" w:hAnsi="Arial" w:cs="Arial"/>
          <w:sz w:val="24"/>
          <w:szCs w:val="24"/>
        </w:rPr>
      </w:pPr>
      <w:r>
        <w:rPr>
          <w:rFonts w:ascii="Arial" w:hAnsi="Arial" w:cs="Arial"/>
          <w:sz w:val="24"/>
          <w:szCs w:val="24"/>
        </w:rPr>
        <w:t xml:space="preserve">Consta de dos páginas: </w:t>
      </w:r>
    </w:p>
    <w:p w:rsidR="00F900DA" w:rsidRDefault="00F900DA" w:rsidP="00F900DA">
      <w:pPr>
        <w:pStyle w:val="Prrafodelista"/>
        <w:numPr>
          <w:ilvl w:val="0"/>
          <w:numId w:val="10"/>
        </w:numPr>
        <w:jc w:val="both"/>
        <w:rPr>
          <w:rFonts w:ascii="Arial" w:hAnsi="Arial" w:cs="Arial"/>
          <w:sz w:val="24"/>
          <w:szCs w:val="24"/>
        </w:rPr>
      </w:pPr>
      <w:r w:rsidRPr="00F900DA">
        <w:rPr>
          <w:rFonts w:ascii="Arial" w:hAnsi="Arial" w:cs="Arial"/>
          <w:sz w:val="24"/>
          <w:szCs w:val="24"/>
        </w:rPr>
        <w:t>se transcriben todas las condiciones y cláusulas contractuales como: definiciones, convenios de aplicación, garantías, responsabilidades, sus límites y exoneraciones</w:t>
      </w:r>
      <w:r>
        <w:rPr>
          <w:rFonts w:ascii="Arial" w:hAnsi="Arial" w:cs="Arial"/>
          <w:sz w:val="24"/>
          <w:szCs w:val="24"/>
        </w:rPr>
        <w:t>, etc.</w:t>
      </w:r>
      <w:r w:rsidRPr="00F900DA">
        <w:rPr>
          <w:rFonts w:ascii="Arial" w:hAnsi="Arial" w:cs="Arial"/>
          <w:sz w:val="24"/>
          <w:szCs w:val="24"/>
        </w:rPr>
        <w:t xml:space="preserve"> </w:t>
      </w:r>
    </w:p>
    <w:p w:rsidR="00F900DA" w:rsidRPr="00F900DA" w:rsidRDefault="00F900DA" w:rsidP="00F900DA">
      <w:pPr>
        <w:pStyle w:val="Prrafodelista"/>
        <w:ind w:left="783"/>
        <w:jc w:val="both"/>
        <w:rPr>
          <w:rFonts w:ascii="Arial" w:hAnsi="Arial" w:cs="Arial"/>
          <w:sz w:val="24"/>
          <w:szCs w:val="24"/>
        </w:rPr>
      </w:pPr>
      <w:r w:rsidRPr="00F900DA">
        <w:rPr>
          <w:rFonts w:ascii="Arial" w:hAnsi="Arial" w:cs="Arial"/>
          <w:sz w:val="24"/>
          <w:szCs w:val="24"/>
        </w:rPr>
        <w:t xml:space="preserve">No pueden modificarse, razón por la cual se dice que un B/L de tráfico regular es un típico contrato de adhesión, dado que las condiciones del transporte son de aplicación impuestas unilateralmente por el porteador.  </w:t>
      </w:r>
    </w:p>
    <w:p w:rsidR="00F900DA" w:rsidRPr="00F900DA" w:rsidRDefault="00F900DA" w:rsidP="00F900DA">
      <w:pPr>
        <w:pStyle w:val="Prrafodelista"/>
        <w:numPr>
          <w:ilvl w:val="0"/>
          <w:numId w:val="10"/>
        </w:numPr>
        <w:jc w:val="both"/>
        <w:rPr>
          <w:rFonts w:ascii="Arial" w:hAnsi="Arial" w:cs="Arial"/>
          <w:sz w:val="24"/>
          <w:szCs w:val="24"/>
        </w:rPr>
      </w:pPr>
      <w:r w:rsidRPr="00F900DA">
        <w:rPr>
          <w:rFonts w:ascii="Arial" w:hAnsi="Arial" w:cs="Arial"/>
          <w:sz w:val="24"/>
          <w:szCs w:val="24"/>
        </w:rPr>
        <w:t xml:space="preserve">contiene todos los datos que deben ser llenados por las partes (cargador - porteador). </w:t>
      </w:r>
    </w:p>
    <w:p w:rsidR="00F900DA" w:rsidRPr="00F900DA" w:rsidRDefault="00F900DA" w:rsidP="00F900DA">
      <w:pPr>
        <w:jc w:val="both"/>
        <w:rPr>
          <w:rFonts w:ascii="Arial" w:hAnsi="Arial" w:cs="Arial"/>
          <w:i/>
          <w:sz w:val="24"/>
          <w:szCs w:val="24"/>
          <w:u w:val="single"/>
        </w:rPr>
      </w:pPr>
      <w:r>
        <w:rPr>
          <w:rFonts w:ascii="Arial" w:hAnsi="Arial" w:cs="Arial"/>
          <w:i/>
          <w:sz w:val="24"/>
          <w:szCs w:val="24"/>
          <w:u w:val="single"/>
        </w:rPr>
        <w:t>D</w:t>
      </w:r>
      <w:r w:rsidRPr="00F900DA">
        <w:rPr>
          <w:rFonts w:ascii="Arial" w:hAnsi="Arial" w:cs="Arial"/>
          <w:i/>
          <w:sz w:val="24"/>
          <w:szCs w:val="24"/>
          <w:u w:val="single"/>
        </w:rPr>
        <w:t>atos a llenar</w:t>
      </w:r>
    </w:p>
    <w:p w:rsidR="00F900DA" w:rsidRDefault="00F900DA" w:rsidP="00F900DA">
      <w:pPr>
        <w:spacing w:after="0"/>
        <w:jc w:val="both"/>
        <w:rPr>
          <w:rFonts w:ascii="Arial" w:hAnsi="Arial" w:cs="Arial"/>
          <w:sz w:val="24"/>
          <w:szCs w:val="24"/>
        </w:rPr>
      </w:pPr>
      <w:r w:rsidRPr="00F900DA">
        <w:rPr>
          <w:rFonts w:ascii="Arial" w:hAnsi="Arial" w:cs="Arial"/>
          <w:sz w:val="24"/>
          <w:szCs w:val="24"/>
        </w:rPr>
        <w:t>• Nombre y dirección del cargador / exportador.</w:t>
      </w:r>
    </w:p>
    <w:p w:rsidR="00F900DA" w:rsidRDefault="00F900DA" w:rsidP="00F900DA">
      <w:pPr>
        <w:spacing w:after="0"/>
        <w:jc w:val="both"/>
        <w:rPr>
          <w:rFonts w:ascii="Arial" w:hAnsi="Arial" w:cs="Arial"/>
          <w:sz w:val="24"/>
          <w:szCs w:val="24"/>
        </w:rPr>
      </w:pPr>
      <w:r w:rsidRPr="00F900DA">
        <w:rPr>
          <w:rFonts w:ascii="Arial" w:hAnsi="Arial" w:cs="Arial"/>
          <w:sz w:val="24"/>
          <w:szCs w:val="24"/>
        </w:rPr>
        <w:t xml:space="preserve"> • Consignatario. </w:t>
      </w:r>
    </w:p>
    <w:p w:rsidR="00F900DA" w:rsidRDefault="00F900DA" w:rsidP="00F900DA">
      <w:pPr>
        <w:spacing w:after="0"/>
        <w:jc w:val="both"/>
        <w:rPr>
          <w:rFonts w:ascii="Arial" w:hAnsi="Arial" w:cs="Arial"/>
          <w:sz w:val="24"/>
          <w:szCs w:val="24"/>
        </w:rPr>
      </w:pPr>
      <w:r w:rsidRPr="00F900DA">
        <w:rPr>
          <w:rFonts w:ascii="Arial" w:hAnsi="Arial" w:cs="Arial"/>
          <w:sz w:val="24"/>
          <w:szCs w:val="24"/>
        </w:rPr>
        <w:t xml:space="preserve">• Nombre y dirección de quien debe ser notificado al arribo del buque. </w:t>
      </w:r>
    </w:p>
    <w:p w:rsidR="00F900DA" w:rsidRDefault="00F900DA" w:rsidP="00F900DA">
      <w:pPr>
        <w:spacing w:after="0"/>
        <w:jc w:val="both"/>
        <w:rPr>
          <w:rFonts w:ascii="Arial" w:hAnsi="Arial" w:cs="Arial"/>
          <w:sz w:val="24"/>
          <w:szCs w:val="24"/>
        </w:rPr>
      </w:pPr>
      <w:r w:rsidRPr="00F900DA">
        <w:rPr>
          <w:rFonts w:ascii="Arial" w:hAnsi="Arial" w:cs="Arial"/>
          <w:sz w:val="24"/>
          <w:szCs w:val="24"/>
        </w:rPr>
        <w:t xml:space="preserve">• Quién efectúa el pre-embarque. </w:t>
      </w:r>
    </w:p>
    <w:p w:rsidR="00F900DA" w:rsidRDefault="00F900DA" w:rsidP="00F900DA">
      <w:pPr>
        <w:spacing w:after="0"/>
        <w:jc w:val="both"/>
        <w:rPr>
          <w:rFonts w:ascii="Arial" w:hAnsi="Arial" w:cs="Arial"/>
          <w:sz w:val="24"/>
          <w:szCs w:val="24"/>
        </w:rPr>
      </w:pPr>
      <w:r w:rsidRPr="00F900DA">
        <w:rPr>
          <w:rFonts w:ascii="Arial" w:hAnsi="Arial" w:cs="Arial"/>
          <w:sz w:val="24"/>
          <w:szCs w:val="24"/>
        </w:rPr>
        <w:t>• Lugar de recepción de la mercadería / puerto de carga.</w:t>
      </w:r>
    </w:p>
    <w:p w:rsidR="00F900DA" w:rsidRDefault="00F900DA" w:rsidP="00F900DA">
      <w:pPr>
        <w:spacing w:after="0"/>
        <w:jc w:val="both"/>
        <w:rPr>
          <w:rFonts w:ascii="Arial" w:hAnsi="Arial" w:cs="Arial"/>
          <w:sz w:val="24"/>
          <w:szCs w:val="24"/>
        </w:rPr>
      </w:pPr>
      <w:r w:rsidRPr="00F900DA">
        <w:rPr>
          <w:rFonts w:ascii="Arial" w:hAnsi="Arial" w:cs="Arial"/>
          <w:sz w:val="24"/>
          <w:szCs w:val="24"/>
        </w:rPr>
        <w:t xml:space="preserve"> • Puerto de descarga / lugar de entrega.</w:t>
      </w:r>
    </w:p>
    <w:p w:rsidR="00F900DA" w:rsidRDefault="00F900DA" w:rsidP="00F900DA">
      <w:pPr>
        <w:spacing w:after="0"/>
        <w:jc w:val="both"/>
        <w:rPr>
          <w:rFonts w:ascii="Arial" w:hAnsi="Arial" w:cs="Arial"/>
          <w:sz w:val="24"/>
          <w:szCs w:val="24"/>
        </w:rPr>
      </w:pPr>
      <w:r w:rsidRPr="00F900DA">
        <w:rPr>
          <w:rFonts w:ascii="Arial" w:hAnsi="Arial" w:cs="Arial"/>
          <w:sz w:val="24"/>
          <w:szCs w:val="24"/>
        </w:rPr>
        <w:t xml:space="preserve"> • Nombre del buque y número de viaje. </w:t>
      </w:r>
    </w:p>
    <w:p w:rsidR="00F900DA" w:rsidRDefault="00F900DA" w:rsidP="00F900DA">
      <w:pPr>
        <w:spacing w:after="0"/>
        <w:jc w:val="both"/>
        <w:rPr>
          <w:rFonts w:ascii="Arial" w:hAnsi="Arial" w:cs="Arial"/>
          <w:sz w:val="24"/>
          <w:szCs w:val="24"/>
        </w:rPr>
      </w:pPr>
      <w:r w:rsidRPr="00F900DA">
        <w:rPr>
          <w:rFonts w:ascii="Arial" w:hAnsi="Arial" w:cs="Arial"/>
          <w:sz w:val="24"/>
          <w:szCs w:val="24"/>
        </w:rPr>
        <w:t xml:space="preserve">• Nº de B/L y referencias del agente / armador. </w:t>
      </w:r>
    </w:p>
    <w:p w:rsidR="00F900DA" w:rsidRDefault="00F900DA" w:rsidP="00F900DA">
      <w:pPr>
        <w:spacing w:after="0"/>
        <w:jc w:val="both"/>
        <w:rPr>
          <w:rFonts w:ascii="Arial" w:hAnsi="Arial" w:cs="Arial"/>
          <w:sz w:val="24"/>
          <w:szCs w:val="24"/>
        </w:rPr>
      </w:pPr>
      <w:r w:rsidRPr="00F900DA">
        <w:rPr>
          <w:rFonts w:ascii="Arial" w:hAnsi="Arial" w:cs="Arial"/>
          <w:sz w:val="24"/>
          <w:szCs w:val="24"/>
        </w:rPr>
        <w:t xml:space="preserve">• Todos los datos referentes al bien a ser transportado: </w:t>
      </w:r>
    </w:p>
    <w:p w:rsidR="00F900DA" w:rsidRDefault="00F900DA" w:rsidP="00F900DA">
      <w:pPr>
        <w:spacing w:after="0"/>
        <w:jc w:val="both"/>
        <w:rPr>
          <w:rFonts w:ascii="Arial" w:hAnsi="Arial" w:cs="Arial"/>
          <w:sz w:val="24"/>
          <w:szCs w:val="24"/>
        </w:rPr>
      </w:pPr>
      <w:r w:rsidRPr="00F900DA">
        <w:rPr>
          <w:rFonts w:ascii="Arial" w:hAnsi="Arial" w:cs="Arial"/>
          <w:sz w:val="24"/>
          <w:szCs w:val="24"/>
        </w:rPr>
        <w:t xml:space="preserve">• Descripción de la mercadería. </w:t>
      </w:r>
    </w:p>
    <w:p w:rsidR="00F900DA" w:rsidRPr="00F900DA" w:rsidRDefault="00F900DA" w:rsidP="00F900DA">
      <w:pPr>
        <w:spacing w:after="0"/>
        <w:jc w:val="both"/>
        <w:rPr>
          <w:rFonts w:ascii="Arial" w:hAnsi="Arial" w:cs="Arial"/>
          <w:sz w:val="24"/>
          <w:szCs w:val="24"/>
        </w:rPr>
      </w:pPr>
      <w:r w:rsidRPr="00F900DA">
        <w:rPr>
          <w:rFonts w:ascii="Arial" w:hAnsi="Arial" w:cs="Arial"/>
          <w:sz w:val="24"/>
          <w:szCs w:val="24"/>
        </w:rPr>
        <w:t xml:space="preserve">• Peso / volumen. </w:t>
      </w:r>
    </w:p>
    <w:p w:rsidR="00F900DA" w:rsidRDefault="00F900DA" w:rsidP="00F900DA">
      <w:pPr>
        <w:spacing w:after="0"/>
        <w:jc w:val="both"/>
        <w:rPr>
          <w:rFonts w:ascii="Arial" w:hAnsi="Arial" w:cs="Arial"/>
          <w:sz w:val="24"/>
          <w:szCs w:val="24"/>
        </w:rPr>
      </w:pPr>
      <w:r w:rsidRPr="00F900DA">
        <w:rPr>
          <w:rFonts w:ascii="Arial" w:hAnsi="Arial" w:cs="Arial"/>
          <w:sz w:val="24"/>
          <w:szCs w:val="24"/>
        </w:rPr>
        <w:t>• Características particulares.</w:t>
      </w:r>
    </w:p>
    <w:p w:rsidR="00F900DA" w:rsidRDefault="00F900DA" w:rsidP="00F900DA">
      <w:pPr>
        <w:spacing w:after="0"/>
        <w:jc w:val="both"/>
        <w:rPr>
          <w:rFonts w:ascii="Arial" w:hAnsi="Arial" w:cs="Arial"/>
          <w:sz w:val="24"/>
          <w:szCs w:val="24"/>
        </w:rPr>
      </w:pPr>
      <w:r w:rsidRPr="00F900DA">
        <w:rPr>
          <w:rFonts w:ascii="Arial" w:hAnsi="Arial" w:cs="Arial"/>
          <w:sz w:val="24"/>
          <w:szCs w:val="24"/>
        </w:rPr>
        <w:t xml:space="preserve"> • Cantidad y clase de embalajes.</w:t>
      </w:r>
    </w:p>
    <w:p w:rsidR="00F900DA" w:rsidRDefault="00F900DA" w:rsidP="00F900DA">
      <w:pPr>
        <w:spacing w:after="0"/>
        <w:jc w:val="both"/>
        <w:rPr>
          <w:rFonts w:ascii="Arial" w:hAnsi="Arial" w:cs="Arial"/>
          <w:sz w:val="24"/>
          <w:szCs w:val="24"/>
        </w:rPr>
      </w:pPr>
      <w:r w:rsidRPr="00F900DA">
        <w:rPr>
          <w:rFonts w:ascii="Arial" w:hAnsi="Arial" w:cs="Arial"/>
          <w:sz w:val="24"/>
          <w:szCs w:val="24"/>
        </w:rPr>
        <w:t xml:space="preserve"> • Marcas. </w:t>
      </w:r>
    </w:p>
    <w:p w:rsidR="00F900DA" w:rsidRPr="00F900DA" w:rsidRDefault="00F900DA" w:rsidP="00F900DA">
      <w:pPr>
        <w:spacing w:after="0"/>
        <w:jc w:val="both"/>
        <w:rPr>
          <w:rFonts w:ascii="Arial" w:hAnsi="Arial" w:cs="Arial"/>
          <w:sz w:val="24"/>
          <w:szCs w:val="24"/>
        </w:rPr>
      </w:pPr>
      <w:r w:rsidRPr="00F900DA">
        <w:rPr>
          <w:rFonts w:ascii="Arial" w:hAnsi="Arial" w:cs="Arial"/>
          <w:sz w:val="24"/>
          <w:szCs w:val="24"/>
        </w:rPr>
        <w:lastRenderedPageBreak/>
        <w:t>• Dato</w:t>
      </w:r>
      <w:r>
        <w:rPr>
          <w:rFonts w:ascii="Arial" w:hAnsi="Arial" w:cs="Arial"/>
          <w:sz w:val="24"/>
          <w:szCs w:val="24"/>
        </w:rPr>
        <w:t xml:space="preserve">s referentes a contenedor/es: Número del contenedor/es. Número del precinto/s.  Cantidad de contenedores. Valor del flete y cargos. </w:t>
      </w:r>
      <w:r w:rsidRPr="00F900DA">
        <w:rPr>
          <w:rFonts w:ascii="Arial" w:hAnsi="Arial" w:cs="Arial"/>
          <w:sz w:val="24"/>
          <w:szCs w:val="24"/>
        </w:rPr>
        <w:t xml:space="preserve"> Si </w:t>
      </w:r>
      <w:r>
        <w:rPr>
          <w:rFonts w:ascii="Arial" w:hAnsi="Arial" w:cs="Arial"/>
          <w:sz w:val="24"/>
          <w:szCs w:val="24"/>
        </w:rPr>
        <w:t xml:space="preserve">se trata de un flete “Prepaid” </w:t>
      </w:r>
      <w:r w:rsidRPr="00F900DA">
        <w:rPr>
          <w:rFonts w:ascii="Arial" w:hAnsi="Arial" w:cs="Arial"/>
          <w:sz w:val="24"/>
          <w:szCs w:val="24"/>
        </w:rPr>
        <w:t>o “C</w:t>
      </w:r>
      <w:r>
        <w:rPr>
          <w:rFonts w:ascii="Arial" w:hAnsi="Arial" w:cs="Arial"/>
          <w:sz w:val="24"/>
          <w:szCs w:val="24"/>
        </w:rPr>
        <w:t xml:space="preserve">ollect”. </w:t>
      </w:r>
      <w:r w:rsidRPr="00F900DA">
        <w:rPr>
          <w:rFonts w:ascii="Arial" w:hAnsi="Arial" w:cs="Arial"/>
          <w:sz w:val="24"/>
          <w:szCs w:val="24"/>
        </w:rPr>
        <w:t>Ca</w:t>
      </w:r>
      <w:r>
        <w:rPr>
          <w:rFonts w:ascii="Arial" w:hAnsi="Arial" w:cs="Arial"/>
          <w:sz w:val="24"/>
          <w:szCs w:val="24"/>
        </w:rPr>
        <w:t xml:space="preserve">ntidad de ejemplares del B/L. </w:t>
      </w:r>
      <w:r w:rsidRPr="00F900DA">
        <w:rPr>
          <w:rFonts w:ascii="Arial" w:hAnsi="Arial" w:cs="Arial"/>
          <w:sz w:val="24"/>
          <w:szCs w:val="24"/>
        </w:rPr>
        <w:t xml:space="preserve">Lugar y fecha de emisión.  Firma del </w:t>
      </w:r>
      <w:r>
        <w:rPr>
          <w:rFonts w:ascii="Arial" w:hAnsi="Arial" w:cs="Arial"/>
          <w:sz w:val="24"/>
          <w:szCs w:val="24"/>
        </w:rPr>
        <w:t xml:space="preserve">agente marítimo que lo expide. </w:t>
      </w:r>
    </w:p>
    <w:p w:rsidR="001E55EB" w:rsidRPr="001E55EB" w:rsidRDefault="001E55EB" w:rsidP="001E55EB">
      <w:pPr>
        <w:jc w:val="both"/>
        <w:rPr>
          <w:rFonts w:ascii="Arial" w:hAnsi="Arial" w:cs="Arial"/>
          <w:sz w:val="24"/>
          <w:szCs w:val="24"/>
          <w:u w:val="single"/>
        </w:rPr>
      </w:pPr>
      <w:r w:rsidRPr="001E55EB">
        <w:rPr>
          <w:rFonts w:ascii="Arial" w:hAnsi="Arial" w:cs="Arial"/>
          <w:sz w:val="24"/>
          <w:szCs w:val="24"/>
          <w:u w:val="single"/>
        </w:rPr>
        <w:t xml:space="preserve">E.I.R. equipment interchange receipt </w:t>
      </w:r>
    </w:p>
    <w:p w:rsidR="00F900DA" w:rsidRDefault="001E55EB" w:rsidP="001E55EB">
      <w:pPr>
        <w:jc w:val="both"/>
        <w:rPr>
          <w:rFonts w:ascii="Arial" w:hAnsi="Arial" w:cs="Arial"/>
          <w:sz w:val="24"/>
          <w:szCs w:val="24"/>
        </w:rPr>
      </w:pPr>
      <w:r w:rsidRPr="001E55EB">
        <w:rPr>
          <w:rFonts w:ascii="Arial" w:hAnsi="Arial" w:cs="Arial"/>
          <w:sz w:val="24"/>
          <w:szCs w:val="24"/>
        </w:rPr>
        <w:t>Es el Recibo de Intercambio de Contenedores, donde constan, en cada transferencia del contenedor, todos los datos del estado mismo, identificación de quienes entregan y reciben, número de precinto y/o ca</w:t>
      </w:r>
      <w:r>
        <w:rPr>
          <w:rFonts w:ascii="Arial" w:hAnsi="Arial" w:cs="Arial"/>
          <w:sz w:val="24"/>
          <w:szCs w:val="24"/>
        </w:rPr>
        <w:t>ndados.</w:t>
      </w:r>
      <w:r w:rsidRPr="001E55EB">
        <w:rPr>
          <w:rFonts w:ascii="Arial" w:hAnsi="Arial" w:cs="Arial"/>
          <w:sz w:val="24"/>
          <w:szCs w:val="24"/>
        </w:rPr>
        <w:t xml:space="preserve"> </w:t>
      </w:r>
      <w:r w:rsidRPr="001E55EB">
        <w:rPr>
          <w:rFonts w:ascii="Arial" w:hAnsi="Arial" w:cs="Arial"/>
          <w:i/>
          <w:sz w:val="24"/>
          <w:szCs w:val="24"/>
        </w:rPr>
        <w:t>Ante eventuales reclamos es un elemento de prueba para identificar responsabilidades en las distintas interfases</w:t>
      </w:r>
      <w:r w:rsidRPr="001E55EB">
        <w:rPr>
          <w:rFonts w:ascii="Arial" w:hAnsi="Arial" w:cs="Arial"/>
          <w:sz w:val="24"/>
          <w:szCs w:val="24"/>
        </w:rPr>
        <w:t xml:space="preserve"> que se generan en el transporte intermodal de todo contenedor.</w:t>
      </w:r>
    </w:p>
    <w:p w:rsidR="001E55EB" w:rsidRDefault="001E55EB" w:rsidP="001E55EB">
      <w:pPr>
        <w:jc w:val="both"/>
        <w:rPr>
          <w:rFonts w:ascii="Arial" w:hAnsi="Arial" w:cs="Arial"/>
          <w:i/>
          <w:sz w:val="24"/>
          <w:szCs w:val="24"/>
          <w:u w:val="single"/>
        </w:rPr>
      </w:pPr>
      <w:r>
        <w:rPr>
          <w:rFonts w:ascii="Arial" w:hAnsi="Arial" w:cs="Arial"/>
          <w:i/>
          <w:sz w:val="24"/>
          <w:szCs w:val="24"/>
          <w:u w:val="single"/>
        </w:rPr>
        <w:t>SOLAS</w:t>
      </w:r>
    </w:p>
    <w:p w:rsidR="001E55EB" w:rsidRPr="001E55EB" w:rsidRDefault="001E55EB" w:rsidP="001E55EB">
      <w:pPr>
        <w:jc w:val="both"/>
        <w:rPr>
          <w:rFonts w:ascii="Arial" w:hAnsi="Arial" w:cs="Arial"/>
          <w:sz w:val="24"/>
          <w:szCs w:val="24"/>
        </w:rPr>
      </w:pPr>
      <w:r w:rsidRPr="001E55EB">
        <w:rPr>
          <w:rFonts w:ascii="Arial" w:hAnsi="Arial" w:cs="Arial"/>
          <w:sz w:val="24"/>
          <w:szCs w:val="24"/>
        </w:rPr>
        <w:t>Objetivo principal: fijar normas mínimas de seguridad relativas a la construcción, equipo y utilización de buques.</w:t>
      </w:r>
      <w:r>
        <w:rPr>
          <w:rFonts w:ascii="Arial" w:hAnsi="Arial" w:cs="Arial"/>
          <w:sz w:val="24"/>
          <w:szCs w:val="24"/>
        </w:rPr>
        <w:t xml:space="preserve"> D</w:t>
      </w:r>
      <w:r w:rsidRPr="001E55EB">
        <w:rPr>
          <w:rFonts w:ascii="Arial" w:hAnsi="Arial" w:cs="Arial"/>
          <w:sz w:val="24"/>
          <w:szCs w:val="24"/>
        </w:rPr>
        <w:t xml:space="preserve">isposiciones </w:t>
      </w:r>
    </w:p>
    <w:p w:rsidR="001E55EB" w:rsidRPr="001E55EB" w:rsidRDefault="001E55EB" w:rsidP="001E55EB">
      <w:pPr>
        <w:spacing w:after="0"/>
        <w:jc w:val="both"/>
        <w:rPr>
          <w:rFonts w:ascii="Arial" w:hAnsi="Arial" w:cs="Arial"/>
          <w:sz w:val="24"/>
          <w:szCs w:val="24"/>
        </w:rPr>
      </w:pPr>
      <w:r w:rsidRPr="001E55EB">
        <w:rPr>
          <w:rFonts w:ascii="Arial" w:hAnsi="Arial" w:cs="Arial"/>
          <w:sz w:val="24"/>
          <w:szCs w:val="24"/>
        </w:rPr>
        <w:t xml:space="preserve">1) Resistencia, integridad y estabilidad. Objetivo: reducir a un mínimo el riesgo de pérdida del buque y de contaminación al medio marino </w:t>
      </w:r>
    </w:p>
    <w:p w:rsidR="001E55EB" w:rsidRPr="001E55EB" w:rsidRDefault="001E55EB" w:rsidP="001E55EB">
      <w:pPr>
        <w:spacing w:after="0"/>
        <w:jc w:val="both"/>
        <w:rPr>
          <w:rFonts w:ascii="Arial" w:hAnsi="Arial" w:cs="Arial"/>
          <w:sz w:val="24"/>
          <w:szCs w:val="24"/>
        </w:rPr>
      </w:pPr>
      <w:r w:rsidRPr="001E55EB">
        <w:rPr>
          <w:rFonts w:ascii="Arial" w:hAnsi="Arial" w:cs="Arial"/>
          <w:sz w:val="24"/>
          <w:szCs w:val="24"/>
        </w:rPr>
        <w:t xml:space="preserve">2) Prevención, detección y extinción de incendios </w:t>
      </w:r>
    </w:p>
    <w:p w:rsidR="001E55EB" w:rsidRPr="001E55EB" w:rsidRDefault="001E55EB" w:rsidP="001E55EB">
      <w:pPr>
        <w:spacing w:after="0"/>
        <w:jc w:val="both"/>
        <w:rPr>
          <w:rFonts w:ascii="Arial" w:hAnsi="Arial" w:cs="Arial"/>
          <w:sz w:val="24"/>
          <w:szCs w:val="24"/>
        </w:rPr>
      </w:pPr>
      <w:r w:rsidRPr="001E55EB">
        <w:rPr>
          <w:rFonts w:ascii="Arial" w:hAnsi="Arial" w:cs="Arial"/>
          <w:sz w:val="24"/>
          <w:szCs w:val="24"/>
        </w:rPr>
        <w:t xml:space="preserve">3) Dispositivos y medios de salvamento </w:t>
      </w:r>
    </w:p>
    <w:p w:rsidR="001E55EB" w:rsidRPr="001E55EB" w:rsidRDefault="001E55EB" w:rsidP="001E55EB">
      <w:pPr>
        <w:spacing w:after="0"/>
        <w:jc w:val="both"/>
        <w:rPr>
          <w:rFonts w:ascii="Arial" w:hAnsi="Arial" w:cs="Arial"/>
          <w:sz w:val="24"/>
          <w:szCs w:val="24"/>
        </w:rPr>
      </w:pPr>
      <w:r w:rsidRPr="001E55EB">
        <w:rPr>
          <w:rFonts w:ascii="Arial" w:hAnsi="Arial" w:cs="Arial"/>
          <w:sz w:val="24"/>
          <w:szCs w:val="24"/>
        </w:rPr>
        <w:t xml:space="preserve">4) Radiocomunicaciones para facilitar la localización </w:t>
      </w:r>
    </w:p>
    <w:p w:rsidR="001E55EB" w:rsidRPr="001E55EB" w:rsidRDefault="003935CB" w:rsidP="001E55EB">
      <w:pPr>
        <w:spacing w:after="0"/>
        <w:jc w:val="both"/>
        <w:rPr>
          <w:rFonts w:ascii="Arial" w:hAnsi="Arial" w:cs="Arial"/>
          <w:sz w:val="24"/>
          <w:szCs w:val="24"/>
        </w:rPr>
      </w:pPr>
      <w:r>
        <w:rPr>
          <w:rFonts w:ascii="Arial" w:hAnsi="Arial" w:cs="Arial"/>
          <w:sz w:val="24"/>
          <w:szCs w:val="24"/>
        </w:rPr>
        <w:t xml:space="preserve">5) </w:t>
      </w:r>
      <w:r w:rsidR="001E55EB" w:rsidRPr="001E55EB">
        <w:rPr>
          <w:rFonts w:ascii="Arial" w:hAnsi="Arial" w:cs="Arial"/>
          <w:sz w:val="24"/>
          <w:szCs w:val="24"/>
        </w:rPr>
        <w:t xml:space="preserve">Mantenimiento de servicios meteorológicos; de vigilancia de hielos; organización del tráfico; obligación de los capitanes de prestar asistencia a quien se encuentre en peligro </w:t>
      </w:r>
    </w:p>
    <w:p w:rsidR="001E55EB" w:rsidRPr="001E55EB" w:rsidRDefault="001E55EB" w:rsidP="001E55EB">
      <w:pPr>
        <w:spacing w:after="0"/>
        <w:jc w:val="both"/>
        <w:rPr>
          <w:rFonts w:ascii="Arial" w:hAnsi="Arial" w:cs="Arial"/>
          <w:sz w:val="24"/>
          <w:szCs w:val="24"/>
        </w:rPr>
      </w:pPr>
      <w:r w:rsidRPr="001E55EB">
        <w:rPr>
          <w:rFonts w:ascii="Arial" w:hAnsi="Arial" w:cs="Arial"/>
          <w:sz w:val="24"/>
          <w:szCs w:val="24"/>
        </w:rPr>
        <w:t xml:space="preserve">6) Transporte de carga y sus cuidados para la tripulación </w:t>
      </w:r>
    </w:p>
    <w:p w:rsidR="001E55EB" w:rsidRPr="001E55EB" w:rsidRDefault="001E55EB" w:rsidP="001E55EB">
      <w:pPr>
        <w:spacing w:after="0"/>
        <w:jc w:val="both"/>
        <w:rPr>
          <w:rFonts w:ascii="Arial" w:hAnsi="Arial" w:cs="Arial"/>
          <w:sz w:val="24"/>
          <w:szCs w:val="24"/>
        </w:rPr>
      </w:pPr>
      <w:r w:rsidRPr="001E55EB">
        <w:rPr>
          <w:rFonts w:ascii="Arial" w:hAnsi="Arial" w:cs="Arial"/>
          <w:sz w:val="24"/>
          <w:szCs w:val="24"/>
        </w:rPr>
        <w:t xml:space="preserve">7) Transporte de mercaderías peligrosas </w:t>
      </w:r>
    </w:p>
    <w:p w:rsidR="001E55EB" w:rsidRPr="001E55EB" w:rsidRDefault="001E55EB" w:rsidP="001E55EB">
      <w:pPr>
        <w:spacing w:after="0"/>
        <w:jc w:val="both"/>
        <w:rPr>
          <w:rFonts w:ascii="Arial" w:hAnsi="Arial" w:cs="Arial"/>
          <w:sz w:val="24"/>
          <w:szCs w:val="24"/>
        </w:rPr>
      </w:pPr>
      <w:r w:rsidRPr="001E55EB">
        <w:rPr>
          <w:rFonts w:ascii="Arial" w:hAnsi="Arial" w:cs="Arial"/>
          <w:sz w:val="24"/>
          <w:szCs w:val="24"/>
        </w:rPr>
        <w:t xml:space="preserve">8) Buques nucleares </w:t>
      </w:r>
    </w:p>
    <w:p w:rsidR="001E55EB" w:rsidRDefault="001E55EB" w:rsidP="001E55EB">
      <w:pPr>
        <w:spacing w:after="0"/>
        <w:jc w:val="both"/>
        <w:rPr>
          <w:rFonts w:ascii="Arial" w:hAnsi="Arial" w:cs="Arial"/>
          <w:sz w:val="24"/>
          <w:szCs w:val="24"/>
        </w:rPr>
      </w:pPr>
      <w:r w:rsidRPr="001E55EB">
        <w:rPr>
          <w:rFonts w:ascii="Arial" w:hAnsi="Arial" w:cs="Arial"/>
          <w:sz w:val="24"/>
          <w:szCs w:val="24"/>
        </w:rPr>
        <w:t>9) Gestión de la seguridad operacional de los buques</w:t>
      </w:r>
    </w:p>
    <w:p w:rsidR="003935CB" w:rsidRDefault="003935CB" w:rsidP="001E55EB">
      <w:pPr>
        <w:spacing w:after="0"/>
        <w:jc w:val="both"/>
        <w:rPr>
          <w:rFonts w:ascii="Arial" w:hAnsi="Arial" w:cs="Arial"/>
          <w:sz w:val="24"/>
          <w:szCs w:val="24"/>
        </w:rPr>
      </w:pPr>
    </w:p>
    <w:p w:rsidR="003935CB" w:rsidRPr="003935CB" w:rsidRDefault="003935CB" w:rsidP="001E55EB">
      <w:pPr>
        <w:spacing w:after="0"/>
        <w:jc w:val="both"/>
        <w:rPr>
          <w:rFonts w:ascii="Arial" w:hAnsi="Arial" w:cs="Arial"/>
          <w:i/>
          <w:sz w:val="24"/>
          <w:szCs w:val="24"/>
          <w:u w:val="single"/>
        </w:rPr>
      </w:pPr>
      <w:r w:rsidRPr="003935CB">
        <w:rPr>
          <w:rFonts w:ascii="Arial" w:hAnsi="Arial" w:cs="Arial"/>
          <w:i/>
          <w:sz w:val="24"/>
          <w:szCs w:val="24"/>
          <w:u w:val="single"/>
        </w:rPr>
        <w:t>Marpol</w:t>
      </w:r>
    </w:p>
    <w:p w:rsidR="003935CB" w:rsidRPr="003935CB" w:rsidRDefault="003935CB" w:rsidP="003935CB">
      <w:pPr>
        <w:spacing w:after="0"/>
        <w:jc w:val="both"/>
        <w:rPr>
          <w:rFonts w:ascii="Arial" w:hAnsi="Arial" w:cs="Arial"/>
          <w:sz w:val="24"/>
          <w:szCs w:val="24"/>
        </w:rPr>
      </w:pPr>
      <w:r>
        <w:rPr>
          <w:rFonts w:ascii="Arial" w:hAnsi="Arial" w:cs="Arial"/>
          <w:sz w:val="24"/>
          <w:szCs w:val="24"/>
        </w:rPr>
        <w:t>E</w:t>
      </w:r>
      <w:r w:rsidRPr="003935CB">
        <w:rPr>
          <w:rFonts w:ascii="Arial" w:hAnsi="Arial" w:cs="Arial"/>
          <w:sz w:val="24"/>
          <w:szCs w:val="24"/>
        </w:rPr>
        <w:t>s un conjunto de normativas internacionales con el objetivo de prevenir la contaminación por los buques. Fue desarrollado por la Organización Marítima Internacional (OMI), organismo especializado de la ONU.</w:t>
      </w:r>
    </w:p>
    <w:p w:rsidR="003935CB" w:rsidRDefault="003935CB" w:rsidP="003935CB">
      <w:pPr>
        <w:spacing w:after="0"/>
        <w:jc w:val="both"/>
        <w:rPr>
          <w:rFonts w:ascii="Arial" w:hAnsi="Arial" w:cs="Arial"/>
          <w:sz w:val="24"/>
          <w:szCs w:val="24"/>
        </w:rPr>
      </w:pPr>
      <w:r w:rsidRPr="003935CB">
        <w:rPr>
          <w:rFonts w:ascii="Arial" w:hAnsi="Arial" w:cs="Arial"/>
          <w:sz w:val="24"/>
          <w:szCs w:val="24"/>
        </w:rPr>
        <w:t>Su objetivo es preservar el ambiente marino mediante la completa eliminación de la polución por hidrocarburos y otras sustancias dañinas, así como la minimización de las posibles descargas accidentales.</w:t>
      </w:r>
    </w:p>
    <w:p w:rsidR="001B524E" w:rsidRDefault="001B524E" w:rsidP="003935CB">
      <w:pPr>
        <w:spacing w:after="0"/>
        <w:jc w:val="both"/>
        <w:rPr>
          <w:rFonts w:ascii="Arial" w:hAnsi="Arial" w:cs="Arial"/>
          <w:sz w:val="24"/>
          <w:szCs w:val="24"/>
        </w:rPr>
      </w:pPr>
    </w:p>
    <w:p w:rsidR="001B524E" w:rsidRPr="001B524E" w:rsidRDefault="001B524E" w:rsidP="003935CB">
      <w:pPr>
        <w:spacing w:after="0"/>
        <w:jc w:val="both"/>
        <w:rPr>
          <w:rFonts w:ascii="Arial" w:hAnsi="Arial" w:cs="Arial"/>
          <w:i/>
          <w:sz w:val="24"/>
          <w:szCs w:val="24"/>
          <w:u w:val="single"/>
        </w:rPr>
      </w:pPr>
      <w:r w:rsidRPr="001B524E">
        <w:rPr>
          <w:rFonts w:ascii="Arial" w:hAnsi="Arial" w:cs="Arial"/>
          <w:i/>
          <w:sz w:val="24"/>
          <w:szCs w:val="24"/>
          <w:u w:val="single"/>
        </w:rPr>
        <w:t>STCW</w:t>
      </w:r>
    </w:p>
    <w:p w:rsidR="001B524E" w:rsidRPr="001E55EB" w:rsidRDefault="001B524E" w:rsidP="003935CB">
      <w:pPr>
        <w:spacing w:after="0"/>
        <w:jc w:val="both"/>
        <w:rPr>
          <w:rFonts w:ascii="Arial" w:hAnsi="Arial" w:cs="Arial"/>
          <w:sz w:val="24"/>
          <w:szCs w:val="24"/>
        </w:rPr>
      </w:pPr>
      <w:r w:rsidRPr="001B524E">
        <w:rPr>
          <w:rFonts w:ascii="Arial" w:hAnsi="Arial" w:cs="Arial"/>
          <w:sz w:val="24"/>
          <w:szCs w:val="24"/>
        </w:rPr>
        <w:t>El Convenio de formación de 1978 fue el primero en establecer prescripciones básicas relativas a la formación, titulación y guardia para la gente de mar a nivel internacional.</w:t>
      </w:r>
      <w:r>
        <w:rPr>
          <w:rFonts w:ascii="Arial" w:hAnsi="Arial" w:cs="Arial"/>
          <w:sz w:val="24"/>
          <w:szCs w:val="24"/>
        </w:rPr>
        <w:t xml:space="preserve"> </w:t>
      </w:r>
      <w:r w:rsidRPr="001B524E">
        <w:rPr>
          <w:rFonts w:ascii="Arial" w:hAnsi="Arial" w:cs="Arial"/>
          <w:sz w:val="24"/>
          <w:szCs w:val="24"/>
        </w:rPr>
        <w:t>El Convenio establece normas mínimas sobre formación, titulación y guardia  para la gente de mar que los países están obligados a cumplir o superar.</w:t>
      </w:r>
    </w:p>
    <w:p w:rsidR="00C77F74" w:rsidRPr="00C77F74" w:rsidRDefault="00C77F74" w:rsidP="00C77F74">
      <w:pPr>
        <w:pStyle w:val="Prrafodelista"/>
        <w:rPr>
          <w:rFonts w:ascii="Arial" w:hAnsi="Arial" w:cs="Arial"/>
          <w:sz w:val="24"/>
          <w:szCs w:val="24"/>
        </w:rPr>
      </w:pPr>
    </w:p>
    <w:p w:rsidR="00B0469F" w:rsidRDefault="00B0469F" w:rsidP="00B0469F">
      <w:pPr>
        <w:jc w:val="both"/>
        <w:rPr>
          <w:rFonts w:ascii="Arial" w:hAnsi="Arial" w:cs="Arial"/>
          <w:b/>
          <w:sz w:val="24"/>
          <w:szCs w:val="24"/>
        </w:rPr>
      </w:pPr>
      <w:r w:rsidRPr="00B0469F">
        <w:rPr>
          <w:rFonts w:ascii="Arial" w:hAnsi="Arial" w:cs="Arial"/>
          <w:b/>
          <w:sz w:val="24"/>
          <w:szCs w:val="24"/>
        </w:rPr>
        <w:t xml:space="preserve"> </w:t>
      </w:r>
    </w:p>
    <w:p w:rsidR="00F900DA" w:rsidRDefault="00F900DA" w:rsidP="00B0469F">
      <w:pPr>
        <w:jc w:val="both"/>
        <w:rPr>
          <w:rFonts w:ascii="Arial" w:hAnsi="Arial" w:cs="Arial"/>
          <w:b/>
          <w:sz w:val="24"/>
          <w:szCs w:val="24"/>
        </w:rPr>
      </w:pPr>
    </w:p>
    <w:p w:rsidR="00F900DA" w:rsidRDefault="00F900DA" w:rsidP="00B0469F">
      <w:pPr>
        <w:jc w:val="both"/>
        <w:rPr>
          <w:rFonts w:ascii="Arial" w:hAnsi="Arial" w:cs="Arial"/>
          <w:b/>
          <w:sz w:val="24"/>
          <w:szCs w:val="24"/>
        </w:rPr>
      </w:pPr>
    </w:p>
    <w:p w:rsidR="00F900DA" w:rsidRDefault="00F900DA" w:rsidP="00B0469F">
      <w:pPr>
        <w:jc w:val="both"/>
        <w:rPr>
          <w:rFonts w:ascii="Arial" w:hAnsi="Arial" w:cs="Arial"/>
          <w:b/>
          <w:sz w:val="24"/>
          <w:szCs w:val="24"/>
        </w:rPr>
      </w:pPr>
    </w:p>
    <w:p w:rsidR="00943796" w:rsidRDefault="00943796" w:rsidP="00641056">
      <w:pPr>
        <w:jc w:val="both"/>
        <w:rPr>
          <w:rFonts w:ascii="Arial" w:hAnsi="Arial" w:cs="Arial"/>
          <w:b/>
          <w:sz w:val="28"/>
          <w:szCs w:val="24"/>
          <w:u w:val="single"/>
        </w:rPr>
      </w:pPr>
      <w:r w:rsidRPr="00943796">
        <w:rPr>
          <w:rFonts w:ascii="Arial" w:hAnsi="Arial" w:cs="Arial"/>
          <w:b/>
          <w:sz w:val="28"/>
          <w:szCs w:val="24"/>
          <w:u w:val="single"/>
        </w:rPr>
        <w:t>Sistema de transporte terrestre</w:t>
      </w:r>
    </w:p>
    <w:p w:rsidR="00943796" w:rsidRPr="001645DC" w:rsidRDefault="00641056" w:rsidP="00641056">
      <w:pPr>
        <w:jc w:val="both"/>
        <w:rPr>
          <w:rFonts w:ascii="Arial" w:hAnsi="Arial" w:cs="Arial"/>
          <w:b/>
          <w:sz w:val="24"/>
          <w:szCs w:val="24"/>
          <w:u w:val="single"/>
        </w:rPr>
      </w:pPr>
      <w:r>
        <w:rPr>
          <w:rFonts w:ascii="Arial" w:hAnsi="Arial" w:cs="Arial"/>
          <w:b/>
          <w:sz w:val="24"/>
          <w:szCs w:val="24"/>
          <w:u w:val="single"/>
        </w:rPr>
        <w:t>Transporte carretero</w:t>
      </w:r>
      <w:r w:rsidR="001645DC">
        <w:rPr>
          <w:rFonts w:ascii="Arial" w:hAnsi="Arial" w:cs="Arial"/>
          <w:b/>
          <w:sz w:val="24"/>
          <w:szCs w:val="24"/>
          <w:u w:val="single"/>
        </w:rPr>
        <w:t>:</w:t>
      </w:r>
      <w:r w:rsidR="00943796">
        <w:rPr>
          <w:rFonts w:ascii="Arial" w:hAnsi="Arial" w:cs="Arial"/>
          <w:sz w:val="24"/>
          <w:szCs w:val="24"/>
        </w:rPr>
        <w:t>Los elementos básicos para el transporte por carretera los constituyen la infraestructura vial, los vehículos, la organización empresarial y la carga.</w:t>
      </w:r>
    </w:p>
    <w:p w:rsidR="001645DC" w:rsidRDefault="001645DC" w:rsidP="00641056">
      <w:pPr>
        <w:jc w:val="both"/>
        <w:rPr>
          <w:rFonts w:ascii="Arial" w:hAnsi="Arial" w:cs="Arial"/>
          <w:sz w:val="24"/>
          <w:szCs w:val="24"/>
        </w:rPr>
      </w:pPr>
      <w:r>
        <w:rPr>
          <w:rFonts w:ascii="Arial" w:hAnsi="Arial" w:cs="Arial"/>
          <w:sz w:val="24"/>
          <w:szCs w:val="24"/>
          <w:u w:val="single"/>
        </w:rPr>
        <w:t>Ventajas:</w:t>
      </w:r>
    </w:p>
    <w:p w:rsidR="001645DC" w:rsidRDefault="001645DC" w:rsidP="001645DC">
      <w:pPr>
        <w:pStyle w:val="Prrafodelista"/>
        <w:numPr>
          <w:ilvl w:val="0"/>
          <w:numId w:val="12"/>
        </w:numPr>
        <w:jc w:val="both"/>
        <w:rPr>
          <w:rFonts w:ascii="Arial" w:hAnsi="Arial" w:cs="Arial"/>
          <w:sz w:val="24"/>
          <w:szCs w:val="24"/>
        </w:rPr>
      </w:pPr>
      <w:r>
        <w:rPr>
          <w:rFonts w:ascii="Arial" w:hAnsi="Arial" w:cs="Arial"/>
          <w:sz w:val="24"/>
          <w:szCs w:val="24"/>
        </w:rPr>
        <w:t>Costos: Menores costos fijos y menores costos de embalaje y trincado.</w:t>
      </w:r>
    </w:p>
    <w:p w:rsidR="001645DC" w:rsidRDefault="001645DC" w:rsidP="001645DC">
      <w:pPr>
        <w:pStyle w:val="Prrafodelista"/>
        <w:numPr>
          <w:ilvl w:val="0"/>
          <w:numId w:val="12"/>
        </w:numPr>
        <w:jc w:val="both"/>
        <w:rPr>
          <w:rFonts w:ascii="Arial" w:hAnsi="Arial" w:cs="Arial"/>
          <w:sz w:val="24"/>
          <w:szCs w:val="24"/>
        </w:rPr>
      </w:pPr>
      <w:r>
        <w:rPr>
          <w:rFonts w:ascii="Arial" w:hAnsi="Arial" w:cs="Arial"/>
          <w:sz w:val="24"/>
          <w:szCs w:val="24"/>
        </w:rPr>
        <w:t>Versatilidad: Cambios instantáneos a rutas alternativas y complementación modal.</w:t>
      </w:r>
    </w:p>
    <w:p w:rsidR="001645DC" w:rsidRDefault="001645DC" w:rsidP="001645DC">
      <w:pPr>
        <w:pStyle w:val="Prrafodelista"/>
        <w:numPr>
          <w:ilvl w:val="0"/>
          <w:numId w:val="12"/>
        </w:numPr>
        <w:jc w:val="both"/>
        <w:rPr>
          <w:rFonts w:ascii="Arial" w:hAnsi="Arial" w:cs="Arial"/>
          <w:sz w:val="24"/>
          <w:szCs w:val="24"/>
        </w:rPr>
      </w:pPr>
      <w:r>
        <w:rPr>
          <w:rFonts w:ascii="Arial" w:hAnsi="Arial" w:cs="Arial"/>
          <w:sz w:val="24"/>
          <w:szCs w:val="24"/>
        </w:rPr>
        <w:t>Accesibilidad: Unico modo en la puerta de origen y de destino.</w:t>
      </w:r>
      <w:r w:rsidR="008733D7">
        <w:rPr>
          <w:rFonts w:ascii="Arial" w:hAnsi="Arial" w:cs="Arial"/>
          <w:sz w:val="24"/>
          <w:szCs w:val="24"/>
        </w:rPr>
        <w:t xml:space="preserve"> Hace posible el puerta a puerta.</w:t>
      </w:r>
    </w:p>
    <w:p w:rsidR="001645DC" w:rsidRDefault="001645DC" w:rsidP="001645DC">
      <w:pPr>
        <w:pStyle w:val="Prrafodelista"/>
        <w:numPr>
          <w:ilvl w:val="0"/>
          <w:numId w:val="12"/>
        </w:numPr>
        <w:jc w:val="both"/>
        <w:rPr>
          <w:rFonts w:ascii="Arial" w:hAnsi="Arial" w:cs="Arial"/>
          <w:sz w:val="24"/>
          <w:szCs w:val="24"/>
        </w:rPr>
      </w:pPr>
      <w:r>
        <w:rPr>
          <w:rFonts w:ascii="Arial" w:hAnsi="Arial" w:cs="Arial"/>
          <w:sz w:val="24"/>
          <w:szCs w:val="24"/>
        </w:rPr>
        <w:t>Predicibilidad: Se conoce la posición exacta y tiempo de llegada.</w:t>
      </w:r>
    </w:p>
    <w:p w:rsidR="001645DC" w:rsidRDefault="001645DC" w:rsidP="001645DC">
      <w:pPr>
        <w:pStyle w:val="Prrafodelista"/>
        <w:numPr>
          <w:ilvl w:val="0"/>
          <w:numId w:val="12"/>
        </w:numPr>
        <w:jc w:val="both"/>
        <w:rPr>
          <w:rFonts w:ascii="Arial" w:hAnsi="Arial" w:cs="Arial"/>
          <w:sz w:val="24"/>
          <w:szCs w:val="24"/>
        </w:rPr>
      </w:pPr>
      <w:r>
        <w:rPr>
          <w:rFonts w:ascii="Arial" w:hAnsi="Arial" w:cs="Arial"/>
          <w:sz w:val="24"/>
          <w:szCs w:val="24"/>
        </w:rPr>
        <w:t>Flexibilidad: Puede movilixar desde la minima unidad hasta peso máximo permitido.</w:t>
      </w:r>
    </w:p>
    <w:p w:rsidR="001645DC" w:rsidRDefault="001645DC" w:rsidP="001645DC">
      <w:pPr>
        <w:pStyle w:val="Prrafodelista"/>
        <w:numPr>
          <w:ilvl w:val="0"/>
          <w:numId w:val="12"/>
        </w:numPr>
        <w:jc w:val="both"/>
        <w:rPr>
          <w:rFonts w:ascii="Arial" w:hAnsi="Arial" w:cs="Arial"/>
          <w:sz w:val="24"/>
          <w:szCs w:val="24"/>
        </w:rPr>
      </w:pPr>
      <w:r>
        <w:rPr>
          <w:rFonts w:ascii="Arial" w:hAnsi="Arial" w:cs="Arial"/>
          <w:sz w:val="24"/>
          <w:szCs w:val="24"/>
        </w:rPr>
        <w:t>Seguridad: El conductor acompaña la carga, reporte inmediato.</w:t>
      </w:r>
    </w:p>
    <w:p w:rsidR="001645DC" w:rsidRPr="008733D7" w:rsidRDefault="001645DC" w:rsidP="001645DC">
      <w:pPr>
        <w:pStyle w:val="Prrafodelista"/>
        <w:numPr>
          <w:ilvl w:val="0"/>
          <w:numId w:val="12"/>
        </w:numPr>
        <w:jc w:val="both"/>
        <w:rPr>
          <w:rFonts w:ascii="Arial" w:hAnsi="Arial" w:cs="Arial"/>
          <w:sz w:val="24"/>
          <w:szCs w:val="24"/>
        </w:rPr>
      </w:pPr>
      <w:r>
        <w:rPr>
          <w:rFonts w:ascii="Arial" w:hAnsi="Arial" w:cs="Arial"/>
          <w:sz w:val="24"/>
          <w:szCs w:val="24"/>
        </w:rPr>
        <w:t>Doc y aduana: Hay acuerdos regionales que hacen las gestiones menos complejas.</w:t>
      </w:r>
      <w:r w:rsidRPr="001645DC">
        <w:rPr>
          <w:noProof/>
          <w:lang w:eastAsia="es-AR"/>
        </w:rPr>
        <w:t xml:space="preserve"> </w:t>
      </w:r>
    </w:p>
    <w:p w:rsidR="008733D7" w:rsidRDefault="008733D7" w:rsidP="008733D7">
      <w:pPr>
        <w:jc w:val="both"/>
        <w:rPr>
          <w:rFonts w:ascii="Arial" w:hAnsi="Arial" w:cs="Arial"/>
          <w:sz w:val="24"/>
          <w:szCs w:val="24"/>
          <w:u w:val="single"/>
        </w:rPr>
      </w:pPr>
      <w:r>
        <w:rPr>
          <w:rFonts w:ascii="Arial" w:hAnsi="Arial" w:cs="Arial"/>
          <w:sz w:val="24"/>
          <w:szCs w:val="24"/>
          <w:u w:val="single"/>
        </w:rPr>
        <w:t>Desventajas:</w:t>
      </w:r>
    </w:p>
    <w:p w:rsidR="008733D7" w:rsidRPr="008733D7" w:rsidRDefault="008733D7" w:rsidP="008733D7">
      <w:pPr>
        <w:pStyle w:val="Textodecuerpo"/>
        <w:numPr>
          <w:ilvl w:val="0"/>
          <w:numId w:val="15"/>
        </w:numPr>
        <w:tabs>
          <w:tab w:val="left" w:pos="2520"/>
        </w:tabs>
        <w:jc w:val="both"/>
        <w:rPr>
          <w:rFonts w:eastAsiaTheme="minorHAnsi" w:cs="Arial"/>
          <w:b w:val="0"/>
          <w:bCs w:val="0"/>
          <w:color w:val="auto"/>
          <w:lang w:val="es-AR" w:eastAsia="en-US"/>
        </w:rPr>
      </w:pPr>
      <w:r w:rsidRPr="008733D7">
        <w:rPr>
          <w:rFonts w:eastAsiaTheme="minorHAnsi" w:cs="Arial"/>
          <w:b w:val="0"/>
          <w:bCs w:val="0"/>
          <w:color w:val="auto"/>
          <w:lang w:val="es-AR" w:eastAsia="en-US"/>
        </w:rPr>
        <w:t xml:space="preserve">Poca capacidad: existen normas </w:t>
      </w:r>
      <w:r>
        <w:rPr>
          <w:rFonts w:eastAsiaTheme="minorHAnsi" w:cs="Arial"/>
          <w:b w:val="0"/>
          <w:bCs w:val="0"/>
          <w:color w:val="auto"/>
          <w:lang w:val="es-AR" w:eastAsia="en-US"/>
        </w:rPr>
        <w:t xml:space="preserve">que </w:t>
      </w:r>
      <w:r w:rsidRPr="008733D7">
        <w:rPr>
          <w:rFonts w:eastAsiaTheme="minorHAnsi" w:cs="Arial"/>
          <w:b w:val="0"/>
          <w:bCs w:val="0"/>
          <w:color w:val="auto"/>
          <w:lang w:val="es-AR" w:eastAsia="en-US"/>
        </w:rPr>
        <w:t>establecen los pesos por eje y la relación pe</w:t>
      </w:r>
      <w:r>
        <w:rPr>
          <w:rFonts w:eastAsiaTheme="minorHAnsi" w:cs="Arial"/>
          <w:b w:val="0"/>
          <w:bCs w:val="0"/>
          <w:color w:val="auto"/>
          <w:lang w:val="es-AR" w:eastAsia="en-US"/>
        </w:rPr>
        <w:t>so potencia. L</w:t>
      </w:r>
      <w:r w:rsidRPr="008733D7">
        <w:rPr>
          <w:rFonts w:eastAsiaTheme="minorHAnsi" w:cs="Arial"/>
          <w:b w:val="0"/>
          <w:bCs w:val="0"/>
          <w:color w:val="auto"/>
          <w:lang w:val="es-AR" w:eastAsia="en-US"/>
        </w:rPr>
        <w:t>imitan las posibilidades</w:t>
      </w:r>
      <w:r>
        <w:rPr>
          <w:rFonts w:eastAsiaTheme="minorHAnsi" w:cs="Arial"/>
          <w:b w:val="0"/>
          <w:bCs w:val="0"/>
          <w:color w:val="auto"/>
          <w:lang w:val="es-AR" w:eastAsia="en-US"/>
        </w:rPr>
        <w:t xml:space="preserve"> del modo carretero a tonelajes.</w:t>
      </w:r>
    </w:p>
    <w:p w:rsidR="00F06B0A" w:rsidRDefault="008733D7" w:rsidP="00FE7241">
      <w:pPr>
        <w:pStyle w:val="Prrafodelista"/>
        <w:numPr>
          <w:ilvl w:val="0"/>
          <w:numId w:val="13"/>
        </w:numPr>
        <w:jc w:val="both"/>
        <w:rPr>
          <w:rFonts w:ascii="Arial" w:hAnsi="Arial" w:cs="Arial"/>
          <w:sz w:val="24"/>
          <w:szCs w:val="24"/>
        </w:rPr>
      </w:pPr>
      <w:r w:rsidRPr="00F06B0A">
        <w:rPr>
          <w:rFonts w:ascii="Arial" w:hAnsi="Arial" w:cs="Arial"/>
          <w:sz w:val="24"/>
          <w:szCs w:val="24"/>
        </w:rPr>
        <w:t>Distancia:</w:t>
      </w:r>
      <w:r w:rsidR="00F06B0A">
        <w:rPr>
          <w:rFonts w:ascii="Arial" w:hAnsi="Arial" w:cs="Arial"/>
          <w:sz w:val="24"/>
          <w:szCs w:val="24"/>
        </w:rPr>
        <w:t xml:space="preserve"> Aumentan mucho los costos que dependen de la distancia. Muy dependiente de accidentes geográficos.</w:t>
      </w:r>
      <w:r w:rsidR="00F06B0A" w:rsidRPr="00F06B0A">
        <w:rPr>
          <w:rFonts w:ascii="Arial" w:hAnsi="Arial" w:cs="Arial"/>
          <w:sz w:val="24"/>
          <w:szCs w:val="24"/>
        </w:rPr>
        <w:t xml:space="preserve"> </w:t>
      </w:r>
    </w:p>
    <w:p w:rsidR="008733D7" w:rsidRPr="00F06B0A" w:rsidRDefault="008733D7" w:rsidP="00FE7241">
      <w:pPr>
        <w:pStyle w:val="Prrafodelista"/>
        <w:numPr>
          <w:ilvl w:val="0"/>
          <w:numId w:val="13"/>
        </w:numPr>
        <w:jc w:val="both"/>
        <w:rPr>
          <w:rFonts w:ascii="Arial" w:hAnsi="Arial" w:cs="Arial"/>
          <w:sz w:val="24"/>
          <w:szCs w:val="24"/>
        </w:rPr>
      </w:pPr>
      <w:r w:rsidRPr="00F06B0A">
        <w:rPr>
          <w:rFonts w:ascii="Arial" w:hAnsi="Arial" w:cs="Arial"/>
          <w:sz w:val="24"/>
          <w:szCs w:val="24"/>
        </w:rPr>
        <w:t>Congestión de transito:</w:t>
      </w:r>
      <w:r w:rsidR="00F06B0A" w:rsidRPr="00F06B0A">
        <w:rPr>
          <w:rFonts w:ascii="Arial" w:hAnsi="Arial" w:cs="Arial"/>
          <w:sz w:val="24"/>
          <w:szCs w:val="24"/>
        </w:rPr>
        <w:t xml:space="preserve"> Aumenta el consumo de combustible y demoras</w:t>
      </w:r>
    </w:p>
    <w:p w:rsidR="008733D7" w:rsidRPr="00F06B0A" w:rsidRDefault="008733D7" w:rsidP="008733D7">
      <w:pPr>
        <w:pStyle w:val="Prrafodelista"/>
        <w:numPr>
          <w:ilvl w:val="0"/>
          <w:numId w:val="13"/>
        </w:numPr>
        <w:jc w:val="both"/>
        <w:rPr>
          <w:rFonts w:ascii="Arial" w:hAnsi="Arial" w:cs="Arial"/>
          <w:sz w:val="24"/>
          <w:szCs w:val="24"/>
        </w:rPr>
      </w:pPr>
      <w:r>
        <w:rPr>
          <w:rFonts w:ascii="Arial" w:hAnsi="Arial" w:cs="Arial"/>
          <w:sz w:val="24"/>
          <w:szCs w:val="24"/>
        </w:rPr>
        <w:t>Infraestructura defectuosa:</w:t>
      </w:r>
      <w:r w:rsidR="00F06B0A">
        <w:rPr>
          <w:rFonts w:ascii="Arial" w:hAnsi="Arial" w:cs="Arial"/>
          <w:sz w:val="24"/>
          <w:szCs w:val="24"/>
        </w:rPr>
        <w:t xml:space="preserve"> Baja el rendimiento, aumenta los riesgos, </w:t>
      </w:r>
      <w:r w:rsidR="00F06B0A" w:rsidRPr="00F06B0A">
        <w:rPr>
          <w:rFonts w:ascii="Arial" w:hAnsi="Arial" w:cs="Arial"/>
          <w:sz w:val="24"/>
          <w:szCs w:val="24"/>
        </w:rPr>
        <w:t>averías y demoras.</w:t>
      </w:r>
    </w:p>
    <w:p w:rsidR="008733D7" w:rsidRPr="005627B0" w:rsidRDefault="00F06B0A" w:rsidP="005627B0">
      <w:pPr>
        <w:pStyle w:val="Prrafodelista"/>
        <w:numPr>
          <w:ilvl w:val="0"/>
          <w:numId w:val="13"/>
        </w:numPr>
        <w:jc w:val="both"/>
        <w:rPr>
          <w:rFonts w:ascii="Arial" w:hAnsi="Arial" w:cs="Arial"/>
          <w:sz w:val="24"/>
          <w:szCs w:val="24"/>
        </w:rPr>
      </w:pPr>
      <w:r w:rsidRPr="00F06B0A">
        <w:rPr>
          <w:rFonts w:ascii="Arial" w:hAnsi="Arial" w:cs="Arial"/>
          <w:sz w:val="24"/>
          <w:szCs w:val="24"/>
        </w:rPr>
        <w:t>Regulaciones de t</w:t>
      </w:r>
      <w:r w:rsidR="008733D7" w:rsidRPr="00F06B0A">
        <w:rPr>
          <w:rFonts w:ascii="Arial" w:hAnsi="Arial" w:cs="Arial"/>
          <w:sz w:val="24"/>
          <w:szCs w:val="24"/>
        </w:rPr>
        <w:t>ransito/caminos:</w:t>
      </w:r>
      <w:r w:rsidRPr="00F06B0A">
        <w:rPr>
          <w:rFonts w:ascii="Arial" w:hAnsi="Arial" w:cs="Arial"/>
          <w:sz w:val="24"/>
          <w:szCs w:val="24"/>
        </w:rPr>
        <w:t xml:space="preserve"> cont</w:t>
      </w:r>
      <w:r>
        <w:rPr>
          <w:rFonts w:ascii="Arial" w:hAnsi="Arial" w:cs="Arial"/>
          <w:sz w:val="24"/>
          <w:szCs w:val="24"/>
        </w:rPr>
        <w:t>roles internos</w:t>
      </w:r>
      <w:r w:rsidRPr="00F06B0A">
        <w:rPr>
          <w:rFonts w:ascii="Arial" w:hAnsi="Arial" w:cs="Arial"/>
          <w:sz w:val="24"/>
          <w:szCs w:val="24"/>
        </w:rPr>
        <w:t>, la dimensión de las carreteras, el gálibo de los puen</w:t>
      </w:r>
      <w:r w:rsidR="005627B0">
        <w:rPr>
          <w:rFonts w:ascii="Arial" w:hAnsi="Arial" w:cs="Arial"/>
          <w:sz w:val="24"/>
          <w:szCs w:val="24"/>
        </w:rPr>
        <w:t xml:space="preserve">tes y túneles son </w:t>
      </w:r>
      <w:r w:rsidRPr="00F06B0A">
        <w:rPr>
          <w:rFonts w:ascii="Arial" w:hAnsi="Arial" w:cs="Arial"/>
          <w:sz w:val="24"/>
          <w:szCs w:val="24"/>
        </w:rPr>
        <w:t>factores de demora e impedimento para concretar un desplazamiento programado.</w:t>
      </w:r>
    </w:p>
    <w:p w:rsidR="008733D7" w:rsidRPr="005627B0" w:rsidRDefault="008733D7" w:rsidP="005627B0">
      <w:pPr>
        <w:pStyle w:val="Prrafodelista"/>
        <w:numPr>
          <w:ilvl w:val="0"/>
          <w:numId w:val="13"/>
        </w:numPr>
        <w:jc w:val="both"/>
        <w:rPr>
          <w:rFonts w:ascii="Arial" w:hAnsi="Arial" w:cs="Arial"/>
          <w:sz w:val="24"/>
          <w:szCs w:val="24"/>
          <w:u w:val="single"/>
        </w:rPr>
      </w:pPr>
      <w:r>
        <w:rPr>
          <w:rFonts w:ascii="Arial" w:hAnsi="Arial" w:cs="Arial"/>
          <w:sz w:val="24"/>
          <w:szCs w:val="24"/>
        </w:rPr>
        <w:t>Legislacion desactualizada:</w:t>
      </w:r>
      <w:r w:rsidR="005627B0">
        <w:rPr>
          <w:rFonts w:ascii="Arial" w:hAnsi="Arial" w:cs="Arial"/>
          <w:sz w:val="24"/>
          <w:szCs w:val="24"/>
        </w:rPr>
        <w:t xml:space="preserve"> A</w:t>
      </w:r>
      <w:r w:rsidR="005627B0" w:rsidRPr="005627B0">
        <w:rPr>
          <w:rFonts w:ascii="Arial" w:hAnsi="Arial" w:cs="Arial"/>
          <w:sz w:val="24"/>
          <w:szCs w:val="24"/>
        </w:rPr>
        <w:t xml:space="preserve">cciona sobre el equipo en movimiento provocando su detención y afectando los tiempos. Cuando esto se produce en cruces fronterizos, los desvíos por situaciones de documentación se </w:t>
      </w:r>
      <w:r w:rsidR="005627B0">
        <w:rPr>
          <w:rFonts w:ascii="Arial" w:hAnsi="Arial" w:cs="Arial"/>
          <w:sz w:val="24"/>
          <w:szCs w:val="24"/>
        </w:rPr>
        <w:t>agravan y potencian los gastos</w:t>
      </w:r>
      <w:r w:rsidR="005627B0" w:rsidRPr="005627B0">
        <w:rPr>
          <w:rFonts w:ascii="Arial" w:hAnsi="Arial" w:cs="Arial"/>
          <w:sz w:val="24"/>
          <w:szCs w:val="24"/>
        </w:rPr>
        <w:t>.</w:t>
      </w:r>
    </w:p>
    <w:p w:rsidR="005627B0" w:rsidRDefault="005627B0" w:rsidP="005627B0">
      <w:pPr>
        <w:spacing w:after="0"/>
        <w:jc w:val="both"/>
        <w:rPr>
          <w:rFonts w:ascii="Arial" w:hAnsi="Arial" w:cs="Arial"/>
          <w:sz w:val="24"/>
          <w:szCs w:val="24"/>
        </w:rPr>
      </w:pPr>
      <w:r>
        <w:rPr>
          <w:rFonts w:ascii="Arial" w:hAnsi="Arial" w:cs="Arial"/>
          <w:sz w:val="24"/>
          <w:szCs w:val="24"/>
          <w:u w:val="single"/>
        </w:rPr>
        <w:t>Mercosur:</w:t>
      </w:r>
      <w:r>
        <w:rPr>
          <w:rFonts w:ascii="Arial" w:hAnsi="Arial" w:cs="Arial"/>
          <w:sz w:val="24"/>
          <w:szCs w:val="24"/>
        </w:rPr>
        <w:t xml:space="preserve"> Doc único de transporte aduanero: MIC / DTA. </w:t>
      </w:r>
    </w:p>
    <w:p w:rsidR="005627B0" w:rsidRDefault="005627B0" w:rsidP="005627B0">
      <w:pPr>
        <w:spacing w:after="0"/>
        <w:jc w:val="both"/>
        <w:rPr>
          <w:rFonts w:ascii="Arial" w:hAnsi="Arial" w:cs="Arial"/>
          <w:sz w:val="24"/>
          <w:szCs w:val="24"/>
        </w:rPr>
      </w:pPr>
      <w:r>
        <w:rPr>
          <w:rFonts w:ascii="Arial" w:hAnsi="Arial" w:cs="Arial"/>
          <w:sz w:val="24"/>
          <w:szCs w:val="24"/>
        </w:rPr>
        <w:t>La presentación del MIC/DTA en aduana, los no exigibles: premisos originarios, comprobantes de seguros. Este doc da fe a la verificación de los datos, solo debe haber verificación adicional si hay violación de precintos o presunción de fraude.</w:t>
      </w:r>
    </w:p>
    <w:p w:rsidR="005627B0" w:rsidRDefault="005627B0" w:rsidP="005627B0">
      <w:pPr>
        <w:spacing w:after="0"/>
        <w:jc w:val="both"/>
        <w:rPr>
          <w:rFonts w:ascii="Arial" w:hAnsi="Arial" w:cs="Arial"/>
          <w:sz w:val="24"/>
          <w:szCs w:val="24"/>
        </w:rPr>
      </w:pPr>
      <w:r>
        <w:rPr>
          <w:rFonts w:ascii="Arial" w:hAnsi="Arial" w:cs="Arial"/>
          <w:sz w:val="24"/>
          <w:szCs w:val="24"/>
        </w:rPr>
        <w:t>Solo interviene la aduana en la frontera y es necesaria la carta de porte.</w:t>
      </w:r>
    </w:p>
    <w:p w:rsidR="005627B0" w:rsidRDefault="005627B0" w:rsidP="005627B0">
      <w:pPr>
        <w:spacing w:after="0"/>
        <w:jc w:val="both"/>
        <w:rPr>
          <w:rFonts w:ascii="Arial" w:hAnsi="Arial" w:cs="Arial"/>
          <w:sz w:val="24"/>
          <w:szCs w:val="24"/>
        </w:rPr>
      </w:pPr>
    </w:p>
    <w:p w:rsidR="005627B0" w:rsidRDefault="005627B0" w:rsidP="005627B0">
      <w:pPr>
        <w:spacing w:after="0"/>
        <w:jc w:val="both"/>
        <w:rPr>
          <w:rFonts w:ascii="Arial" w:hAnsi="Arial" w:cs="Arial"/>
          <w:sz w:val="24"/>
          <w:szCs w:val="24"/>
        </w:rPr>
      </w:pPr>
    </w:p>
    <w:p w:rsidR="005627B0" w:rsidRDefault="005627B0" w:rsidP="005627B0">
      <w:pPr>
        <w:spacing w:after="0"/>
        <w:jc w:val="both"/>
        <w:rPr>
          <w:rFonts w:ascii="Arial" w:hAnsi="Arial" w:cs="Arial"/>
          <w:sz w:val="24"/>
          <w:szCs w:val="24"/>
        </w:rPr>
      </w:pPr>
    </w:p>
    <w:p w:rsidR="005627B0" w:rsidRDefault="005627B0" w:rsidP="005627B0">
      <w:pPr>
        <w:spacing w:after="0"/>
        <w:jc w:val="both"/>
        <w:rPr>
          <w:rFonts w:ascii="Arial" w:hAnsi="Arial" w:cs="Arial"/>
          <w:sz w:val="24"/>
          <w:szCs w:val="24"/>
        </w:rPr>
      </w:pPr>
    </w:p>
    <w:p w:rsidR="005627B0" w:rsidRDefault="005627B0" w:rsidP="005627B0">
      <w:pPr>
        <w:spacing w:after="0"/>
        <w:jc w:val="both"/>
        <w:rPr>
          <w:rFonts w:ascii="Arial" w:hAnsi="Arial" w:cs="Arial"/>
          <w:sz w:val="24"/>
          <w:szCs w:val="24"/>
        </w:rPr>
      </w:pPr>
    </w:p>
    <w:p w:rsidR="005627B0" w:rsidRDefault="005627B0" w:rsidP="005627B0">
      <w:pPr>
        <w:spacing w:after="0"/>
        <w:jc w:val="both"/>
        <w:rPr>
          <w:rFonts w:ascii="Arial" w:hAnsi="Arial" w:cs="Arial"/>
          <w:sz w:val="24"/>
          <w:szCs w:val="24"/>
        </w:rPr>
      </w:pPr>
    </w:p>
    <w:p w:rsidR="007841D2" w:rsidRPr="007841D2" w:rsidRDefault="007841D2" w:rsidP="005627B0">
      <w:pPr>
        <w:spacing w:after="0"/>
        <w:jc w:val="both"/>
        <w:rPr>
          <w:rFonts w:ascii="Arial" w:hAnsi="Arial" w:cs="Arial"/>
          <w:b/>
          <w:sz w:val="24"/>
          <w:szCs w:val="24"/>
        </w:rPr>
      </w:pPr>
      <w:r>
        <w:rPr>
          <w:rFonts w:ascii="Arial" w:hAnsi="Arial" w:cs="Arial"/>
          <w:b/>
          <w:sz w:val="24"/>
          <w:szCs w:val="24"/>
        </w:rPr>
        <w:t>Empresas</w:t>
      </w:r>
    </w:p>
    <w:p w:rsidR="005627B0" w:rsidRPr="005627B0" w:rsidRDefault="005627B0" w:rsidP="005627B0">
      <w:pPr>
        <w:spacing w:after="0"/>
        <w:jc w:val="both"/>
        <w:rPr>
          <w:rFonts w:ascii="Arial" w:hAnsi="Arial" w:cs="Arial"/>
          <w:sz w:val="24"/>
          <w:szCs w:val="24"/>
          <w:u w:val="single"/>
        </w:rPr>
      </w:pPr>
      <w:r w:rsidRPr="005627B0">
        <w:rPr>
          <w:rFonts w:ascii="Arial" w:hAnsi="Arial" w:cs="Arial"/>
          <w:sz w:val="24"/>
          <w:szCs w:val="24"/>
          <w:u w:val="single"/>
        </w:rPr>
        <w:t>Gran transportista</w:t>
      </w:r>
    </w:p>
    <w:p w:rsidR="005627B0" w:rsidRPr="005627B0" w:rsidRDefault="005627B0" w:rsidP="005627B0">
      <w:pPr>
        <w:pStyle w:val="Prrafodelista"/>
        <w:numPr>
          <w:ilvl w:val="0"/>
          <w:numId w:val="16"/>
        </w:numPr>
        <w:spacing w:after="0"/>
        <w:jc w:val="both"/>
        <w:rPr>
          <w:rFonts w:ascii="Arial" w:hAnsi="Arial" w:cs="Arial"/>
          <w:sz w:val="24"/>
          <w:szCs w:val="24"/>
        </w:rPr>
      </w:pPr>
      <w:r w:rsidRPr="005627B0">
        <w:rPr>
          <w:rFonts w:ascii="Arial" w:hAnsi="Arial" w:cs="Arial"/>
          <w:sz w:val="24"/>
          <w:szCs w:val="24"/>
        </w:rPr>
        <w:t xml:space="preserve">Actúa como cooperativa, asociación o con una flota de camiones importante. </w:t>
      </w:r>
    </w:p>
    <w:p w:rsidR="005627B0" w:rsidRPr="005627B0" w:rsidRDefault="005627B0" w:rsidP="005627B0">
      <w:pPr>
        <w:pStyle w:val="Prrafodelista"/>
        <w:numPr>
          <w:ilvl w:val="0"/>
          <w:numId w:val="16"/>
        </w:numPr>
        <w:spacing w:after="0"/>
        <w:jc w:val="both"/>
        <w:rPr>
          <w:rFonts w:ascii="Arial" w:hAnsi="Arial" w:cs="Arial"/>
          <w:sz w:val="24"/>
          <w:szCs w:val="24"/>
        </w:rPr>
      </w:pPr>
      <w:r w:rsidRPr="005627B0">
        <w:rPr>
          <w:rFonts w:ascii="Arial" w:hAnsi="Arial" w:cs="Arial"/>
          <w:sz w:val="24"/>
          <w:szCs w:val="24"/>
        </w:rPr>
        <w:t xml:space="preserve">Diversificada para atender diferentes tipos de carga. </w:t>
      </w:r>
    </w:p>
    <w:p w:rsidR="005627B0" w:rsidRDefault="005627B0" w:rsidP="00324B04">
      <w:pPr>
        <w:pStyle w:val="Prrafodelista"/>
        <w:numPr>
          <w:ilvl w:val="0"/>
          <w:numId w:val="16"/>
        </w:numPr>
        <w:spacing w:after="0"/>
        <w:jc w:val="both"/>
        <w:rPr>
          <w:rFonts w:ascii="Arial" w:hAnsi="Arial" w:cs="Arial"/>
          <w:sz w:val="24"/>
          <w:szCs w:val="24"/>
        </w:rPr>
      </w:pPr>
      <w:r w:rsidRPr="005627B0">
        <w:rPr>
          <w:rFonts w:ascii="Arial" w:hAnsi="Arial" w:cs="Arial"/>
          <w:sz w:val="24"/>
          <w:szCs w:val="24"/>
        </w:rPr>
        <w:t xml:space="preserve">Gran infraestructura </w:t>
      </w:r>
    </w:p>
    <w:p w:rsidR="005627B0" w:rsidRPr="005627B0" w:rsidRDefault="005627B0" w:rsidP="00324B04">
      <w:pPr>
        <w:pStyle w:val="Prrafodelista"/>
        <w:numPr>
          <w:ilvl w:val="0"/>
          <w:numId w:val="16"/>
        </w:numPr>
        <w:spacing w:after="0"/>
        <w:jc w:val="both"/>
        <w:rPr>
          <w:rFonts w:ascii="Arial" w:hAnsi="Arial" w:cs="Arial"/>
          <w:sz w:val="24"/>
          <w:szCs w:val="24"/>
        </w:rPr>
      </w:pPr>
      <w:r w:rsidRPr="005627B0">
        <w:rPr>
          <w:rFonts w:ascii="Arial" w:hAnsi="Arial" w:cs="Arial"/>
          <w:sz w:val="24"/>
          <w:szCs w:val="24"/>
        </w:rPr>
        <w:t xml:space="preserve">Respaldo financiero importante y amplia cobertura de seguros. </w:t>
      </w:r>
    </w:p>
    <w:p w:rsidR="005627B0" w:rsidRPr="007841D2" w:rsidRDefault="005627B0" w:rsidP="007841D2">
      <w:pPr>
        <w:pStyle w:val="Prrafodelista"/>
        <w:numPr>
          <w:ilvl w:val="0"/>
          <w:numId w:val="16"/>
        </w:numPr>
        <w:spacing w:after="0"/>
        <w:jc w:val="both"/>
        <w:rPr>
          <w:rFonts w:ascii="Arial" w:hAnsi="Arial" w:cs="Arial"/>
          <w:sz w:val="24"/>
          <w:szCs w:val="24"/>
        </w:rPr>
      </w:pPr>
      <w:r w:rsidRPr="005627B0">
        <w:rPr>
          <w:rFonts w:ascii="Arial" w:hAnsi="Arial" w:cs="Arial"/>
          <w:sz w:val="24"/>
          <w:szCs w:val="24"/>
        </w:rPr>
        <w:t xml:space="preserve">Tienen contratos de largo plazo con empresas de primera línea. </w:t>
      </w:r>
      <w:r w:rsidRPr="007841D2">
        <w:rPr>
          <w:rFonts w:ascii="Arial" w:hAnsi="Arial" w:cs="Arial"/>
          <w:sz w:val="24"/>
          <w:szCs w:val="24"/>
        </w:rPr>
        <w:tab/>
      </w:r>
    </w:p>
    <w:p w:rsidR="005627B0" w:rsidRPr="005627B0" w:rsidRDefault="005627B0" w:rsidP="005627B0">
      <w:pPr>
        <w:spacing w:after="0"/>
        <w:jc w:val="both"/>
        <w:rPr>
          <w:rFonts w:ascii="Arial" w:hAnsi="Arial" w:cs="Arial"/>
          <w:sz w:val="24"/>
          <w:szCs w:val="24"/>
          <w:u w:val="single"/>
        </w:rPr>
      </w:pPr>
      <w:r>
        <w:rPr>
          <w:rFonts w:ascii="Arial" w:hAnsi="Arial" w:cs="Arial"/>
          <w:sz w:val="24"/>
          <w:szCs w:val="24"/>
          <w:u w:val="single"/>
        </w:rPr>
        <w:t>Transportista mediano</w:t>
      </w:r>
    </w:p>
    <w:p w:rsidR="005627B0" w:rsidRPr="005627B0" w:rsidRDefault="005627B0" w:rsidP="005627B0">
      <w:pPr>
        <w:pStyle w:val="Prrafodelista"/>
        <w:numPr>
          <w:ilvl w:val="0"/>
          <w:numId w:val="17"/>
        </w:numPr>
        <w:spacing w:after="0"/>
        <w:jc w:val="both"/>
        <w:rPr>
          <w:rFonts w:ascii="Arial" w:hAnsi="Arial" w:cs="Arial"/>
          <w:sz w:val="24"/>
          <w:szCs w:val="24"/>
        </w:rPr>
      </w:pPr>
      <w:r w:rsidRPr="005627B0">
        <w:rPr>
          <w:rFonts w:ascii="Arial" w:hAnsi="Arial" w:cs="Arial"/>
          <w:sz w:val="24"/>
          <w:szCs w:val="24"/>
        </w:rPr>
        <w:t xml:space="preserve">Flota inferior </w:t>
      </w:r>
    </w:p>
    <w:p w:rsidR="005627B0" w:rsidRPr="005627B0" w:rsidRDefault="005627B0" w:rsidP="005627B0">
      <w:pPr>
        <w:pStyle w:val="Prrafodelista"/>
        <w:numPr>
          <w:ilvl w:val="0"/>
          <w:numId w:val="17"/>
        </w:numPr>
        <w:spacing w:after="0"/>
        <w:jc w:val="both"/>
        <w:rPr>
          <w:rFonts w:ascii="Arial" w:hAnsi="Arial" w:cs="Arial"/>
          <w:sz w:val="24"/>
          <w:szCs w:val="24"/>
        </w:rPr>
      </w:pPr>
      <w:r w:rsidRPr="005627B0">
        <w:rPr>
          <w:rFonts w:ascii="Arial" w:hAnsi="Arial" w:cs="Arial"/>
          <w:sz w:val="24"/>
          <w:szCs w:val="24"/>
        </w:rPr>
        <w:t xml:space="preserve">Para atender trabajos que exceden su capacidad subcontrata </w:t>
      </w:r>
    </w:p>
    <w:p w:rsidR="005627B0" w:rsidRPr="005627B0" w:rsidRDefault="005627B0" w:rsidP="005627B0">
      <w:pPr>
        <w:pStyle w:val="Prrafodelista"/>
        <w:numPr>
          <w:ilvl w:val="0"/>
          <w:numId w:val="17"/>
        </w:numPr>
        <w:spacing w:after="0"/>
        <w:jc w:val="both"/>
        <w:rPr>
          <w:rFonts w:ascii="Arial" w:hAnsi="Arial" w:cs="Arial"/>
          <w:sz w:val="24"/>
          <w:szCs w:val="24"/>
        </w:rPr>
      </w:pPr>
      <w:r w:rsidRPr="005627B0">
        <w:rPr>
          <w:rFonts w:ascii="Arial" w:hAnsi="Arial" w:cs="Arial"/>
          <w:sz w:val="24"/>
          <w:szCs w:val="24"/>
        </w:rPr>
        <w:t xml:space="preserve">Habitualmente se especializa en un sólo tipo de carga. </w:t>
      </w:r>
    </w:p>
    <w:p w:rsidR="005627B0" w:rsidRPr="005627B0" w:rsidRDefault="005627B0" w:rsidP="005627B0">
      <w:pPr>
        <w:pStyle w:val="Prrafodelista"/>
        <w:numPr>
          <w:ilvl w:val="0"/>
          <w:numId w:val="17"/>
        </w:numPr>
        <w:spacing w:after="0"/>
        <w:jc w:val="both"/>
        <w:rPr>
          <w:rFonts w:ascii="Arial" w:hAnsi="Arial" w:cs="Arial"/>
          <w:sz w:val="24"/>
          <w:szCs w:val="24"/>
        </w:rPr>
      </w:pPr>
      <w:r w:rsidRPr="005627B0">
        <w:rPr>
          <w:rFonts w:ascii="Arial" w:hAnsi="Arial" w:cs="Arial"/>
          <w:sz w:val="24"/>
          <w:szCs w:val="24"/>
        </w:rPr>
        <w:t xml:space="preserve">Talleres de mantenimiento propios </w:t>
      </w:r>
    </w:p>
    <w:p w:rsidR="005627B0" w:rsidRPr="005627B0" w:rsidRDefault="005627B0" w:rsidP="005627B0">
      <w:pPr>
        <w:pStyle w:val="Prrafodelista"/>
        <w:numPr>
          <w:ilvl w:val="0"/>
          <w:numId w:val="17"/>
        </w:numPr>
        <w:spacing w:after="0"/>
        <w:jc w:val="both"/>
        <w:rPr>
          <w:rFonts w:ascii="Arial" w:hAnsi="Arial" w:cs="Arial"/>
          <w:sz w:val="24"/>
          <w:szCs w:val="24"/>
        </w:rPr>
      </w:pPr>
      <w:r w:rsidRPr="005627B0">
        <w:rPr>
          <w:rFonts w:ascii="Arial" w:hAnsi="Arial" w:cs="Arial"/>
          <w:sz w:val="24"/>
          <w:szCs w:val="24"/>
        </w:rPr>
        <w:t xml:space="preserve">Abastecimiento de combustible externo. </w:t>
      </w:r>
    </w:p>
    <w:p w:rsidR="007841D2" w:rsidRDefault="005627B0" w:rsidP="005627B0">
      <w:pPr>
        <w:pStyle w:val="Prrafodelista"/>
        <w:numPr>
          <w:ilvl w:val="0"/>
          <w:numId w:val="17"/>
        </w:numPr>
        <w:spacing w:after="0"/>
        <w:jc w:val="both"/>
        <w:rPr>
          <w:rFonts w:ascii="Arial" w:hAnsi="Arial" w:cs="Arial"/>
          <w:sz w:val="24"/>
          <w:szCs w:val="24"/>
        </w:rPr>
      </w:pPr>
      <w:r w:rsidRPr="005627B0">
        <w:rPr>
          <w:rFonts w:ascii="Arial" w:hAnsi="Arial" w:cs="Arial"/>
          <w:sz w:val="24"/>
          <w:szCs w:val="24"/>
        </w:rPr>
        <w:t xml:space="preserve">Su participación en el servicio internacional depende de las condiciones del mismo.  </w:t>
      </w:r>
    </w:p>
    <w:p w:rsidR="005627B0" w:rsidRPr="007841D2" w:rsidRDefault="005627B0" w:rsidP="005627B0">
      <w:pPr>
        <w:spacing w:after="0"/>
        <w:jc w:val="both"/>
        <w:rPr>
          <w:rFonts w:ascii="Arial" w:hAnsi="Arial" w:cs="Arial"/>
          <w:sz w:val="24"/>
          <w:szCs w:val="24"/>
          <w:u w:val="single"/>
        </w:rPr>
      </w:pPr>
      <w:r w:rsidRPr="007841D2">
        <w:rPr>
          <w:rFonts w:ascii="Arial" w:hAnsi="Arial" w:cs="Arial"/>
          <w:sz w:val="24"/>
          <w:szCs w:val="24"/>
          <w:u w:val="single"/>
        </w:rPr>
        <w:t>Transportista pequeño</w:t>
      </w:r>
    </w:p>
    <w:p w:rsidR="005627B0" w:rsidRPr="007841D2" w:rsidRDefault="005627B0" w:rsidP="007841D2">
      <w:pPr>
        <w:pStyle w:val="Prrafodelista"/>
        <w:numPr>
          <w:ilvl w:val="0"/>
          <w:numId w:val="19"/>
        </w:numPr>
        <w:spacing w:after="0"/>
        <w:ind w:left="360"/>
        <w:jc w:val="both"/>
        <w:rPr>
          <w:rFonts w:ascii="Arial" w:hAnsi="Arial" w:cs="Arial"/>
          <w:sz w:val="24"/>
          <w:szCs w:val="24"/>
        </w:rPr>
      </w:pPr>
      <w:r w:rsidRPr="007841D2">
        <w:rPr>
          <w:rFonts w:ascii="Arial" w:hAnsi="Arial" w:cs="Arial"/>
          <w:sz w:val="24"/>
          <w:szCs w:val="24"/>
        </w:rPr>
        <w:t>Opera a disposición de los</w:t>
      </w:r>
      <w:r w:rsidR="007841D2">
        <w:rPr>
          <w:rFonts w:ascii="Arial" w:hAnsi="Arial" w:cs="Arial"/>
          <w:sz w:val="24"/>
          <w:szCs w:val="24"/>
        </w:rPr>
        <w:t xml:space="preserve"> otros</w:t>
      </w:r>
      <w:r w:rsidRPr="007841D2">
        <w:rPr>
          <w:rFonts w:ascii="Arial" w:hAnsi="Arial" w:cs="Arial"/>
          <w:sz w:val="24"/>
          <w:szCs w:val="24"/>
        </w:rPr>
        <w:t xml:space="preserve">. </w:t>
      </w:r>
    </w:p>
    <w:p w:rsidR="005627B0" w:rsidRPr="007841D2" w:rsidRDefault="005627B0" w:rsidP="007841D2">
      <w:pPr>
        <w:pStyle w:val="Prrafodelista"/>
        <w:numPr>
          <w:ilvl w:val="0"/>
          <w:numId w:val="19"/>
        </w:numPr>
        <w:spacing w:after="0"/>
        <w:ind w:left="360"/>
        <w:jc w:val="both"/>
        <w:rPr>
          <w:rFonts w:ascii="Arial" w:hAnsi="Arial" w:cs="Arial"/>
          <w:sz w:val="24"/>
          <w:szCs w:val="24"/>
        </w:rPr>
      </w:pPr>
      <w:r w:rsidRPr="007841D2">
        <w:rPr>
          <w:rFonts w:ascii="Arial" w:hAnsi="Arial" w:cs="Arial"/>
          <w:sz w:val="24"/>
          <w:szCs w:val="24"/>
        </w:rPr>
        <w:t xml:space="preserve">No tiene talleres de mantenimiento propios </w:t>
      </w:r>
    </w:p>
    <w:p w:rsidR="005627B0" w:rsidRPr="007841D2" w:rsidRDefault="005627B0" w:rsidP="007841D2">
      <w:pPr>
        <w:pStyle w:val="Prrafodelista"/>
        <w:numPr>
          <w:ilvl w:val="0"/>
          <w:numId w:val="19"/>
        </w:numPr>
        <w:spacing w:after="0"/>
        <w:ind w:left="360"/>
        <w:jc w:val="both"/>
        <w:rPr>
          <w:rFonts w:ascii="Arial" w:hAnsi="Arial" w:cs="Arial"/>
          <w:sz w:val="24"/>
          <w:szCs w:val="24"/>
        </w:rPr>
      </w:pPr>
      <w:r w:rsidRPr="007841D2">
        <w:rPr>
          <w:rFonts w:ascii="Arial" w:hAnsi="Arial" w:cs="Arial"/>
          <w:sz w:val="24"/>
          <w:szCs w:val="24"/>
        </w:rPr>
        <w:t xml:space="preserve">Abastecimiento de combustible financiado por terceros. </w:t>
      </w:r>
    </w:p>
    <w:p w:rsidR="005627B0" w:rsidRPr="007841D2" w:rsidRDefault="005627B0" w:rsidP="007841D2">
      <w:pPr>
        <w:pStyle w:val="Prrafodelista"/>
        <w:numPr>
          <w:ilvl w:val="0"/>
          <w:numId w:val="19"/>
        </w:numPr>
        <w:spacing w:after="0"/>
        <w:ind w:left="360"/>
        <w:jc w:val="both"/>
        <w:rPr>
          <w:rFonts w:ascii="Arial" w:hAnsi="Arial" w:cs="Arial"/>
          <w:sz w:val="24"/>
          <w:szCs w:val="24"/>
        </w:rPr>
      </w:pPr>
      <w:r w:rsidRPr="007841D2">
        <w:rPr>
          <w:rFonts w:ascii="Arial" w:hAnsi="Arial" w:cs="Arial"/>
          <w:sz w:val="24"/>
          <w:szCs w:val="24"/>
        </w:rPr>
        <w:t xml:space="preserve">Toma de seguros a través de asociaciones de transporte. </w:t>
      </w:r>
    </w:p>
    <w:p w:rsidR="005627B0" w:rsidRPr="007841D2" w:rsidRDefault="005627B0" w:rsidP="007841D2">
      <w:pPr>
        <w:pStyle w:val="Prrafodelista"/>
        <w:numPr>
          <w:ilvl w:val="0"/>
          <w:numId w:val="19"/>
        </w:numPr>
        <w:spacing w:after="0"/>
        <w:ind w:left="360"/>
        <w:jc w:val="both"/>
        <w:rPr>
          <w:rFonts w:ascii="Arial" w:hAnsi="Arial" w:cs="Arial"/>
          <w:sz w:val="24"/>
          <w:szCs w:val="24"/>
        </w:rPr>
      </w:pPr>
      <w:r w:rsidRPr="007841D2">
        <w:rPr>
          <w:rFonts w:ascii="Arial" w:hAnsi="Arial" w:cs="Arial"/>
          <w:sz w:val="24"/>
          <w:szCs w:val="24"/>
        </w:rPr>
        <w:t>Se especializa en carga fracciona</w:t>
      </w:r>
      <w:r w:rsidR="007841D2">
        <w:rPr>
          <w:rFonts w:ascii="Arial" w:hAnsi="Arial" w:cs="Arial"/>
          <w:sz w:val="24"/>
          <w:szCs w:val="24"/>
        </w:rPr>
        <w:t xml:space="preserve">da o transporte de contenedores </w:t>
      </w:r>
      <w:r w:rsidRPr="007841D2">
        <w:rPr>
          <w:rFonts w:ascii="Arial" w:hAnsi="Arial" w:cs="Arial"/>
          <w:sz w:val="24"/>
          <w:szCs w:val="24"/>
        </w:rPr>
        <w:t>(distribución física interna).</w:t>
      </w:r>
    </w:p>
    <w:p w:rsidR="005627B0" w:rsidRPr="005627B0" w:rsidRDefault="005627B0" w:rsidP="005627B0">
      <w:pPr>
        <w:spacing w:after="0"/>
        <w:jc w:val="both"/>
        <w:rPr>
          <w:rFonts w:ascii="Arial" w:hAnsi="Arial" w:cs="Arial"/>
          <w:sz w:val="24"/>
          <w:szCs w:val="24"/>
        </w:rPr>
      </w:pPr>
      <w:r w:rsidRPr="007841D2">
        <w:rPr>
          <w:rFonts w:ascii="Arial" w:hAnsi="Arial" w:cs="Arial"/>
          <w:sz w:val="24"/>
          <w:szCs w:val="24"/>
          <w:u w:val="single"/>
        </w:rPr>
        <w:t>Subcontratista de transporte</w:t>
      </w:r>
    </w:p>
    <w:p w:rsidR="005627B0" w:rsidRPr="007841D2" w:rsidRDefault="005627B0" w:rsidP="007841D2">
      <w:pPr>
        <w:pStyle w:val="Prrafodelista"/>
        <w:numPr>
          <w:ilvl w:val="0"/>
          <w:numId w:val="20"/>
        </w:numPr>
        <w:spacing w:after="0"/>
        <w:ind w:left="360"/>
        <w:jc w:val="both"/>
        <w:rPr>
          <w:rFonts w:ascii="Arial" w:hAnsi="Arial" w:cs="Arial"/>
          <w:sz w:val="24"/>
          <w:szCs w:val="24"/>
        </w:rPr>
      </w:pPr>
      <w:r w:rsidRPr="007841D2">
        <w:rPr>
          <w:rFonts w:ascii="Arial" w:hAnsi="Arial" w:cs="Arial"/>
          <w:sz w:val="24"/>
          <w:szCs w:val="24"/>
        </w:rPr>
        <w:t xml:space="preserve">Intermediario sin equipos propios que contrata fleteros </w:t>
      </w:r>
    </w:p>
    <w:p w:rsidR="005627B0" w:rsidRDefault="005627B0" w:rsidP="007841D2">
      <w:pPr>
        <w:pStyle w:val="Prrafodelista"/>
        <w:numPr>
          <w:ilvl w:val="0"/>
          <w:numId w:val="20"/>
        </w:numPr>
        <w:spacing w:after="0"/>
        <w:ind w:left="360"/>
        <w:jc w:val="both"/>
        <w:rPr>
          <w:rFonts w:ascii="Arial" w:hAnsi="Arial" w:cs="Arial"/>
          <w:sz w:val="24"/>
          <w:szCs w:val="24"/>
        </w:rPr>
      </w:pPr>
      <w:r w:rsidRPr="007841D2">
        <w:rPr>
          <w:rFonts w:ascii="Arial" w:hAnsi="Arial" w:cs="Arial"/>
          <w:sz w:val="24"/>
          <w:szCs w:val="24"/>
        </w:rPr>
        <w:t>Poseedores de pocas unidades que subcontratan otras y atienden el servicio.</w:t>
      </w:r>
    </w:p>
    <w:p w:rsidR="007841D2" w:rsidRPr="007841D2" w:rsidRDefault="007841D2" w:rsidP="007841D2">
      <w:pPr>
        <w:spacing w:after="0"/>
        <w:jc w:val="both"/>
        <w:rPr>
          <w:rFonts w:ascii="Arial" w:hAnsi="Arial" w:cs="Arial"/>
          <w:sz w:val="24"/>
          <w:szCs w:val="24"/>
          <w:u w:val="single"/>
        </w:rPr>
      </w:pPr>
      <w:r w:rsidRPr="007841D2">
        <w:rPr>
          <w:rFonts w:ascii="Arial" w:hAnsi="Arial" w:cs="Arial"/>
          <w:sz w:val="24"/>
          <w:szCs w:val="24"/>
          <w:u w:val="single"/>
        </w:rPr>
        <w:t>Agencias de transporte</w:t>
      </w:r>
    </w:p>
    <w:p w:rsidR="007841D2" w:rsidRPr="007841D2" w:rsidRDefault="007841D2" w:rsidP="007841D2">
      <w:pPr>
        <w:spacing w:after="0"/>
        <w:jc w:val="both"/>
        <w:rPr>
          <w:rFonts w:ascii="Arial" w:hAnsi="Arial" w:cs="Arial"/>
          <w:sz w:val="24"/>
          <w:szCs w:val="24"/>
        </w:rPr>
      </w:pPr>
      <w:r w:rsidRPr="007841D2">
        <w:rPr>
          <w:rFonts w:ascii="Arial" w:hAnsi="Arial" w:cs="Arial"/>
          <w:sz w:val="24"/>
          <w:szCs w:val="24"/>
        </w:rPr>
        <w:t xml:space="preserve">Son compañías intermediarias habilitadas aduaneramente que actúan como cargador frente al transportista principal asumiendo la responsabilidad del transporte ante la carga. </w:t>
      </w:r>
    </w:p>
    <w:p w:rsidR="007841D2" w:rsidRPr="007841D2" w:rsidRDefault="007841D2" w:rsidP="007841D2">
      <w:pPr>
        <w:spacing w:after="0"/>
        <w:jc w:val="both"/>
        <w:rPr>
          <w:rFonts w:ascii="Arial" w:hAnsi="Arial" w:cs="Arial"/>
          <w:sz w:val="24"/>
          <w:szCs w:val="24"/>
        </w:rPr>
      </w:pPr>
      <w:r>
        <w:rPr>
          <w:rFonts w:ascii="Arial" w:hAnsi="Arial" w:cs="Arial"/>
          <w:sz w:val="24"/>
          <w:szCs w:val="24"/>
        </w:rPr>
        <w:t>E</w:t>
      </w:r>
      <w:r w:rsidRPr="007841D2">
        <w:rPr>
          <w:rFonts w:ascii="Arial" w:hAnsi="Arial" w:cs="Arial"/>
          <w:sz w:val="24"/>
          <w:szCs w:val="24"/>
        </w:rPr>
        <w:t xml:space="preserve">fectúan tareas de transporte por cuenta de terceros </w:t>
      </w:r>
    </w:p>
    <w:p w:rsidR="007841D2" w:rsidRPr="007841D2" w:rsidRDefault="007841D2" w:rsidP="007841D2">
      <w:pPr>
        <w:spacing w:after="0"/>
        <w:jc w:val="both"/>
        <w:rPr>
          <w:rFonts w:ascii="Arial" w:hAnsi="Arial" w:cs="Arial"/>
          <w:sz w:val="24"/>
          <w:szCs w:val="24"/>
        </w:rPr>
      </w:pPr>
      <w:r w:rsidRPr="007841D2">
        <w:rPr>
          <w:rFonts w:ascii="Arial" w:hAnsi="Arial" w:cs="Arial"/>
          <w:sz w:val="24"/>
          <w:szCs w:val="24"/>
        </w:rPr>
        <w:t xml:space="preserve">Tal es el caso de operaciones de comercio exterior en el cual tanto los agentes de carga (freight forwarders) como los despachantes de aduana </w:t>
      </w:r>
    </w:p>
    <w:p w:rsidR="007841D2" w:rsidRPr="007841D2" w:rsidRDefault="007841D2" w:rsidP="007841D2">
      <w:pPr>
        <w:spacing w:after="0"/>
        <w:jc w:val="both"/>
        <w:rPr>
          <w:rFonts w:ascii="Arial" w:hAnsi="Arial" w:cs="Arial"/>
          <w:sz w:val="24"/>
          <w:szCs w:val="24"/>
        </w:rPr>
      </w:pPr>
    </w:p>
    <w:p w:rsidR="005627B0" w:rsidRPr="008733D7" w:rsidRDefault="005627B0" w:rsidP="007841D2">
      <w:pPr>
        <w:spacing w:after="0"/>
        <w:ind w:left="-360"/>
        <w:jc w:val="both"/>
        <w:rPr>
          <w:rFonts w:ascii="Arial" w:hAnsi="Arial" w:cs="Arial"/>
          <w:sz w:val="24"/>
          <w:szCs w:val="24"/>
        </w:rPr>
      </w:pPr>
    </w:p>
    <w:p w:rsidR="00641056" w:rsidRDefault="00641056" w:rsidP="001645DC">
      <w:pPr>
        <w:spacing w:after="0"/>
        <w:jc w:val="both"/>
        <w:rPr>
          <w:rFonts w:ascii="Arial" w:hAnsi="Arial" w:cs="Arial"/>
          <w:sz w:val="24"/>
          <w:szCs w:val="24"/>
        </w:rPr>
      </w:pPr>
      <w:r>
        <w:rPr>
          <w:rFonts w:ascii="Arial" w:hAnsi="Arial" w:cs="Arial"/>
          <w:sz w:val="24"/>
          <w:szCs w:val="24"/>
        </w:rPr>
        <w:t>Un camión e</w:t>
      </w:r>
      <w:r w:rsidRPr="00641056">
        <w:rPr>
          <w:rFonts w:ascii="Arial" w:hAnsi="Arial" w:cs="Arial"/>
          <w:sz w:val="24"/>
          <w:szCs w:val="24"/>
        </w:rPr>
        <w:t xml:space="preserve">s un equipo de </w:t>
      </w:r>
      <w:r>
        <w:rPr>
          <w:rFonts w:ascii="Arial" w:hAnsi="Arial" w:cs="Arial"/>
          <w:sz w:val="24"/>
          <w:szCs w:val="24"/>
        </w:rPr>
        <w:t xml:space="preserve">transporte carretero que consta </w:t>
      </w:r>
      <w:r w:rsidRPr="00641056">
        <w:rPr>
          <w:rFonts w:ascii="Arial" w:hAnsi="Arial" w:cs="Arial"/>
          <w:sz w:val="24"/>
          <w:szCs w:val="24"/>
        </w:rPr>
        <w:t>de 2 componentes:</w:t>
      </w:r>
    </w:p>
    <w:p w:rsidR="00641056" w:rsidRDefault="00641056" w:rsidP="001645DC">
      <w:pPr>
        <w:spacing w:after="0"/>
        <w:jc w:val="both"/>
        <w:rPr>
          <w:rFonts w:ascii="Arial" w:hAnsi="Arial" w:cs="Arial"/>
          <w:sz w:val="24"/>
          <w:szCs w:val="24"/>
        </w:rPr>
      </w:pPr>
      <w:r w:rsidRPr="00641056">
        <w:rPr>
          <w:rFonts w:ascii="Arial" w:hAnsi="Arial" w:cs="Arial"/>
          <w:sz w:val="24"/>
          <w:szCs w:val="24"/>
        </w:rPr>
        <w:t xml:space="preserve"> 1) Tracción: Unidad con motor y cabina de conducción</w:t>
      </w:r>
    </w:p>
    <w:p w:rsidR="00641056" w:rsidRDefault="00641056" w:rsidP="001645DC">
      <w:pPr>
        <w:spacing w:after="0"/>
        <w:jc w:val="both"/>
        <w:rPr>
          <w:rFonts w:ascii="Arial" w:hAnsi="Arial" w:cs="Arial"/>
          <w:sz w:val="24"/>
          <w:szCs w:val="24"/>
        </w:rPr>
      </w:pPr>
      <w:r>
        <w:rPr>
          <w:rFonts w:ascii="Arial" w:hAnsi="Arial" w:cs="Arial"/>
          <w:sz w:val="24"/>
          <w:szCs w:val="24"/>
        </w:rPr>
        <w:lastRenderedPageBreak/>
        <w:t xml:space="preserve"> 2) </w:t>
      </w:r>
      <w:r w:rsidRPr="00641056">
        <w:rPr>
          <w:rFonts w:ascii="Arial" w:hAnsi="Arial" w:cs="Arial"/>
          <w:b/>
          <w:sz w:val="24"/>
          <w:szCs w:val="24"/>
        </w:rPr>
        <w:t>Semiremolque, furgón o chasis portacontenedor</w:t>
      </w:r>
      <w:r>
        <w:rPr>
          <w:rFonts w:ascii="Arial" w:hAnsi="Arial" w:cs="Arial"/>
          <w:sz w:val="24"/>
          <w:szCs w:val="24"/>
        </w:rPr>
        <w:t xml:space="preserve">, </w:t>
      </w:r>
      <w:r w:rsidRPr="00641056">
        <w:rPr>
          <w:rFonts w:ascii="Arial" w:hAnsi="Arial" w:cs="Arial"/>
          <w:sz w:val="24"/>
          <w:szCs w:val="24"/>
        </w:rPr>
        <w:t>cumple la función de contener la carga.  En caso de carga a grane</w:t>
      </w:r>
      <w:r>
        <w:rPr>
          <w:rFonts w:ascii="Arial" w:hAnsi="Arial" w:cs="Arial"/>
          <w:sz w:val="24"/>
          <w:szCs w:val="24"/>
        </w:rPr>
        <w:t>l, existe un tercer componente:</w:t>
      </w:r>
      <w:r w:rsidRPr="00641056">
        <w:rPr>
          <w:rFonts w:ascii="Arial" w:hAnsi="Arial" w:cs="Arial"/>
          <w:sz w:val="24"/>
          <w:szCs w:val="24"/>
        </w:rPr>
        <w:t xml:space="preserve"> el </w:t>
      </w:r>
      <w:r w:rsidRPr="00641056">
        <w:rPr>
          <w:rFonts w:ascii="Arial" w:hAnsi="Arial" w:cs="Arial"/>
          <w:b/>
          <w:sz w:val="24"/>
          <w:szCs w:val="24"/>
        </w:rPr>
        <w:t xml:space="preserve">acoplado </w:t>
      </w:r>
      <w:r>
        <w:rPr>
          <w:rFonts w:ascii="Arial" w:hAnsi="Arial" w:cs="Arial"/>
          <w:sz w:val="24"/>
          <w:szCs w:val="24"/>
        </w:rPr>
        <w:t>que se agrega a los anteriores</w:t>
      </w:r>
    </w:p>
    <w:p w:rsidR="00641056" w:rsidRDefault="00641056" w:rsidP="001645DC">
      <w:pPr>
        <w:spacing w:after="0"/>
        <w:jc w:val="both"/>
        <w:rPr>
          <w:rFonts w:ascii="Arial" w:hAnsi="Arial" w:cs="Arial"/>
          <w:sz w:val="24"/>
          <w:szCs w:val="24"/>
        </w:rPr>
      </w:pPr>
      <w:r w:rsidRPr="00641056">
        <w:rPr>
          <w:rFonts w:ascii="Arial" w:hAnsi="Arial" w:cs="Arial"/>
          <w:sz w:val="24"/>
          <w:szCs w:val="24"/>
        </w:rPr>
        <w:t>Peso maximo permitido: 45 tn</w:t>
      </w:r>
    </w:p>
    <w:p w:rsidR="00641056" w:rsidRDefault="00641056" w:rsidP="00641056">
      <w:pPr>
        <w:spacing w:after="0"/>
        <w:jc w:val="both"/>
        <w:rPr>
          <w:rFonts w:ascii="Arial" w:hAnsi="Arial" w:cs="Arial"/>
          <w:sz w:val="24"/>
          <w:szCs w:val="24"/>
        </w:rPr>
      </w:pPr>
    </w:p>
    <w:p w:rsidR="00641056" w:rsidRDefault="00641056" w:rsidP="00641056">
      <w:pPr>
        <w:spacing w:after="0"/>
        <w:jc w:val="both"/>
        <w:rPr>
          <w:rFonts w:ascii="Arial" w:hAnsi="Arial" w:cs="Arial"/>
          <w:sz w:val="24"/>
          <w:szCs w:val="24"/>
          <w:u w:val="single"/>
        </w:rPr>
      </w:pPr>
      <w:r w:rsidRPr="00641056">
        <w:rPr>
          <w:rFonts w:ascii="Arial" w:hAnsi="Arial" w:cs="Arial"/>
          <w:sz w:val="24"/>
          <w:szCs w:val="24"/>
          <w:u w:val="single"/>
        </w:rPr>
        <w:t>Demora, estadía y sobreestadía</w:t>
      </w:r>
    </w:p>
    <w:p w:rsidR="00641056" w:rsidRDefault="00641056" w:rsidP="00641056">
      <w:pPr>
        <w:spacing w:after="0"/>
        <w:jc w:val="both"/>
        <w:rPr>
          <w:rFonts w:ascii="Arial" w:hAnsi="Arial" w:cs="Arial"/>
          <w:sz w:val="24"/>
          <w:szCs w:val="24"/>
        </w:rPr>
      </w:pPr>
      <w:r w:rsidRPr="00641056">
        <w:rPr>
          <w:rFonts w:ascii="Arial" w:hAnsi="Arial" w:cs="Arial"/>
          <w:sz w:val="24"/>
          <w:szCs w:val="24"/>
        </w:rPr>
        <w:t>Son los usos y costumbres quienes indican que para el cálculo de las demoras se aplicara el mismo criterio que para el transporte marítimo</w:t>
      </w:r>
      <w:r>
        <w:rPr>
          <w:rFonts w:ascii="Arial" w:hAnsi="Arial" w:cs="Arial"/>
          <w:sz w:val="24"/>
          <w:szCs w:val="24"/>
        </w:rPr>
        <w:t>. La</w:t>
      </w:r>
      <w:r w:rsidRPr="00641056">
        <w:rPr>
          <w:rFonts w:ascii="Arial" w:hAnsi="Arial" w:cs="Arial"/>
          <w:sz w:val="24"/>
          <w:szCs w:val="24"/>
        </w:rPr>
        <w:t xml:space="preserve"> demora comenzara a contarse como  tal, a partir del primer turno hábil siguiente al</w:t>
      </w:r>
      <w:r>
        <w:rPr>
          <w:rFonts w:ascii="Arial" w:hAnsi="Arial" w:cs="Arial"/>
          <w:sz w:val="24"/>
          <w:szCs w:val="24"/>
        </w:rPr>
        <w:t xml:space="preserve"> arribo del medio transportador.</w:t>
      </w:r>
    </w:p>
    <w:p w:rsidR="00641056" w:rsidRPr="00641056" w:rsidRDefault="00641056" w:rsidP="00641056">
      <w:pPr>
        <w:spacing w:after="0"/>
        <w:jc w:val="both"/>
        <w:rPr>
          <w:rFonts w:ascii="Arial" w:hAnsi="Arial" w:cs="Arial"/>
          <w:sz w:val="24"/>
          <w:szCs w:val="24"/>
          <w:u w:val="single"/>
        </w:rPr>
      </w:pPr>
      <w:r w:rsidRPr="00641056">
        <w:rPr>
          <w:rFonts w:ascii="Arial" w:hAnsi="Arial" w:cs="Arial"/>
          <w:sz w:val="24"/>
          <w:szCs w:val="24"/>
          <w:u w:val="single"/>
        </w:rPr>
        <w:t xml:space="preserve">Restricciones horarias para el transporte carretero </w:t>
      </w:r>
    </w:p>
    <w:p w:rsidR="00704C62" w:rsidRPr="00704C62" w:rsidRDefault="00641056" w:rsidP="00943796">
      <w:pPr>
        <w:spacing w:after="0"/>
        <w:jc w:val="both"/>
        <w:rPr>
          <w:rFonts w:ascii="Arial" w:hAnsi="Arial" w:cs="Arial"/>
          <w:sz w:val="24"/>
          <w:szCs w:val="24"/>
        </w:rPr>
      </w:pPr>
      <w:r w:rsidRPr="00641056">
        <w:rPr>
          <w:rFonts w:ascii="Arial" w:hAnsi="Arial" w:cs="Arial"/>
          <w:sz w:val="24"/>
          <w:szCs w:val="24"/>
        </w:rPr>
        <w:t>Con el objetivo de facilitar el desplazamiento vehicular y prevenir hechos de tránsito, implementa la restricción a la circulación de camiones durante fines de semana largo y recambio</w:t>
      </w:r>
      <w:r>
        <w:rPr>
          <w:rFonts w:ascii="Arial" w:hAnsi="Arial" w:cs="Arial"/>
          <w:sz w:val="24"/>
          <w:szCs w:val="24"/>
        </w:rPr>
        <w:t xml:space="preserve">s de quincena. </w:t>
      </w:r>
      <w:r w:rsidR="00943796">
        <w:rPr>
          <w:rFonts w:ascii="Arial" w:hAnsi="Arial" w:cs="Arial"/>
          <w:sz w:val="24"/>
          <w:szCs w:val="24"/>
        </w:rPr>
        <w:t>S</w:t>
      </w:r>
      <w:r w:rsidRPr="00641056">
        <w:rPr>
          <w:rFonts w:ascii="Arial" w:hAnsi="Arial" w:cs="Arial"/>
          <w:sz w:val="24"/>
          <w:szCs w:val="24"/>
        </w:rPr>
        <w:t xml:space="preserve">e aplica a camiones de más de 3.500 kg en las rutas nacionales del país y en los accesos a la Ciudad Autónoma de Buenos Aires. </w:t>
      </w:r>
    </w:p>
    <w:p w:rsidR="00943796" w:rsidRPr="00943796" w:rsidRDefault="00943796" w:rsidP="00943796">
      <w:pPr>
        <w:spacing w:after="0"/>
        <w:jc w:val="both"/>
        <w:rPr>
          <w:rFonts w:ascii="Arial" w:hAnsi="Arial" w:cs="Arial"/>
          <w:sz w:val="24"/>
          <w:szCs w:val="24"/>
          <w:u w:val="single"/>
        </w:rPr>
      </w:pPr>
      <w:r w:rsidRPr="00943796">
        <w:rPr>
          <w:rFonts w:ascii="Arial" w:hAnsi="Arial" w:cs="Arial"/>
          <w:sz w:val="24"/>
          <w:szCs w:val="24"/>
          <w:u w:val="single"/>
        </w:rPr>
        <w:t xml:space="preserve">Generalidades </w:t>
      </w:r>
    </w:p>
    <w:p w:rsidR="001645DC" w:rsidRPr="00943796" w:rsidRDefault="00943796" w:rsidP="00943796">
      <w:pPr>
        <w:spacing w:after="0"/>
        <w:jc w:val="both"/>
        <w:rPr>
          <w:rFonts w:ascii="Arial" w:hAnsi="Arial" w:cs="Arial"/>
          <w:sz w:val="24"/>
          <w:szCs w:val="24"/>
        </w:rPr>
      </w:pPr>
      <w:r w:rsidRPr="00943796">
        <w:rPr>
          <w:rFonts w:ascii="Arial" w:hAnsi="Arial" w:cs="Arial"/>
          <w:sz w:val="24"/>
          <w:szCs w:val="24"/>
        </w:rPr>
        <w:t>Los vehículos de transporte de carga</w:t>
      </w:r>
      <w:r>
        <w:rPr>
          <w:rFonts w:ascii="Arial" w:hAnsi="Arial" w:cs="Arial"/>
          <w:sz w:val="24"/>
          <w:szCs w:val="24"/>
        </w:rPr>
        <w:t xml:space="preserve"> </w:t>
      </w:r>
      <w:r w:rsidRPr="00943796">
        <w:rPr>
          <w:rFonts w:ascii="Arial" w:hAnsi="Arial" w:cs="Arial"/>
          <w:sz w:val="24"/>
          <w:szCs w:val="24"/>
        </w:rPr>
        <w:t>cuentan con carrocerías especializadas según las características de la c</w:t>
      </w:r>
      <w:r w:rsidR="001645DC">
        <w:rPr>
          <w:rFonts w:ascii="Arial" w:hAnsi="Arial" w:cs="Arial"/>
          <w:sz w:val="24"/>
          <w:szCs w:val="24"/>
        </w:rPr>
        <w:t>arga</w:t>
      </w:r>
      <w:r w:rsidRPr="00943796">
        <w:rPr>
          <w:rFonts w:ascii="Arial" w:hAnsi="Arial" w:cs="Arial"/>
          <w:sz w:val="24"/>
          <w:szCs w:val="24"/>
        </w:rPr>
        <w:t xml:space="preserve">. En el mercado de transporte terrestre se encuentran, los siguientes tipos de vehículos: </w:t>
      </w:r>
    </w:p>
    <w:p w:rsidR="00943796" w:rsidRPr="00884FDA" w:rsidRDefault="00943796" w:rsidP="00884FDA">
      <w:pPr>
        <w:pStyle w:val="Prrafodelista"/>
        <w:numPr>
          <w:ilvl w:val="0"/>
          <w:numId w:val="21"/>
        </w:numPr>
        <w:spacing w:after="0"/>
        <w:jc w:val="both"/>
        <w:rPr>
          <w:rFonts w:ascii="Arial" w:hAnsi="Arial" w:cs="Arial"/>
          <w:sz w:val="24"/>
          <w:szCs w:val="24"/>
        </w:rPr>
      </w:pPr>
      <w:r w:rsidRPr="00884FDA">
        <w:rPr>
          <w:rFonts w:ascii="Arial" w:hAnsi="Arial" w:cs="Arial"/>
          <w:sz w:val="24"/>
          <w:szCs w:val="24"/>
        </w:rPr>
        <w:t xml:space="preserve">Camión de plataforma abierta. </w:t>
      </w:r>
    </w:p>
    <w:p w:rsidR="00943796" w:rsidRPr="00884FDA" w:rsidRDefault="00943796" w:rsidP="00884FDA">
      <w:pPr>
        <w:pStyle w:val="Prrafodelista"/>
        <w:numPr>
          <w:ilvl w:val="0"/>
          <w:numId w:val="21"/>
        </w:numPr>
        <w:spacing w:after="0"/>
        <w:jc w:val="both"/>
        <w:rPr>
          <w:rFonts w:ascii="Arial" w:hAnsi="Arial" w:cs="Arial"/>
          <w:sz w:val="24"/>
          <w:szCs w:val="24"/>
        </w:rPr>
      </w:pPr>
      <w:r w:rsidRPr="00884FDA">
        <w:rPr>
          <w:rFonts w:ascii="Arial" w:hAnsi="Arial" w:cs="Arial"/>
          <w:sz w:val="24"/>
          <w:szCs w:val="24"/>
        </w:rPr>
        <w:t>Camión con carrocería de estacas y lona para cubierta.</w:t>
      </w:r>
    </w:p>
    <w:p w:rsidR="00884FDA" w:rsidRDefault="00884FDA" w:rsidP="00884FDA">
      <w:pPr>
        <w:pStyle w:val="Prrafodelista"/>
        <w:numPr>
          <w:ilvl w:val="0"/>
          <w:numId w:val="21"/>
        </w:numPr>
        <w:spacing w:after="0"/>
        <w:jc w:val="both"/>
        <w:rPr>
          <w:rFonts w:ascii="Arial" w:hAnsi="Arial" w:cs="Arial"/>
          <w:sz w:val="24"/>
          <w:szCs w:val="24"/>
        </w:rPr>
      </w:pPr>
      <w:r>
        <w:rPr>
          <w:rFonts w:ascii="Arial" w:hAnsi="Arial" w:cs="Arial"/>
          <w:sz w:val="24"/>
          <w:szCs w:val="24"/>
        </w:rPr>
        <w:t>Camión cerrado tipo furgón</w:t>
      </w:r>
    </w:p>
    <w:p w:rsidR="00884FDA" w:rsidRPr="00884FDA" w:rsidRDefault="00884FDA" w:rsidP="00884FDA">
      <w:pPr>
        <w:pStyle w:val="Prrafodelista"/>
        <w:numPr>
          <w:ilvl w:val="0"/>
          <w:numId w:val="21"/>
        </w:numPr>
        <w:spacing w:after="0"/>
        <w:jc w:val="both"/>
        <w:rPr>
          <w:rFonts w:ascii="Arial" w:hAnsi="Arial" w:cs="Arial"/>
          <w:sz w:val="24"/>
          <w:szCs w:val="24"/>
        </w:rPr>
      </w:pPr>
      <w:r>
        <w:rPr>
          <w:rFonts w:ascii="Arial" w:hAnsi="Arial" w:cs="Arial"/>
          <w:sz w:val="24"/>
          <w:szCs w:val="24"/>
        </w:rPr>
        <w:t>P</w:t>
      </w:r>
      <w:r w:rsidR="00943796" w:rsidRPr="00884FDA">
        <w:rPr>
          <w:rFonts w:ascii="Arial" w:hAnsi="Arial" w:cs="Arial"/>
          <w:sz w:val="24"/>
          <w:szCs w:val="24"/>
        </w:rPr>
        <w:t xml:space="preserve">ara carga general, </w:t>
      </w:r>
    </w:p>
    <w:p w:rsidR="00884FDA" w:rsidRPr="00884FDA" w:rsidRDefault="00884FDA" w:rsidP="00884FDA">
      <w:pPr>
        <w:pStyle w:val="Prrafodelista"/>
        <w:numPr>
          <w:ilvl w:val="0"/>
          <w:numId w:val="21"/>
        </w:numPr>
        <w:spacing w:after="0"/>
        <w:jc w:val="both"/>
        <w:rPr>
          <w:rFonts w:ascii="Arial" w:hAnsi="Arial" w:cs="Arial"/>
          <w:sz w:val="24"/>
          <w:szCs w:val="24"/>
        </w:rPr>
      </w:pPr>
      <w:r w:rsidRPr="00884FDA">
        <w:rPr>
          <w:rFonts w:ascii="Arial" w:hAnsi="Arial" w:cs="Arial"/>
          <w:sz w:val="24"/>
          <w:szCs w:val="24"/>
        </w:rPr>
        <w:t xml:space="preserve">Refrigerado o isotérmico. </w:t>
      </w:r>
    </w:p>
    <w:p w:rsidR="00943796" w:rsidRPr="00884FDA" w:rsidRDefault="00943796" w:rsidP="00884FDA">
      <w:pPr>
        <w:pStyle w:val="Prrafodelista"/>
        <w:numPr>
          <w:ilvl w:val="0"/>
          <w:numId w:val="21"/>
        </w:numPr>
        <w:spacing w:after="0"/>
        <w:jc w:val="both"/>
        <w:rPr>
          <w:rFonts w:ascii="Arial" w:hAnsi="Arial" w:cs="Arial"/>
          <w:sz w:val="24"/>
          <w:szCs w:val="24"/>
        </w:rPr>
      </w:pPr>
      <w:r w:rsidRPr="00884FDA">
        <w:rPr>
          <w:rFonts w:ascii="Arial" w:hAnsi="Arial" w:cs="Arial"/>
          <w:sz w:val="24"/>
          <w:szCs w:val="24"/>
        </w:rPr>
        <w:t xml:space="preserve">Camión tolva </w:t>
      </w:r>
    </w:p>
    <w:p w:rsidR="00943796" w:rsidRPr="00884FDA" w:rsidRDefault="00943796" w:rsidP="00884FDA">
      <w:pPr>
        <w:pStyle w:val="Prrafodelista"/>
        <w:numPr>
          <w:ilvl w:val="0"/>
          <w:numId w:val="21"/>
        </w:numPr>
        <w:spacing w:after="0"/>
        <w:jc w:val="both"/>
        <w:rPr>
          <w:rFonts w:ascii="Arial" w:hAnsi="Arial" w:cs="Arial"/>
          <w:sz w:val="24"/>
          <w:szCs w:val="24"/>
        </w:rPr>
      </w:pPr>
      <w:r w:rsidRPr="00884FDA">
        <w:rPr>
          <w:rFonts w:ascii="Arial" w:hAnsi="Arial" w:cs="Arial"/>
          <w:sz w:val="24"/>
          <w:szCs w:val="24"/>
        </w:rPr>
        <w:t xml:space="preserve">Camión tanque, </w:t>
      </w:r>
    </w:p>
    <w:p w:rsidR="00943796" w:rsidRPr="00884FDA" w:rsidRDefault="00943796" w:rsidP="00884FDA">
      <w:pPr>
        <w:pStyle w:val="Prrafodelista"/>
        <w:numPr>
          <w:ilvl w:val="0"/>
          <w:numId w:val="21"/>
        </w:numPr>
        <w:spacing w:after="0"/>
        <w:jc w:val="both"/>
        <w:rPr>
          <w:rFonts w:ascii="Arial" w:hAnsi="Arial" w:cs="Arial"/>
          <w:sz w:val="24"/>
          <w:szCs w:val="24"/>
        </w:rPr>
      </w:pPr>
      <w:r w:rsidRPr="00884FDA">
        <w:rPr>
          <w:rFonts w:ascii="Arial" w:hAnsi="Arial" w:cs="Arial"/>
          <w:sz w:val="24"/>
          <w:szCs w:val="24"/>
        </w:rPr>
        <w:t>Camiones para cargas especiales</w:t>
      </w:r>
    </w:p>
    <w:p w:rsidR="001645DC" w:rsidRDefault="001645DC" w:rsidP="00943796">
      <w:pPr>
        <w:spacing w:after="0"/>
        <w:jc w:val="both"/>
        <w:rPr>
          <w:rFonts w:ascii="Arial" w:hAnsi="Arial" w:cs="Arial"/>
          <w:sz w:val="24"/>
          <w:szCs w:val="24"/>
        </w:rPr>
      </w:pPr>
    </w:p>
    <w:p w:rsidR="001645DC" w:rsidRDefault="001645DC" w:rsidP="00943796">
      <w:pPr>
        <w:spacing w:after="0"/>
        <w:jc w:val="both"/>
        <w:rPr>
          <w:noProof/>
          <w:lang w:eastAsia="es-AR"/>
        </w:rPr>
      </w:pPr>
      <w:r>
        <w:rPr>
          <w:noProof/>
          <w:lang w:eastAsia="es-AR"/>
        </w:rPr>
        <w:t>}</w:t>
      </w:r>
      <w:r>
        <w:rPr>
          <w:noProof/>
          <w:lang w:val="es-ES" w:eastAsia="es-ES"/>
        </w:rPr>
        <w:drawing>
          <wp:inline distT="0" distB="0" distL="0" distR="0">
            <wp:extent cx="4578985" cy="2571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9050" t="22904" r="19391" b="15603"/>
                    <a:stretch/>
                  </pic:blipFill>
                  <pic:spPr bwMode="auto">
                    <a:xfrm>
                      <a:off x="0" y="0"/>
                      <a:ext cx="4578985" cy="2571750"/>
                    </a:xfrm>
                    <a:prstGeom prst="rect">
                      <a:avLst/>
                    </a:prstGeom>
                    <a:ln>
                      <a:noFill/>
                    </a:ln>
                    <a:extLst>
                      <a:ext uri="{53640926-AAD7-44d8-BBD7-CCE9431645EC}">
                        <a14:shadowObscured xmlns:a14="http://schemas.microsoft.com/office/drawing/2010/main"/>
                      </a:ext>
                    </a:extLst>
                  </pic:spPr>
                </pic:pic>
              </a:graphicData>
            </a:graphic>
          </wp:inline>
        </w:drawing>
      </w:r>
    </w:p>
    <w:p w:rsidR="00704C62" w:rsidRPr="001645DC" w:rsidRDefault="00704C62" w:rsidP="00943796">
      <w:pPr>
        <w:spacing w:after="0"/>
        <w:jc w:val="both"/>
        <w:rPr>
          <w:noProof/>
          <w:lang w:eastAsia="es-AR"/>
        </w:rPr>
      </w:pPr>
      <w:r w:rsidRPr="00704C62">
        <w:rPr>
          <w:rFonts w:ascii="Arial" w:hAnsi="Arial" w:cs="Arial"/>
          <w:sz w:val="24"/>
          <w:szCs w:val="24"/>
          <w:u w:val="single"/>
        </w:rPr>
        <w:t>Tipos de Camiones</w:t>
      </w:r>
      <w:r>
        <w:rPr>
          <w:rFonts w:ascii="Arial" w:hAnsi="Arial" w:cs="Arial"/>
          <w:sz w:val="24"/>
          <w:szCs w:val="24"/>
          <w:u w:val="single"/>
        </w:rPr>
        <w:t xml:space="preserve">: </w:t>
      </w:r>
    </w:p>
    <w:p w:rsidR="00704C62" w:rsidRDefault="00704C62" w:rsidP="00943796">
      <w:pPr>
        <w:spacing w:after="0"/>
        <w:jc w:val="both"/>
        <w:rPr>
          <w:rFonts w:ascii="Arial" w:hAnsi="Arial" w:cs="Arial"/>
          <w:sz w:val="24"/>
          <w:szCs w:val="24"/>
        </w:rPr>
      </w:pPr>
      <w:r>
        <w:rPr>
          <w:rFonts w:ascii="Arial" w:hAnsi="Arial" w:cs="Arial"/>
          <w:sz w:val="24"/>
          <w:szCs w:val="24"/>
        </w:rPr>
        <w:t xml:space="preserve">Tracto camión 6x2 y Remolque. </w:t>
      </w:r>
      <w:r w:rsidRPr="00704C62">
        <w:rPr>
          <w:rFonts w:ascii="Arial" w:hAnsi="Arial" w:cs="Arial"/>
          <w:sz w:val="24"/>
          <w:szCs w:val="24"/>
        </w:rPr>
        <w:t>Doble Eje Distanciado</w:t>
      </w:r>
    </w:p>
    <w:p w:rsidR="00704C62" w:rsidRDefault="00704C62" w:rsidP="00943796">
      <w:pPr>
        <w:spacing w:after="0"/>
        <w:jc w:val="both"/>
        <w:rPr>
          <w:rFonts w:ascii="Arial" w:hAnsi="Arial" w:cs="Arial"/>
          <w:sz w:val="24"/>
          <w:szCs w:val="24"/>
        </w:rPr>
      </w:pPr>
      <w:r w:rsidRPr="00704C62">
        <w:rPr>
          <w:rFonts w:ascii="Arial" w:hAnsi="Arial" w:cs="Arial"/>
          <w:sz w:val="24"/>
          <w:szCs w:val="24"/>
        </w:rPr>
        <w:t>Trac</w:t>
      </w:r>
      <w:r>
        <w:rPr>
          <w:rFonts w:ascii="Arial" w:hAnsi="Arial" w:cs="Arial"/>
          <w:sz w:val="24"/>
          <w:szCs w:val="24"/>
        </w:rPr>
        <w:t>to camión 4x2 y semi-remolque. T</w:t>
      </w:r>
      <w:r w:rsidRPr="00704C62">
        <w:rPr>
          <w:rFonts w:ascii="Arial" w:hAnsi="Arial" w:cs="Arial"/>
          <w:sz w:val="24"/>
          <w:szCs w:val="24"/>
        </w:rPr>
        <w:t xml:space="preserve">riple Eje  </w:t>
      </w:r>
    </w:p>
    <w:p w:rsidR="00704C62" w:rsidRPr="00704C62" w:rsidRDefault="00704C62" w:rsidP="00704C62">
      <w:pPr>
        <w:spacing w:after="0"/>
        <w:jc w:val="both"/>
        <w:rPr>
          <w:rFonts w:ascii="Arial" w:hAnsi="Arial" w:cs="Arial"/>
          <w:sz w:val="24"/>
          <w:szCs w:val="24"/>
        </w:rPr>
      </w:pPr>
      <w:r w:rsidRPr="00704C62">
        <w:rPr>
          <w:rFonts w:ascii="Arial" w:hAnsi="Arial" w:cs="Arial"/>
          <w:sz w:val="24"/>
          <w:szCs w:val="24"/>
        </w:rPr>
        <w:lastRenderedPageBreak/>
        <w:t xml:space="preserve">Tracto camión 4x2 y Remolque  Triple Eje Distanciado  </w:t>
      </w:r>
    </w:p>
    <w:p w:rsidR="00704C62" w:rsidRPr="00704C62" w:rsidRDefault="00704C62" w:rsidP="00704C62">
      <w:pPr>
        <w:spacing w:after="0"/>
        <w:jc w:val="both"/>
        <w:rPr>
          <w:rFonts w:ascii="Arial" w:hAnsi="Arial" w:cs="Arial"/>
          <w:sz w:val="24"/>
          <w:szCs w:val="24"/>
        </w:rPr>
      </w:pPr>
      <w:r w:rsidRPr="00704C62">
        <w:rPr>
          <w:rFonts w:ascii="Arial" w:hAnsi="Arial" w:cs="Arial"/>
          <w:sz w:val="24"/>
          <w:szCs w:val="24"/>
        </w:rPr>
        <w:t>Tracto camión 6x4 y Remolque  Doble Eje Distanciado</w:t>
      </w:r>
    </w:p>
    <w:p w:rsidR="00641056" w:rsidRDefault="00641056" w:rsidP="00641056">
      <w:pPr>
        <w:spacing w:after="0"/>
        <w:jc w:val="both"/>
        <w:rPr>
          <w:rFonts w:ascii="Arial" w:hAnsi="Arial" w:cs="Arial"/>
          <w:sz w:val="24"/>
          <w:szCs w:val="24"/>
        </w:rPr>
      </w:pPr>
    </w:p>
    <w:p w:rsidR="00943796" w:rsidRPr="00943796" w:rsidRDefault="00943796" w:rsidP="00943796">
      <w:pPr>
        <w:spacing w:after="0"/>
        <w:jc w:val="both"/>
        <w:rPr>
          <w:rFonts w:ascii="Arial" w:hAnsi="Arial" w:cs="Arial"/>
          <w:sz w:val="24"/>
          <w:szCs w:val="24"/>
        </w:rPr>
      </w:pPr>
      <w:r w:rsidRPr="00943796">
        <w:rPr>
          <w:rFonts w:ascii="Arial" w:hAnsi="Arial" w:cs="Arial"/>
          <w:sz w:val="24"/>
          <w:szCs w:val="24"/>
          <w:u w:val="single"/>
        </w:rPr>
        <w:t>Transporte Terrestre Al Cotizar</w:t>
      </w:r>
      <w:r>
        <w:rPr>
          <w:rFonts w:ascii="Arial" w:hAnsi="Arial" w:cs="Arial"/>
          <w:sz w:val="24"/>
          <w:szCs w:val="24"/>
        </w:rPr>
        <w:t xml:space="preserve">: </w:t>
      </w:r>
      <w:r w:rsidRPr="00943796">
        <w:rPr>
          <w:rFonts w:ascii="Arial" w:hAnsi="Arial" w:cs="Arial"/>
          <w:sz w:val="24"/>
          <w:szCs w:val="24"/>
        </w:rPr>
        <w:t>Los usuarios deben exigir de los transportistas por carretera cotizaciones que conte</w:t>
      </w:r>
      <w:r>
        <w:rPr>
          <w:rFonts w:ascii="Arial" w:hAnsi="Arial" w:cs="Arial"/>
          <w:sz w:val="24"/>
          <w:szCs w:val="24"/>
        </w:rPr>
        <w:t xml:space="preserve">mplen los siguientes aspectos: </w:t>
      </w:r>
    </w:p>
    <w:p w:rsidR="00943796" w:rsidRPr="00943796" w:rsidRDefault="00943796" w:rsidP="00943796">
      <w:pPr>
        <w:spacing w:after="0"/>
        <w:jc w:val="both"/>
        <w:rPr>
          <w:rFonts w:ascii="Arial" w:hAnsi="Arial" w:cs="Arial"/>
          <w:sz w:val="24"/>
          <w:szCs w:val="24"/>
        </w:rPr>
      </w:pPr>
      <w:r w:rsidRPr="00943796">
        <w:rPr>
          <w:rFonts w:ascii="Arial" w:hAnsi="Arial" w:cs="Arial"/>
          <w:sz w:val="24"/>
          <w:szCs w:val="24"/>
        </w:rPr>
        <w:t xml:space="preserve">• Valor de la tarifa por unidad de carga (incluidos o excluidos carga y/o descarga). </w:t>
      </w:r>
    </w:p>
    <w:p w:rsidR="00943796" w:rsidRPr="00943796" w:rsidRDefault="00943796" w:rsidP="00943796">
      <w:pPr>
        <w:spacing w:after="0"/>
        <w:jc w:val="both"/>
        <w:rPr>
          <w:rFonts w:ascii="Arial" w:hAnsi="Arial" w:cs="Arial"/>
          <w:sz w:val="24"/>
          <w:szCs w:val="24"/>
        </w:rPr>
      </w:pPr>
      <w:r w:rsidRPr="00943796">
        <w:rPr>
          <w:rFonts w:ascii="Arial" w:hAnsi="Arial" w:cs="Arial"/>
          <w:sz w:val="24"/>
          <w:szCs w:val="24"/>
        </w:rPr>
        <w:t xml:space="preserve">• Tipo de vehículo que utilizará. </w:t>
      </w:r>
    </w:p>
    <w:p w:rsidR="00943796" w:rsidRPr="00943796" w:rsidRDefault="00943796" w:rsidP="00943796">
      <w:pPr>
        <w:spacing w:after="0"/>
        <w:jc w:val="both"/>
        <w:rPr>
          <w:rFonts w:ascii="Arial" w:hAnsi="Arial" w:cs="Arial"/>
          <w:sz w:val="24"/>
          <w:szCs w:val="24"/>
        </w:rPr>
      </w:pPr>
      <w:r w:rsidRPr="00943796">
        <w:rPr>
          <w:rFonts w:ascii="Arial" w:hAnsi="Arial" w:cs="Arial"/>
          <w:sz w:val="24"/>
          <w:szCs w:val="24"/>
        </w:rPr>
        <w:t xml:space="preserve">• Clase de seguro que posee. </w:t>
      </w:r>
    </w:p>
    <w:p w:rsidR="00943796" w:rsidRPr="00943796" w:rsidRDefault="00943796" w:rsidP="00943796">
      <w:pPr>
        <w:spacing w:after="0"/>
        <w:jc w:val="both"/>
        <w:rPr>
          <w:rFonts w:ascii="Arial" w:hAnsi="Arial" w:cs="Arial"/>
          <w:sz w:val="24"/>
          <w:szCs w:val="24"/>
        </w:rPr>
      </w:pPr>
      <w:r w:rsidRPr="00943796">
        <w:rPr>
          <w:rFonts w:ascii="Arial" w:hAnsi="Arial" w:cs="Arial"/>
          <w:sz w:val="24"/>
          <w:szCs w:val="24"/>
        </w:rPr>
        <w:t xml:space="preserve">• Recargos por manejos adicionales y/o "stand by" (tiempo de  espera). </w:t>
      </w:r>
    </w:p>
    <w:p w:rsidR="00943796" w:rsidRPr="00943796" w:rsidRDefault="00943796" w:rsidP="00943796">
      <w:pPr>
        <w:spacing w:after="0"/>
        <w:jc w:val="both"/>
        <w:rPr>
          <w:rFonts w:ascii="Arial" w:hAnsi="Arial" w:cs="Arial"/>
          <w:sz w:val="24"/>
          <w:szCs w:val="24"/>
        </w:rPr>
      </w:pPr>
      <w:r w:rsidRPr="00943796">
        <w:rPr>
          <w:rFonts w:ascii="Arial" w:hAnsi="Arial" w:cs="Arial"/>
          <w:sz w:val="24"/>
          <w:szCs w:val="24"/>
        </w:rPr>
        <w:t xml:space="preserve">• Tiempo de tránsito. </w:t>
      </w:r>
    </w:p>
    <w:p w:rsidR="00943796" w:rsidRPr="00943796" w:rsidRDefault="00943796" w:rsidP="00943796">
      <w:pPr>
        <w:spacing w:after="0"/>
        <w:jc w:val="both"/>
        <w:rPr>
          <w:rFonts w:ascii="Arial" w:hAnsi="Arial" w:cs="Arial"/>
          <w:sz w:val="24"/>
          <w:szCs w:val="24"/>
        </w:rPr>
      </w:pPr>
      <w:r w:rsidRPr="00943796">
        <w:rPr>
          <w:rFonts w:ascii="Arial" w:hAnsi="Arial" w:cs="Arial"/>
          <w:sz w:val="24"/>
          <w:szCs w:val="24"/>
        </w:rPr>
        <w:t xml:space="preserve">• Condiciones de seguridad y control de seguimiento. </w:t>
      </w:r>
    </w:p>
    <w:p w:rsidR="00943796" w:rsidRDefault="00943796" w:rsidP="00943796">
      <w:pPr>
        <w:spacing w:after="0"/>
        <w:jc w:val="both"/>
        <w:rPr>
          <w:rFonts w:ascii="Arial" w:hAnsi="Arial" w:cs="Arial"/>
          <w:sz w:val="24"/>
          <w:szCs w:val="24"/>
        </w:rPr>
      </w:pPr>
      <w:r w:rsidRPr="00943796">
        <w:rPr>
          <w:rFonts w:ascii="Arial" w:hAnsi="Arial" w:cs="Arial"/>
          <w:sz w:val="24"/>
          <w:szCs w:val="24"/>
        </w:rPr>
        <w:t>• Condicio</w:t>
      </w:r>
      <w:r>
        <w:rPr>
          <w:rFonts w:ascii="Arial" w:hAnsi="Arial" w:cs="Arial"/>
          <w:sz w:val="24"/>
          <w:szCs w:val="24"/>
        </w:rPr>
        <w:t xml:space="preserve">nes de pago, </w:t>
      </w:r>
      <w:r w:rsidRPr="00943796">
        <w:rPr>
          <w:rFonts w:ascii="Arial" w:hAnsi="Arial" w:cs="Arial"/>
          <w:sz w:val="24"/>
          <w:szCs w:val="24"/>
        </w:rPr>
        <w:t xml:space="preserve"> Documentos exigibles.</w:t>
      </w:r>
    </w:p>
    <w:p w:rsidR="00943796" w:rsidRPr="00943796" w:rsidRDefault="00943796" w:rsidP="00943796">
      <w:pPr>
        <w:spacing w:after="0"/>
        <w:jc w:val="both"/>
        <w:rPr>
          <w:rFonts w:ascii="Arial" w:hAnsi="Arial" w:cs="Arial"/>
          <w:sz w:val="24"/>
          <w:szCs w:val="24"/>
        </w:rPr>
      </w:pPr>
      <w:r>
        <w:rPr>
          <w:rFonts w:ascii="Arial" w:hAnsi="Arial" w:cs="Arial"/>
          <w:sz w:val="24"/>
          <w:szCs w:val="24"/>
        </w:rPr>
        <w:t>El flete para el transporte</w:t>
      </w:r>
      <w:r w:rsidRPr="00943796">
        <w:rPr>
          <w:rFonts w:ascii="Arial" w:hAnsi="Arial" w:cs="Arial"/>
          <w:sz w:val="24"/>
          <w:szCs w:val="24"/>
        </w:rPr>
        <w:t xml:space="preserve"> se liquida en pesos argentinos o dólares por cada tonelada o por cada 2,50 metros cúbicos</w:t>
      </w:r>
      <w:r>
        <w:rPr>
          <w:rFonts w:ascii="Arial" w:hAnsi="Arial" w:cs="Arial"/>
          <w:sz w:val="24"/>
          <w:szCs w:val="24"/>
        </w:rPr>
        <w:t xml:space="preserve">. </w:t>
      </w:r>
      <w:r w:rsidRPr="00943796">
        <w:rPr>
          <w:rFonts w:ascii="Arial" w:hAnsi="Arial" w:cs="Arial"/>
          <w:sz w:val="24"/>
          <w:szCs w:val="24"/>
        </w:rPr>
        <w:t xml:space="preserve">Su magnitud depende de la distancia de transporte y de si el embarque ocupa o no la capacidad total del camión.  </w:t>
      </w:r>
    </w:p>
    <w:p w:rsidR="00943796" w:rsidRDefault="00943796" w:rsidP="00943796">
      <w:pPr>
        <w:jc w:val="both"/>
        <w:rPr>
          <w:rFonts w:ascii="Arial" w:hAnsi="Arial" w:cs="Arial"/>
          <w:sz w:val="24"/>
          <w:szCs w:val="24"/>
        </w:rPr>
      </w:pPr>
      <w:r>
        <w:rPr>
          <w:rFonts w:ascii="Arial" w:hAnsi="Arial" w:cs="Arial"/>
          <w:sz w:val="24"/>
          <w:szCs w:val="24"/>
        </w:rPr>
        <w:t>P</w:t>
      </w:r>
      <w:r w:rsidRPr="00943796">
        <w:rPr>
          <w:rFonts w:ascii="Arial" w:hAnsi="Arial" w:cs="Arial"/>
          <w:sz w:val="24"/>
          <w:szCs w:val="24"/>
        </w:rPr>
        <w:t>or despachos que ocupen tan solo parte del camión la tarifa es muy superior.</w:t>
      </w:r>
    </w:p>
    <w:p w:rsidR="007841D2" w:rsidRPr="007841D2" w:rsidRDefault="007841D2" w:rsidP="007841D2">
      <w:pPr>
        <w:jc w:val="both"/>
        <w:rPr>
          <w:rFonts w:ascii="Arial" w:hAnsi="Arial" w:cs="Arial"/>
          <w:sz w:val="24"/>
          <w:szCs w:val="24"/>
        </w:rPr>
      </w:pPr>
      <w:r>
        <w:rPr>
          <w:rFonts w:ascii="Arial" w:hAnsi="Arial" w:cs="Arial"/>
          <w:sz w:val="24"/>
          <w:szCs w:val="24"/>
        </w:rPr>
        <w:t xml:space="preserve">Formas de cotizar: No </w:t>
      </w:r>
      <w:r w:rsidRPr="007841D2">
        <w:rPr>
          <w:rFonts w:ascii="Arial" w:hAnsi="Arial" w:cs="Arial"/>
          <w:sz w:val="24"/>
          <w:szCs w:val="24"/>
        </w:rPr>
        <w:t>se toma en cuenta el producto a transportar. La forma más común, es el peso (en to</w:t>
      </w:r>
      <w:r>
        <w:rPr>
          <w:rFonts w:ascii="Arial" w:hAnsi="Arial" w:cs="Arial"/>
          <w:sz w:val="24"/>
          <w:szCs w:val="24"/>
        </w:rPr>
        <w:t>neladas), aunque existen otras.</w:t>
      </w:r>
    </w:p>
    <w:p w:rsidR="007841D2" w:rsidRPr="007841D2" w:rsidRDefault="007841D2" w:rsidP="007841D2">
      <w:pPr>
        <w:jc w:val="both"/>
        <w:rPr>
          <w:rFonts w:ascii="Arial" w:hAnsi="Arial" w:cs="Arial"/>
          <w:sz w:val="24"/>
          <w:szCs w:val="24"/>
        </w:rPr>
      </w:pPr>
      <w:r w:rsidRPr="007841D2">
        <w:rPr>
          <w:rFonts w:ascii="Arial" w:hAnsi="Arial" w:cs="Arial"/>
          <w:sz w:val="24"/>
          <w:szCs w:val="24"/>
        </w:rPr>
        <w:t>A continuación se resumen las opciones de cotización:</w:t>
      </w:r>
    </w:p>
    <w:p w:rsidR="007841D2" w:rsidRPr="009B6A2B" w:rsidRDefault="007841D2" w:rsidP="007841D2">
      <w:pPr>
        <w:jc w:val="both"/>
        <w:rPr>
          <w:rFonts w:ascii="Arial" w:hAnsi="Arial" w:cs="Arial"/>
          <w:sz w:val="24"/>
          <w:szCs w:val="24"/>
          <w:u w:val="single"/>
        </w:rPr>
      </w:pPr>
      <w:r w:rsidRPr="009B6A2B">
        <w:rPr>
          <w:rFonts w:ascii="Arial" w:hAnsi="Arial" w:cs="Arial"/>
          <w:sz w:val="24"/>
          <w:szCs w:val="24"/>
          <w:u w:val="single"/>
        </w:rPr>
        <w:t>Precio por aforo</w:t>
      </w:r>
    </w:p>
    <w:p w:rsidR="007841D2" w:rsidRPr="007841D2" w:rsidRDefault="007841D2" w:rsidP="007841D2">
      <w:pPr>
        <w:jc w:val="both"/>
        <w:rPr>
          <w:rFonts w:ascii="Arial" w:hAnsi="Arial" w:cs="Arial"/>
          <w:sz w:val="24"/>
          <w:szCs w:val="24"/>
        </w:rPr>
      </w:pPr>
      <w:r w:rsidRPr="007841D2">
        <w:rPr>
          <w:rFonts w:ascii="Arial" w:hAnsi="Arial" w:cs="Arial"/>
          <w:sz w:val="24"/>
          <w:szCs w:val="24"/>
        </w:rPr>
        <w:t>Las variantes que se presentan en este caso computan un peso mínimo (e</w:t>
      </w:r>
      <w:r>
        <w:rPr>
          <w:rFonts w:ascii="Arial" w:hAnsi="Arial" w:cs="Arial"/>
          <w:sz w:val="24"/>
          <w:szCs w:val="24"/>
        </w:rPr>
        <w:t>n toneladas), denominado aforo.</w:t>
      </w:r>
      <w:r w:rsidRPr="007841D2">
        <w:rPr>
          <w:rFonts w:ascii="Arial" w:hAnsi="Arial" w:cs="Arial"/>
          <w:sz w:val="24"/>
          <w:szCs w:val="24"/>
        </w:rPr>
        <w:t xml:space="preserve"> El transportista evalúa qu</w:t>
      </w:r>
      <w:r w:rsidR="009B6A2B">
        <w:rPr>
          <w:rFonts w:ascii="Arial" w:hAnsi="Arial" w:cs="Arial"/>
          <w:sz w:val="24"/>
          <w:szCs w:val="24"/>
        </w:rPr>
        <w:t>e si percibe ingresos por las</w:t>
      </w:r>
      <w:r w:rsidRPr="007841D2">
        <w:rPr>
          <w:rFonts w:ascii="Arial" w:hAnsi="Arial" w:cs="Arial"/>
          <w:sz w:val="24"/>
          <w:szCs w:val="24"/>
        </w:rPr>
        <w:t xml:space="preserve"> toneladas a transportar el trabajo resultará. En ese caso establece que el costo del viaje se computará como si desplazara, por ejemplo </w:t>
      </w:r>
      <w:r w:rsidR="009B6A2B">
        <w:rPr>
          <w:rFonts w:ascii="Arial" w:hAnsi="Arial" w:cs="Arial"/>
          <w:sz w:val="24"/>
          <w:szCs w:val="24"/>
        </w:rPr>
        <w:t>X</w:t>
      </w:r>
      <w:r w:rsidRPr="007841D2">
        <w:rPr>
          <w:rFonts w:ascii="Arial" w:hAnsi="Arial" w:cs="Arial"/>
          <w:sz w:val="24"/>
          <w:szCs w:val="24"/>
        </w:rPr>
        <w:t xml:space="preserve"> toneladas</w:t>
      </w:r>
      <w:r w:rsidR="009B6A2B">
        <w:rPr>
          <w:rFonts w:ascii="Arial" w:hAnsi="Arial" w:cs="Arial"/>
          <w:sz w:val="24"/>
          <w:szCs w:val="24"/>
        </w:rPr>
        <w:t>.</w:t>
      </w:r>
    </w:p>
    <w:p w:rsidR="007841D2" w:rsidRPr="007841D2" w:rsidRDefault="007841D2" w:rsidP="007841D2">
      <w:pPr>
        <w:jc w:val="both"/>
        <w:rPr>
          <w:rFonts w:ascii="Arial" w:hAnsi="Arial" w:cs="Arial"/>
          <w:sz w:val="24"/>
          <w:szCs w:val="24"/>
        </w:rPr>
      </w:pPr>
      <w:r w:rsidRPr="007841D2">
        <w:rPr>
          <w:rFonts w:ascii="Arial" w:hAnsi="Arial" w:cs="Arial"/>
          <w:sz w:val="24"/>
          <w:szCs w:val="24"/>
        </w:rPr>
        <w:t>Es necesario aclarar que en este tipo de</w:t>
      </w:r>
      <w:r w:rsidR="009B6A2B">
        <w:rPr>
          <w:rFonts w:ascii="Arial" w:hAnsi="Arial" w:cs="Arial"/>
          <w:sz w:val="24"/>
          <w:szCs w:val="24"/>
        </w:rPr>
        <w:t xml:space="preserve"> cotización para carga suelta </w:t>
      </w:r>
      <w:r w:rsidRPr="007841D2">
        <w:rPr>
          <w:rFonts w:ascii="Arial" w:hAnsi="Arial" w:cs="Arial"/>
          <w:sz w:val="24"/>
          <w:szCs w:val="24"/>
        </w:rPr>
        <w:t>debe tenerse en cuenta el factor de estiba o sea la relación entre lo que cubica una mercadería y lo que pesa. Esto es así porque puede darse el caso de una carga de muy poco peso, pero que ocupe más de la mitad del volumen de la uni</w:t>
      </w:r>
      <w:r w:rsidR="009B6A2B">
        <w:rPr>
          <w:rFonts w:ascii="Arial" w:hAnsi="Arial" w:cs="Arial"/>
          <w:sz w:val="24"/>
          <w:szCs w:val="24"/>
        </w:rPr>
        <w:t xml:space="preserve">dad de transporte, por ejemplo. </w:t>
      </w:r>
      <w:r w:rsidRPr="007841D2">
        <w:rPr>
          <w:rFonts w:ascii="Arial" w:hAnsi="Arial" w:cs="Arial"/>
          <w:sz w:val="24"/>
          <w:szCs w:val="24"/>
        </w:rPr>
        <w:t>En consecuencia, en el modo carretero se acepta una relación de 2.5 m3 x  tonelada como máximo para cotizar  este aforo por peso. Si la carga sobrepasa en volumen esta relación, la cotización será por m3.</w:t>
      </w:r>
    </w:p>
    <w:p w:rsidR="007841D2" w:rsidRPr="009B6A2B" w:rsidRDefault="009B6A2B" w:rsidP="007841D2">
      <w:pPr>
        <w:jc w:val="both"/>
        <w:rPr>
          <w:rFonts w:ascii="Arial" w:hAnsi="Arial" w:cs="Arial"/>
          <w:sz w:val="24"/>
          <w:szCs w:val="24"/>
          <w:u w:val="single"/>
        </w:rPr>
      </w:pPr>
      <w:r w:rsidRPr="009B6A2B">
        <w:rPr>
          <w:rFonts w:ascii="Arial" w:hAnsi="Arial" w:cs="Arial"/>
          <w:sz w:val="24"/>
          <w:szCs w:val="24"/>
          <w:u w:val="single"/>
        </w:rPr>
        <w:t>Precio por Viaje</w:t>
      </w:r>
    </w:p>
    <w:p w:rsidR="007841D2" w:rsidRPr="007841D2" w:rsidRDefault="009B6A2B" w:rsidP="007841D2">
      <w:pPr>
        <w:jc w:val="both"/>
        <w:rPr>
          <w:rFonts w:ascii="Arial" w:hAnsi="Arial" w:cs="Arial"/>
          <w:sz w:val="24"/>
          <w:szCs w:val="24"/>
        </w:rPr>
      </w:pPr>
      <w:r>
        <w:rPr>
          <w:rFonts w:ascii="Arial" w:hAnsi="Arial" w:cs="Arial"/>
          <w:sz w:val="24"/>
          <w:szCs w:val="24"/>
        </w:rPr>
        <w:t>Solo para</w:t>
      </w:r>
      <w:r w:rsidR="007841D2" w:rsidRPr="007841D2">
        <w:rPr>
          <w:rFonts w:ascii="Arial" w:hAnsi="Arial" w:cs="Arial"/>
          <w:sz w:val="24"/>
          <w:szCs w:val="24"/>
        </w:rPr>
        <w:t xml:space="preserve"> movimiento de contenedores. La estimación se basa en la distancia a recorrer y no se computa unitariamente  el peso que representa el container lleno. La tarifa del transportista se fija por distancia pero el grado de incidencia de la carga en el comportamiento del equipo – en cuanto a</w:t>
      </w:r>
      <w:r>
        <w:rPr>
          <w:rFonts w:ascii="Arial" w:hAnsi="Arial" w:cs="Arial"/>
          <w:sz w:val="24"/>
          <w:szCs w:val="24"/>
        </w:rPr>
        <w:t xml:space="preserve"> su vida útil – es diferente.  </w:t>
      </w:r>
    </w:p>
    <w:p w:rsidR="007841D2" w:rsidRPr="007841D2" w:rsidRDefault="007841D2" w:rsidP="007841D2">
      <w:pPr>
        <w:jc w:val="both"/>
        <w:rPr>
          <w:rFonts w:ascii="Arial" w:hAnsi="Arial" w:cs="Arial"/>
          <w:sz w:val="24"/>
          <w:szCs w:val="24"/>
        </w:rPr>
      </w:pPr>
      <w:r w:rsidRPr="007841D2">
        <w:rPr>
          <w:rFonts w:ascii="Arial" w:hAnsi="Arial" w:cs="Arial"/>
          <w:sz w:val="24"/>
          <w:szCs w:val="24"/>
        </w:rPr>
        <w:t xml:space="preserve">Por ello, para el caso de contenedores es usual que se establezca un precio por viaje en función de las dimensiones y tonelaje transportado. Cuando el tráfico es intenso (muchos contenedores transportados) se fija un precio por </w:t>
      </w:r>
      <w:r w:rsidRPr="007841D2">
        <w:rPr>
          <w:rFonts w:ascii="Arial" w:hAnsi="Arial" w:cs="Arial"/>
          <w:sz w:val="24"/>
          <w:szCs w:val="24"/>
        </w:rPr>
        <w:lastRenderedPageBreak/>
        <w:t>viaje a partir de un prorrateo de peso cuando se conocen los tonelajes a  transportar po</w:t>
      </w:r>
      <w:r w:rsidR="009B6A2B">
        <w:rPr>
          <w:rFonts w:ascii="Arial" w:hAnsi="Arial" w:cs="Arial"/>
          <w:sz w:val="24"/>
          <w:szCs w:val="24"/>
        </w:rPr>
        <w:t>r la totalidad de las unidades.</w:t>
      </w:r>
    </w:p>
    <w:p w:rsidR="007841D2" w:rsidRPr="009B6A2B" w:rsidRDefault="007841D2" w:rsidP="007841D2">
      <w:pPr>
        <w:jc w:val="both"/>
        <w:rPr>
          <w:rFonts w:ascii="Arial" w:hAnsi="Arial" w:cs="Arial"/>
          <w:sz w:val="24"/>
          <w:szCs w:val="24"/>
          <w:u w:val="single"/>
        </w:rPr>
      </w:pPr>
      <w:r w:rsidRPr="009B6A2B">
        <w:rPr>
          <w:rFonts w:ascii="Arial" w:hAnsi="Arial" w:cs="Arial"/>
          <w:sz w:val="24"/>
          <w:szCs w:val="24"/>
          <w:u w:val="single"/>
        </w:rPr>
        <w:t>Precio por contenedor</w:t>
      </w:r>
    </w:p>
    <w:p w:rsidR="007841D2" w:rsidRPr="007841D2" w:rsidRDefault="007841D2" w:rsidP="007841D2">
      <w:pPr>
        <w:jc w:val="both"/>
        <w:rPr>
          <w:rFonts w:ascii="Arial" w:hAnsi="Arial" w:cs="Arial"/>
          <w:sz w:val="24"/>
          <w:szCs w:val="24"/>
        </w:rPr>
      </w:pPr>
      <w:r w:rsidRPr="007841D2">
        <w:rPr>
          <w:rFonts w:ascii="Arial" w:hAnsi="Arial" w:cs="Arial"/>
          <w:sz w:val="24"/>
          <w:szCs w:val="24"/>
        </w:rPr>
        <w:t>Otra variante se apoya en la condición de vací</w:t>
      </w:r>
      <w:r w:rsidR="009B6A2B">
        <w:rPr>
          <w:rFonts w:ascii="Arial" w:hAnsi="Arial" w:cs="Arial"/>
          <w:sz w:val="24"/>
          <w:szCs w:val="24"/>
        </w:rPr>
        <w:t xml:space="preserve">o o lleno de los contenedores. </w:t>
      </w:r>
      <w:r w:rsidRPr="007841D2">
        <w:rPr>
          <w:rFonts w:ascii="Arial" w:hAnsi="Arial" w:cs="Arial"/>
          <w:sz w:val="24"/>
          <w:szCs w:val="24"/>
        </w:rPr>
        <w:t>En general a medida que se incrementan las dimensiones de los contenedores crecen sus posibilidades de transportar mayor volume</w:t>
      </w:r>
      <w:r w:rsidR="009B6A2B">
        <w:rPr>
          <w:rFonts w:ascii="Arial" w:hAnsi="Arial" w:cs="Arial"/>
          <w:sz w:val="24"/>
          <w:szCs w:val="24"/>
        </w:rPr>
        <w:t xml:space="preserve">n, pero no necesariamente peso. </w:t>
      </w:r>
      <w:r w:rsidRPr="007841D2">
        <w:rPr>
          <w:rFonts w:ascii="Arial" w:hAnsi="Arial" w:cs="Arial"/>
          <w:sz w:val="24"/>
          <w:szCs w:val="24"/>
        </w:rPr>
        <w:t>Como ya sea en un sentido o en otro la ¨caja¨ se moviliza vacía, se acostumbra a cotizar</w:t>
      </w:r>
      <w:r w:rsidR="009B6A2B">
        <w:rPr>
          <w:rFonts w:ascii="Arial" w:hAnsi="Arial" w:cs="Arial"/>
          <w:sz w:val="24"/>
          <w:szCs w:val="24"/>
        </w:rPr>
        <w:t xml:space="preserve"> según las siguientes opciones: </w:t>
      </w:r>
      <w:r w:rsidRPr="007841D2">
        <w:rPr>
          <w:rFonts w:ascii="Arial" w:hAnsi="Arial" w:cs="Arial"/>
          <w:sz w:val="24"/>
          <w:szCs w:val="24"/>
        </w:rPr>
        <w:t>T</w:t>
      </w:r>
      <w:r w:rsidR="009B6A2B">
        <w:rPr>
          <w:rFonts w:ascii="Arial" w:hAnsi="Arial" w:cs="Arial"/>
          <w:sz w:val="24"/>
          <w:szCs w:val="24"/>
        </w:rPr>
        <w:t>ransporte de contenedor vacío, Transporte de contenedor lleno,</w:t>
      </w:r>
      <w:r w:rsidRPr="007841D2">
        <w:rPr>
          <w:rFonts w:ascii="Arial" w:hAnsi="Arial" w:cs="Arial"/>
          <w:sz w:val="24"/>
          <w:szCs w:val="24"/>
        </w:rPr>
        <w:t>Transporte de contenedor vacío y lleno (o viceversa)</w:t>
      </w:r>
    </w:p>
    <w:p w:rsidR="009B6A2B" w:rsidRDefault="009B6A2B" w:rsidP="007841D2">
      <w:pPr>
        <w:jc w:val="both"/>
        <w:rPr>
          <w:rFonts w:ascii="Arial" w:hAnsi="Arial" w:cs="Arial"/>
          <w:sz w:val="24"/>
          <w:szCs w:val="24"/>
        </w:rPr>
      </w:pPr>
    </w:p>
    <w:p w:rsidR="009B6A2B" w:rsidRDefault="009B6A2B" w:rsidP="007841D2">
      <w:pPr>
        <w:jc w:val="both"/>
        <w:rPr>
          <w:rFonts w:ascii="Arial" w:hAnsi="Arial" w:cs="Arial"/>
          <w:sz w:val="24"/>
          <w:szCs w:val="24"/>
        </w:rPr>
      </w:pPr>
    </w:p>
    <w:p w:rsidR="007841D2" w:rsidRPr="009B6A2B" w:rsidRDefault="009B6A2B" w:rsidP="007841D2">
      <w:pPr>
        <w:jc w:val="both"/>
        <w:rPr>
          <w:rFonts w:ascii="Arial" w:hAnsi="Arial" w:cs="Arial"/>
          <w:sz w:val="24"/>
          <w:szCs w:val="24"/>
          <w:u w:val="single"/>
        </w:rPr>
      </w:pPr>
      <w:r>
        <w:rPr>
          <w:rFonts w:ascii="Arial" w:hAnsi="Arial" w:cs="Arial"/>
          <w:sz w:val="24"/>
          <w:szCs w:val="24"/>
          <w:u w:val="single"/>
        </w:rPr>
        <w:t>Precio por turno</w:t>
      </w:r>
    </w:p>
    <w:p w:rsidR="007841D2" w:rsidRPr="007841D2" w:rsidRDefault="009B6A2B" w:rsidP="007841D2">
      <w:pPr>
        <w:jc w:val="both"/>
        <w:rPr>
          <w:rFonts w:ascii="Arial" w:hAnsi="Arial" w:cs="Arial"/>
          <w:sz w:val="24"/>
          <w:szCs w:val="24"/>
        </w:rPr>
      </w:pPr>
      <w:r>
        <w:rPr>
          <w:rFonts w:ascii="Arial" w:hAnsi="Arial" w:cs="Arial"/>
          <w:sz w:val="24"/>
          <w:szCs w:val="24"/>
        </w:rPr>
        <w:t xml:space="preserve">Para </w:t>
      </w:r>
      <w:r w:rsidR="007841D2" w:rsidRPr="007841D2">
        <w:rPr>
          <w:rFonts w:ascii="Arial" w:hAnsi="Arial" w:cs="Arial"/>
          <w:sz w:val="24"/>
          <w:szCs w:val="24"/>
        </w:rPr>
        <w:t xml:space="preserve">movilizar muchas unidades en distancias pequeñas donde el transportista en una suerte de sistema tipo ¨calesita¨ lleva y trae unidades por distancias que no superan los cinco kilómetros en relativamente poco tiempo. </w:t>
      </w:r>
    </w:p>
    <w:p w:rsidR="007841D2" w:rsidRPr="007841D2" w:rsidRDefault="007841D2" w:rsidP="007841D2">
      <w:pPr>
        <w:jc w:val="both"/>
        <w:rPr>
          <w:rFonts w:ascii="Arial" w:hAnsi="Arial" w:cs="Arial"/>
          <w:sz w:val="24"/>
          <w:szCs w:val="24"/>
        </w:rPr>
      </w:pPr>
      <w:r w:rsidRPr="007841D2">
        <w:rPr>
          <w:rFonts w:ascii="Arial" w:hAnsi="Arial" w:cs="Arial"/>
          <w:sz w:val="24"/>
          <w:szCs w:val="24"/>
        </w:rPr>
        <w:t>Claro que la opción tiene sus desventajas para el proveedor del servicio cuando una de las cabeceras entre las cuales se trabaja no atiende con la celeridad que debiera la recep</w:t>
      </w:r>
      <w:r w:rsidR="009B6A2B">
        <w:rPr>
          <w:rFonts w:ascii="Arial" w:hAnsi="Arial" w:cs="Arial"/>
          <w:sz w:val="24"/>
          <w:szCs w:val="24"/>
        </w:rPr>
        <w:t xml:space="preserve">ción o entrega de los equipos. </w:t>
      </w:r>
    </w:p>
    <w:p w:rsidR="007841D2" w:rsidRPr="007841D2" w:rsidRDefault="007841D2" w:rsidP="007841D2">
      <w:pPr>
        <w:jc w:val="both"/>
        <w:rPr>
          <w:rFonts w:ascii="Arial" w:hAnsi="Arial" w:cs="Arial"/>
          <w:sz w:val="24"/>
          <w:szCs w:val="24"/>
        </w:rPr>
      </w:pPr>
      <w:r w:rsidRPr="007841D2">
        <w:rPr>
          <w:rFonts w:ascii="Arial" w:hAnsi="Arial" w:cs="Arial"/>
          <w:sz w:val="24"/>
          <w:szCs w:val="24"/>
        </w:rPr>
        <w:t>Cuando se presentan estos desvíos entran a jugar variantes de la cotización denominadas: cargos por demora que ingresan en el rubro penalidades.</w:t>
      </w:r>
    </w:p>
    <w:p w:rsidR="007841D2" w:rsidRPr="009B6A2B" w:rsidRDefault="007841D2" w:rsidP="007841D2">
      <w:pPr>
        <w:jc w:val="both"/>
        <w:rPr>
          <w:rFonts w:ascii="Arial" w:hAnsi="Arial" w:cs="Arial"/>
          <w:sz w:val="24"/>
          <w:szCs w:val="24"/>
          <w:u w:val="single"/>
        </w:rPr>
      </w:pPr>
      <w:r w:rsidRPr="009B6A2B">
        <w:rPr>
          <w:rFonts w:ascii="Arial" w:hAnsi="Arial" w:cs="Arial"/>
          <w:sz w:val="24"/>
          <w:szCs w:val="24"/>
          <w:u w:val="single"/>
        </w:rPr>
        <w:t>Tarifar</w:t>
      </w:r>
      <w:r w:rsidR="009B6A2B">
        <w:rPr>
          <w:rFonts w:ascii="Arial" w:hAnsi="Arial" w:cs="Arial"/>
          <w:sz w:val="24"/>
          <w:szCs w:val="24"/>
          <w:u w:val="single"/>
        </w:rPr>
        <w:t>ios tipo All In (Todo incluido)</w:t>
      </w:r>
    </w:p>
    <w:p w:rsidR="007841D2" w:rsidRDefault="007841D2" w:rsidP="007841D2">
      <w:pPr>
        <w:jc w:val="both"/>
        <w:rPr>
          <w:rFonts w:ascii="Arial" w:hAnsi="Arial" w:cs="Arial"/>
          <w:sz w:val="24"/>
          <w:szCs w:val="24"/>
        </w:rPr>
      </w:pPr>
      <w:r w:rsidRPr="007841D2">
        <w:rPr>
          <w:rFonts w:ascii="Arial" w:hAnsi="Arial" w:cs="Arial"/>
          <w:sz w:val="24"/>
          <w:szCs w:val="24"/>
        </w:rPr>
        <w:t>Se refiere a concentrar en un solo valor una serie de servicios en etapas, que exceden al transporte propiamente dicho. En estos casos se acepta que el viaje insumirá un determinado tiempo y aunque se sobrepase no se recargará el valor cotizado. Se debe estar muy atento a la estimación realizada de los posibles desvíos. Generalmente esta opción es cara.</w:t>
      </w:r>
    </w:p>
    <w:p w:rsidR="001645DC" w:rsidRDefault="001645DC" w:rsidP="00943796">
      <w:pPr>
        <w:jc w:val="both"/>
        <w:rPr>
          <w:rFonts w:ascii="Arial" w:hAnsi="Arial" w:cs="Arial"/>
          <w:sz w:val="24"/>
          <w:szCs w:val="24"/>
        </w:rPr>
      </w:pPr>
      <w:r w:rsidRPr="009B6A2B">
        <w:rPr>
          <w:rFonts w:ascii="Arial" w:hAnsi="Arial" w:cs="Arial"/>
          <w:b/>
          <w:sz w:val="24"/>
          <w:szCs w:val="24"/>
          <w:u w:val="single"/>
        </w:rPr>
        <w:t>Bitrenes:</w:t>
      </w:r>
      <w:r>
        <w:rPr>
          <w:rFonts w:ascii="Arial" w:hAnsi="Arial" w:cs="Arial"/>
          <w:sz w:val="24"/>
          <w:szCs w:val="24"/>
        </w:rPr>
        <w:t xml:space="preserve"> Es un vehículo modular que consiste en un tractor primario y dos semirremolques enganchados por un acople tipo B(evita el efecto tijera).</w:t>
      </w:r>
      <w:r w:rsidRPr="001645DC">
        <w:rPr>
          <w:rFonts w:ascii="Arial" w:hAnsi="Arial" w:cs="Arial"/>
          <w:b/>
          <w:sz w:val="24"/>
          <w:szCs w:val="24"/>
        </w:rPr>
        <w:t xml:space="preserve"> Puede llevar hasta 75 tn.</w:t>
      </w:r>
    </w:p>
    <w:p w:rsidR="00704C62" w:rsidRDefault="00704C62" w:rsidP="00943796">
      <w:pPr>
        <w:jc w:val="both"/>
        <w:rPr>
          <w:rFonts w:ascii="Arial" w:hAnsi="Arial" w:cs="Arial"/>
          <w:sz w:val="24"/>
          <w:szCs w:val="24"/>
        </w:rPr>
      </w:pPr>
      <w:r>
        <w:rPr>
          <w:rFonts w:ascii="Arial" w:hAnsi="Arial" w:cs="Arial"/>
          <w:sz w:val="24"/>
          <w:szCs w:val="24"/>
        </w:rPr>
        <w:t xml:space="preserve">Reducen los costos en transporte, descongestiona los puertos y disminuyen los tiempos. </w:t>
      </w:r>
      <w:r w:rsidR="001645DC">
        <w:rPr>
          <w:rFonts w:ascii="Arial" w:hAnsi="Arial" w:cs="Arial"/>
          <w:sz w:val="24"/>
          <w:szCs w:val="24"/>
        </w:rPr>
        <w:t>Además logran generar economías a escala, ya que con un camión y flete haces lo que harías en 2 normales.</w:t>
      </w:r>
    </w:p>
    <w:p w:rsidR="009B6A2B" w:rsidRDefault="001645DC" w:rsidP="00943796">
      <w:pPr>
        <w:jc w:val="both"/>
        <w:rPr>
          <w:rFonts w:ascii="Arial" w:hAnsi="Arial" w:cs="Arial"/>
          <w:sz w:val="24"/>
          <w:szCs w:val="24"/>
        </w:rPr>
      </w:pPr>
      <w:r>
        <w:rPr>
          <w:rFonts w:ascii="Arial" w:hAnsi="Arial" w:cs="Arial"/>
          <w:sz w:val="24"/>
          <w:szCs w:val="24"/>
        </w:rPr>
        <w:t>Se disminuye el deterioro de la carretera porque transmite menos peso por eje y cuenta con suspensiones neumáticas y amortiguadores hidráulicos en todos sus ejes.</w:t>
      </w:r>
    </w:p>
    <w:p w:rsidR="001645DC" w:rsidRDefault="001645DC" w:rsidP="00943796">
      <w:pPr>
        <w:jc w:val="both"/>
        <w:rPr>
          <w:rFonts w:ascii="Arial" w:hAnsi="Arial" w:cs="Arial"/>
          <w:sz w:val="24"/>
          <w:szCs w:val="24"/>
        </w:rPr>
      </w:pPr>
      <w:r>
        <w:rPr>
          <w:rFonts w:ascii="Arial" w:hAnsi="Arial" w:cs="Arial"/>
          <w:i/>
          <w:sz w:val="24"/>
          <w:szCs w:val="24"/>
        </w:rPr>
        <w:t xml:space="preserve">Caracteristicas: </w:t>
      </w:r>
    </w:p>
    <w:p w:rsidR="001645DC" w:rsidRDefault="001645DC" w:rsidP="001645DC">
      <w:pPr>
        <w:pStyle w:val="Prrafodelista"/>
        <w:numPr>
          <w:ilvl w:val="0"/>
          <w:numId w:val="11"/>
        </w:numPr>
        <w:jc w:val="both"/>
        <w:rPr>
          <w:rFonts w:ascii="Arial" w:hAnsi="Arial" w:cs="Arial"/>
          <w:sz w:val="24"/>
          <w:szCs w:val="24"/>
        </w:rPr>
      </w:pPr>
      <w:r>
        <w:rPr>
          <w:rFonts w:ascii="Arial" w:hAnsi="Arial" w:cs="Arial"/>
          <w:sz w:val="24"/>
          <w:szCs w:val="24"/>
        </w:rPr>
        <w:t>Sistema especial de acople tipo B</w:t>
      </w:r>
    </w:p>
    <w:p w:rsidR="001645DC" w:rsidRDefault="001645DC" w:rsidP="001645DC">
      <w:pPr>
        <w:pStyle w:val="Prrafodelista"/>
        <w:numPr>
          <w:ilvl w:val="0"/>
          <w:numId w:val="11"/>
        </w:numPr>
        <w:jc w:val="both"/>
        <w:rPr>
          <w:rFonts w:ascii="Arial" w:hAnsi="Arial" w:cs="Arial"/>
          <w:sz w:val="24"/>
          <w:szCs w:val="24"/>
        </w:rPr>
      </w:pPr>
      <w:r>
        <w:rPr>
          <w:rFonts w:ascii="Arial" w:hAnsi="Arial" w:cs="Arial"/>
          <w:sz w:val="24"/>
          <w:szCs w:val="24"/>
        </w:rPr>
        <w:lastRenderedPageBreak/>
        <w:t>Se maniobran mejor (reduce siniestros)</w:t>
      </w:r>
    </w:p>
    <w:p w:rsidR="001645DC" w:rsidRDefault="001645DC" w:rsidP="001645DC">
      <w:pPr>
        <w:pStyle w:val="Prrafodelista"/>
        <w:numPr>
          <w:ilvl w:val="0"/>
          <w:numId w:val="11"/>
        </w:numPr>
        <w:jc w:val="both"/>
        <w:rPr>
          <w:rFonts w:ascii="Arial" w:hAnsi="Arial" w:cs="Arial"/>
          <w:sz w:val="24"/>
          <w:szCs w:val="24"/>
        </w:rPr>
      </w:pPr>
      <w:r>
        <w:rPr>
          <w:rFonts w:ascii="Arial" w:hAnsi="Arial" w:cs="Arial"/>
          <w:sz w:val="24"/>
          <w:szCs w:val="24"/>
        </w:rPr>
        <w:t>Frenos ABS en todas las ruedas, generando frenadas parejas.</w:t>
      </w:r>
    </w:p>
    <w:p w:rsidR="001645DC" w:rsidRDefault="001645DC" w:rsidP="001645DC">
      <w:pPr>
        <w:pStyle w:val="Prrafodelista"/>
        <w:numPr>
          <w:ilvl w:val="0"/>
          <w:numId w:val="11"/>
        </w:numPr>
        <w:jc w:val="both"/>
        <w:rPr>
          <w:rFonts w:ascii="Arial" w:hAnsi="Arial" w:cs="Arial"/>
          <w:sz w:val="24"/>
          <w:szCs w:val="24"/>
        </w:rPr>
      </w:pPr>
      <w:r>
        <w:rPr>
          <w:rFonts w:ascii="Arial" w:hAnsi="Arial" w:cs="Arial"/>
          <w:sz w:val="24"/>
          <w:szCs w:val="24"/>
        </w:rPr>
        <w:t xml:space="preserve">Reduce el consumo. </w:t>
      </w:r>
    </w:p>
    <w:p w:rsidR="001645DC" w:rsidRDefault="001645DC" w:rsidP="001645DC">
      <w:pPr>
        <w:jc w:val="both"/>
        <w:rPr>
          <w:rFonts w:ascii="Arial" w:hAnsi="Arial" w:cs="Arial"/>
          <w:sz w:val="24"/>
          <w:szCs w:val="24"/>
        </w:rPr>
      </w:pPr>
      <w:r>
        <w:rPr>
          <w:rFonts w:ascii="Arial" w:hAnsi="Arial" w:cs="Arial"/>
          <w:sz w:val="24"/>
          <w:szCs w:val="24"/>
        </w:rPr>
        <w:t>Trae beneficios para el propietario y empresa de transporte ya que da mas competitividad, permite hacer mas viajes y da mas caliad. Al chofer porque son mas fáciles de maniobrar y para el productor por las ec a escala.</w:t>
      </w:r>
    </w:p>
    <w:p w:rsidR="001645DC" w:rsidRPr="001645DC" w:rsidRDefault="001645DC" w:rsidP="001645DC">
      <w:pPr>
        <w:jc w:val="both"/>
        <w:rPr>
          <w:rFonts w:ascii="Arial" w:hAnsi="Arial" w:cs="Arial"/>
          <w:sz w:val="24"/>
          <w:szCs w:val="24"/>
        </w:rPr>
      </w:pPr>
      <w:r>
        <w:rPr>
          <w:rFonts w:ascii="Arial" w:hAnsi="Arial" w:cs="Arial"/>
          <w:sz w:val="24"/>
          <w:szCs w:val="24"/>
        </w:rPr>
        <w:t>Seguros: Riesgos (choque, vuelco, desbarrancamientos y descarrilamientos)</w:t>
      </w:r>
    </w:p>
    <w:p w:rsidR="00F900DA" w:rsidRDefault="00F900DA" w:rsidP="00B0469F">
      <w:pPr>
        <w:jc w:val="both"/>
        <w:rPr>
          <w:rFonts w:ascii="Arial" w:hAnsi="Arial" w:cs="Arial"/>
          <w:b/>
          <w:sz w:val="24"/>
          <w:szCs w:val="24"/>
        </w:rPr>
      </w:pPr>
    </w:p>
    <w:p w:rsidR="00F900DA" w:rsidRDefault="00F900DA" w:rsidP="00B0469F">
      <w:pPr>
        <w:jc w:val="both"/>
        <w:rPr>
          <w:rFonts w:ascii="Arial" w:hAnsi="Arial" w:cs="Arial"/>
          <w:b/>
          <w:sz w:val="24"/>
          <w:szCs w:val="24"/>
        </w:rPr>
      </w:pPr>
    </w:p>
    <w:p w:rsidR="00F900DA" w:rsidRPr="00F81AEF" w:rsidRDefault="00F900DA" w:rsidP="00B0469F">
      <w:pPr>
        <w:jc w:val="both"/>
        <w:rPr>
          <w:rFonts w:ascii="Arial" w:hAnsi="Arial" w:cs="Arial"/>
          <w:sz w:val="24"/>
          <w:szCs w:val="24"/>
        </w:rPr>
      </w:pPr>
    </w:p>
    <w:p w:rsidR="00F900DA" w:rsidRDefault="00F81AEF" w:rsidP="00B0469F">
      <w:pPr>
        <w:jc w:val="both"/>
        <w:rPr>
          <w:rFonts w:ascii="Arial" w:hAnsi="Arial" w:cs="Arial"/>
          <w:b/>
          <w:sz w:val="24"/>
          <w:szCs w:val="24"/>
          <w:u w:val="single"/>
        </w:rPr>
      </w:pPr>
      <w:r>
        <w:rPr>
          <w:rFonts w:ascii="Arial" w:hAnsi="Arial" w:cs="Arial"/>
          <w:b/>
          <w:sz w:val="24"/>
          <w:szCs w:val="24"/>
          <w:u w:val="single"/>
        </w:rPr>
        <w:t>Transporte ferroviario</w:t>
      </w:r>
    </w:p>
    <w:p w:rsidR="00F81AEF" w:rsidRPr="00F81AEF" w:rsidRDefault="00F81AEF" w:rsidP="00F81AEF">
      <w:pPr>
        <w:jc w:val="both"/>
        <w:rPr>
          <w:rFonts w:ascii="Arial" w:hAnsi="Arial" w:cs="Arial"/>
          <w:sz w:val="24"/>
          <w:szCs w:val="24"/>
          <w:u w:val="single"/>
        </w:rPr>
      </w:pPr>
      <w:r w:rsidRPr="00F81AEF">
        <w:rPr>
          <w:rFonts w:ascii="Arial" w:hAnsi="Arial" w:cs="Arial"/>
          <w:sz w:val="24"/>
          <w:szCs w:val="24"/>
          <w:u w:val="single"/>
        </w:rPr>
        <w:t xml:space="preserve">Generalidades </w:t>
      </w:r>
    </w:p>
    <w:p w:rsidR="00F81AEF" w:rsidRPr="00F81AEF" w:rsidRDefault="00F81AEF" w:rsidP="00F81AEF">
      <w:pPr>
        <w:pStyle w:val="Prrafodelista"/>
        <w:numPr>
          <w:ilvl w:val="0"/>
          <w:numId w:val="22"/>
        </w:numPr>
        <w:jc w:val="both"/>
        <w:rPr>
          <w:rFonts w:ascii="Arial" w:hAnsi="Arial" w:cs="Arial"/>
          <w:sz w:val="24"/>
          <w:szCs w:val="24"/>
        </w:rPr>
      </w:pPr>
      <w:r w:rsidRPr="00F81AEF">
        <w:rPr>
          <w:rFonts w:ascii="Arial" w:hAnsi="Arial" w:cs="Arial"/>
          <w:sz w:val="24"/>
          <w:szCs w:val="24"/>
        </w:rPr>
        <w:t>Los trenes son mejores para cargas grandes que van a largas distancias</w:t>
      </w:r>
    </w:p>
    <w:p w:rsidR="00F81AEF" w:rsidRPr="00F81AEF" w:rsidRDefault="00F81AEF" w:rsidP="00F81AEF">
      <w:pPr>
        <w:pStyle w:val="Prrafodelista"/>
        <w:numPr>
          <w:ilvl w:val="0"/>
          <w:numId w:val="22"/>
        </w:numPr>
        <w:jc w:val="both"/>
        <w:rPr>
          <w:rFonts w:ascii="Arial" w:hAnsi="Arial" w:cs="Arial"/>
          <w:sz w:val="24"/>
          <w:szCs w:val="24"/>
        </w:rPr>
      </w:pPr>
      <w:r w:rsidRPr="00F81AEF">
        <w:rPr>
          <w:rFonts w:ascii="Arial" w:hAnsi="Arial" w:cs="Arial"/>
          <w:sz w:val="24"/>
          <w:szCs w:val="24"/>
        </w:rPr>
        <w:t xml:space="preserve">Se caracteriza por tener costos fijos y variables  bajos. </w:t>
      </w:r>
    </w:p>
    <w:p w:rsidR="00F81AEF" w:rsidRPr="00F81AEF" w:rsidRDefault="00F81AEF" w:rsidP="00F81AEF">
      <w:pPr>
        <w:pStyle w:val="Prrafodelista"/>
        <w:numPr>
          <w:ilvl w:val="0"/>
          <w:numId w:val="22"/>
        </w:numPr>
        <w:jc w:val="both"/>
        <w:rPr>
          <w:rFonts w:ascii="Arial" w:hAnsi="Arial" w:cs="Arial"/>
          <w:sz w:val="24"/>
          <w:szCs w:val="24"/>
        </w:rPr>
      </w:pPr>
      <w:r w:rsidRPr="00F81AEF">
        <w:rPr>
          <w:rFonts w:ascii="Arial" w:hAnsi="Arial" w:cs="Arial"/>
          <w:sz w:val="24"/>
          <w:szCs w:val="24"/>
        </w:rPr>
        <w:t xml:space="preserve">Para los costos fijos, su variabilidad depende del mantenimiento y la depreciación de la infraestructura  y sus gastos de administración, mientras que los costos variables, evolucionan en proporción a las distancias a recorrer y al volumen de los despachos. </w:t>
      </w:r>
    </w:p>
    <w:p w:rsidR="00F900DA" w:rsidRPr="00F81AEF" w:rsidRDefault="00F81AEF" w:rsidP="00F81AEF">
      <w:pPr>
        <w:jc w:val="both"/>
        <w:rPr>
          <w:rFonts w:ascii="Arial" w:hAnsi="Arial" w:cs="Arial"/>
          <w:sz w:val="24"/>
          <w:szCs w:val="24"/>
        </w:rPr>
      </w:pPr>
      <w:r w:rsidRPr="00F81AEF">
        <w:rPr>
          <w:rFonts w:ascii="Arial" w:hAnsi="Arial" w:cs="Arial"/>
          <w:sz w:val="24"/>
          <w:szCs w:val="24"/>
        </w:rPr>
        <w:t xml:space="preserve"> En conclusión el efecto de unos costos fijos altos y unos variables bajos, produce economías de escala significativas, es decir que los costos por unidad disminuyen, cuando se distribuyen los costos fijos en un volumen mayor de carga.</w:t>
      </w:r>
    </w:p>
    <w:p w:rsidR="00F900DA" w:rsidRDefault="00F900DA" w:rsidP="00B0469F">
      <w:pPr>
        <w:jc w:val="both"/>
        <w:rPr>
          <w:rFonts w:ascii="Arial" w:hAnsi="Arial" w:cs="Arial"/>
          <w:b/>
          <w:sz w:val="24"/>
          <w:szCs w:val="24"/>
        </w:rPr>
      </w:pPr>
    </w:p>
    <w:p w:rsidR="00F900DA" w:rsidRDefault="00F81AEF" w:rsidP="00B0469F">
      <w:pPr>
        <w:jc w:val="both"/>
        <w:rPr>
          <w:rFonts w:ascii="Arial" w:hAnsi="Arial" w:cs="Arial"/>
          <w:b/>
          <w:sz w:val="24"/>
          <w:szCs w:val="24"/>
        </w:rPr>
      </w:pPr>
      <w:r>
        <w:rPr>
          <w:noProof/>
          <w:lang w:val="es-ES" w:eastAsia="es-ES"/>
        </w:rPr>
        <w:drawing>
          <wp:anchor distT="0" distB="0" distL="114300" distR="114300" simplePos="0" relativeHeight="251658240" behindDoc="0" locked="0" layoutInCell="1" allowOverlap="1">
            <wp:simplePos x="1076325" y="3895725"/>
            <wp:positionH relativeFrom="margin">
              <wp:align>center</wp:align>
            </wp:positionH>
            <wp:positionV relativeFrom="margin">
              <wp:align>center</wp:align>
            </wp:positionV>
            <wp:extent cx="4324350" cy="2749512"/>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1871" t="16941" r="19039" b="16232"/>
                    <a:stretch/>
                  </pic:blipFill>
                  <pic:spPr bwMode="auto">
                    <a:xfrm>
                      <a:off x="0" y="0"/>
                      <a:ext cx="4324350" cy="2749512"/>
                    </a:xfrm>
                    <a:prstGeom prst="rect">
                      <a:avLst/>
                    </a:prstGeom>
                    <a:ln>
                      <a:noFill/>
                    </a:ln>
                    <a:extLst>
                      <a:ext uri="{53640926-AAD7-44d8-BBD7-CCE9431645EC}">
                        <a14:shadowObscured xmlns:a14="http://schemas.microsoft.com/office/drawing/2010/main"/>
                      </a:ext>
                    </a:extLst>
                  </pic:spPr>
                </pic:pic>
              </a:graphicData>
            </a:graphic>
          </wp:anchor>
        </w:drawing>
      </w:r>
    </w:p>
    <w:p w:rsidR="00F900DA" w:rsidRDefault="00F900DA" w:rsidP="00B0469F">
      <w:pPr>
        <w:jc w:val="both"/>
        <w:rPr>
          <w:rFonts w:ascii="Arial" w:hAnsi="Arial" w:cs="Arial"/>
          <w:b/>
          <w:sz w:val="24"/>
          <w:szCs w:val="24"/>
        </w:rPr>
      </w:pPr>
    </w:p>
    <w:p w:rsidR="00F900DA" w:rsidRDefault="00F900DA" w:rsidP="00B0469F">
      <w:pPr>
        <w:jc w:val="both"/>
        <w:rPr>
          <w:rFonts w:ascii="Arial" w:hAnsi="Arial" w:cs="Arial"/>
          <w:b/>
          <w:sz w:val="24"/>
          <w:szCs w:val="24"/>
        </w:rPr>
      </w:pPr>
    </w:p>
    <w:p w:rsidR="00F900DA" w:rsidRDefault="00F900DA" w:rsidP="00B0469F">
      <w:pPr>
        <w:jc w:val="both"/>
        <w:rPr>
          <w:rFonts w:ascii="Arial" w:hAnsi="Arial" w:cs="Arial"/>
          <w:b/>
          <w:sz w:val="24"/>
          <w:szCs w:val="24"/>
        </w:rPr>
      </w:pPr>
    </w:p>
    <w:p w:rsidR="00F900DA" w:rsidRDefault="00F900DA" w:rsidP="00B0469F">
      <w:pPr>
        <w:jc w:val="both"/>
        <w:rPr>
          <w:rFonts w:ascii="Arial" w:hAnsi="Arial" w:cs="Arial"/>
          <w:b/>
          <w:sz w:val="24"/>
          <w:szCs w:val="24"/>
        </w:rPr>
      </w:pPr>
    </w:p>
    <w:p w:rsidR="00F900DA" w:rsidRPr="00B0469F" w:rsidRDefault="00F900DA" w:rsidP="00B0469F">
      <w:pPr>
        <w:jc w:val="both"/>
        <w:rPr>
          <w:rFonts w:ascii="Arial" w:hAnsi="Arial" w:cs="Arial"/>
          <w:b/>
          <w:sz w:val="24"/>
          <w:szCs w:val="24"/>
        </w:rPr>
      </w:pPr>
    </w:p>
    <w:p w:rsidR="00B0469F" w:rsidRPr="00B0469F" w:rsidRDefault="00C77F74" w:rsidP="00C77F74">
      <w:pPr>
        <w:tabs>
          <w:tab w:val="left" w:pos="2520"/>
        </w:tabs>
        <w:jc w:val="both"/>
        <w:rPr>
          <w:rFonts w:ascii="Arial" w:hAnsi="Arial" w:cs="Arial"/>
          <w:b/>
          <w:sz w:val="24"/>
          <w:szCs w:val="24"/>
        </w:rPr>
      </w:pPr>
      <w:r>
        <w:rPr>
          <w:rFonts w:ascii="Arial" w:hAnsi="Arial" w:cs="Arial"/>
          <w:b/>
          <w:sz w:val="24"/>
          <w:szCs w:val="24"/>
        </w:rPr>
        <w:tab/>
      </w:r>
    </w:p>
    <w:p w:rsidR="00B0469F" w:rsidRDefault="00B0469F" w:rsidP="00B0469F">
      <w:pPr>
        <w:pStyle w:val="Prrafodelista"/>
        <w:jc w:val="both"/>
        <w:rPr>
          <w:rFonts w:ascii="Arial" w:hAnsi="Arial" w:cs="Arial"/>
          <w:sz w:val="24"/>
          <w:szCs w:val="24"/>
        </w:rPr>
      </w:pPr>
    </w:p>
    <w:p w:rsidR="00F81AEF" w:rsidRDefault="00F81AEF" w:rsidP="00B0469F">
      <w:pPr>
        <w:pStyle w:val="Prrafodelista"/>
        <w:jc w:val="both"/>
        <w:rPr>
          <w:rFonts w:ascii="Arial" w:hAnsi="Arial" w:cs="Arial"/>
          <w:sz w:val="24"/>
          <w:szCs w:val="24"/>
        </w:rPr>
      </w:pPr>
    </w:p>
    <w:p w:rsidR="00F81AEF" w:rsidRDefault="00F81AEF" w:rsidP="00B0469F">
      <w:pPr>
        <w:pStyle w:val="Prrafodelista"/>
        <w:jc w:val="both"/>
        <w:rPr>
          <w:rFonts w:ascii="Arial" w:hAnsi="Arial" w:cs="Arial"/>
          <w:sz w:val="24"/>
          <w:szCs w:val="24"/>
        </w:rPr>
      </w:pPr>
    </w:p>
    <w:p w:rsidR="00F81AEF" w:rsidRDefault="00F81AEF" w:rsidP="00B0469F">
      <w:pPr>
        <w:pStyle w:val="Prrafodelista"/>
        <w:jc w:val="both"/>
        <w:rPr>
          <w:rFonts w:ascii="Arial" w:hAnsi="Arial" w:cs="Arial"/>
          <w:sz w:val="24"/>
          <w:szCs w:val="24"/>
        </w:rPr>
      </w:pPr>
    </w:p>
    <w:p w:rsidR="00F81AEF" w:rsidRDefault="00F81AEF" w:rsidP="00B0469F">
      <w:pPr>
        <w:pStyle w:val="Prrafodelista"/>
        <w:jc w:val="both"/>
        <w:rPr>
          <w:rFonts w:ascii="Arial" w:hAnsi="Arial" w:cs="Arial"/>
          <w:sz w:val="24"/>
          <w:szCs w:val="24"/>
        </w:rPr>
      </w:pPr>
    </w:p>
    <w:p w:rsidR="00F81AEF" w:rsidRDefault="00F81AEF" w:rsidP="00F81AEF">
      <w:pPr>
        <w:jc w:val="both"/>
        <w:rPr>
          <w:rFonts w:ascii="Arial" w:hAnsi="Arial" w:cs="Arial"/>
          <w:sz w:val="24"/>
          <w:szCs w:val="24"/>
          <w:u w:val="single"/>
        </w:rPr>
      </w:pPr>
      <w:r w:rsidRPr="00F81AEF">
        <w:rPr>
          <w:rFonts w:ascii="Arial" w:hAnsi="Arial" w:cs="Arial"/>
          <w:sz w:val="24"/>
          <w:szCs w:val="24"/>
          <w:u w:val="single"/>
        </w:rPr>
        <w:t xml:space="preserve"> Al Cotizar </w:t>
      </w:r>
    </w:p>
    <w:p w:rsidR="00F81AEF" w:rsidRPr="00F81AEF" w:rsidRDefault="00F81AEF" w:rsidP="00F81AEF">
      <w:pPr>
        <w:pStyle w:val="Prrafodelista"/>
        <w:numPr>
          <w:ilvl w:val="0"/>
          <w:numId w:val="23"/>
        </w:numPr>
        <w:jc w:val="both"/>
        <w:rPr>
          <w:rFonts w:ascii="Arial" w:hAnsi="Arial" w:cs="Arial"/>
          <w:sz w:val="24"/>
          <w:szCs w:val="24"/>
        </w:rPr>
      </w:pPr>
      <w:r w:rsidRPr="00F81AEF">
        <w:rPr>
          <w:rFonts w:ascii="Arial" w:hAnsi="Arial" w:cs="Arial"/>
          <w:sz w:val="24"/>
          <w:szCs w:val="24"/>
        </w:rPr>
        <w:t xml:space="preserve">El transporte ferroviario, como el de carretera ocupan una posición intermedia entre los modos marítimo y aéreo. </w:t>
      </w:r>
    </w:p>
    <w:p w:rsidR="00F81AEF" w:rsidRPr="00A776F3" w:rsidRDefault="00F81AEF" w:rsidP="00A776F3">
      <w:pPr>
        <w:pStyle w:val="Prrafodelista"/>
        <w:numPr>
          <w:ilvl w:val="0"/>
          <w:numId w:val="23"/>
        </w:numPr>
        <w:jc w:val="both"/>
        <w:rPr>
          <w:rFonts w:ascii="Arial" w:hAnsi="Arial" w:cs="Arial"/>
          <w:sz w:val="24"/>
          <w:szCs w:val="24"/>
          <w:u w:val="single"/>
        </w:rPr>
      </w:pPr>
      <w:r w:rsidRPr="00F81AEF">
        <w:rPr>
          <w:rFonts w:ascii="Arial" w:hAnsi="Arial" w:cs="Arial"/>
          <w:sz w:val="24"/>
          <w:szCs w:val="24"/>
        </w:rPr>
        <w:t xml:space="preserve">El sistema ferroviario tiene  una relación Peso/ Volumen de 1TM = 4 m3, que trasladado a la formula equivale a: </w:t>
      </w:r>
      <w:r w:rsidRPr="00A776F3">
        <w:rPr>
          <w:rFonts w:ascii="Arial" w:hAnsi="Arial" w:cs="Arial"/>
          <w:sz w:val="24"/>
          <w:szCs w:val="24"/>
        </w:rPr>
        <w:t xml:space="preserve">Largo x Alto x Ancho (mts) / 4 </w:t>
      </w:r>
    </w:p>
    <w:p w:rsidR="001B7CE6" w:rsidRDefault="00F81AEF" w:rsidP="00F81AEF">
      <w:pPr>
        <w:pStyle w:val="Prrafodelista"/>
        <w:numPr>
          <w:ilvl w:val="0"/>
          <w:numId w:val="23"/>
        </w:numPr>
        <w:jc w:val="both"/>
        <w:rPr>
          <w:rFonts w:ascii="Arial" w:hAnsi="Arial" w:cs="Arial"/>
          <w:sz w:val="24"/>
          <w:szCs w:val="24"/>
        </w:rPr>
      </w:pPr>
      <w:r w:rsidRPr="00F81AEF">
        <w:rPr>
          <w:rFonts w:ascii="Arial" w:hAnsi="Arial" w:cs="Arial"/>
          <w:sz w:val="24"/>
          <w:szCs w:val="24"/>
        </w:rPr>
        <w:t xml:space="preserve">Esta relación </w:t>
      </w:r>
      <w:r w:rsidR="00A776F3">
        <w:rPr>
          <w:rFonts w:ascii="Arial" w:hAnsi="Arial" w:cs="Arial"/>
          <w:sz w:val="24"/>
          <w:szCs w:val="24"/>
        </w:rPr>
        <w:t>h</w:t>
      </w:r>
      <w:r w:rsidRPr="00F81AEF">
        <w:rPr>
          <w:rFonts w:ascii="Arial" w:hAnsi="Arial" w:cs="Arial"/>
          <w:sz w:val="24"/>
          <w:szCs w:val="24"/>
        </w:rPr>
        <w:t xml:space="preserve">a sido calculada </w:t>
      </w:r>
      <w:r w:rsidR="00A776F3">
        <w:rPr>
          <w:rFonts w:ascii="Arial" w:hAnsi="Arial" w:cs="Arial"/>
          <w:sz w:val="24"/>
          <w:szCs w:val="24"/>
        </w:rPr>
        <w:t xml:space="preserve">en </w:t>
      </w:r>
      <w:r w:rsidRPr="00F81AEF">
        <w:rPr>
          <w:rFonts w:ascii="Arial" w:hAnsi="Arial" w:cs="Arial"/>
          <w:sz w:val="24"/>
          <w:szCs w:val="24"/>
        </w:rPr>
        <w:t xml:space="preserve">base </w:t>
      </w:r>
      <w:r w:rsidR="00A776F3">
        <w:rPr>
          <w:rFonts w:ascii="Arial" w:hAnsi="Arial" w:cs="Arial"/>
          <w:sz w:val="24"/>
          <w:szCs w:val="24"/>
        </w:rPr>
        <w:t xml:space="preserve">al </w:t>
      </w:r>
      <w:r w:rsidRPr="00F81AEF">
        <w:rPr>
          <w:rFonts w:ascii="Arial" w:hAnsi="Arial" w:cs="Arial"/>
          <w:sz w:val="24"/>
          <w:szCs w:val="24"/>
        </w:rPr>
        <w:t xml:space="preserve">perfil de los vagones y en los estudios sobre los costos de operación de trenes. El transporte férreo, es aconsejable utilizarlo para cargas voluminosas, puesto que junto al marítimo constituyen los dos modos más aptos para el transporte de gráneles. </w:t>
      </w:r>
    </w:p>
    <w:p w:rsidR="001B7CE6" w:rsidRDefault="001B7CE6" w:rsidP="001B7CE6">
      <w:pPr>
        <w:jc w:val="both"/>
        <w:rPr>
          <w:rFonts w:ascii="Arial" w:hAnsi="Arial" w:cs="Arial"/>
          <w:sz w:val="24"/>
          <w:szCs w:val="24"/>
        </w:rPr>
      </w:pPr>
    </w:p>
    <w:p w:rsidR="001B7CE6" w:rsidRDefault="001B7CE6" w:rsidP="001B7CE6">
      <w:pPr>
        <w:jc w:val="both"/>
        <w:rPr>
          <w:rFonts w:ascii="Arial" w:hAnsi="Arial" w:cs="Arial"/>
          <w:sz w:val="24"/>
          <w:szCs w:val="24"/>
        </w:rPr>
      </w:pPr>
    </w:p>
    <w:p w:rsidR="001B7CE6" w:rsidRDefault="001B7CE6" w:rsidP="001B7CE6">
      <w:pPr>
        <w:jc w:val="both"/>
        <w:rPr>
          <w:rFonts w:ascii="Arial" w:hAnsi="Arial" w:cs="Arial"/>
          <w:sz w:val="24"/>
          <w:szCs w:val="24"/>
        </w:rPr>
      </w:pPr>
    </w:p>
    <w:p w:rsidR="001B7CE6" w:rsidRPr="001B7CE6" w:rsidRDefault="001B7CE6" w:rsidP="001B7CE6">
      <w:pPr>
        <w:jc w:val="both"/>
        <w:rPr>
          <w:rFonts w:ascii="Arial" w:hAnsi="Arial" w:cs="Arial"/>
          <w:sz w:val="24"/>
          <w:szCs w:val="24"/>
          <w:u w:val="single"/>
        </w:rPr>
      </w:pPr>
      <w:r w:rsidRPr="001B7CE6">
        <w:rPr>
          <w:rFonts w:ascii="Arial" w:hAnsi="Arial" w:cs="Arial"/>
          <w:sz w:val="24"/>
          <w:szCs w:val="24"/>
          <w:u w:val="single"/>
        </w:rPr>
        <w:t xml:space="preserve"> Fortalezas</w:t>
      </w:r>
    </w:p>
    <w:p w:rsidR="001B7CE6" w:rsidRPr="001B7CE6" w:rsidRDefault="001B7CE6" w:rsidP="001F7154">
      <w:pPr>
        <w:pStyle w:val="Prrafodelista"/>
        <w:numPr>
          <w:ilvl w:val="0"/>
          <w:numId w:val="24"/>
        </w:numPr>
        <w:jc w:val="both"/>
        <w:rPr>
          <w:rFonts w:ascii="Arial" w:hAnsi="Arial" w:cs="Arial"/>
          <w:sz w:val="24"/>
          <w:szCs w:val="24"/>
        </w:rPr>
      </w:pPr>
      <w:r w:rsidRPr="001B7CE6">
        <w:rPr>
          <w:rFonts w:ascii="Arial" w:hAnsi="Arial" w:cs="Arial"/>
          <w:sz w:val="24"/>
          <w:szCs w:val="24"/>
        </w:rPr>
        <w:t>Mayor capacidad que el camión: Este modo ocupa el segundo lugar en los rangos d</w:t>
      </w:r>
      <w:r w:rsidR="00CA576F">
        <w:rPr>
          <w:rFonts w:ascii="Arial" w:hAnsi="Arial" w:cs="Arial"/>
          <w:sz w:val="24"/>
          <w:szCs w:val="24"/>
        </w:rPr>
        <w:t>e capacidad de unidades modales</w:t>
      </w:r>
      <w:r w:rsidRPr="001B7CE6">
        <w:rPr>
          <w:rFonts w:ascii="Arial" w:hAnsi="Arial" w:cs="Arial"/>
          <w:sz w:val="24"/>
          <w:szCs w:val="24"/>
        </w:rPr>
        <w:t xml:space="preserve">. Tanto en volumen como en peso el ferrocarril favorece el transporte basado en el concepto de escala. </w:t>
      </w:r>
    </w:p>
    <w:p w:rsidR="001B7CE6" w:rsidRPr="001B7CE6" w:rsidRDefault="001B7CE6" w:rsidP="001B7CE6">
      <w:pPr>
        <w:pStyle w:val="Prrafodelista"/>
        <w:numPr>
          <w:ilvl w:val="0"/>
          <w:numId w:val="24"/>
        </w:numPr>
        <w:jc w:val="both"/>
        <w:rPr>
          <w:rFonts w:ascii="Arial" w:hAnsi="Arial" w:cs="Arial"/>
          <w:sz w:val="24"/>
          <w:szCs w:val="24"/>
        </w:rPr>
      </w:pPr>
      <w:r w:rsidRPr="001B7CE6">
        <w:rPr>
          <w:rFonts w:ascii="Arial" w:hAnsi="Arial" w:cs="Arial"/>
          <w:sz w:val="24"/>
          <w:szCs w:val="24"/>
        </w:rPr>
        <w:t xml:space="preserve">Bajo consumo de energia por tonelada </w:t>
      </w:r>
      <w:r>
        <w:rPr>
          <w:rFonts w:ascii="Arial" w:hAnsi="Arial" w:cs="Arial"/>
          <w:sz w:val="24"/>
          <w:szCs w:val="24"/>
        </w:rPr>
        <w:t>–</w:t>
      </w:r>
      <w:r w:rsidRPr="001B7CE6">
        <w:rPr>
          <w:rFonts w:ascii="Arial" w:hAnsi="Arial" w:cs="Arial"/>
          <w:sz w:val="24"/>
          <w:szCs w:val="24"/>
        </w:rPr>
        <w:t xml:space="preserve"> kilometro</w:t>
      </w:r>
      <w:r>
        <w:rPr>
          <w:rFonts w:ascii="Arial" w:hAnsi="Arial" w:cs="Arial"/>
          <w:sz w:val="24"/>
          <w:szCs w:val="24"/>
        </w:rPr>
        <w:t xml:space="preserve">: </w:t>
      </w:r>
      <w:r w:rsidR="00CA576F">
        <w:rPr>
          <w:rFonts w:ascii="Arial" w:hAnsi="Arial" w:cs="Arial"/>
          <w:sz w:val="24"/>
          <w:szCs w:val="24"/>
        </w:rPr>
        <w:t>Porque e</w:t>
      </w:r>
      <w:r w:rsidRPr="001B7CE6">
        <w:rPr>
          <w:rFonts w:ascii="Arial" w:hAnsi="Arial" w:cs="Arial"/>
          <w:sz w:val="24"/>
          <w:szCs w:val="24"/>
        </w:rPr>
        <w:t>l co</w:t>
      </w:r>
      <w:r w:rsidR="00CA576F">
        <w:rPr>
          <w:rFonts w:ascii="Arial" w:hAnsi="Arial" w:cs="Arial"/>
          <w:sz w:val="24"/>
          <w:szCs w:val="24"/>
        </w:rPr>
        <w:t>nsumo de combustible se mantiene</w:t>
      </w:r>
      <w:r w:rsidRPr="001B7CE6">
        <w:rPr>
          <w:rFonts w:ascii="Arial" w:hAnsi="Arial" w:cs="Arial"/>
          <w:sz w:val="24"/>
          <w:szCs w:val="24"/>
        </w:rPr>
        <w:t xml:space="preserve"> acotado al recorrerse trayectos establecidos.</w:t>
      </w:r>
      <w:r>
        <w:rPr>
          <w:rFonts w:ascii="Arial" w:hAnsi="Arial" w:cs="Arial"/>
          <w:sz w:val="24"/>
          <w:szCs w:val="24"/>
        </w:rPr>
        <w:t xml:space="preserve"> </w:t>
      </w:r>
      <w:r w:rsidRPr="001B7CE6">
        <w:rPr>
          <w:rFonts w:ascii="Arial" w:hAnsi="Arial" w:cs="Arial"/>
          <w:sz w:val="24"/>
          <w:szCs w:val="24"/>
        </w:rPr>
        <w:t xml:space="preserve">La escasa fricción entre las ruedas de acero y los rieles, se traduce en menor resistencia al desplazamiento </w:t>
      </w:r>
      <w:r>
        <w:rPr>
          <w:rFonts w:ascii="Arial" w:hAnsi="Arial" w:cs="Arial"/>
          <w:sz w:val="24"/>
          <w:szCs w:val="24"/>
        </w:rPr>
        <w:t xml:space="preserve">y </w:t>
      </w:r>
      <w:r w:rsidRPr="001B7CE6">
        <w:rPr>
          <w:rFonts w:ascii="Arial" w:hAnsi="Arial" w:cs="Arial"/>
          <w:sz w:val="24"/>
          <w:szCs w:val="24"/>
        </w:rPr>
        <w:t xml:space="preserve">hay menor gasto de combustible. </w:t>
      </w:r>
    </w:p>
    <w:p w:rsidR="001B7CE6" w:rsidRPr="001B7CE6" w:rsidRDefault="001B7CE6" w:rsidP="001B7CE6">
      <w:pPr>
        <w:pStyle w:val="Prrafodelista"/>
        <w:numPr>
          <w:ilvl w:val="0"/>
          <w:numId w:val="24"/>
        </w:numPr>
        <w:jc w:val="both"/>
        <w:rPr>
          <w:rFonts w:ascii="Arial" w:hAnsi="Arial" w:cs="Arial"/>
          <w:sz w:val="24"/>
          <w:szCs w:val="24"/>
        </w:rPr>
      </w:pPr>
      <w:r w:rsidRPr="001B7CE6">
        <w:rPr>
          <w:rFonts w:ascii="Arial" w:hAnsi="Arial" w:cs="Arial"/>
          <w:sz w:val="24"/>
          <w:szCs w:val="24"/>
        </w:rPr>
        <w:t>Menores efectos al medio ambiente: El menor consumo de combustible</w:t>
      </w:r>
      <w:r w:rsidR="00CA576F">
        <w:rPr>
          <w:rFonts w:ascii="Arial" w:hAnsi="Arial" w:cs="Arial"/>
          <w:sz w:val="24"/>
          <w:szCs w:val="24"/>
        </w:rPr>
        <w:t xml:space="preserve">, </w:t>
      </w:r>
      <w:r w:rsidR="00A9696A">
        <w:rPr>
          <w:rFonts w:ascii="Arial" w:hAnsi="Arial" w:cs="Arial"/>
          <w:sz w:val="24"/>
          <w:szCs w:val="24"/>
        </w:rPr>
        <w:t>todo</w:t>
      </w:r>
      <w:r w:rsidRPr="001B7CE6">
        <w:rPr>
          <w:rFonts w:ascii="Arial" w:hAnsi="Arial" w:cs="Arial"/>
          <w:sz w:val="24"/>
          <w:szCs w:val="24"/>
        </w:rPr>
        <w:t xml:space="preserve"> movimiento </w:t>
      </w:r>
      <w:r w:rsidR="00CA576F">
        <w:rPr>
          <w:rFonts w:ascii="Arial" w:hAnsi="Arial" w:cs="Arial"/>
          <w:sz w:val="24"/>
          <w:szCs w:val="24"/>
        </w:rPr>
        <w:t xml:space="preserve">por ferrocarril </w:t>
      </w:r>
      <w:r w:rsidRPr="001B7CE6">
        <w:rPr>
          <w:rFonts w:ascii="Arial" w:hAnsi="Arial" w:cs="Arial"/>
          <w:sz w:val="24"/>
          <w:szCs w:val="24"/>
        </w:rPr>
        <w:t>implica la eliminación de un factor de incidencia en el deterioro vial.</w:t>
      </w:r>
      <w:r>
        <w:rPr>
          <w:rFonts w:ascii="Arial" w:hAnsi="Arial" w:cs="Arial"/>
          <w:sz w:val="24"/>
          <w:szCs w:val="24"/>
        </w:rPr>
        <w:t xml:space="preserve"> </w:t>
      </w:r>
      <w:r w:rsidR="00CA576F">
        <w:rPr>
          <w:rFonts w:ascii="Arial" w:hAnsi="Arial" w:cs="Arial"/>
          <w:sz w:val="24"/>
          <w:szCs w:val="24"/>
        </w:rPr>
        <w:t>E</w:t>
      </w:r>
      <w:r w:rsidRPr="001B7CE6">
        <w:rPr>
          <w:rFonts w:ascii="Arial" w:hAnsi="Arial" w:cs="Arial"/>
          <w:sz w:val="24"/>
          <w:szCs w:val="24"/>
        </w:rPr>
        <w:t>l modo ferroviario coopera en la disminución de los congestionamientos y “cuellos de botella”.</w:t>
      </w:r>
      <w:r>
        <w:rPr>
          <w:rFonts w:ascii="Arial" w:hAnsi="Arial" w:cs="Arial"/>
          <w:sz w:val="24"/>
          <w:szCs w:val="24"/>
        </w:rPr>
        <w:t xml:space="preserve"> </w:t>
      </w:r>
    </w:p>
    <w:p w:rsidR="001B7CE6" w:rsidRPr="00A9696A" w:rsidRDefault="001B7CE6" w:rsidP="001B7CE6">
      <w:pPr>
        <w:pStyle w:val="Prrafodelista"/>
        <w:numPr>
          <w:ilvl w:val="0"/>
          <w:numId w:val="24"/>
        </w:numPr>
        <w:jc w:val="both"/>
        <w:rPr>
          <w:rFonts w:ascii="Arial" w:hAnsi="Arial" w:cs="Arial"/>
          <w:sz w:val="24"/>
          <w:szCs w:val="24"/>
        </w:rPr>
      </w:pPr>
      <w:r w:rsidRPr="00A9696A">
        <w:rPr>
          <w:rFonts w:ascii="Arial" w:hAnsi="Arial" w:cs="Arial"/>
          <w:sz w:val="24"/>
          <w:szCs w:val="24"/>
        </w:rPr>
        <w:t>Alto nivel potencial de seguridad: El ferrocarril se encuentra menos expuesto a eventos propiciados por la delincuencia.  La seguridad también se refiere al porcentaje de accidentes que puede provocar el ferrocarril</w:t>
      </w:r>
      <w:r w:rsidR="00A9696A">
        <w:rPr>
          <w:rFonts w:ascii="Arial" w:hAnsi="Arial" w:cs="Arial"/>
          <w:sz w:val="24"/>
          <w:szCs w:val="24"/>
        </w:rPr>
        <w:t xml:space="preserve">, </w:t>
      </w:r>
      <w:r w:rsidRPr="00A9696A">
        <w:rPr>
          <w:rFonts w:ascii="Arial" w:hAnsi="Arial" w:cs="Arial"/>
          <w:sz w:val="24"/>
          <w:szCs w:val="24"/>
        </w:rPr>
        <w:t>no están exentos de un evento extraordinario.</w:t>
      </w:r>
    </w:p>
    <w:p w:rsidR="001B7CE6" w:rsidRPr="00A9696A" w:rsidRDefault="00A9696A" w:rsidP="001B7CE6">
      <w:pPr>
        <w:pStyle w:val="Prrafodelista"/>
        <w:numPr>
          <w:ilvl w:val="0"/>
          <w:numId w:val="24"/>
        </w:numPr>
        <w:jc w:val="both"/>
        <w:rPr>
          <w:rFonts w:ascii="Arial" w:hAnsi="Arial" w:cs="Arial"/>
          <w:sz w:val="24"/>
          <w:szCs w:val="24"/>
        </w:rPr>
      </w:pPr>
      <w:r w:rsidRPr="00A9696A">
        <w:rPr>
          <w:rFonts w:ascii="Arial" w:hAnsi="Arial" w:cs="Arial"/>
          <w:sz w:val="24"/>
          <w:szCs w:val="24"/>
        </w:rPr>
        <w:lastRenderedPageBreak/>
        <w:t>Velocidad</w:t>
      </w:r>
      <w:r>
        <w:rPr>
          <w:rFonts w:ascii="Arial" w:hAnsi="Arial" w:cs="Arial"/>
          <w:sz w:val="24"/>
          <w:szCs w:val="24"/>
        </w:rPr>
        <w:t xml:space="preserve">: </w:t>
      </w:r>
      <w:r w:rsidR="001B7CE6" w:rsidRPr="00A9696A">
        <w:rPr>
          <w:rFonts w:ascii="Arial" w:hAnsi="Arial" w:cs="Arial"/>
          <w:sz w:val="24"/>
          <w:szCs w:val="24"/>
        </w:rPr>
        <w:t>Este parámetro depende directamente del estado de las vías y de las características técnicas de la tracción. El ferrocarril puede aspirar a desarrollar mayores velocidades con menores restricciones que en el caso vial.</w:t>
      </w:r>
    </w:p>
    <w:p w:rsidR="00A9696A" w:rsidRDefault="00A9696A" w:rsidP="001B7CE6">
      <w:pPr>
        <w:pStyle w:val="Prrafodelista"/>
        <w:numPr>
          <w:ilvl w:val="0"/>
          <w:numId w:val="24"/>
        </w:numPr>
        <w:jc w:val="both"/>
        <w:rPr>
          <w:rFonts w:ascii="Arial" w:hAnsi="Arial" w:cs="Arial"/>
          <w:sz w:val="24"/>
          <w:szCs w:val="24"/>
        </w:rPr>
      </w:pPr>
      <w:r w:rsidRPr="00A9696A">
        <w:rPr>
          <w:rFonts w:ascii="Arial" w:hAnsi="Arial" w:cs="Arial"/>
          <w:sz w:val="24"/>
          <w:szCs w:val="24"/>
        </w:rPr>
        <w:t xml:space="preserve">Flexibilidad: </w:t>
      </w:r>
      <w:r w:rsidR="001B7CE6" w:rsidRPr="00A9696A">
        <w:rPr>
          <w:rFonts w:ascii="Arial" w:hAnsi="Arial" w:cs="Arial"/>
          <w:sz w:val="24"/>
          <w:szCs w:val="24"/>
        </w:rPr>
        <w:t>Si bien el camión ofrece una flexibilidad de características únicas al llegar a la puerta de la casa del origen o destino de la carga, el ferrocarril presenta una variante que disminuye su rigidez. Se trata de la posibilidad de accionar como transporte combinado cuando accede a buques o barcazas  para el cruce de ríos o estuarios, en el sistema conocido como Rail on - Rail off.</w:t>
      </w:r>
      <w:r>
        <w:rPr>
          <w:rFonts w:ascii="Arial" w:hAnsi="Arial" w:cs="Arial"/>
          <w:sz w:val="24"/>
          <w:szCs w:val="24"/>
        </w:rPr>
        <w:t xml:space="preserve"> </w:t>
      </w:r>
      <w:r w:rsidR="001B7CE6" w:rsidRPr="00A9696A">
        <w:rPr>
          <w:rFonts w:ascii="Arial" w:hAnsi="Arial" w:cs="Arial"/>
          <w:sz w:val="24"/>
          <w:szCs w:val="24"/>
        </w:rPr>
        <w:t>La otra opción que le otorga flexibilidad proviene de los modernos sistemas Road - Railer que permite el acceso del trailer al tren mediante rampas móviles incorporadas a las plataformas o con boggies independientes sobre los que los que aquellos se apoyan.</w:t>
      </w:r>
    </w:p>
    <w:p w:rsidR="001B7CE6" w:rsidRPr="00A9696A" w:rsidRDefault="00A9696A" w:rsidP="001B7CE6">
      <w:pPr>
        <w:pStyle w:val="Prrafodelista"/>
        <w:numPr>
          <w:ilvl w:val="0"/>
          <w:numId w:val="24"/>
        </w:numPr>
        <w:jc w:val="both"/>
        <w:rPr>
          <w:rFonts w:ascii="Arial" w:hAnsi="Arial" w:cs="Arial"/>
          <w:sz w:val="24"/>
          <w:szCs w:val="24"/>
        </w:rPr>
      </w:pPr>
      <w:r w:rsidRPr="00A9696A">
        <w:rPr>
          <w:rFonts w:ascii="Arial" w:hAnsi="Arial" w:cs="Arial"/>
          <w:sz w:val="24"/>
          <w:szCs w:val="24"/>
        </w:rPr>
        <w:t>Menores costos para distancias mayores</w:t>
      </w:r>
      <w:r>
        <w:rPr>
          <w:rFonts w:ascii="Arial" w:hAnsi="Arial" w:cs="Arial"/>
          <w:sz w:val="24"/>
          <w:szCs w:val="24"/>
        </w:rPr>
        <w:t xml:space="preserve">: </w:t>
      </w:r>
      <w:r w:rsidR="001B7CE6" w:rsidRPr="00A9696A">
        <w:rPr>
          <w:rFonts w:ascii="Arial" w:hAnsi="Arial" w:cs="Arial"/>
          <w:sz w:val="24"/>
          <w:szCs w:val="24"/>
        </w:rPr>
        <w:t xml:space="preserve">Las ventajas económicas del ferrocarril provienen de varias fuentes: </w:t>
      </w:r>
    </w:p>
    <w:p w:rsidR="001B7CE6" w:rsidRPr="001B7CE6" w:rsidRDefault="00A9696A" w:rsidP="001B7CE6">
      <w:pPr>
        <w:jc w:val="both"/>
        <w:rPr>
          <w:rFonts w:ascii="Arial" w:hAnsi="Arial" w:cs="Arial"/>
          <w:sz w:val="24"/>
          <w:szCs w:val="24"/>
        </w:rPr>
      </w:pPr>
      <w:r>
        <w:rPr>
          <w:rFonts w:ascii="Arial" w:hAnsi="Arial" w:cs="Arial"/>
          <w:sz w:val="24"/>
          <w:szCs w:val="24"/>
        </w:rPr>
        <w:t xml:space="preserve">Consumo: </w:t>
      </w:r>
      <w:r w:rsidR="001B7CE6" w:rsidRPr="001B7CE6">
        <w:rPr>
          <w:rFonts w:ascii="Arial" w:hAnsi="Arial" w:cs="Arial"/>
          <w:sz w:val="24"/>
          <w:szCs w:val="24"/>
        </w:rPr>
        <w:t>La diferencia en consumo de combustibles con respecto al automotor es significativa, que se traduce en un menor</w:t>
      </w:r>
      <w:r>
        <w:rPr>
          <w:rFonts w:ascii="Arial" w:hAnsi="Arial" w:cs="Arial"/>
          <w:sz w:val="24"/>
          <w:szCs w:val="24"/>
        </w:rPr>
        <w:t xml:space="preserve"> costo por tonelada desplazada.</w:t>
      </w:r>
    </w:p>
    <w:p w:rsidR="00CA576F" w:rsidRDefault="00A9696A" w:rsidP="00CA576F">
      <w:pPr>
        <w:jc w:val="both"/>
        <w:rPr>
          <w:rFonts w:ascii="Arial" w:hAnsi="Arial" w:cs="Arial"/>
          <w:sz w:val="24"/>
          <w:szCs w:val="24"/>
        </w:rPr>
      </w:pPr>
      <w:r>
        <w:rPr>
          <w:rFonts w:ascii="Arial" w:hAnsi="Arial" w:cs="Arial"/>
          <w:sz w:val="24"/>
          <w:szCs w:val="24"/>
        </w:rPr>
        <w:t xml:space="preserve">Costos: </w:t>
      </w:r>
      <w:r w:rsidR="001B7CE6" w:rsidRPr="001B7CE6">
        <w:rPr>
          <w:rFonts w:ascii="Arial" w:hAnsi="Arial" w:cs="Arial"/>
          <w:sz w:val="24"/>
          <w:szCs w:val="24"/>
        </w:rPr>
        <w:t xml:space="preserve">Tanto los costos fijos como los variables son relativamente bajos, y sólo se produce una elevación de los últimos cuando la transferencia o transbordo en las terminales no son </w:t>
      </w:r>
      <w:r w:rsidR="00CA576F">
        <w:rPr>
          <w:rFonts w:ascii="Arial" w:hAnsi="Arial" w:cs="Arial"/>
          <w:sz w:val="24"/>
          <w:szCs w:val="24"/>
        </w:rPr>
        <w:t xml:space="preserve">lo suficientemente eficientes. </w:t>
      </w:r>
    </w:p>
    <w:p w:rsidR="00CA576F" w:rsidRPr="00CA576F" w:rsidRDefault="00CA576F" w:rsidP="00CA576F">
      <w:pPr>
        <w:jc w:val="both"/>
        <w:rPr>
          <w:rFonts w:ascii="Arial" w:hAnsi="Arial" w:cs="Arial"/>
          <w:sz w:val="24"/>
          <w:szCs w:val="24"/>
          <w:u w:val="single"/>
        </w:rPr>
      </w:pPr>
      <w:r w:rsidRPr="00CA576F">
        <w:rPr>
          <w:rFonts w:ascii="Arial" w:hAnsi="Arial" w:cs="Arial"/>
          <w:sz w:val="24"/>
          <w:szCs w:val="24"/>
          <w:u w:val="single"/>
        </w:rPr>
        <w:t>Debilidades</w:t>
      </w:r>
    </w:p>
    <w:p w:rsidR="00CA576F" w:rsidRPr="00CA576F" w:rsidRDefault="00CA576F" w:rsidP="00CA576F">
      <w:pPr>
        <w:pStyle w:val="Sangradetdecuerpo"/>
        <w:numPr>
          <w:ilvl w:val="0"/>
          <w:numId w:val="30"/>
        </w:numPr>
        <w:spacing w:after="0" w:line="240" w:lineRule="auto"/>
        <w:jc w:val="both"/>
        <w:rPr>
          <w:rFonts w:ascii="Arial" w:hAnsi="Arial" w:cs="Arial"/>
          <w:sz w:val="24"/>
          <w:szCs w:val="24"/>
        </w:rPr>
      </w:pPr>
      <w:r w:rsidRPr="00CA576F">
        <w:rPr>
          <w:rFonts w:ascii="Arial" w:hAnsi="Arial" w:cs="Arial"/>
          <w:sz w:val="24"/>
          <w:szCs w:val="24"/>
        </w:rPr>
        <w:t>Puerta a puerta: Imposibilidad de tomar y llevar la carga desde y hasta la puerta del cliente, salvo en los casos de existencia de desvío ferroviarios a plantas industriales o acopiadoras</w:t>
      </w:r>
    </w:p>
    <w:p w:rsidR="00CA576F" w:rsidRDefault="00CA576F" w:rsidP="00CA576F">
      <w:pPr>
        <w:pStyle w:val="Sangradetdecuerpo"/>
        <w:numPr>
          <w:ilvl w:val="0"/>
          <w:numId w:val="30"/>
        </w:numPr>
        <w:spacing w:after="0" w:line="240" w:lineRule="auto"/>
        <w:jc w:val="both"/>
        <w:rPr>
          <w:rFonts w:ascii="Arial" w:hAnsi="Arial" w:cs="Arial"/>
          <w:sz w:val="24"/>
          <w:szCs w:val="24"/>
        </w:rPr>
      </w:pPr>
      <w:r w:rsidRPr="00CA576F">
        <w:rPr>
          <w:rFonts w:ascii="Arial" w:hAnsi="Arial" w:cs="Arial"/>
          <w:sz w:val="24"/>
          <w:szCs w:val="24"/>
        </w:rPr>
        <w:t>Escala</w:t>
      </w:r>
      <w:r>
        <w:rPr>
          <w:rFonts w:ascii="Arial" w:hAnsi="Arial" w:cs="Arial"/>
          <w:sz w:val="24"/>
          <w:szCs w:val="24"/>
        </w:rPr>
        <w:t>: U</w:t>
      </w:r>
      <w:r w:rsidRPr="00CA576F">
        <w:rPr>
          <w:rFonts w:ascii="Arial" w:hAnsi="Arial" w:cs="Arial"/>
          <w:sz w:val="24"/>
          <w:szCs w:val="24"/>
        </w:rPr>
        <w:t>n impedimento cuando se trata de resolver una partida imprevista, puesto que la movilización de un formación con uno o dos vagones solamente no se justifica económicamente y tampoco p</w:t>
      </w:r>
      <w:r>
        <w:rPr>
          <w:rFonts w:ascii="Arial" w:hAnsi="Arial" w:cs="Arial"/>
          <w:sz w:val="24"/>
          <w:szCs w:val="24"/>
        </w:rPr>
        <w:t>uede salir en forma sorpresiva.</w:t>
      </w:r>
    </w:p>
    <w:p w:rsidR="00CA576F" w:rsidRDefault="00CA576F" w:rsidP="00CA576F">
      <w:pPr>
        <w:pStyle w:val="Sangradetdecuerpo"/>
        <w:spacing w:after="0" w:line="240" w:lineRule="auto"/>
        <w:ind w:left="0"/>
        <w:jc w:val="both"/>
        <w:rPr>
          <w:rFonts w:ascii="Arial" w:hAnsi="Arial" w:cs="Arial"/>
          <w:sz w:val="24"/>
          <w:szCs w:val="24"/>
        </w:rPr>
      </w:pPr>
    </w:p>
    <w:p w:rsidR="00CA576F" w:rsidRPr="00CA576F" w:rsidRDefault="00CA576F" w:rsidP="00CA576F">
      <w:pPr>
        <w:pStyle w:val="Sangradetdecuerpo"/>
        <w:numPr>
          <w:ilvl w:val="0"/>
          <w:numId w:val="30"/>
        </w:numPr>
        <w:spacing w:after="0" w:line="240" w:lineRule="auto"/>
        <w:jc w:val="both"/>
        <w:rPr>
          <w:rFonts w:ascii="Arial" w:hAnsi="Arial" w:cs="Arial"/>
          <w:sz w:val="24"/>
          <w:szCs w:val="24"/>
        </w:rPr>
      </w:pPr>
      <w:r w:rsidRPr="00CA576F">
        <w:rPr>
          <w:rFonts w:ascii="Arial" w:hAnsi="Arial" w:cs="Arial"/>
          <w:sz w:val="24"/>
          <w:szCs w:val="24"/>
        </w:rPr>
        <w:t>Dependencia operativa</w:t>
      </w:r>
      <w:r>
        <w:rPr>
          <w:rFonts w:ascii="Arial" w:hAnsi="Arial" w:cs="Arial"/>
          <w:sz w:val="24"/>
          <w:szCs w:val="24"/>
        </w:rPr>
        <w:t xml:space="preserve">: </w:t>
      </w:r>
      <w:r w:rsidRPr="00CA576F">
        <w:rPr>
          <w:rFonts w:ascii="Arial" w:hAnsi="Arial" w:cs="Arial"/>
          <w:sz w:val="24"/>
          <w:szCs w:val="24"/>
        </w:rPr>
        <w:t>C</w:t>
      </w:r>
      <w:r>
        <w:rPr>
          <w:rFonts w:ascii="Arial" w:hAnsi="Arial" w:cs="Arial"/>
          <w:sz w:val="24"/>
          <w:szCs w:val="24"/>
        </w:rPr>
        <w:t xml:space="preserve">uando por alguna razón técnica </w:t>
      </w:r>
      <w:r w:rsidRPr="00CA576F">
        <w:rPr>
          <w:rFonts w:ascii="Arial" w:hAnsi="Arial" w:cs="Arial"/>
          <w:sz w:val="24"/>
          <w:szCs w:val="24"/>
        </w:rPr>
        <w:t>o de tráfico, la formación deba aminorar su velocidad o detenerse, esta circunstancia afecta al resto de los trenes que se encuentren en la misma vía. Es así que un tren que no presenta ningún problema se ve obliga</w:t>
      </w:r>
      <w:r>
        <w:rPr>
          <w:rFonts w:ascii="Arial" w:hAnsi="Arial" w:cs="Arial"/>
          <w:sz w:val="24"/>
          <w:szCs w:val="24"/>
        </w:rPr>
        <w:t>do, por una falla en otro</w:t>
      </w:r>
      <w:r w:rsidRPr="00CA576F">
        <w:rPr>
          <w:rFonts w:ascii="Arial" w:hAnsi="Arial" w:cs="Arial"/>
          <w:sz w:val="24"/>
          <w:szCs w:val="24"/>
        </w:rPr>
        <w:t>, a disminuir su  ritmo de marcha e incluso suspenderla..</w:t>
      </w:r>
    </w:p>
    <w:p w:rsidR="00F84D09" w:rsidRDefault="00F84D09" w:rsidP="006B07AC">
      <w:pPr>
        <w:jc w:val="center"/>
        <w:rPr>
          <w:rFonts w:ascii="Arial" w:hAnsi="Arial" w:cs="Arial"/>
          <w:b/>
          <w:sz w:val="24"/>
          <w:szCs w:val="24"/>
          <w:u w:val="single"/>
        </w:rPr>
      </w:pPr>
      <w:r>
        <w:rPr>
          <w:noProof/>
          <w:lang w:val="es-ES" w:eastAsia="es-ES"/>
        </w:rPr>
        <w:lastRenderedPageBreak/>
        <w:drawing>
          <wp:inline distT="0" distB="0" distL="0" distR="0" wp14:anchorId="5CB7A1D0" wp14:editId="0BC78A46">
            <wp:extent cx="7093176" cy="3498161"/>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871" t="32001" r="23624" b="22820"/>
                    <a:stretch/>
                  </pic:blipFill>
                  <pic:spPr bwMode="auto">
                    <a:xfrm>
                      <a:off x="0" y="0"/>
                      <a:ext cx="7122459" cy="3512602"/>
                    </a:xfrm>
                    <a:prstGeom prst="rect">
                      <a:avLst/>
                    </a:prstGeom>
                    <a:ln>
                      <a:noFill/>
                    </a:ln>
                    <a:extLst>
                      <a:ext uri="{53640926-AAD7-44d8-BBD7-CCE9431645EC}">
                        <a14:shadowObscured xmlns:a14="http://schemas.microsoft.com/office/drawing/2010/main"/>
                      </a:ext>
                    </a:extLst>
                  </pic:spPr>
                </pic:pic>
              </a:graphicData>
            </a:graphic>
          </wp:inline>
        </w:drawing>
      </w:r>
    </w:p>
    <w:p w:rsidR="00F84D09" w:rsidRPr="006B07AC" w:rsidRDefault="00F84D09" w:rsidP="006B07AC">
      <w:pPr>
        <w:jc w:val="center"/>
        <w:rPr>
          <w:rFonts w:ascii="Arial" w:hAnsi="Arial" w:cs="Arial"/>
          <w:b/>
          <w:sz w:val="24"/>
          <w:szCs w:val="24"/>
          <w:u w:val="single"/>
        </w:rPr>
      </w:pPr>
    </w:p>
    <w:sectPr w:rsidR="00F84D09" w:rsidRPr="006B07AC" w:rsidSect="00F84D09">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B5087"/>
    <w:multiLevelType w:val="singleLevel"/>
    <w:tmpl w:val="0C0A0017"/>
    <w:lvl w:ilvl="0">
      <w:start w:val="2"/>
      <w:numFmt w:val="lowerLetter"/>
      <w:lvlText w:val="%1)"/>
      <w:lvlJc w:val="left"/>
      <w:pPr>
        <w:tabs>
          <w:tab w:val="num" w:pos="360"/>
        </w:tabs>
        <w:ind w:left="360" w:hanging="360"/>
      </w:pPr>
      <w:rPr>
        <w:rFonts w:hint="default"/>
      </w:rPr>
    </w:lvl>
  </w:abstractNum>
  <w:abstractNum w:abstractNumId="1">
    <w:nsid w:val="0EFF1074"/>
    <w:multiLevelType w:val="hybridMultilevel"/>
    <w:tmpl w:val="B86813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0BC2965"/>
    <w:multiLevelType w:val="hybridMultilevel"/>
    <w:tmpl w:val="3404EFDC"/>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3">
    <w:nsid w:val="13B95B32"/>
    <w:multiLevelType w:val="hybridMultilevel"/>
    <w:tmpl w:val="A8425D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4F032AF"/>
    <w:multiLevelType w:val="hybridMultilevel"/>
    <w:tmpl w:val="6776AC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CF437EA"/>
    <w:multiLevelType w:val="singleLevel"/>
    <w:tmpl w:val="F52AF456"/>
    <w:lvl w:ilvl="0">
      <w:start w:val="1"/>
      <w:numFmt w:val="bullet"/>
      <w:lvlText w:val=""/>
      <w:lvlJc w:val="left"/>
      <w:pPr>
        <w:tabs>
          <w:tab w:val="num" w:pos="360"/>
        </w:tabs>
        <w:ind w:left="360" w:hanging="360"/>
      </w:pPr>
      <w:rPr>
        <w:rFonts w:ascii="Symbol" w:hAnsi="Symbol" w:hint="default"/>
        <w:sz w:val="28"/>
      </w:rPr>
    </w:lvl>
  </w:abstractNum>
  <w:abstractNum w:abstractNumId="6">
    <w:nsid w:val="2DCD4131"/>
    <w:multiLevelType w:val="hybridMultilevel"/>
    <w:tmpl w:val="489E54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E9A1226"/>
    <w:multiLevelType w:val="hybridMultilevel"/>
    <w:tmpl w:val="FC0E66D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nsid w:val="3240096B"/>
    <w:multiLevelType w:val="hybridMultilevel"/>
    <w:tmpl w:val="14542D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CBA5D48"/>
    <w:multiLevelType w:val="hybridMultilevel"/>
    <w:tmpl w:val="403246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DBE675C"/>
    <w:multiLevelType w:val="hybridMultilevel"/>
    <w:tmpl w:val="1A46473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nsid w:val="3EC13439"/>
    <w:multiLevelType w:val="hybridMultilevel"/>
    <w:tmpl w:val="34A275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0C3424D"/>
    <w:multiLevelType w:val="singleLevel"/>
    <w:tmpl w:val="F52AF456"/>
    <w:lvl w:ilvl="0">
      <w:start w:val="1"/>
      <w:numFmt w:val="bullet"/>
      <w:lvlText w:val=""/>
      <w:lvlJc w:val="left"/>
      <w:pPr>
        <w:tabs>
          <w:tab w:val="num" w:pos="360"/>
        </w:tabs>
        <w:ind w:left="360" w:hanging="360"/>
      </w:pPr>
      <w:rPr>
        <w:rFonts w:ascii="Symbol" w:hAnsi="Symbol" w:hint="default"/>
        <w:sz w:val="28"/>
      </w:rPr>
    </w:lvl>
  </w:abstractNum>
  <w:abstractNum w:abstractNumId="13">
    <w:nsid w:val="4B7D45EF"/>
    <w:multiLevelType w:val="hybridMultilevel"/>
    <w:tmpl w:val="3A7E530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4">
    <w:nsid w:val="4E9A385E"/>
    <w:multiLevelType w:val="hybridMultilevel"/>
    <w:tmpl w:val="E56CF25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nsid w:val="4EF143B9"/>
    <w:multiLevelType w:val="singleLevel"/>
    <w:tmpl w:val="F52AF456"/>
    <w:lvl w:ilvl="0">
      <w:start w:val="1"/>
      <w:numFmt w:val="bullet"/>
      <w:lvlText w:val=""/>
      <w:lvlJc w:val="left"/>
      <w:pPr>
        <w:tabs>
          <w:tab w:val="num" w:pos="360"/>
        </w:tabs>
        <w:ind w:left="360" w:hanging="360"/>
      </w:pPr>
      <w:rPr>
        <w:rFonts w:ascii="Symbol" w:hAnsi="Symbol" w:hint="default"/>
        <w:sz w:val="28"/>
      </w:rPr>
    </w:lvl>
  </w:abstractNum>
  <w:abstractNum w:abstractNumId="16">
    <w:nsid w:val="5509736A"/>
    <w:multiLevelType w:val="hybridMultilevel"/>
    <w:tmpl w:val="0C4646B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6AC5328"/>
    <w:multiLevelType w:val="hybridMultilevel"/>
    <w:tmpl w:val="D514F2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6B0755F"/>
    <w:multiLevelType w:val="hybridMultilevel"/>
    <w:tmpl w:val="FD0E8BB4"/>
    <w:lvl w:ilvl="0" w:tplc="2C0A000F">
      <w:start w:val="1"/>
      <w:numFmt w:val="decimal"/>
      <w:lvlText w:val="%1."/>
      <w:lvlJc w:val="left"/>
      <w:pPr>
        <w:ind w:left="783" w:hanging="360"/>
      </w:pPr>
    </w:lvl>
    <w:lvl w:ilvl="1" w:tplc="2C0A0019" w:tentative="1">
      <w:start w:val="1"/>
      <w:numFmt w:val="lowerLetter"/>
      <w:lvlText w:val="%2."/>
      <w:lvlJc w:val="left"/>
      <w:pPr>
        <w:ind w:left="1503" w:hanging="360"/>
      </w:pPr>
    </w:lvl>
    <w:lvl w:ilvl="2" w:tplc="2C0A001B" w:tentative="1">
      <w:start w:val="1"/>
      <w:numFmt w:val="lowerRoman"/>
      <w:lvlText w:val="%3."/>
      <w:lvlJc w:val="right"/>
      <w:pPr>
        <w:ind w:left="2223" w:hanging="180"/>
      </w:pPr>
    </w:lvl>
    <w:lvl w:ilvl="3" w:tplc="2C0A000F" w:tentative="1">
      <w:start w:val="1"/>
      <w:numFmt w:val="decimal"/>
      <w:lvlText w:val="%4."/>
      <w:lvlJc w:val="left"/>
      <w:pPr>
        <w:ind w:left="2943" w:hanging="360"/>
      </w:pPr>
    </w:lvl>
    <w:lvl w:ilvl="4" w:tplc="2C0A0019" w:tentative="1">
      <w:start w:val="1"/>
      <w:numFmt w:val="lowerLetter"/>
      <w:lvlText w:val="%5."/>
      <w:lvlJc w:val="left"/>
      <w:pPr>
        <w:ind w:left="3663" w:hanging="360"/>
      </w:pPr>
    </w:lvl>
    <w:lvl w:ilvl="5" w:tplc="2C0A001B" w:tentative="1">
      <w:start w:val="1"/>
      <w:numFmt w:val="lowerRoman"/>
      <w:lvlText w:val="%6."/>
      <w:lvlJc w:val="right"/>
      <w:pPr>
        <w:ind w:left="4383" w:hanging="180"/>
      </w:pPr>
    </w:lvl>
    <w:lvl w:ilvl="6" w:tplc="2C0A000F" w:tentative="1">
      <w:start w:val="1"/>
      <w:numFmt w:val="decimal"/>
      <w:lvlText w:val="%7."/>
      <w:lvlJc w:val="left"/>
      <w:pPr>
        <w:ind w:left="5103" w:hanging="360"/>
      </w:pPr>
    </w:lvl>
    <w:lvl w:ilvl="7" w:tplc="2C0A0019" w:tentative="1">
      <w:start w:val="1"/>
      <w:numFmt w:val="lowerLetter"/>
      <w:lvlText w:val="%8."/>
      <w:lvlJc w:val="left"/>
      <w:pPr>
        <w:ind w:left="5823" w:hanging="360"/>
      </w:pPr>
    </w:lvl>
    <w:lvl w:ilvl="8" w:tplc="2C0A001B" w:tentative="1">
      <w:start w:val="1"/>
      <w:numFmt w:val="lowerRoman"/>
      <w:lvlText w:val="%9."/>
      <w:lvlJc w:val="right"/>
      <w:pPr>
        <w:ind w:left="6543" w:hanging="180"/>
      </w:pPr>
    </w:lvl>
  </w:abstractNum>
  <w:abstractNum w:abstractNumId="19">
    <w:nsid w:val="59E27280"/>
    <w:multiLevelType w:val="hybridMultilevel"/>
    <w:tmpl w:val="E6526C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5AFB0672"/>
    <w:multiLevelType w:val="hybridMultilevel"/>
    <w:tmpl w:val="D9FAF0D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1">
    <w:nsid w:val="5C20079F"/>
    <w:multiLevelType w:val="hybridMultilevel"/>
    <w:tmpl w:val="0A7440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D4A212D"/>
    <w:multiLevelType w:val="singleLevel"/>
    <w:tmpl w:val="688C5626"/>
    <w:lvl w:ilvl="0">
      <w:start w:val="1"/>
      <w:numFmt w:val="bullet"/>
      <w:lvlText w:val=""/>
      <w:lvlJc w:val="left"/>
      <w:pPr>
        <w:tabs>
          <w:tab w:val="num" w:pos="360"/>
        </w:tabs>
        <w:ind w:left="0" w:firstLine="0"/>
      </w:pPr>
      <w:rPr>
        <w:rFonts w:ascii="Symbol" w:hAnsi="Symbol" w:hint="default"/>
      </w:rPr>
    </w:lvl>
  </w:abstractNum>
  <w:abstractNum w:abstractNumId="23">
    <w:nsid w:val="5F02151D"/>
    <w:multiLevelType w:val="hybridMultilevel"/>
    <w:tmpl w:val="3FFC17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5F11ED3"/>
    <w:multiLevelType w:val="hybridMultilevel"/>
    <w:tmpl w:val="6DCC88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70A41F37"/>
    <w:multiLevelType w:val="hybridMultilevel"/>
    <w:tmpl w:val="68A6064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6">
    <w:nsid w:val="78D259A3"/>
    <w:multiLevelType w:val="hybridMultilevel"/>
    <w:tmpl w:val="FB7EDD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B6076F4"/>
    <w:multiLevelType w:val="hybridMultilevel"/>
    <w:tmpl w:val="651C4E0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8">
    <w:nsid w:val="7E3D3AB9"/>
    <w:multiLevelType w:val="hybridMultilevel"/>
    <w:tmpl w:val="03681A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7FCA3273"/>
    <w:multiLevelType w:val="singleLevel"/>
    <w:tmpl w:val="F52AF456"/>
    <w:lvl w:ilvl="0">
      <w:start w:val="1"/>
      <w:numFmt w:val="bullet"/>
      <w:lvlText w:val=""/>
      <w:lvlJc w:val="left"/>
      <w:pPr>
        <w:tabs>
          <w:tab w:val="num" w:pos="360"/>
        </w:tabs>
        <w:ind w:left="360" w:hanging="360"/>
      </w:pPr>
      <w:rPr>
        <w:rFonts w:ascii="Symbol" w:hAnsi="Symbol" w:hint="default"/>
        <w:sz w:val="28"/>
      </w:rPr>
    </w:lvl>
  </w:abstractNum>
  <w:num w:numId="1">
    <w:abstractNumId w:val="26"/>
  </w:num>
  <w:num w:numId="2">
    <w:abstractNumId w:val="8"/>
  </w:num>
  <w:num w:numId="3">
    <w:abstractNumId w:val="2"/>
  </w:num>
  <w:num w:numId="4">
    <w:abstractNumId w:val="16"/>
  </w:num>
  <w:num w:numId="5">
    <w:abstractNumId w:val="9"/>
  </w:num>
  <w:num w:numId="6">
    <w:abstractNumId w:val="3"/>
  </w:num>
  <w:num w:numId="7">
    <w:abstractNumId w:val="6"/>
  </w:num>
  <w:num w:numId="8">
    <w:abstractNumId w:val="4"/>
  </w:num>
  <w:num w:numId="9">
    <w:abstractNumId w:val="1"/>
  </w:num>
  <w:num w:numId="10">
    <w:abstractNumId w:val="18"/>
  </w:num>
  <w:num w:numId="11">
    <w:abstractNumId w:val="11"/>
  </w:num>
  <w:num w:numId="12">
    <w:abstractNumId w:val="19"/>
  </w:num>
  <w:num w:numId="13">
    <w:abstractNumId w:val="23"/>
  </w:num>
  <w:num w:numId="14">
    <w:abstractNumId w:val="22"/>
  </w:num>
  <w:num w:numId="15">
    <w:abstractNumId w:val="24"/>
  </w:num>
  <w:num w:numId="16">
    <w:abstractNumId w:val="13"/>
  </w:num>
  <w:num w:numId="17">
    <w:abstractNumId w:val="10"/>
  </w:num>
  <w:num w:numId="18">
    <w:abstractNumId w:val="28"/>
  </w:num>
  <w:num w:numId="19">
    <w:abstractNumId w:val="17"/>
  </w:num>
  <w:num w:numId="20">
    <w:abstractNumId w:val="21"/>
  </w:num>
  <w:num w:numId="21">
    <w:abstractNumId w:val="27"/>
  </w:num>
  <w:num w:numId="22">
    <w:abstractNumId w:val="7"/>
  </w:num>
  <w:num w:numId="23">
    <w:abstractNumId w:val="20"/>
  </w:num>
  <w:num w:numId="24">
    <w:abstractNumId w:val="25"/>
  </w:num>
  <w:num w:numId="25">
    <w:abstractNumId w:val="0"/>
  </w:num>
  <w:num w:numId="26">
    <w:abstractNumId w:val="29"/>
  </w:num>
  <w:num w:numId="27">
    <w:abstractNumId w:val="5"/>
  </w:num>
  <w:num w:numId="28">
    <w:abstractNumId w:val="15"/>
  </w:num>
  <w:num w:numId="29">
    <w:abstractNumId w:val="12"/>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7AC"/>
    <w:rsid w:val="001645DC"/>
    <w:rsid w:val="0019788C"/>
    <w:rsid w:val="001B524E"/>
    <w:rsid w:val="001B7CE6"/>
    <w:rsid w:val="001E55EB"/>
    <w:rsid w:val="003378BE"/>
    <w:rsid w:val="003935CB"/>
    <w:rsid w:val="003C4121"/>
    <w:rsid w:val="00511FAB"/>
    <w:rsid w:val="005627B0"/>
    <w:rsid w:val="00641056"/>
    <w:rsid w:val="006B07AC"/>
    <w:rsid w:val="00704C62"/>
    <w:rsid w:val="007841D2"/>
    <w:rsid w:val="008733D7"/>
    <w:rsid w:val="00884FDA"/>
    <w:rsid w:val="008B06C1"/>
    <w:rsid w:val="00943796"/>
    <w:rsid w:val="009B6A2B"/>
    <w:rsid w:val="009E050D"/>
    <w:rsid w:val="00A6548A"/>
    <w:rsid w:val="00A776F3"/>
    <w:rsid w:val="00A9696A"/>
    <w:rsid w:val="00B0469F"/>
    <w:rsid w:val="00B432B0"/>
    <w:rsid w:val="00BE3329"/>
    <w:rsid w:val="00C77F74"/>
    <w:rsid w:val="00CA576F"/>
    <w:rsid w:val="00CE4331"/>
    <w:rsid w:val="00EF4FF4"/>
    <w:rsid w:val="00F06B0A"/>
    <w:rsid w:val="00F5545C"/>
    <w:rsid w:val="00F81AEF"/>
    <w:rsid w:val="00F84D09"/>
    <w:rsid w:val="00F900DA"/>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F7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07AC"/>
    <w:pPr>
      <w:ind w:left="720"/>
      <w:contextualSpacing/>
    </w:pPr>
  </w:style>
  <w:style w:type="paragraph" w:styleId="Textodecuerpo">
    <w:name w:val="Body Text"/>
    <w:basedOn w:val="Normal"/>
    <w:link w:val="TextodecuerpoCar"/>
    <w:semiHidden/>
    <w:rsid w:val="008733D7"/>
    <w:pPr>
      <w:spacing w:after="0" w:line="240" w:lineRule="auto"/>
    </w:pPr>
    <w:rPr>
      <w:rFonts w:ascii="Arial" w:eastAsia="Times New Roman" w:hAnsi="Arial" w:cs="Times New Roman"/>
      <w:b/>
      <w:bCs/>
      <w:color w:val="FF0000"/>
      <w:sz w:val="24"/>
      <w:szCs w:val="24"/>
      <w:lang w:val="es-ES" w:eastAsia="es-ES"/>
    </w:rPr>
  </w:style>
  <w:style w:type="character" w:customStyle="1" w:styleId="TextodecuerpoCar">
    <w:name w:val="Texto de cuerpo Car"/>
    <w:basedOn w:val="Fuentedeprrafopredeter"/>
    <w:link w:val="Textodecuerpo"/>
    <w:semiHidden/>
    <w:rsid w:val="008733D7"/>
    <w:rPr>
      <w:rFonts w:ascii="Arial" w:eastAsia="Times New Roman" w:hAnsi="Arial" w:cs="Times New Roman"/>
      <w:b/>
      <w:bCs/>
      <w:color w:val="FF0000"/>
      <w:sz w:val="24"/>
      <w:szCs w:val="24"/>
      <w:lang w:val="es-ES" w:eastAsia="es-ES"/>
    </w:rPr>
  </w:style>
  <w:style w:type="paragraph" w:styleId="Textodecuerpo2">
    <w:name w:val="Body Text 2"/>
    <w:basedOn w:val="Normal"/>
    <w:link w:val="Textodecuerpo2Car"/>
    <w:uiPriority w:val="99"/>
    <w:semiHidden/>
    <w:unhideWhenUsed/>
    <w:rsid w:val="007841D2"/>
    <w:pPr>
      <w:spacing w:after="120" w:line="480" w:lineRule="auto"/>
    </w:pPr>
  </w:style>
  <w:style w:type="character" w:customStyle="1" w:styleId="Textodecuerpo2Car">
    <w:name w:val="Texto de cuerpo 2 Car"/>
    <w:basedOn w:val="Fuentedeprrafopredeter"/>
    <w:link w:val="Textodecuerpo2"/>
    <w:uiPriority w:val="99"/>
    <w:semiHidden/>
    <w:rsid w:val="007841D2"/>
  </w:style>
  <w:style w:type="paragraph" w:styleId="Sangradetdecuerpo">
    <w:name w:val="Body Text Indent"/>
    <w:basedOn w:val="Normal"/>
    <w:link w:val="SangradetdecuerpoCar"/>
    <w:uiPriority w:val="99"/>
    <w:semiHidden/>
    <w:unhideWhenUsed/>
    <w:rsid w:val="001B7CE6"/>
    <w:pPr>
      <w:spacing w:after="120"/>
      <w:ind w:left="283"/>
    </w:pPr>
  </w:style>
  <w:style w:type="character" w:customStyle="1" w:styleId="SangradetdecuerpoCar">
    <w:name w:val="Sangría de t. de cuerpo Car"/>
    <w:basedOn w:val="Fuentedeprrafopredeter"/>
    <w:link w:val="Sangradetdecuerpo"/>
    <w:uiPriority w:val="99"/>
    <w:semiHidden/>
    <w:rsid w:val="001B7CE6"/>
  </w:style>
  <w:style w:type="paragraph" w:styleId="Textodecuerpo3">
    <w:name w:val="Body Text 3"/>
    <w:basedOn w:val="Normal"/>
    <w:link w:val="Textodecuerpo3Car"/>
    <w:uiPriority w:val="99"/>
    <w:semiHidden/>
    <w:unhideWhenUsed/>
    <w:rsid w:val="001B7CE6"/>
    <w:pPr>
      <w:spacing w:after="120"/>
    </w:pPr>
    <w:rPr>
      <w:sz w:val="16"/>
      <w:szCs w:val="16"/>
    </w:rPr>
  </w:style>
  <w:style w:type="character" w:customStyle="1" w:styleId="Textodecuerpo3Car">
    <w:name w:val="Texto de cuerpo 3 Car"/>
    <w:basedOn w:val="Fuentedeprrafopredeter"/>
    <w:link w:val="Textodecuerpo3"/>
    <w:uiPriority w:val="99"/>
    <w:semiHidden/>
    <w:rsid w:val="001B7CE6"/>
    <w:rPr>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F7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07AC"/>
    <w:pPr>
      <w:ind w:left="720"/>
      <w:contextualSpacing/>
    </w:pPr>
  </w:style>
  <w:style w:type="paragraph" w:styleId="Textodecuerpo">
    <w:name w:val="Body Text"/>
    <w:basedOn w:val="Normal"/>
    <w:link w:val="TextodecuerpoCar"/>
    <w:semiHidden/>
    <w:rsid w:val="008733D7"/>
    <w:pPr>
      <w:spacing w:after="0" w:line="240" w:lineRule="auto"/>
    </w:pPr>
    <w:rPr>
      <w:rFonts w:ascii="Arial" w:eastAsia="Times New Roman" w:hAnsi="Arial" w:cs="Times New Roman"/>
      <w:b/>
      <w:bCs/>
      <w:color w:val="FF0000"/>
      <w:sz w:val="24"/>
      <w:szCs w:val="24"/>
      <w:lang w:val="es-ES" w:eastAsia="es-ES"/>
    </w:rPr>
  </w:style>
  <w:style w:type="character" w:customStyle="1" w:styleId="TextodecuerpoCar">
    <w:name w:val="Texto de cuerpo Car"/>
    <w:basedOn w:val="Fuentedeprrafopredeter"/>
    <w:link w:val="Textodecuerpo"/>
    <w:semiHidden/>
    <w:rsid w:val="008733D7"/>
    <w:rPr>
      <w:rFonts w:ascii="Arial" w:eastAsia="Times New Roman" w:hAnsi="Arial" w:cs="Times New Roman"/>
      <w:b/>
      <w:bCs/>
      <w:color w:val="FF0000"/>
      <w:sz w:val="24"/>
      <w:szCs w:val="24"/>
      <w:lang w:val="es-ES" w:eastAsia="es-ES"/>
    </w:rPr>
  </w:style>
  <w:style w:type="paragraph" w:styleId="Textodecuerpo2">
    <w:name w:val="Body Text 2"/>
    <w:basedOn w:val="Normal"/>
    <w:link w:val="Textodecuerpo2Car"/>
    <w:uiPriority w:val="99"/>
    <w:semiHidden/>
    <w:unhideWhenUsed/>
    <w:rsid w:val="007841D2"/>
    <w:pPr>
      <w:spacing w:after="120" w:line="480" w:lineRule="auto"/>
    </w:pPr>
  </w:style>
  <w:style w:type="character" w:customStyle="1" w:styleId="Textodecuerpo2Car">
    <w:name w:val="Texto de cuerpo 2 Car"/>
    <w:basedOn w:val="Fuentedeprrafopredeter"/>
    <w:link w:val="Textodecuerpo2"/>
    <w:uiPriority w:val="99"/>
    <w:semiHidden/>
    <w:rsid w:val="007841D2"/>
  </w:style>
  <w:style w:type="paragraph" w:styleId="Sangradetdecuerpo">
    <w:name w:val="Body Text Indent"/>
    <w:basedOn w:val="Normal"/>
    <w:link w:val="SangradetdecuerpoCar"/>
    <w:uiPriority w:val="99"/>
    <w:semiHidden/>
    <w:unhideWhenUsed/>
    <w:rsid w:val="001B7CE6"/>
    <w:pPr>
      <w:spacing w:after="120"/>
      <w:ind w:left="283"/>
    </w:pPr>
  </w:style>
  <w:style w:type="character" w:customStyle="1" w:styleId="SangradetdecuerpoCar">
    <w:name w:val="Sangría de t. de cuerpo Car"/>
    <w:basedOn w:val="Fuentedeprrafopredeter"/>
    <w:link w:val="Sangradetdecuerpo"/>
    <w:uiPriority w:val="99"/>
    <w:semiHidden/>
    <w:rsid w:val="001B7CE6"/>
  </w:style>
  <w:style w:type="paragraph" w:styleId="Textodecuerpo3">
    <w:name w:val="Body Text 3"/>
    <w:basedOn w:val="Normal"/>
    <w:link w:val="Textodecuerpo3Car"/>
    <w:uiPriority w:val="99"/>
    <w:semiHidden/>
    <w:unhideWhenUsed/>
    <w:rsid w:val="001B7CE6"/>
    <w:pPr>
      <w:spacing w:after="120"/>
    </w:pPr>
    <w:rPr>
      <w:sz w:val="16"/>
      <w:szCs w:val="16"/>
    </w:rPr>
  </w:style>
  <w:style w:type="character" w:customStyle="1" w:styleId="Textodecuerpo3Car">
    <w:name w:val="Texto de cuerpo 3 Car"/>
    <w:basedOn w:val="Fuentedeprrafopredeter"/>
    <w:link w:val="Textodecuerpo3"/>
    <w:uiPriority w:val="99"/>
    <w:semiHidden/>
    <w:rsid w:val="001B7CE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2535">
      <w:bodyDiv w:val="1"/>
      <w:marLeft w:val="0"/>
      <w:marRight w:val="0"/>
      <w:marTop w:val="0"/>
      <w:marBottom w:val="0"/>
      <w:divBdr>
        <w:top w:val="none" w:sz="0" w:space="0" w:color="auto"/>
        <w:left w:val="none" w:sz="0" w:space="0" w:color="auto"/>
        <w:bottom w:val="none" w:sz="0" w:space="0" w:color="auto"/>
        <w:right w:val="none" w:sz="0" w:space="0" w:color="auto"/>
      </w:divBdr>
      <w:divsChild>
        <w:div w:id="1650983786">
          <w:marLeft w:val="0"/>
          <w:marRight w:val="0"/>
          <w:marTop w:val="0"/>
          <w:marBottom w:val="0"/>
          <w:divBdr>
            <w:top w:val="none" w:sz="0" w:space="0" w:color="auto"/>
            <w:left w:val="none" w:sz="0" w:space="0" w:color="auto"/>
            <w:bottom w:val="none" w:sz="0" w:space="0" w:color="auto"/>
            <w:right w:val="none" w:sz="0" w:space="0" w:color="auto"/>
          </w:divBdr>
          <w:divsChild>
            <w:div w:id="1050543567">
              <w:marLeft w:val="0"/>
              <w:marRight w:val="0"/>
              <w:marTop w:val="0"/>
              <w:marBottom w:val="0"/>
              <w:divBdr>
                <w:top w:val="none" w:sz="0" w:space="0" w:color="auto"/>
                <w:left w:val="none" w:sz="0" w:space="0" w:color="auto"/>
                <w:bottom w:val="none" w:sz="0" w:space="0" w:color="auto"/>
                <w:right w:val="none" w:sz="0" w:space="0" w:color="auto"/>
              </w:divBdr>
              <w:divsChild>
                <w:div w:id="1096556855">
                  <w:marLeft w:val="0"/>
                  <w:marRight w:val="0"/>
                  <w:marTop w:val="0"/>
                  <w:marBottom w:val="0"/>
                  <w:divBdr>
                    <w:top w:val="none" w:sz="0" w:space="0" w:color="auto"/>
                    <w:left w:val="none" w:sz="0" w:space="0" w:color="auto"/>
                    <w:bottom w:val="none" w:sz="0" w:space="0" w:color="auto"/>
                    <w:right w:val="none" w:sz="0" w:space="0" w:color="auto"/>
                  </w:divBdr>
                  <w:divsChild>
                    <w:div w:id="7488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4356</Words>
  <Characters>23959</Characters>
  <Application>Microsoft Macintosh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dc:creator>
  <cp:keywords/>
  <dc:description/>
  <cp:lastModifiedBy>Martín Levy</cp:lastModifiedBy>
  <cp:revision>2</cp:revision>
  <dcterms:created xsi:type="dcterms:W3CDTF">2017-06-26T14:02:00Z</dcterms:created>
  <dcterms:modified xsi:type="dcterms:W3CDTF">2017-06-26T14:02:00Z</dcterms:modified>
</cp:coreProperties>
</file>