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806E1" w14:textId="77777777" w:rsidR="00E87FBD" w:rsidRDefault="00CA1A33" w:rsidP="00DF0E3B">
      <w:pPr>
        <w:jc w:val="center"/>
        <w:rPr>
          <w:b/>
          <w:bCs/>
          <w:lang w:val="es-AR"/>
        </w:rPr>
      </w:pPr>
      <w:r w:rsidRPr="00CA1A33">
        <w:rPr>
          <w:b/>
          <w:bCs/>
          <w:lang w:val="es-AR"/>
        </w:rPr>
        <w:t>Gastos en Buenos Aires</w:t>
      </w:r>
    </w:p>
    <w:p w14:paraId="246CD469" w14:textId="77777777" w:rsidR="00CA1A33" w:rsidRPr="00DF0E3B" w:rsidRDefault="00CA1A33">
      <w:pPr>
        <w:rPr>
          <w:sz w:val="24"/>
          <w:szCs w:val="24"/>
          <w:lang w:val="es-ES"/>
        </w:rPr>
      </w:pPr>
      <w:r w:rsidRPr="00DF0E3B">
        <w:rPr>
          <w:sz w:val="24"/>
          <w:szCs w:val="24"/>
          <w:lang w:val="es-ES"/>
        </w:rPr>
        <w:t xml:space="preserve">Pick Up </w:t>
      </w:r>
      <w:r w:rsidR="00DF0E3B">
        <w:rPr>
          <w:sz w:val="24"/>
          <w:szCs w:val="24"/>
          <w:lang w:val="es-ES"/>
        </w:rPr>
        <w:t>carga</w:t>
      </w:r>
      <w:r w:rsidRPr="00DF0E3B">
        <w:rPr>
          <w:sz w:val="24"/>
          <w:szCs w:val="24"/>
          <w:lang w:val="es-ES"/>
        </w:rPr>
        <w:t xml:space="preserve"> Barracas </w:t>
      </w:r>
      <w:r w:rsidR="00DF0E3B" w:rsidRPr="00DF0E3B">
        <w:rPr>
          <w:sz w:val="24"/>
          <w:szCs w:val="24"/>
          <w:lang w:val="es-ES"/>
        </w:rPr>
        <w:t>–</w:t>
      </w:r>
      <w:r w:rsidRPr="00DF0E3B">
        <w:rPr>
          <w:sz w:val="24"/>
          <w:szCs w:val="24"/>
          <w:lang w:val="es-ES"/>
        </w:rPr>
        <w:t xml:space="preserve"> Fiscal</w:t>
      </w:r>
      <w:r w:rsidR="00DF0E3B" w:rsidRPr="00DF0E3B">
        <w:rPr>
          <w:sz w:val="24"/>
          <w:szCs w:val="24"/>
          <w:lang w:val="es-ES"/>
        </w:rPr>
        <w:t xml:space="preserve"> AR$ 26000 + </w:t>
      </w:r>
      <w:commentRangeStart w:id="0"/>
      <w:r w:rsidR="00DF0E3B" w:rsidRPr="00DF0E3B">
        <w:rPr>
          <w:sz w:val="24"/>
          <w:szCs w:val="24"/>
          <w:lang w:val="es-ES"/>
        </w:rPr>
        <w:t>IVA</w:t>
      </w:r>
      <w:commentRangeEnd w:id="0"/>
      <w:r w:rsidR="00196001">
        <w:rPr>
          <w:rStyle w:val="Refdecomentario"/>
        </w:rPr>
        <w:commentReference w:id="0"/>
      </w:r>
    </w:p>
    <w:p w14:paraId="7E1D7E8E" w14:textId="77777777" w:rsidR="00CA1A33" w:rsidRDefault="00CA1A33" w:rsidP="00CA1A33">
      <w:pPr>
        <w:rPr>
          <w:sz w:val="24"/>
          <w:szCs w:val="24"/>
          <w:lang w:val="es-ES"/>
        </w:rPr>
      </w:pPr>
      <w:r>
        <w:rPr>
          <w:sz w:val="24"/>
          <w:szCs w:val="24"/>
          <w:lang w:val="es-ES"/>
        </w:rPr>
        <w:t>• Contenedor 20 pies                                                                    $ 2</w:t>
      </w:r>
      <w:r w:rsidR="00DF0E3B">
        <w:rPr>
          <w:sz w:val="24"/>
          <w:szCs w:val="24"/>
          <w:lang w:val="es-ES"/>
        </w:rPr>
        <w:t>8</w:t>
      </w:r>
      <w:r>
        <w:rPr>
          <w:sz w:val="24"/>
          <w:szCs w:val="24"/>
          <w:lang w:val="es-ES"/>
        </w:rPr>
        <w:t>.500</w:t>
      </w:r>
      <w:r w:rsidR="00DF0E3B">
        <w:rPr>
          <w:sz w:val="24"/>
          <w:szCs w:val="24"/>
          <w:lang w:val="es-ES"/>
        </w:rPr>
        <w:t xml:space="preserve"> por contenedor</w:t>
      </w:r>
    </w:p>
    <w:p w14:paraId="4C8D198D" w14:textId="77777777" w:rsidR="00CA1A33" w:rsidRDefault="00CA1A33" w:rsidP="00CA1A33">
      <w:pPr>
        <w:rPr>
          <w:sz w:val="24"/>
          <w:szCs w:val="24"/>
          <w:lang w:val="es-ES"/>
        </w:rPr>
      </w:pPr>
      <w:r>
        <w:rPr>
          <w:sz w:val="24"/>
          <w:szCs w:val="24"/>
          <w:lang w:val="es-ES"/>
        </w:rPr>
        <w:t xml:space="preserve">• Contenedor 40 pies                                                                    $ </w:t>
      </w:r>
      <w:r w:rsidR="00DF0E3B">
        <w:rPr>
          <w:sz w:val="24"/>
          <w:szCs w:val="24"/>
          <w:lang w:val="es-ES"/>
        </w:rPr>
        <w:t>31</w:t>
      </w:r>
      <w:r>
        <w:rPr>
          <w:sz w:val="24"/>
          <w:szCs w:val="24"/>
          <w:lang w:val="es-ES"/>
        </w:rPr>
        <w:t>.680</w:t>
      </w:r>
      <w:r w:rsidR="00DF0E3B">
        <w:rPr>
          <w:sz w:val="24"/>
          <w:szCs w:val="24"/>
          <w:lang w:val="es-ES"/>
        </w:rPr>
        <w:t xml:space="preserve"> por contenedor</w:t>
      </w:r>
    </w:p>
    <w:p w14:paraId="5C1A1BC0" w14:textId="77777777" w:rsidR="00CA1A33" w:rsidRDefault="00CA1A33" w:rsidP="00CA1A33">
      <w:pPr>
        <w:rPr>
          <w:sz w:val="24"/>
          <w:szCs w:val="24"/>
          <w:lang w:val="es-ES"/>
        </w:rPr>
      </w:pPr>
      <w:r>
        <w:rPr>
          <w:sz w:val="24"/>
          <w:szCs w:val="24"/>
          <w:lang w:val="es-ES"/>
        </w:rPr>
        <w:t>• Estadía de contenedor 20 pies:                                                  $ 280</w:t>
      </w:r>
      <w:r w:rsidR="00DF0E3B">
        <w:rPr>
          <w:sz w:val="24"/>
          <w:szCs w:val="24"/>
          <w:lang w:val="es-ES"/>
        </w:rPr>
        <w:t xml:space="preserve"> por día por contenedor</w:t>
      </w:r>
    </w:p>
    <w:p w14:paraId="70A7734F" w14:textId="77777777" w:rsidR="00CA1A33" w:rsidRDefault="00CA1A33" w:rsidP="00CA1A33">
      <w:pPr>
        <w:rPr>
          <w:sz w:val="24"/>
          <w:szCs w:val="24"/>
          <w:lang w:val="es-ES"/>
        </w:rPr>
      </w:pPr>
      <w:r>
        <w:rPr>
          <w:sz w:val="24"/>
          <w:szCs w:val="24"/>
          <w:lang w:val="es-ES"/>
        </w:rPr>
        <w:t>• Estadía de contenedor 40 pies:                                                  $ 340</w:t>
      </w:r>
      <w:r w:rsidR="00DF0E3B">
        <w:rPr>
          <w:sz w:val="24"/>
          <w:szCs w:val="24"/>
          <w:lang w:val="es-ES"/>
        </w:rPr>
        <w:t xml:space="preserve"> por </w:t>
      </w:r>
      <w:proofErr w:type="spellStart"/>
      <w:r w:rsidR="00DF0E3B">
        <w:rPr>
          <w:sz w:val="24"/>
          <w:szCs w:val="24"/>
          <w:lang w:val="es-ES"/>
        </w:rPr>
        <w:t>dia</w:t>
      </w:r>
      <w:proofErr w:type="spellEnd"/>
      <w:r w:rsidR="00DF0E3B">
        <w:rPr>
          <w:sz w:val="24"/>
          <w:szCs w:val="24"/>
          <w:lang w:val="es-ES"/>
        </w:rPr>
        <w:t xml:space="preserve"> por </w:t>
      </w:r>
      <w:commentRangeStart w:id="1"/>
      <w:r w:rsidR="00DF0E3B">
        <w:rPr>
          <w:sz w:val="24"/>
          <w:szCs w:val="24"/>
          <w:lang w:val="es-ES"/>
        </w:rPr>
        <w:t>contenedor</w:t>
      </w:r>
      <w:commentRangeEnd w:id="1"/>
      <w:r w:rsidR="00196001">
        <w:rPr>
          <w:rStyle w:val="Refdecomentario"/>
        </w:rPr>
        <w:commentReference w:id="1"/>
      </w:r>
    </w:p>
    <w:p w14:paraId="62FF8061" w14:textId="77777777" w:rsidR="00CA1A33" w:rsidRDefault="00CA1A33" w:rsidP="00CA1A33">
      <w:pPr>
        <w:rPr>
          <w:sz w:val="24"/>
          <w:szCs w:val="24"/>
          <w:lang w:val="es-ES"/>
        </w:rPr>
      </w:pPr>
      <w:r>
        <w:rPr>
          <w:sz w:val="24"/>
          <w:szCs w:val="24"/>
          <w:lang w:val="es-ES"/>
        </w:rPr>
        <w:t>• Verificación:                                                                                $</w:t>
      </w:r>
      <w:r w:rsidR="00DF0E3B">
        <w:rPr>
          <w:sz w:val="24"/>
          <w:szCs w:val="24"/>
          <w:lang w:val="es-ES"/>
        </w:rPr>
        <w:t xml:space="preserve"> </w:t>
      </w:r>
      <w:r>
        <w:rPr>
          <w:sz w:val="24"/>
          <w:szCs w:val="24"/>
          <w:lang w:val="es-ES"/>
        </w:rPr>
        <w:t>2100</w:t>
      </w:r>
      <w:r w:rsidR="00DF0E3B">
        <w:rPr>
          <w:sz w:val="24"/>
          <w:szCs w:val="24"/>
          <w:lang w:val="es-ES"/>
        </w:rPr>
        <w:t xml:space="preserve"> por </w:t>
      </w:r>
      <w:commentRangeStart w:id="2"/>
      <w:r w:rsidR="00DF0E3B">
        <w:rPr>
          <w:sz w:val="24"/>
          <w:szCs w:val="24"/>
          <w:lang w:val="es-ES"/>
        </w:rPr>
        <w:t>contenedor</w:t>
      </w:r>
      <w:commentRangeEnd w:id="2"/>
      <w:r w:rsidR="00196001">
        <w:rPr>
          <w:rStyle w:val="Refdecomentario"/>
        </w:rPr>
        <w:commentReference w:id="2"/>
      </w:r>
    </w:p>
    <w:p w14:paraId="7EECEB9E" w14:textId="77777777" w:rsidR="00CA1A33" w:rsidRDefault="00CA1A33" w:rsidP="00CA1A33">
      <w:pPr>
        <w:rPr>
          <w:sz w:val="24"/>
          <w:szCs w:val="24"/>
          <w:lang w:val="es-ES"/>
        </w:rPr>
      </w:pPr>
      <w:r>
        <w:rPr>
          <w:sz w:val="24"/>
          <w:szCs w:val="24"/>
          <w:lang w:val="es-ES"/>
        </w:rPr>
        <w:t xml:space="preserve">• Almacenaje de 0 a 30 días                                                          </w:t>
      </w:r>
      <w:r w:rsidR="00DF0E3B">
        <w:rPr>
          <w:sz w:val="24"/>
          <w:szCs w:val="24"/>
          <w:lang w:val="es-ES"/>
        </w:rPr>
        <w:t xml:space="preserve">x </w:t>
      </w:r>
      <w:r>
        <w:rPr>
          <w:sz w:val="24"/>
          <w:szCs w:val="24"/>
          <w:lang w:val="es-ES"/>
        </w:rPr>
        <w:t>día x m</w:t>
      </w:r>
      <w:proofErr w:type="gramStart"/>
      <w:r>
        <w:rPr>
          <w:sz w:val="24"/>
          <w:szCs w:val="24"/>
          <w:lang w:val="es-ES"/>
        </w:rPr>
        <w:t xml:space="preserve">³ </w:t>
      </w:r>
      <w:r w:rsidR="00DF0E3B">
        <w:rPr>
          <w:sz w:val="24"/>
          <w:szCs w:val="24"/>
          <w:lang w:val="es-ES"/>
        </w:rPr>
        <w:t xml:space="preserve"> $</w:t>
      </w:r>
      <w:proofErr w:type="gramEnd"/>
      <w:r>
        <w:rPr>
          <w:sz w:val="24"/>
          <w:szCs w:val="24"/>
          <w:lang w:val="es-ES"/>
        </w:rPr>
        <w:t xml:space="preserve">10,70   (En </w:t>
      </w:r>
      <w:commentRangeStart w:id="3"/>
      <w:r>
        <w:rPr>
          <w:sz w:val="24"/>
          <w:szCs w:val="24"/>
          <w:lang w:val="es-ES"/>
        </w:rPr>
        <w:t>depósito</w:t>
      </w:r>
      <w:commentRangeEnd w:id="3"/>
      <w:r w:rsidR="00196001">
        <w:rPr>
          <w:rStyle w:val="Refdecomentario"/>
        </w:rPr>
        <w:commentReference w:id="3"/>
      </w:r>
      <w:r>
        <w:rPr>
          <w:sz w:val="24"/>
          <w:szCs w:val="24"/>
          <w:lang w:val="es-ES"/>
        </w:rPr>
        <w:t>)</w:t>
      </w:r>
    </w:p>
    <w:p w14:paraId="6217F931" w14:textId="77777777" w:rsidR="00CA1A33" w:rsidRDefault="00CA1A33" w:rsidP="00CA1A33">
      <w:pPr>
        <w:rPr>
          <w:sz w:val="24"/>
          <w:szCs w:val="24"/>
          <w:lang w:val="es-ES"/>
        </w:rPr>
      </w:pPr>
      <w:r>
        <w:rPr>
          <w:sz w:val="24"/>
          <w:szCs w:val="24"/>
          <w:lang w:val="es-ES"/>
        </w:rPr>
        <w:t xml:space="preserve">• Almacenaje de 31 a 60 días                                                        </w:t>
      </w:r>
      <w:r w:rsidR="00DF0E3B">
        <w:rPr>
          <w:sz w:val="24"/>
          <w:szCs w:val="24"/>
          <w:lang w:val="es-ES"/>
        </w:rPr>
        <w:t xml:space="preserve">x </w:t>
      </w:r>
      <w:r>
        <w:rPr>
          <w:sz w:val="24"/>
          <w:szCs w:val="24"/>
          <w:lang w:val="es-ES"/>
        </w:rPr>
        <w:t>día x m³</w:t>
      </w:r>
      <w:r w:rsidR="00DF0E3B">
        <w:rPr>
          <w:sz w:val="24"/>
          <w:szCs w:val="24"/>
          <w:lang w:val="es-ES"/>
        </w:rPr>
        <w:t xml:space="preserve"> $</w:t>
      </w:r>
      <w:r>
        <w:rPr>
          <w:sz w:val="24"/>
          <w:szCs w:val="24"/>
          <w:lang w:val="es-ES"/>
        </w:rPr>
        <w:t>13,00</w:t>
      </w:r>
      <w:proofErr w:type="gramStart"/>
      <w:r>
        <w:rPr>
          <w:sz w:val="24"/>
          <w:szCs w:val="24"/>
          <w:lang w:val="es-ES"/>
        </w:rPr>
        <w:t>   (</w:t>
      </w:r>
      <w:proofErr w:type="gramEnd"/>
      <w:r>
        <w:rPr>
          <w:sz w:val="24"/>
          <w:szCs w:val="24"/>
          <w:lang w:val="es-ES"/>
        </w:rPr>
        <w:t>En depósito)</w:t>
      </w:r>
    </w:p>
    <w:p w14:paraId="4CBFC31D" w14:textId="77777777" w:rsidR="00CA1A33" w:rsidRDefault="00CA1A33" w:rsidP="00CA1A33">
      <w:pPr>
        <w:rPr>
          <w:sz w:val="24"/>
          <w:szCs w:val="24"/>
          <w:lang w:val="es-ES"/>
        </w:rPr>
      </w:pPr>
      <w:r>
        <w:rPr>
          <w:sz w:val="24"/>
          <w:szCs w:val="24"/>
          <w:lang w:val="es-ES"/>
        </w:rPr>
        <w:t xml:space="preserve">Movimiento de contenedores (puerto-Fiscal), (Fiscal-puerto) contempla viaje de 6 </w:t>
      </w:r>
      <w:proofErr w:type="spellStart"/>
      <w:r>
        <w:rPr>
          <w:sz w:val="24"/>
          <w:szCs w:val="24"/>
          <w:lang w:val="es-ES"/>
        </w:rPr>
        <w:t>hs</w:t>
      </w:r>
      <w:proofErr w:type="spellEnd"/>
      <w:r>
        <w:rPr>
          <w:sz w:val="24"/>
          <w:szCs w:val="24"/>
          <w:lang w:val="es-ES"/>
        </w:rPr>
        <w:t>.</w:t>
      </w:r>
    </w:p>
    <w:p w14:paraId="73AD021A" w14:textId="77777777" w:rsidR="00CA1A33" w:rsidRDefault="00CA1A33" w:rsidP="00CA1A33">
      <w:pPr>
        <w:rPr>
          <w:sz w:val="24"/>
          <w:szCs w:val="24"/>
          <w:lang w:val="es-ES"/>
        </w:rPr>
      </w:pPr>
      <w:r>
        <w:rPr>
          <w:sz w:val="24"/>
          <w:szCs w:val="24"/>
          <w:lang w:val="es-ES"/>
        </w:rPr>
        <w:t xml:space="preserve">Superado el tiempo establecido se aplicará demora por modulo cada 4 </w:t>
      </w:r>
      <w:commentRangeStart w:id="4"/>
      <w:proofErr w:type="spellStart"/>
      <w:r>
        <w:rPr>
          <w:sz w:val="24"/>
          <w:szCs w:val="24"/>
          <w:lang w:val="es-ES"/>
        </w:rPr>
        <w:t>hs</w:t>
      </w:r>
      <w:commentRangeEnd w:id="4"/>
      <w:proofErr w:type="spellEnd"/>
      <w:r w:rsidR="00263E43">
        <w:rPr>
          <w:rStyle w:val="Refdecomentario"/>
        </w:rPr>
        <w:commentReference w:id="4"/>
      </w:r>
      <w:r>
        <w:rPr>
          <w:sz w:val="24"/>
          <w:szCs w:val="24"/>
          <w:lang w:val="es-ES"/>
        </w:rPr>
        <w:t>.</w:t>
      </w:r>
    </w:p>
    <w:p w14:paraId="4F36A617" w14:textId="77777777" w:rsidR="00CA1A33" w:rsidRDefault="00CA1A33" w:rsidP="00CA1A33">
      <w:pPr>
        <w:rPr>
          <w:sz w:val="24"/>
          <w:szCs w:val="24"/>
          <w:lang w:val="es-ES"/>
        </w:rPr>
      </w:pPr>
      <w:r>
        <w:rPr>
          <w:sz w:val="24"/>
          <w:szCs w:val="24"/>
          <w:lang w:val="es-ES"/>
        </w:rPr>
        <w:t xml:space="preserve">• Demoras (módulo de 4 </w:t>
      </w:r>
      <w:proofErr w:type="spellStart"/>
      <w:proofErr w:type="gramStart"/>
      <w:r>
        <w:rPr>
          <w:sz w:val="24"/>
          <w:szCs w:val="24"/>
          <w:lang w:val="es-ES"/>
        </w:rPr>
        <w:t>hs</w:t>
      </w:r>
      <w:proofErr w:type="spellEnd"/>
      <w:r>
        <w:rPr>
          <w:sz w:val="24"/>
          <w:szCs w:val="24"/>
          <w:lang w:val="es-ES"/>
        </w:rPr>
        <w:t>)   </w:t>
      </w:r>
      <w:proofErr w:type="gramEnd"/>
      <w:r>
        <w:rPr>
          <w:sz w:val="24"/>
          <w:szCs w:val="24"/>
          <w:lang w:val="es-ES"/>
        </w:rPr>
        <w:t>              $5</w:t>
      </w:r>
      <w:r w:rsidR="00DF0E3B">
        <w:rPr>
          <w:sz w:val="24"/>
          <w:szCs w:val="24"/>
          <w:lang w:val="es-ES"/>
        </w:rPr>
        <w:t>8</w:t>
      </w:r>
      <w:r>
        <w:rPr>
          <w:sz w:val="24"/>
          <w:szCs w:val="24"/>
          <w:lang w:val="es-ES"/>
        </w:rPr>
        <w:t>00 x modulo.</w:t>
      </w:r>
    </w:p>
    <w:p w14:paraId="7E8EA9ED" w14:textId="77777777" w:rsidR="00CA1A33" w:rsidRDefault="00CA1A33" w:rsidP="00CA1A33">
      <w:pPr>
        <w:rPr>
          <w:sz w:val="24"/>
          <w:szCs w:val="24"/>
          <w:lang w:val="es-ES"/>
        </w:rPr>
      </w:pPr>
      <w:r>
        <w:rPr>
          <w:sz w:val="24"/>
          <w:szCs w:val="24"/>
          <w:lang w:val="es-ES"/>
        </w:rPr>
        <w:t>           </w:t>
      </w:r>
      <w:r w:rsidR="00982848">
        <w:rPr>
          <w:sz w:val="24"/>
          <w:szCs w:val="24"/>
          <w:lang w:val="es-ES"/>
        </w:rPr>
        <w:t>(gastos + IVA + IIBB)</w:t>
      </w:r>
      <w:r>
        <w:rPr>
          <w:sz w:val="24"/>
          <w:szCs w:val="24"/>
          <w:lang w:val="es-ES"/>
        </w:rPr>
        <w:t xml:space="preserve">                                                                            </w:t>
      </w:r>
    </w:p>
    <w:p w14:paraId="4219E6AD" w14:textId="77777777" w:rsidR="00CA1A33" w:rsidRDefault="00CA1A33" w:rsidP="00CA1A33">
      <w:pPr>
        <w:rPr>
          <w:sz w:val="24"/>
          <w:szCs w:val="24"/>
          <w:lang w:val="es-ES"/>
        </w:rPr>
      </w:pPr>
      <w:r>
        <w:rPr>
          <w:sz w:val="24"/>
          <w:szCs w:val="24"/>
          <w:lang w:val="es-ES"/>
        </w:rPr>
        <w:t xml:space="preserve">Servicios incluidos en la propuesta: Retiro del contenedor vacío, coordinación con puerto, recepción de pago de gastos en puerto, ingreso en depósito fiscal, pesadas, precintado, consolidado, recepción de la mercadería, devolución de contenedor cargado, almacenaje 15 días libres, </w:t>
      </w:r>
      <w:proofErr w:type="spellStart"/>
      <w:r>
        <w:rPr>
          <w:sz w:val="24"/>
          <w:szCs w:val="24"/>
          <w:lang w:val="es-ES"/>
        </w:rPr>
        <w:t>handling</w:t>
      </w:r>
      <w:proofErr w:type="spellEnd"/>
      <w:r>
        <w:rPr>
          <w:sz w:val="24"/>
          <w:szCs w:val="24"/>
          <w:lang w:val="es-ES"/>
        </w:rPr>
        <w:t xml:space="preserve"> in/</w:t>
      </w:r>
      <w:proofErr w:type="spellStart"/>
      <w:r>
        <w:rPr>
          <w:sz w:val="24"/>
          <w:szCs w:val="24"/>
          <w:lang w:val="es-ES"/>
        </w:rPr>
        <w:t>out</w:t>
      </w:r>
      <w:proofErr w:type="spellEnd"/>
      <w:r>
        <w:rPr>
          <w:sz w:val="24"/>
          <w:szCs w:val="24"/>
          <w:lang w:val="es-ES"/>
        </w:rPr>
        <w:t>, gastos administrativos, ingreso y cierre al SIM, trincado.</w:t>
      </w:r>
    </w:p>
    <w:p w14:paraId="76B3652B" w14:textId="77777777" w:rsidR="00CA1A33" w:rsidRDefault="00CA1A33">
      <w:pPr>
        <w:rPr>
          <w:lang w:val="es-ES"/>
        </w:rPr>
      </w:pPr>
    </w:p>
    <w:p w14:paraId="5B3D1928" w14:textId="77777777" w:rsidR="00DF0E3B" w:rsidRPr="00982848" w:rsidRDefault="00DF0E3B">
      <w:pPr>
        <w:rPr>
          <w:u w:val="single"/>
          <w:lang w:val="es-ES"/>
        </w:rPr>
      </w:pPr>
      <w:r w:rsidRPr="00982848">
        <w:rPr>
          <w:u w:val="single"/>
          <w:lang w:val="es-ES"/>
        </w:rPr>
        <w:t>GASTOS DE TERMINAL APROXIMADOS</w:t>
      </w:r>
    </w:p>
    <w:p w14:paraId="51FAFB28" w14:textId="77777777" w:rsidR="00DF0E3B" w:rsidRDefault="00DF0E3B">
      <w:pPr>
        <w:rPr>
          <w:lang w:val="es-ES"/>
        </w:rPr>
      </w:pPr>
      <w:r>
        <w:rPr>
          <w:lang w:val="es-ES"/>
        </w:rPr>
        <w:t xml:space="preserve">20´dc USD 203 + Impuestos (IVA e IIBB) // 40´dc USD 306 + impuestos (IVA + </w:t>
      </w:r>
      <w:commentRangeStart w:id="5"/>
      <w:r>
        <w:rPr>
          <w:lang w:val="es-ES"/>
        </w:rPr>
        <w:t>IIBB</w:t>
      </w:r>
      <w:commentRangeEnd w:id="5"/>
      <w:r w:rsidR="00263E43">
        <w:rPr>
          <w:rStyle w:val="Refdecomentario"/>
        </w:rPr>
        <w:commentReference w:id="5"/>
      </w:r>
      <w:r>
        <w:rPr>
          <w:lang w:val="es-ES"/>
        </w:rPr>
        <w:t>)</w:t>
      </w:r>
    </w:p>
    <w:p w14:paraId="24820F64" w14:textId="77777777" w:rsidR="00DF0E3B" w:rsidRDefault="00DF0E3B">
      <w:pPr>
        <w:rPr>
          <w:lang w:val="es-ES"/>
        </w:rPr>
      </w:pPr>
      <w:r w:rsidRPr="00982848">
        <w:rPr>
          <w:u w:val="single"/>
          <w:lang w:val="es-ES"/>
        </w:rPr>
        <w:t>GASTOS LOCALES DEL FLETE MARITIMO POR CONTENEDOR</w:t>
      </w:r>
      <w:r>
        <w:rPr>
          <w:lang w:val="es-ES"/>
        </w:rPr>
        <w:t xml:space="preserve"> USD 365 + USD 370 + </w:t>
      </w:r>
      <w:commentRangeStart w:id="6"/>
      <w:r>
        <w:rPr>
          <w:lang w:val="es-ES"/>
        </w:rPr>
        <w:t>IVA</w:t>
      </w:r>
      <w:commentRangeEnd w:id="6"/>
      <w:r w:rsidR="00B326DE">
        <w:rPr>
          <w:rStyle w:val="Refdecomentario"/>
        </w:rPr>
        <w:commentReference w:id="6"/>
      </w:r>
    </w:p>
    <w:p w14:paraId="2C952B59" w14:textId="77777777" w:rsidR="00DF0E3B" w:rsidRDefault="00DF0E3B">
      <w:proofErr w:type="spellStart"/>
      <w:r w:rsidRPr="00982848">
        <w:rPr>
          <w:b/>
          <w:bCs/>
        </w:rPr>
        <w:t>Flete</w:t>
      </w:r>
      <w:proofErr w:type="spellEnd"/>
      <w:r w:rsidRPr="00982848">
        <w:rPr>
          <w:b/>
          <w:bCs/>
        </w:rPr>
        <w:t xml:space="preserve"> Buenos Aires – Oakland</w:t>
      </w:r>
      <w:r w:rsidRPr="00DF0E3B">
        <w:t xml:space="preserve"> 20´dc USD 2250 All</w:t>
      </w:r>
      <w:r>
        <w:t xml:space="preserve"> in</w:t>
      </w:r>
    </w:p>
    <w:p w14:paraId="71ACBBC3" w14:textId="77777777" w:rsidR="00982848" w:rsidRDefault="00982848" w:rsidP="00982848">
      <w:proofErr w:type="spellStart"/>
      <w:r w:rsidRPr="00982848">
        <w:rPr>
          <w:b/>
          <w:bCs/>
        </w:rPr>
        <w:t>Flete</w:t>
      </w:r>
      <w:proofErr w:type="spellEnd"/>
      <w:r w:rsidRPr="00982848">
        <w:rPr>
          <w:b/>
          <w:bCs/>
        </w:rPr>
        <w:t xml:space="preserve"> Buenos Aires – Oakland</w:t>
      </w:r>
      <w:r w:rsidRPr="00DF0E3B">
        <w:t xml:space="preserve"> </w:t>
      </w:r>
      <w:r>
        <w:t>4</w:t>
      </w:r>
      <w:r w:rsidRPr="00DF0E3B">
        <w:t>0´dc USD 2</w:t>
      </w:r>
      <w:r>
        <w:t>7</w:t>
      </w:r>
      <w:r w:rsidRPr="00DF0E3B">
        <w:t>50 All</w:t>
      </w:r>
      <w:r>
        <w:t xml:space="preserve"> </w:t>
      </w:r>
      <w:commentRangeStart w:id="7"/>
      <w:r>
        <w:t>in</w:t>
      </w:r>
      <w:commentRangeEnd w:id="7"/>
      <w:r w:rsidR="00B326DE">
        <w:rPr>
          <w:rStyle w:val="Refdecomentario"/>
        </w:rPr>
        <w:commentReference w:id="7"/>
      </w:r>
    </w:p>
    <w:p w14:paraId="0AAC1E28" w14:textId="77777777" w:rsidR="00982848" w:rsidRPr="00982848" w:rsidRDefault="00982848" w:rsidP="00982848">
      <w:pPr>
        <w:rPr>
          <w:u w:val="single"/>
        </w:rPr>
      </w:pPr>
      <w:r w:rsidRPr="00982848">
        <w:rPr>
          <w:u w:val="single"/>
        </w:rPr>
        <w:t>GASTOS EN DESTINO</w:t>
      </w:r>
    </w:p>
    <w:p w14:paraId="080D90D1" w14:textId="77777777" w:rsidR="00982848" w:rsidRDefault="00982848" w:rsidP="00982848">
      <w:pPr>
        <w:rPr>
          <w:lang w:val="es-AR"/>
        </w:rPr>
      </w:pPr>
      <w:r w:rsidRPr="00982848">
        <w:rPr>
          <w:lang w:val="es-AR"/>
        </w:rPr>
        <w:t xml:space="preserve">Gastos de Agencia USD 550 / </w:t>
      </w:r>
      <w:commentRangeStart w:id="8"/>
      <w:r w:rsidRPr="00982848">
        <w:rPr>
          <w:lang w:val="es-AR"/>
        </w:rPr>
        <w:t>C</w:t>
      </w:r>
      <w:r>
        <w:rPr>
          <w:lang w:val="es-AR"/>
        </w:rPr>
        <w:t>ontenedor</w:t>
      </w:r>
      <w:commentRangeEnd w:id="8"/>
      <w:r w:rsidR="00B326DE">
        <w:rPr>
          <w:rStyle w:val="Refdecomentario"/>
        </w:rPr>
        <w:commentReference w:id="8"/>
      </w:r>
    </w:p>
    <w:p w14:paraId="0B7962D1" w14:textId="77777777" w:rsidR="00982848" w:rsidRDefault="00982848" w:rsidP="00982848">
      <w:pPr>
        <w:rPr>
          <w:lang w:val="es-AR"/>
        </w:rPr>
      </w:pPr>
      <w:r>
        <w:rPr>
          <w:lang w:val="es-AR"/>
        </w:rPr>
        <w:t xml:space="preserve">Handling USD 100 / </w:t>
      </w:r>
      <w:commentRangeStart w:id="9"/>
      <w:r>
        <w:rPr>
          <w:lang w:val="es-AR"/>
        </w:rPr>
        <w:t>HBL</w:t>
      </w:r>
      <w:commentRangeEnd w:id="9"/>
      <w:r w:rsidR="00AE3C38">
        <w:rPr>
          <w:rStyle w:val="Refdecomentario"/>
        </w:rPr>
        <w:commentReference w:id="9"/>
      </w:r>
    </w:p>
    <w:p w14:paraId="4AD0AAF1" w14:textId="77777777" w:rsidR="00982848" w:rsidRDefault="00982848" w:rsidP="00982848">
      <w:pPr>
        <w:rPr>
          <w:lang w:val="es-AR"/>
        </w:rPr>
      </w:pPr>
      <w:r>
        <w:rPr>
          <w:lang w:val="es-AR"/>
        </w:rPr>
        <w:t xml:space="preserve">Customs clearance  USD </w:t>
      </w:r>
      <w:commentRangeStart w:id="10"/>
      <w:r>
        <w:rPr>
          <w:lang w:val="es-AR"/>
        </w:rPr>
        <w:t>75</w:t>
      </w:r>
      <w:commentRangeEnd w:id="10"/>
      <w:r w:rsidR="00AE3C38">
        <w:rPr>
          <w:rStyle w:val="Refdecomentario"/>
        </w:rPr>
        <w:commentReference w:id="10"/>
      </w:r>
    </w:p>
    <w:p w14:paraId="423AB02C" w14:textId="77777777" w:rsidR="00982848" w:rsidRDefault="00982848" w:rsidP="00982848">
      <w:pPr>
        <w:rPr>
          <w:lang w:val="es-AR"/>
        </w:rPr>
      </w:pPr>
      <w:r>
        <w:rPr>
          <w:lang w:val="es-AR"/>
        </w:rPr>
        <w:t xml:space="preserve">Delivery de contenedor Hacia Zip Code CA 94607 &amp; CA 94105 por contenedor USD </w:t>
      </w:r>
      <w:commentRangeStart w:id="11"/>
      <w:r>
        <w:rPr>
          <w:lang w:val="es-AR"/>
        </w:rPr>
        <w:t>450</w:t>
      </w:r>
      <w:commentRangeEnd w:id="11"/>
      <w:r w:rsidR="00AE3C38">
        <w:rPr>
          <w:rStyle w:val="Refdecomentario"/>
        </w:rPr>
        <w:commentReference w:id="11"/>
      </w:r>
      <w:r>
        <w:rPr>
          <w:lang w:val="es-AR"/>
        </w:rPr>
        <w:t>.</w:t>
      </w:r>
    </w:p>
    <w:p w14:paraId="608572E8" w14:textId="77777777" w:rsidR="00982848" w:rsidRPr="00982848" w:rsidRDefault="00982848" w:rsidP="00982848">
      <w:pPr>
        <w:rPr>
          <w:lang w:val="es-AR"/>
        </w:rPr>
      </w:pPr>
    </w:p>
    <w:p w14:paraId="7A960FD6" w14:textId="77777777" w:rsidR="00DF0E3B" w:rsidRPr="00982848" w:rsidRDefault="00DF0E3B">
      <w:pPr>
        <w:rPr>
          <w:lang w:val="es-AR"/>
        </w:rPr>
      </w:pPr>
    </w:p>
    <w:sectPr w:rsidR="00DF0E3B" w:rsidRPr="009828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VY MARTIN JAIME" w:date="2020-05-26T12:24:00Z" w:initials="LMJ">
    <w:p w14:paraId="382A7869" w14:textId="77777777" w:rsidR="00196001" w:rsidRDefault="00196001">
      <w:pPr>
        <w:pStyle w:val="Textocomentario"/>
      </w:pPr>
      <w:r>
        <w:rPr>
          <w:rStyle w:val="Refdecomentario"/>
        </w:rPr>
        <w:annotationRef/>
      </w:r>
      <w:r>
        <w:t>ES POR TODA LA CARGA O POR CONTENDOR O PORQUE</w:t>
      </w:r>
    </w:p>
    <w:p w14:paraId="505A2358" w14:textId="77777777" w:rsidR="00263E43" w:rsidRDefault="00263E43">
      <w:pPr>
        <w:pStyle w:val="Textocomentario"/>
      </w:pPr>
      <w:r>
        <w:t xml:space="preserve">POR CONTENEDERO DE </w:t>
      </w:r>
      <w:proofErr w:type="gramStart"/>
      <w:r>
        <w:t>40 ,</w:t>
      </w:r>
      <w:proofErr w:type="gramEnd"/>
      <w:r>
        <w:t xml:space="preserve"> CARGA 60M2.</w:t>
      </w:r>
    </w:p>
  </w:comment>
  <w:comment w:id="1" w:author="LEVY MARTIN JAIME" w:date="2020-05-26T12:25:00Z" w:initials="LMJ">
    <w:p w14:paraId="2D0AC096" w14:textId="77777777" w:rsidR="00196001" w:rsidRDefault="00196001">
      <w:pPr>
        <w:pStyle w:val="Textocomentario"/>
      </w:pPr>
      <w:r>
        <w:rPr>
          <w:rStyle w:val="Refdecomentario"/>
        </w:rPr>
        <w:annotationRef/>
      </w:r>
      <w:r w:rsidR="00263E43">
        <w:rPr>
          <w:rStyle w:val="Refdecomentario"/>
        </w:rPr>
        <w:t>PASADOSLOS 15 DIAS</w:t>
      </w:r>
    </w:p>
  </w:comment>
  <w:comment w:id="2" w:author="LEVY MARTIN JAIME" w:date="2020-05-26T12:25:00Z" w:initials="LMJ">
    <w:p w14:paraId="108AF743" w14:textId="77777777" w:rsidR="00196001" w:rsidRDefault="00196001">
      <w:pPr>
        <w:pStyle w:val="Textocomentario"/>
      </w:pPr>
      <w:r>
        <w:rPr>
          <w:rStyle w:val="Refdecomentario"/>
        </w:rPr>
        <w:annotationRef/>
      </w:r>
      <w:r>
        <w:t>ES OBLIGATORIO</w:t>
      </w:r>
      <w:r w:rsidR="00263E43">
        <w:t xml:space="preserve"> POR SER NUEVA. POR UN AÑO + IVA + IIBB</w:t>
      </w:r>
    </w:p>
  </w:comment>
  <w:comment w:id="3" w:author="LEVY MARTIN JAIME" w:date="2020-05-26T12:26:00Z" w:initials="LMJ">
    <w:p w14:paraId="3E3C84BB" w14:textId="77777777" w:rsidR="00196001" w:rsidRDefault="00196001" w:rsidP="00196001">
      <w:pPr>
        <w:pStyle w:val="Textocomentario"/>
      </w:pPr>
      <w:r>
        <w:rPr>
          <w:rStyle w:val="Refdecomentario"/>
        </w:rPr>
        <w:annotationRef/>
      </w:r>
      <w:r>
        <w:rPr>
          <w:rStyle w:val="Refdecomentario"/>
        </w:rPr>
        <w:annotationRef/>
      </w:r>
      <w:r w:rsidR="00263E43">
        <w:rPr>
          <w:rStyle w:val="Refdecomentario"/>
        </w:rPr>
        <w:t>SON 3 DIAS Q TE DAN PERO NO DEBERIA PAGARLO.</w:t>
      </w:r>
    </w:p>
    <w:p w14:paraId="32BCC709" w14:textId="77777777" w:rsidR="00196001" w:rsidRDefault="00263E43">
      <w:pPr>
        <w:pStyle w:val="Textocomentario"/>
      </w:pPr>
      <w:r>
        <w:t>CARGA SUELTA.</w:t>
      </w:r>
    </w:p>
  </w:comment>
  <w:comment w:id="4" w:author="LEVY MARTIN JAIME" w:date="2020-05-26T12:40:00Z" w:initials="LMJ">
    <w:p w14:paraId="0F2C7A97" w14:textId="77777777" w:rsidR="00263E43" w:rsidRDefault="00263E43">
      <w:pPr>
        <w:pStyle w:val="Textocomentario"/>
      </w:pPr>
      <w:r>
        <w:rPr>
          <w:rStyle w:val="Refdecomentario"/>
        </w:rPr>
        <w:annotationRef/>
      </w:r>
      <w:r>
        <w:t>UN MODULO PAGARIA POR ALGUN IMPREVISTO COMO COLA PARA RETIRAR EL CONTENEDOR.</w:t>
      </w:r>
    </w:p>
  </w:comment>
  <w:comment w:id="5" w:author="LEVY MARTIN JAIME" w:date="2020-05-26T12:41:00Z" w:initials="LMJ">
    <w:p w14:paraId="3867AFEC" w14:textId="77777777" w:rsidR="00263E43" w:rsidRDefault="00263E43">
      <w:pPr>
        <w:pStyle w:val="Textocomentario"/>
      </w:pPr>
      <w:r>
        <w:rPr>
          <w:rStyle w:val="Refdecomentario"/>
        </w:rPr>
        <w:annotationRef/>
      </w:r>
      <w:r>
        <w:t>CUANDO LLEGAS A LA TERMINAL</w:t>
      </w:r>
    </w:p>
    <w:p w14:paraId="7CD4CBFE" w14:textId="77777777" w:rsidR="00263E43" w:rsidRDefault="00263E43">
      <w:pPr>
        <w:pStyle w:val="Textocomentario"/>
      </w:pPr>
      <w:r>
        <w:t>ESTA INCLUIDO</w:t>
      </w:r>
    </w:p>
    <w:p w14:paraId="0AA2D89F" w14:textId="77777777" w:rsidR="00263E43" w:rsidRDefault="00263E43">
      <w:pPr>
        <w:pStyle w:val="Textocomentario"/>
      </w:pPr>
      <w:r>
        <w:t xml:space="preserve">COSTO DE RECEPCION </w:t>
      </w:r>
    </w:p>
    <w:p w14:paraId="245CFD4B" w14:textId="77777777" w:rsidR="00B326DE" w:rsidRDefault="00B326DE">
      <w:pPr>
        <w:pStyle w:val="Textocomentario"/>
      </w:pPr>
      <w:r>
        <w:t>SERVICIO A LA CARGA (X TN)</w:t>
      </w:r>
    </w:p>
    <w:p w14:paraId="1E6DDC32" w14:textId="77777777" w:rsidR="00B326DE" w:rsidRDefault="00B326DE">
      <w:pPr>
        <w:pStyle w:val="Textocomentario"/>
      </w:pPr>
      <w:r>
        <w:t xml:space="preserve">CONTROL PBIP </w:t>
      </w:r>
    </w:p>
    <w:p w14:paraId="77A53B9C" w14:textId="77777777" w:rsidR="00B326DE" w:rsidRDefault="00B326DE">
      <w:pPr>
        <w:pStyle w:val="Textocomentario"/>
      </w:pPr>
    </w:p>
  </w:comment>
  <w:comment w:id="6" w:author="LEVY MARTIN JAIME" w:date="2020-05-26T12:48:00Z" w:initials="LMJ">
    <w:p w14:paraId="18ECBA86" w14:textId="77777777" w:rsidR="00B326DE" w:rsidRDefault="00B326DE">
      <w:pPr>
        <w:pStyle w:val="Textocomentario"/>
      </w:pPr>
      <w:r>
        <w:rPr>
          <w:rStyle w:val="Refdecomentario"/>
        </w:rPr>
        <w:annotationRef/>
      </w:r>
      <w:proofErr w:type="spellStart"/>
      <w:r>
        <w:t>Inculuye</w:t>
      </w:r>
      <w:proofErr w:type="spellEnd"/>
      <w:r>
        <w:t xml:space="preserve"> el THC (240</w:t>
      </w:r>
      <w:proofErr w:type="gramStart"/>
      <w:r>
        <w:t>)  Y</w:t>
      </w:r>
      <w:proofErr w:type="gramEnd"/>
      <w:r>
        <w:t xml:space="preserve"> TOLL (125) XCONTENEDOR </w:t>
      </w:r>
    </w:p>
    <w:p w14:paraId="4CBC5B0E" w14:textId="77777777" w:rsidR="00B326DE" w:rsidRDefault="00B326DE">
      <w:pPr>
        <w:pStyle w:val="Textocomentario"/>
      </w:pPr>
      <w:r>
        <w:t>EN LOS 370 ESTAN LOS GASTOS DE AGENCIA</w:t>
      </w:r>
    </w:p>
    <w:p w14:paraId="70FE00A6" w14:textId="77777777" w:rsidR="00B326DE" w:rsidRDefault="00B326DE">
      <w:pPr>
        <w:pStyle w:val="Textocomentario"/>
      </w:pPr>
      <w:r>
        <w:t xml:space="preserve">GATE </w:t>
      </w:r>
      <w:proofErr w:type="gramStart"/>
      <w:r>
        <w:t>IN ,</w:t>
      </w:r>
      <w:proofErr w:type="gramEnd"/>
      <w:r>
        <w:t xml:space="preserve"> LOGISTIC FEE, HANDLING. (GASTOS Y HONORARIOS DEL </w:t>
      </w:r>
      <w:proofErr w:type="gramStart"/>
      <w:r>
        <w:t>FORWRARDER)  BL</w:t>
      </w:r>
      <w:proofErr w:type="gramEnd"/>
      <w:r>
        <w:t xml:space="preserve"> , MANI , ETC. SON GASTOS DE AGENCIA MAS HANDLING BL Y MANIFIESTO</w:t>
      </w:r>
    </w:p>
    <w:p w14:paraId="5B6BD4F7" w14:textId="77777777" w:rsidR="00AE3C38" w:rsidRDefault="00AE3C38">
      <w:pPr>
        <w:pStyle w:val="Textocomentario"/>
      </w:pPr>
      <w:r>
        <w:t>EN REALIDAD 250 X CONTNEDOR</w:t>
      </w:r>
    </w:p>
    <w:p w14:paraId="52D600E4" w14:textId="77777777" w:rsidR="00AE3C38" w:rsidRDefault="00AE3C38">
      <w:pPr>
        <w:pStyle w:val="Textocomentario"/>
      </w:pPr>
      <w:r>
        <w:t>Y 80 X BL</w:t>
      </w:r>
    </w:p>
  </w:comment>
  <w:comment w:id="7" w:author="LEVY MARTIN JAIME" w:date="2020-05-26T12:51:00Z" w:initials="LMJ">
    <w:p w14:paraId="76ECF9A6" w14:textId="77777777" w:rsidR="00B326DE" w:rsidRDefault="00B326DE">
      <w:pPr>
        <w:pStyle w:val="Textocomentario"/>
      </w:pPr>
      <w:r>
        <w:rPr>
          <w:rStyle w:val="Refdecomentario"/>
        </w:rPr>
        <w:annotationRef/>
      </w:r>
      <w:r w:rsidR="00FB30D7">
        <w:rPr>
          <w:rStyle w:val="Refdecomentario"/>
        </w:rPr>
        <w:t>VIA CARTEGENA 38 DIAS.</w:t>
      </w:r>
    </w:p>
  </w:comment>
  <w:comment w:id="8" w:author="LEVY MARTIN JAIME" w:date="2020-05-26T12:51:00Z" w:initials="LMJ">
    <w:p w14:paraId="7C3258CD" w14:textId="77777777" w:rsidR="00B326DE" w:rsidRDefault="00B326DE">
      <w:pPr>
        <w:pStyle w:val="Textocomentario"/>
      </w:pPr>
      <w:r>
        <w:rPr>
          <w:rStyle w:val="Refdecomentario"/>
        </w:rPr>
        <w:annotationRef/>
      </w:r>
      <w:r>
        <w:t>ESTA INCLUIDO EL THC EN DESTINO Y GASTOS DE AGENCIA EN DESTINO.</w:t>
      </w:r>
      <w:r w:rsidR="00AE3C38">
        <w:t xml:space="preserve"> X CONTENEDOR</w:t>
      </w:r>
    </w:p>
    <w:p w14:paraId="3285A849" w14:textId="77777777" w:rsidR="00AE3C38" w:rsidRDefault="00AE3C38">
      <w:pPr>
        <w:pStyle w:val="Textocomentario"/>
      </w:pPr>
    </w:p>
  </w:comment>
  <w:comment w:id="9" w:author="LEVY MARTIN JAIME" w:date="2020-05-26T12:53:00Z" w:initials="LMJ">
    <w:p w14:paraId="4C95BD14" w14:textId="77777777" w:rsidR="00AE3C38" w:rsidRDefault="00AE3C38">
      <w:pPr>
        <w:pStyle w:val="Textocomentario"/>
      </w:pPr>
      <w:r>
        <w:rPr>
          <w:rStyle w:val="Refdecomentario"/>
        </w:rPr>
        <w:annotationRef/>
      </w:r>
      <w:r>
        <w:t>POR BL, OSEA POR ENVIO.</w:t>
      </w:r>
    </w:p>
  </w:comment>
  <w:comment w:id="10" w:author="LEVY MARTIN JAIME" w:date="2020-05-26T12:54:00Z" w:initials="LMJ">
    <w:p w14:paraId="278389D3" w14:textId="77777777" w:rsidR="00AE3C38" w:rsidRDefault="00AE3C38">
      <w:pPr>
        <w:pStyle w:val="Textocomentario"/>
      </w:pPr>
      <w:r>
        <w:rPr>
          <w:rStyle w:val="Refdecomentario"/>
        </w:rPr>
        <w:annotationRef/>
      </w:r>
      <w:r>
        <w:t xml:space="preserve">COSTO DEL INGRESO POR POSICION ARANCELARIA. POR DECLARACION O </w:t>
      </w:r>
      <w:proofErr w:type="gramStart"/>
      <w:r>
        <w:t>BL .</w:t>
      </w:r>
      <w:proofErr w:type="gramEnd"/>
    </w:p>
    <w:p w14:paraId="7C4B2A28" w14:textId="77777777" w:rsidR="00AE3C38" w:rsidRDefault="00AE3C38">
      <w:pPr>
        <w:pStyle w:val="Textocomentario"/>
      </w:pPr>
      <w:r>
        <w:t>COSTO DE DESPACHO.</w:t>
      </w:r>
    </w:p>
  </w:comment>
  <w:comment w:id="11" w:author="LEVY MARTIN JAIME" w:date="2020-05-26T13:02:00Z" w:initials="LMJ">
    <w:p w14:paraId="6A9D3DCF" w14:textId="77777777" w:rsidR="00AE3C38" w:rsidRDefault="00AE3C38">
      <w:pPr>
        <w:pStyle w:val="Textocomentario"/>
      </w:pPr>
      <w:r>
        <w:rPr>
          <w:rStyle w:val="Refdecomentario"/>
        </w:rPr>
        <w:annotationRef/>
      </w:r>
      <w:r>
        <w:t>POR CONTENDOR.</w:t>
      </w:r>
    </w:p>
    <w:p w14:paraId="2D592304" w14:textId="77777777" w:rsidR="00FB30D7" w:rsidRDefault="00FB30D7">
      <w:pPr>
        <w:pStyle w:val="Textocomentario"/>
      </w:pPr>
    </w:p>
    <w:p w14:paraId="4FA10ABF" w14:textId="77777777" w:rsidR="00FB30D7" w:rsidRDefault="00FB30D7">
      <w:pPr>
        <w:pStyle w:val="Textocomentario"/>
      </w:pPr>
    </w:p>
    <w:p w14:paraId="7026275D" w14:textId="77777777" w:rsidR="00FB30D7" w:rsidRDefault="00FB30D7">
      <w:pPr>
        <w:pStyle w:val="Textocomentario"/>
      </w:pPr>
      <w:r>
        <w:t>SEGURO ES 0.4 % MINIMO 100 DOL.SOBRE VALOR MERCADERIA Y ADUANA Y FLETES.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5A2358" w15:done="0"/>
  <w15:commentEx w15:paraId="2D0AC096" w15:done="0"/>
  <w15:commentEx w15:paraId="108AF743" w15:done="0"/>
  <w15:commentEx w15:paraId="32BCC709" w15:done="0"/>
  <w15:commentEx w15:paraId="0F2C7A97" w15:done="0"/>
  <w15:commentEx w15:paraId="77A53B9C" w15:done="0"/>
  <w15:commentEx w15:paraId="52D600E4" w15:done="0"/>
  <w15:commentEx w15:paraId="76ECF9A6" w15:done="0"/>
  <w15:commentEx w15:paraId="3285A849" w15:done="0"/>
  <w15:commentEx w15:paraId="4C95BD14" w15:done="0"/>
  <w15:commentEx w15:paraId="7C4B2A28" w15:done="0"/>
  <w15:commentEx w15:paraId="702627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7891A" w16cex:dateUtc="2020-05-26T15:24:00Z"/>
  <w16cex:commentExtensible w16cex:durableId="22778937" w16cex:dateUtc="2020-05-26T15:25:00Z"/>
  <w16cex:commentExtensible w16cex:durableId="2277894A" w16cex:dateUtc="2020-05-26T15:25:00Z"/>
  <w16cex:commentExtensible w16cex:durableId="2277895F" w16cex:dateUtc="2020-05-26T15:26:00Z"/>
  <w16cex:commentExtensible w16cex:durableId="22778CB7" w16cex:dateUtc="2020-05-26T15:40:00Z"/>
  <w16cex:commentExtensible w16cex:durableId="22778D06" w16cex:dateUtc="2020-05-26T15:41:00Z"/>
  <w16cex:commentExtensible w16cex:durableId="22778E97" w16cex:dateUtc="2020-05-26T15:48:00Z"/>
  <w16cex:commentExtensible w16cex:durableId="22778F46" w16cex:dateUtc="2020-05-26T15:51:00Z"/>
  <w16cex:commentExtensible w16cex:durableId="22778F5E" w16cex:dateUtc="2020-05-26T15:51:00Z"/>
  <w16cex:commentExtensible w16cex:durableId="22778FBE" w16cex:dateUtc="2020-05-26T15:53:00Z"/>
  <w16cex:commentExtensible w16cex:durableId="22779016" w16cex:dateUtc="2020-05-26T15:54:00Z"/>
  <w16cex:commentExtensible w16cex:durableId="227791DF" w16cex:dateUtc="2020-05-26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5A2358" w16cid:durableId="2277891A"/>
  <w16cid:commentId w16cid:paraId="2D0AC096" w16cid:durableId="22778937"/>
  <w16cid:commentId w16cid:paraId="108AF743" w16cid:durableId="2277894A"/>
  <w16cid:commentId w16cid:paraId="32BCC709" w16cid:durableId="2277895F"/>
  <w16cid:commentId w16cid:paraId="0F2C7A97" w16cid:durableId="22778CB7"/>
  <w16cid:commentId w16cid:paraId="77A53B9C" w16cid:durableId="22778D06"/>
  <w16cid:commentId w16cid:paraId="52D600E4" w16cid:durableId="22778E97"/>
  <w16cid:commentId w16cid:paraId="76ECF9A6" w16cid:durableId="22778F46"/>
  <w16cid:commentId w16cid:paraId="3285A849" w16cid:durableId="22778F5E"/>
  <w16cid:commentId w16cid:paraId="4C95BD14" w16cid:durableId="22778FBE"/>
  <w16cid:commentId w16cid:paraId="7C4B2A28" w16cid:durableId="22779016"/>
  <w16cid:commentId w16cid:paraId="7026275D" w16cid:durableId="227791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VY MARTIN JAIME">
    <w15:presenceInfo w15:providerId="AD" w15:userId="S::marlevy@uade.edu.ar::12dcf0c8-45a5-47dd-8676-667d642e9d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33"/>
    <w:rsid w:val="00196001"/>
    <w:rsid w:val="00263E43"/>
    <w:rsid w:val="0095753A"/>
    <w:rsid w:val="00982848"/>
    <w:rsid w:val="00AE3C38"/>
    <w:rsid w:val="00B326DE"/>
    <w:rsid w:val="00CA1A33"/>
    <w:rsid w:val="00DF0E3B"/>
    <w:rsid w:val="00E87FBD"/>
    <w:rsid w:val="00FB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D496"/>
  <w15:chartTrackingRefBased/>
  <w15:docId w15:val="{007CA6E6-1D1D-4FC2-A80E-2BA7CC67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196001"/>
    <w:rPr>
      <w:sz w:val="16"/>
      <w:szCs w:val="16"/>
    </w:rPr>
  </w:style>
  <w:style w:type="paragraph" w:styleId="Textocomentario">
    <w:name w:val="annotation text"/>
    <w:basedOn w:val="Normal"/>
    <w:link w:val="TextocomentarioCar"/>
    <w:uiPriority w:val="99"/>
    <w:semiHidden/>
    <w:unhideWhenUsed/>
    <w:rsid w:val="001960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6001"/>
    <w:rPr>
      <w:sz w:val="20"/>
      <w:szCs w:val="20"/>
    </w:rPr>
  </w:style>
  <w:style w:type="paragraph" w:styleId="Asuntodelcomentario">
    <w:name w:val="annotation subject"/>
    <w:basedOn w:val="Textocomentario"/>
    <w:next w:val="Textocomentario"/>
    <w:link w:val="AsuntodelcomentarioCar"/>
    <w:uiPriority w:val="99"/>
    <w:semiHidden/>
    <w:unhideWhenUsed/>
    <w:rsid w:val="00196001"/>
    <w:rPr>
      <w:b/>
      <w:bCs/>
    </w:rPr>
  </w:style>
  <w:style w:type="character" w:customStyle="1" w:styleId="AsuntodelcomentarioCar">
    <w:name w:val="Asunto del comentario Car"/>
    <w:basedOn w:val="TextocomentarioCar"/>
    <w:link w:val="Asuntodelcomentario"/>
    <w:uiPriority w:val="99"/>
    <w:semiHidden/>
    <w:rsid w:val="00196001"/>
    <w:rPr>
      <w:b/>
      <w:bCs/>
      <w:sz w:val="20"/>
      <w:szCs w:val="20"/>
    </w:rPr>
  </w:style>
  <w:style w:type="paragraph" w:styleId="Textodeglobo">
    <w:name w:val="Balloon Text"/>
    <w:basedOn w:val="Normal"/>
    <w:link w:val="TextodegloboCar"/>
    <w:uiPriority w:val="99"/>
    <w:semiHidden/>
    <w:unhideWhenUsed/>
    <w:rsid w:val="00196001"/>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19600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4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314</Words>
  <Characters>1730</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 Prieto</dc:creator>
  <cp:keywords/>
  <dc:description/>
  <cp:lastModifiedBy>LEVY MARTIN JAIME</cp:lastModifiedBy>
  <cp:revision>2</cp:revision>
  <dcterms:created xsi:type="dcterms:W3CDTF">2020-05-21T12:22:00Z</dcterms:created>
  <dcterms:modified xsi:type="dcterms:W3CDTF">2020-05-26T16:25:00Z</dcterms:modified>
</cp:coreProperties>
</file>