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6F4F" w14:textId="77777777" w:rsidR="000564C5" w:rsidRDefault="000564C5" w:rsidP="002E23D7">
      <w:pPr>
        <w:pStyle w:val="Ttulo"/>
      </w:pPr>
      <w:r w:rsidRPr="002E23D7">
        <w:t>Resumen Introducción a la Programación</w:t>
      </w:r>
    </w:p>
    <w:sdt>
      <w:sdtPr>
        <w:rPr>
          <w:rFonts w:asciiTheme="minorHAnsi" w:eastAsiaTheme="minorHAnsi" w:hAnsiTheme="minorHAnsi" w:cstheme="minorBidi"/>
          <w:color w:val="auto"/>
          <w:szCs w:val="22"/>
          <w:lang w:val="es-ES" w:eastAsia="en-US"/>
        </w:rPr>
        <w:id w:val="431248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6F4022" w14:textId="394450BD" w:rsidR="0067391C" w:rsidRDefault="0067391C">
          <w:pPr>
            <w:pStyle w:val="TtuloTDC"/>
          </w:pPr>
          <w:r>
            <w:rPr>
              <w:lang w:val="es-ES"/>
            </w:rPr>
            <w:t>Contenido</w:t>
          </w:r>
        </w:p>
        <w:p w14:paraId="191C8DFF" w14:textId="39E1F469" w:rsidR="00711096" w:rsidRDefault="006739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369553" w:history="1">
            <w:r w:rsidR="00711096" w:rsidRPr="00AE61AD">
              <w:rPr>
                <w:rStyle w:val="Hipervnculo"/>
                <w:noProof/>
              </w:rPr>
              <w:t>¿Qué es una computadora?</w:t>
            </w:r>
            <w:r w:rsidR="00711096">
              <w:rPr>
                <w:noProof/>
                <w:webHidden/>
              </w:rPr>
              <w:tab/>
            </w:r>
            <w:r w:rsidR="00711096">
              <w:rPr>
                <w:noProof/>
                <w:webHidden/>
              </w:rPr>
              <w:fldChar w:fldCharType="begin"/>
            </w:r>
            <w:r w:rsidR="00711096">
              <w:rPr>
                <w:noProof/>
                <w:webHidden/>
              </w:rPr>
              <w:instrText xml:space="preserve"> PAGEREF _Toc173369553 \h </w:instrText>
            </w:r>
            <w:r w:rsidR="00711096">
              <w:rPr>
                <w:noProof/>
                <w:webHidden/>
              </w:rPr>
            </w:r>
            <w:r w:rsidR="00711096">
              <w:rPr>
                <w:noProof/>
                <w:webHidden/>
              </w:rPr>
              <w:fldChar w:fldCharType="separate"/>
            </w:r>
            <w:r w:rsidR="00711096">
              <w:rPr>
                <w:noProof/>
                <w:webHidden/>
              </w:rPr>
              <w:t>3</w:t>
            </w:r>
            <w:r w:rsidR="00711096">
              <w:rPr>
                <w:noProof/>
                <w:webHidden/>
              </w:rPr>
              <w:fldChar w:fldCharType="end"/>
            </w:r>
          </w:hyperlink>
        </w:p>
        <w:p w14:paraId="778040EE" w14:textId="3B498748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4" w:history="1">
            <w:r w:rsidRPr="00AE61AD">
              <w:rPr>
                <w:rStyle w:val="Hipervnculo"/>
                <w:noProof/>
              </w:rPr>
              <w:t>¿Qué es un algoritmo?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EDBD" w14:textId="1694971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5" w:history="1">
            <w:r w:rsidRPr="00AE61AD">
              <w:rPr>
                <w:rStyle w:val="Hipervnculo"/>
                <w:noProof/>
              </w:rPr>
              <w:t>¿Qué es un programa?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2820" w14:textId="3AAD184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6" w:history="1">
            <w:r w:rsidRPr="00AE61AD">
              <w:rPr>
                <w:rStyle w:val="Hipervnculo"/>
                <w:noProof/>
              </w:rPr>
              <w:t>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43DE" w14:textId="4D9805E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7" w:history="1">
            <w:r w:rsidRPr="00AE61AD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7962" w14:textId="3EC15082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8" w:history="1">
            <w:r w:rsidRPr="00AE61A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875B" w14:textId="52502636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59" w:history="1">
            <w:r w:rsidRPr="00AE61AD">
              <w:rPr>
                <w:rStyle w:val="Hipervnculo"/>
                <w:noProof/>
              </w:rPr>
              <w:t>Contratos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9756" w14:textId="5E4BD59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0" w:history="1">
            <w:r w:rsidRPr="00AE61AD">
              <w:rPr>
                <w:rStyle w:val="Hipervnculo"/>
                <w:noProof/>
              </w:rPr>
              <w:t>Sobre -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7996" w14:textId="2D5BF11F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1" w:history="1">
            <w:r w:rsidRPr="00AE61AD">
              <w:rPr>
                <w:rStyle w:val="Hipervnculo"/>
                <w:noProof/>
              </w:rPr>
              <w:t>Sub – especificación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43EF" w14:textId="424F82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2" w:history="1">
            <w:r w:rsidRPr="00AE61AD">
              <w:rPr>
                <w:rStyle w:val="Hipervnculo"/>
                <w:noProof/>
              </w:rPr>
              <w:t>Lenguajes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1CDD" w14:textId="39C1A505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3" w:history="1">
            <w:r w:rsidRPr="00AE61AD">
              <w:rPr>
                <w:rStyle w:val="Hipervnculo"/>
                <w:noProof/>
              </w:rPr>
              <w:t>Paradigmas de la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197B" w14:textId="753FAE2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4" w:history="1">
            <w:r w:rsidRPr="00AE61AD">
              <w:rPr>
                <w:rStyle w:val="Hipervnculo"/>
                <w:noProof/>
              </w:rPr>
              <w:t>Programación declarativa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83AA" w14:textId="397304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5" w:history="1">
            <w:r w:rsidRPr="00AE61AD">
              <w:rPr>
                <w:rStyle w:val="Hipervnculo"/>
                <w:noProof/>
              </w:rPr>
              <w:t>Paradigma imperativo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CD86" w14:textId="1819D599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6" w:history="1">
            <w:r w:rsidRPr="00AE61AD">
              <w:rPr>
                <w:rStyle w:val="Hipervnculo"/>
                <w:noProof/>
              </w:rPr>
              <w:t>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E736F" w14:textId="56ABAB0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7" w:history="1">
            <w:r w:rsidRPr="00AE61AD">
              <w:rPr>
                <w:rStyle w:val="Hipervnculo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366C" w14:textId="54EDE65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8" w:history="1">
            <w:r w:rsidRPr="00AE61AD">
              <w:rPr>
                <w:rStyle w:val="Hipervnculo"/>
                <w:noProof/>
              </w:rPr>
              <w:t>Semántica clásica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C9EA" w14:textId="214400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69" w:history="1">
            <w:r w:rsidRPr="00AE61AD">
              <w:rPr>
                <w:rStyle w:val="Hipervnculo"/>
                <w:noProof/>
              </w:rPr>
              <w:t>Tablas de verdad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F970" w14:textId="2F1D5D0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0" w:history="1">
            <w:r w:rsidRPr="00AE61AD">
              <w:rPr>
                <w:rStyle w:val="Hipervnculo"/>
                <w:noProof/>
              </w:rPr>
              <w:t>Semántica trivaluada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1906" w14:textId="60F7036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1" w:history="1">
            <w:r w:rsidRPr="00AE61AD">
              <w:rPr>
                <w:rStyle w:val="Hipervnculo"/>
                <w:noProof/>
              </w:rPr>
              <w:t>Tautologías, contradicciones y contingencias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E521" w14:textId="0114A04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2" w:history="1">
            <w:r w:rsidRPr="00AE61AD">
              <w:rPr>
                <w:rStyle w:val="Hipervnculo"/>
                <w:noProof/>
              </w:rPr>
              <w:t>Equivalencia entre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F6B0" w14:textId="7F7B7D4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3" w:history="1">
            <w:r w:rsidRPr="00AE61AD">
              <w:rPr>
                <w:rStyle w:val="Hipervnculo"/>
                <w:noProof/>
              </w:rPr>
              <w:t>Relación de fuerza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6D4B" w14:textId="5489A1C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4" w:history="1">
            <w:r w:rsidRPr="00AE61AD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A84B" w14:textId="11E88A4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5" w:history="1">
            <w:r w:rsidRPr="00AE61AD">
              <w:rPr>
                <w:rStyle w:val="Hipervnculo"/>
                <w:noProof/>
              </w:rPr>
              <w:t>Tipo Enteros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1B1D" w14:textId="799B2EF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6" w:history="1">
            <w:r w:rsidRPr="00AE61AD">
              <w:rPr>
                <w:rStyle w:val="Hipervnculo"/>
                <w:noProof/>
              </w:rPr>
              <w:t>Tipo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0786" w14:textId="4B2F689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7" w:history="1">
            <w:r w:rsidRPr="00AE61AD">
              <w:rPr>
                <w:rStyle w:val="Hipervnculo"/>
                <w:noProof/>
              </w:rPr>
              <w:t>Tipo Bool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46F2" w14:textId="2452ECB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8" w:history="1">
            <w:r w:rsidRPr="00AE61AD">
              <w:rPr>
                <w:rStyle w:val="Hipervnculo"/>
                <w:noProof/>
              </w:rPr>
              <w:t>Tipo Char (caracteres)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6C4A" w14:textId="443A1D59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79" w:history="1">
            <w:r w:rsidRPr="00AE61AD">
              <w:rPr>
                <w:rStyle w:val="Hipervnculo"/>
                <w:noProof/>
              </w:rPr>
              <w:t>Tipo enumerados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F31B" w14:textId="1043BB9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0" w:history="1">
            <w:r w:rsidRPr="00AE61AD">
              <w:rPr>
                <w:rStyle w:val="Hipervnculo"/>
                <w:noProof/>
              </w:rPr>
              <w:t>Tipo Upla o Tupla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80A55" w14:textId="05B6B478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1" w:history="1">
            <w:r w:rsidRPr="00AE61AD">
              <w:rPr>
                <w:rStyle w:val="Hipervnculo"/>
                <w:noProof/>
              </w:rPr>
              <w:t>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4037" w14:textId="11844EDE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2" w:history="1">
            <w:r w:rsidRPr="00AE61AD">
              <w:rPr>
                <w:rStyle w:val="Hipervnculo"/>
                <w:noProof/>
              </w:rPr>
              <w:t>Programación Funcional (Haskell)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2F95" w14:textId="2E4DA94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3" w:history="1">
            <w:r w:rsidRPr="00AE61AD">
              <w:rPr>
                <w:rStyle w:val="Hipervnculo"/>
                <w:noProof/>
              </w:rPr>
              <w:t>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4A69" w14:textId="2547A70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4" w:history="1">
            <w:r w:rsidRPr="00AE61AD">
              <w:rPr>
                <w:rStyle w:val="Hipervnculo"/>
                <w:noProof/>
              </w:rPr>
              <w:t>Ecuaciones orientadas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6B7A" w14:textId="1F54132A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5" w:history="1">
            <w:r w:rsidRPr="00AE61AD">
              <w:rPr>
                <w:rStyle w:val="Hipervnculo"/>
                <w:noProof/>
              </w:rPr>
              <w:t>Transparencia referencial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C5D1" w14:textId="3CDC24B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6" w:history="1">
            <w:r w:rsidRPr="00AE61AD">
              <w:rPr>
                <w:rStyle w:val="Hipervnculo"/>
                <w:noProof/>
              </w:rPr>
              <w:t>Modo de ejecución en Haskell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6B9FE" w14:textId="19DB0314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7" w:history="1">
            <w:r w:rsidRPr="00AE61AD">
              <w:rPr>
                <w:rStyle w:val="Hipervnculo"/>
                <w:noProof/>
              </w:rPr>
              <w:t>Haskell: tipos de datos, operaciones y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A38AA" w14:textId="655679C7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8" w:history="1">
            <w:r w:rsidRPr="00AE61AD">
              <w:rPr>
                <w:rStyle w:val="Hipervnculo"/>
                <w:noProof/>
              </w:rPr>
              <w:t>Programación Imperativa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A11B" w14:textId="078A8E82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89" w:history="1">
            <w:r w:rsidRPr="00AE61AD">
              <w:rPr>
                <w:rStyle w:val="Hipervnculo"/>
                <w:noProof/>
              </w:rPr>
              <w:t>Modo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705D" w14:textId="6BE152B1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0" w:history="1">
            <w:r w:rsidRPr="00AE61AD">
              <w:rPr>
                <w:rStyle w:val="Hipervnculo"/>
                <w:noProof/>
              </w:rPr>
              <w:t>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5450" w14:textId="55ACD5C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1" w:history="1">
            <w:r w:rsidRPr="00AE61AD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4133" w14:textId="1D93B343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2" w:history="1">
            <w:r w:rsidRPr="00AE61AD">
              <w:rPr>
                <w:rStyle w:val="Hipervnculo"/>
                <w:noProof/>
              </w:rPr>
              <w:t>Ciclos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2DF3" w14:textId="3886348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3" w:history="1">
            <w:r w:rsidRPr="00AE61AD">
              <w:rPr>
                <w:rStyle w:val="Hipervnculo"/>
                <w:noProof/>
              </w:rPr>
              <w:t>Datos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C96D2" w14:textId="19FD4003" w:rsidR="00711096" w:rsidRDefault="007110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4" w:history="1">
            <w:r w:rsidRPr="00AE61AD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E46F" w14:textId="6BA5331E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5" w:history="1">
            <w:r w:rsidRPr="00AE61AD">
              <w:rPr>
                <w:rStyle w:val="Hipervnculo"/>
                <w:noProof/>
              </w:rPr>
              <w:t>Niveles y conceptos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509D" w14:textId="48081310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6" w:history="1">
            <w:r w:rsidRPr="00AE61AD">
              <w:rPr>
                <w:rStyle w:val="Hipervnculo"/>
                <w:noProof/>
              </w:rPr>
              <w:t>Criterios para seleccionar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B6C28" w14:textId="40326DA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7" w:history="1">
            <w:r w:rsidRPr="00AE61AD">
              <w:rPr>
                <w:rStyle w:val="Hipervnculo"/>
                <w:noProof/>
              </w:rPr>
              <w:t>Método de partición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FB33" w14:textId="52555F05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8" w:history="1">
            <w:r w:rsidRPr="00AE61AD">
              <w:rPr>
                <w:rStyle w:val="Hipervnculo"/>
                <w:noProof/>
              </w:rPr>
              <w:t>Control Flow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7DA3" w14:textId="37D7AD97" w:rsidR="00711096" w:rsidRDefault="0071109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es-AR"/>
              <w14:ligatures w14:val="standardContextual"/>
            </w:rPr>
          </w:pPr>
          <w:hyperlink w:anchor="_Toc173369599" w:history="1">
            <w:r w:rsidRPr="00AE61AD">
              <w:rPr>
                <w:rStyle w:val="Hipervnculo"/>
                <w:noProof/>
              </w:rPr>
              <w:t>Criterios de adecuación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_Toc173369599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212E" w14:textId="75DDB333" w:rsidR="0067391C" w:rsidRDefault="0067391C">
          <w:r>
            <w:rPr>
              <w:b/>
              <w:bCs/>
              <w:lang w:val="es-ES"/>
            </w:rPr>
            <w:fldChar w:fldCharType="end"/>
          </w:r>
        </w:p>
      </w:sdtContent>
    </w:sdt>
    <w:p w14:paraId="45974030" w14:textId="77777777" w:rsidR="0067391C" w:rsidRPr="0067391C" w:rsidRDefault="0067391C" w:rsidP="0067391C"/>
    <w:p w14:paraId="04124785" w14:textId="47A7DDEB" w:rsidR="000564C5" w:rsidRPr="002E23D7" w:rsidRDefault="000564C5" w:rsidP="002E23D7">
      <w:pPr>
        <w:pStyle w:val="Ttulo1"/>
        <w:rPr>
          <w:rStyle w:val="Textoennegrita"/>
          <w:b/>
          <w:bCs w:val="0"/>
        </w:rPr>
      </w:pPr>
      <w:bookmarkStart w:id="0" w:name="_Toc173369553"/>
      <w:r w:rsidRPr="002E23D7">
        <w:rPr>
          <w:rStyle w:val="Textoennegrita"/>
          <w:b/>
          <w:bCs w:val="0"/>
        </w:rPr>
        <w:lastRenderedPageBreak/>
        <w:t>¿Qué es una computadora?</w:t>
      </w:r>
      <w:bookmarkEnd w:id="0"/>
    </w:p>
    <w:p w14:paraId="0642195A" w14:textId="021068E2" w:rsidR="00B174A4" w:rsidRDefault="000564C5" w:rsidP="00B174A4">
      <w:r>
        <w:t xml:space="preserve">Es una </w:t>
      </w:r>
      <w:r w:rsidRPr="00711096">
        <w:rPr>
          <w:highlight w:val="yellow"/>
        </w:rPr>
        <w:t>máquina electrónica</w:t>
      </w:r>
      <w:r>
        <w:t xml:space="preserve"> que </w:t>
      </w:r>
      <w:r w:rsidRPr="00711096">
        <w:rPr>
          <w:highlight w:val="yellow"/>
        </w:rPr>
        <w:t>procesa dato</w:t>
      </w:r>
      <w:r w:rsidR="00B174A4" w:rsidRPr="00711096">
        <w:rPr>
          <w:highlight w:val="yellow"/>
        </w:rPr>
        <w:t>s</w:t>
      </w:r>
      <w:r>
        <w:t xml:space="preserve"> automáticamente de acuerdo con un </w:t>
      </w:r>
      <w:r w:rsidRPr="00711096">
        <w:rPr>
          <w:highlight w:val="yellow"/>
        </w:rPr>
        <w:t>programa</w:t>
      </w:r>
      <w:r>
        <w:t xml:space="preserve"> almacenado </w:t>
      </w:r>
      <w:r w:rsidRPr="00711096">
        <w:rPr>
          <w:highlight w:val="yellow"/>
        </w:rPr>
        <w:t>en memoria.</w:t>
      </w:r>
    </w:p>
    <w:p w14:paraId="17E85588" w14:textId="11C48D1B" w:rsidR="00B174A4" w:rsidRPr="003E085B" w:rsidRDefault="00B174A4" w:rsidP="002E23D7">
      <w:pPr>
        <w:pStyle w:val="Ttulo1"/>
        <w:rPr>
          <w:rStyle w:val="Textoennegrita"/>
          <w:b/>
          <w:bCs w:val="0"/>
        </w:rPr>
      </w:pPr>
      <w:bookmarkStart w:id="1" w:name="_Toc173369554"/>
      <w:r w:rsidRPr="003E085B">
        <w:rPr>
          <w:rStyle w:val="Textoennegrita"/>
          <w:b/>
          <w:bCs w:val="0"/>
        </w:rPr>
        <w:t>¿Qué es un algoritmo?</w:t>
      </w:r>
      <w:bookmarkEnd w:id="1"/>
    </w:p>
    <w:p w14:paraId="03E272FE" w14:textId="77777777" w:rsidR="00B174A4" w:rsidRDefault="00B174A4" w:rsidP="00B174A4">
      <w:r>
        <w:t>E</w:t>
      </w:r>
      <w:r w:rsidRPr="000564C5">
        <w:t xml:space="preserve">s la </w:t>
      </w:r>
      <w:r w:rsidRPr="00711096">
        <w:rPr>
          <w:highlight w:val="yellow"/>
        </w:rPr>
        <w:t>descripción de los pasos</w:t>
      </w:r>
      <w:r w:rsidRPr="000564C5">
        <w:t xml:space="preserve"> precisos </w:t>
      </w:r>
      <w:r w:rsidRPr="00711096">
        <w:rPr>
          <w:highlight w:val="yellow"/>
        </w:rPr>
        <w:t>para resolver un problema</w:t>
      </w:r>
      <w:r w:rsidRPr="000564C5">
        <w:t xml:space="preserve"> </w:t>
      </w:r>
      <w:r w:rsidRPr="00711096">
        <w:rPr>
          <w:highlight w:val="yellow"/>
        </w:rPr>
        <w:t>a partir de datos de entrada</w:t>
      </w:r>
      <w:r w:rsidRPr="000564C5">
        <w:t xml:space="preserve"> adecuados.</w:t>
      </w:r>
    </w:p>
    <w:p w14:paraId="2B25F8BD" w14:textId="7A4ACD2A" w:rsidR="00B174A4" w:rsidRPr="000564C5" w:rsidRDefault="00B174A4" w:rsidP="00B174A4">
      <w:r>
        <w:t>Nos indica como resolver el problema. Por ejemplo, la receta de algo.</w:t>
      </w:r>
    </w:p>
    <w:p w14:paraId="51229229" w14:textId="5F15E260" w:rsidR="00B174A4" w:rsidRDefault="00B174A4" w:rsidP="00B174A4">
      <w:pPr>
        <w:pStyle w:val="Ttulo1"/>
      </w:pPr>
      <w:bookmarkStart w:id="2" w:name="_Toc173369555"/>
      <w:r>
        <w:t>¿Qué es un programa?</w:t>
      </w:r>
      <w:bookmarkEnd w:id="2"/>
    </w:p>
    <w:p w14:paraId="6FFA19C0" w14:textId="5D677248" w:rsidR="00B174A4" w:rsidRDefault="00B174A4" w:rsidP="00B174A4">
      <w:r>
        <w:t xml:space="preserve">Es la </w:t>
      </w:r>
      <w:r w:rsidRPr="00711096">
        <w:rPr>
          <w:highlight w:val="yellow"/>
        </w:rPr>
        <w:t>descripción de un algoritmo en lenguaje de programación</w:t>
      </w:r>
      <w:r>
        <w:t>.</w:t>
      </w:r>
    </w:p>
    <w:p w14:paraId="3D00EBE6" w14:textId="7E342653" w:rsidR="00B174A4" w:rsidRPr="00B174A4" w:rsidRDefault="00B174A4" w:rsidP="00B174A4">
      <w:r>
        <w:t>Indica como se resuelve el problema en lenguaje de programación.</w:t>
      </w:r>
    </w:p>
    <w:p w14:paraId="7E986824" w14:textId="342597C6" w:rsidR="00B174A4" w:rsidRDefault="00B174A4" w:rsidP="00B174A4">
      <w:pPr>
        <w:pStyle w:val="Ttulo1"/>
      </w:pPr>
      <w:bookmarkStart w:id="3" w:name="_Toc173369556"/>
      <w:r>
        <w:t>Especificación</w:t>
      </w:r>
      <w:bookmarkEnd w:id="3"/>
    </w:p>
    <w:p w14:paraId="22D80892" w14:textId="2DA50AD8" w:rsidR="00B174A4" w:rsidRDefault="00B174A4" w:rsidP="00B174A4">
      <w:r>
        <w:t xml:space="preserve">Es la </w:t>
      </w:r>
      <w:r w:rsidRPr="00711096">
        <w:rPr>
          <w:highlight w:val="yellow"/>
        </w:rPr>
        <w:t>descripción del problema a resolver</w:t>
      </w:r>
      <w:r w:rsidR="00133174" w:rsidRPr="00711096">
        <w:rPr>
          <w:highlight w:val="yellow"/>
        </w:rPr>
        <w:t>, generalmente en leguaje formal.</w:t>
      </w:r>
    </w:p>
    <w:p w14:paraId="51ADE9D5" w14:textId="1550516D" w:rsidR="00133174" w:rsidRDefault="00133174" w:rsidP="00B174A4">
      <w:r>
        <w:t>Nos dice que problema tenemos y las propiedades de los datos de entrada y salida.</w:t>
      </w:r>
    </w:p>
    <w:p w14:paraId="3C1639D5" w14:textId="0459AE8E" w:rsidR="00133174" w:rsidRDefault="00133174" w:rsidP="00B174A4">
      <w:r>
        <w:t>Cada especificación tiene la siguiente estructura general:</w:t>
      </w:r>
    </w:p>
    <w:p w14:paraId="24F517BC" w14:textId="19DE0168" w:rsidR="00133174" w:rsidRDefault="00133174" w:rsidP="00133174">
      <w:r w:rsidRPr="00133174">
        <w:rPr>
          <w:noProof/>
        </w:rPr>
        <w:drawing>
          <wp:inline distT="0" distB="0" distL="0" distR="0" wp14:anchorId="2DDA0F28" wp14:editId="21843126">
            <wp:extent cx="4429743" cy="800212"/>
            <wp:effectExtent l="0" t="0" r="0" b="0"/>
            <wp:docPr id="1323042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42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06B" w14:textId="797F5010" w:rsidR="00133174" w:rsidRDefault="00133174" w:rsidP="00133174">
      <w:pPr>
        <w:pStyle w:val="Prrafodelista"/>
        <w:numPr>
          <w:ilvl w:val="0"/>
          <w:numId w:val="2"/>
        </w:numPr>
      </w:pPr>
      <w:r>
        <w:t>Nombre: es el nombre que le damos al problema y que será resuelto por una función con el mismo nombre</w:t>
      </w:r>
      <w:r w:rsidR="00BD4075">
        <w:t>.</w:t>
      </w:r>
    </w:p>
    <w:p w14:paraId="2933F181" w14:textId="5FF4B157" w:rsidR="00133174" w:rsidRDefault="00133174" w:rsidP="00133174">
      <w:pPr>
        <w:pStyle w:val="Prrafodelista"/>
        <w:numPr>
          <w:ilvl w:val="0"/>
          <w:numId w:val="2"/>
        </w:numPr>
      </w:pPr>
      <w:r>
        <w:t>Parámetros:</w:t>
      </w:r>
      <w:r w:rsidR="00BD4075">
        <w:t xml:space="preserve"> son los</w:t>
      </w:r>
      <w:r>
        <w:t xml:space="preserve"> </w:t>
      </w:r>
      <w:r w:rsidR="00BD4075">
        <w:t>datos de entrada separados por comas y donde se indica el tipo de dato seguido de dos puntos. Ejemplo de parámetros</w:t>
      </w:r>
    </w:p>
    <w:p w14:paraId="5BFFC92D" w14:textId="3C6546E5" w:rsidR="00BD4075" w:rsidRDefault="00BD4075" w:rsidP="00BD4075">
      <w:pPr>
        <w:pStyle w:val="Prrafodelista"/>
        <w:numPr>
          <w:ilvl w:val="1"/>
          <w:numId w:val="2"/>
        </w:numPr>
      </w:pPr>
      <w:r>
        <w:lastRenderedPageBreak/>
        <w:t>Problema nombre (n:Int, s:seq(Int)): Int{</w:t>
      </w:r>
    </w:p>
    <w:p w14:paraId="391B8DEB" w14:textId="2DEA0D8E" w:rsidR="00BD4075" w:rsidRDefault="00BD4075" w:rsidP="00BD4075">
      <w:pPr>
        <w:pStyle w:val="Prrafodelista"/>
        <w:ind w:left="1440"/>
      </w:pPr>
      <w:r>
        <w:t>…</w:t>
      </w:r>
    </w:p>
    <w:p w14:paraId="63C7D078" w14:textId="03956583" w:rsidR="00BD4075" w:rsidRDefault="00BD4075" w:rsidP="00BD4075">
      <w:pPr>
        <w:pStyle w:val="Prrafodelista"/>
        <w:ind w:left="1440"/>
      </w:pPr>
      <w:r>
        <w:t>}</w:t>
      </w:r>
    </w:p>
    <w:p w14:paraId="12E5F7DA" w14:textId="7746B802" w:rsidR="00BD4075" w:rsidRDefault="00BD4075" w:rsidP="00BD4075">
      <w:pPr>
        <w:pStyle w:val="Prrafodelista"/>
        <w:numPr>
          <w:ilvl w:val="0"/>
          <w:numId w:val="2"/>
        </w:numPr>
      </w:pPr>
      <w:r>
        <w:t>Requieres: describen todas las condiciones y posibles valores de los datos de entrada.</w:t>
      </w:r>
    </w:p>
    <w:p w14:paraId="5FF26828" w14:textId="2A9AC75E" w:rsidR="00BD4075" w:rsidRDefault="00BD4075" w:rsidP="00BD4075">
      <w:pPr>
        <w:pStyle w:val="Prrafodelista"/>
        <w:numPr>
          <w:ilvl w:val="0"/>
          <w:numId w:val="2"/>
        </w:numPr>
      </w:pPr>
      <w:r>
        <w:t>Aseguras: describen todas las condiciones y posibles valores de los datos de salida.</w:t>
      </w:r>
    </w:p>
    <w:p w14:paraId="07518D62" w14:textId="7E0B3F55" w:rsidR="00BD4075" w:rsidRDefault="00BD4075" w:rsidP="00BD4075">
      <w:pPr>
        <w:pStyle w:val="Prrafodelista"/>
        <w:numPr>
          <w:ilvl w:val="0"/>
          <w:numId w:val="2"/>
        </w:numPr>
      </w:pPr>
      <w:r>
        <w:t>Etiquetas: nombres declarativos opcionales de las condiciones de los requiere y asegura.</w:t>
      </w:r>
    </w:p>
    <w:p w14:paraId="0A703BB9" w14:textId="51F41A2D" w:rsidR="00BD4075" w:rsidRDefault="00BD4075" w:rsidP="00BD4075">
      <w:pPr>
        <w:pStyle w:val="Ttulo1"/>
      </w:pPr>
      <w:bookmarkStart w:id="4" w:name="_Toc173369557"/>
      <w:r>
        <w:t>Diseño</w:t>
      </w:r>
      <w:bookmarkEnd w:id="4"/>
    </w:p>
    <w:p w14:paraId="514EB195" w14:textId="1CE11CA5" w:rsidR="00BD4075" w:rsidRDefault="00BD4075" w:rsidP="00BD4075">
      <w:r w:rsidRPr="00711096">
        <w:rPr>
          <w:highlight w:val="yellow"/>
        </w:rPr>
        <w:t>Fase</w:t>
      </w:r>
      <w:r>
        <w:t xml:space="preserve"> </w:t>
      </w:r>
      <w:r w:rsidRPr="00711096">
        <w:rPr>
          <w:highlight w:val="yellow"/>
        </w:rPr>
        <w:t>de diseño de una solución verificable respecto a la especificación.</w:t>
      </w:r>
    </w:p>
    <w:p w14:paraId="2F982A9E" w14:textId="1971DE59" w:rsidR="0005035D" w:rsidRDefault="0005035D" w:rsidP="00BD4075">
      <w:r>
        <w:t>Nos dice como resolvemos el problema. Hay dos estrategias comunes para encararlo:</w:t>
      </w:r>
    </w:p>
    <w:p w14:paraId="7E94E63F" w14:textId="3885B9FF" w:rsidR="0005035D" w:rsidRDefault="0005035D" w:rsidP="0005035D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Top Down</w:t>
      </w:r>
      <w:r>
        <w:t xml:space="preserve">: dado un </w:t>
      </w:r>
      <w:r w:rsidRPr="00711096">
        <w:rPr>
          <w:highlight w:val="yellow"/>
        </w:rPr>
        <w:t>problema</w:t>
      </w:r>
      <w:r>
        <w:t xml:space="preserve"> complejo </w:t>
      </w:r>
      <w:r w:rsidRPr="00711096">
        <w:rPr>
          <w:highlight w:val="yellow"/>
        </w:rPr>
        <w:t>descomponerlo</w:t>
      </w:r>
      <w:r>
        <w:t xml:space="preserve"> en problemas más sencillos de resolver.</w:t>
      </w:r>
    </w:p>
    <w:p w14:paraId="26592013" w14:textId="6027A491" w:rsidR="0005035D" w:rsidRDefault="0005035D" w:rsidP="0005035D">
      <w:pPr>
        <w:pStyle w:val="Prrafodelista"/>
        <w:numPr>
          <w:ilvl w:val="0"/>
          <w:numId w:val="2"/>
        </w:numPr>
      </w:pPr>
      <w:r>
        <w:t xml:space="preserve">Bottom Up: dado varios </w:t>
      </w:r>
      <w:r w:rsidRPr="00711096">
        <w:rPr>
          <w:highlight w:val="yellow"/>
        </w:rPr>
        <w:t>problemas sencillos componerlos</w:t>
      </w:r>
      <w:r>
        <w:t xml:space="preserve"> hasta obtener la solución al problema original.</w:t>
      </w:r>
    </w:p>
    <w:p w14:paraId="240CFF37" w14:textId="36843674" w:rsidR="0005035D" w:rsidRDefault="0005035D" w:rsidP="0005035D">
      <w:pPr>
        <w:pStyle w:val="Ttulo1"/>
      </w:pPr>
      <w:bookmarkStart w:id="5" w:name="_Toc173369558"/>
      <w:r>
        <w:t>Implementación</w:t>
      </w:r>
      <w:bookmarkEnd w:id="5"/>
    </w:p>
    <w:p w14:paraId="3C7189D5" w14:textId="171239F2" w:rsidR="0005035D" w:rsidRDefault="0005035D" w:rsidP="0005035D">
      <w:r>
        <w:t>Implementación de un programa que debería ser solución a nuestro problema, a su vez este es verificable respecto a su especificación y diseño.</w:t>
      </w:r>
    </w:p>
    <w:p w14:paraId="309F8203" w14:textId="5A8DC893" w:rsidR="0005035D" w:rsidRDefault="0005035D" w:rsidP="0005035D">
      <w:pPr>
        <w:pStyle w:val="Ttulo1"/>
      </w:pPr>
      <w:bookmarkStart w:id="6" w:name="_Toc173369559"/>
      <w:r>
        <w:t>Contratos</w:t>
      </w:r>
      <w:bookmarkEnd w:id="6"/>
    </w:p>
    <w:p w14:paraId="74A8D152" w14:textId="5D3CE1CF" w:rsidR="0005035D" w:rsidRDefault="0005035D" w:rsidP="0005035D">
      <w:r w:rsidRPr="00711096">
        <w:rPr>
          <w:highlight w:val="yellow"/>
        </w:rPr>
        <w:t>Una especificación es un contrato entre</w:t>
      </w:r>
      <w:r>
        <w:t xml:space="preserve"> el </w:t>
      </w:r>
      <w:r w:rsidRPr="00711096">
        <w:rPr>
          <w:highlight w:val="yellow"/>
        </w:rPr>
        <w:t>programador</w:t>
      </w:r>
      <w:r>
        <w:t xml:space="preserve"> de una función y el </w:t>
      </w:r>
      <w:r w:rsidRPr="00711096">
        <w:rPr>
          <w:highlight w:val="yellow"/>
        </w:rPr>
        <w:t>usuario</w:t>
      </w:r>
      <w:r>
        <w:t xml:space="preserve"> de esa función.</w:t>
      </w:r>
    </w:p>
    <w:p w14:paraId="02B180EE" w14:textId="5DDD34F1" w:rsidR="0005035D" w:rsidRDefault="0005035D" w:rsidP="0005035D">
      <w:r>
        <w:t xml:space="preserve">Desde este punto de vista los </w:t>
      </w:r>
      <w:r w:rsidRPr="00711096">
        <w:rPr>
          <w:highlight w:val="yellow"/>
        </w:rPr>
        <w:t>requiere</w:t>
      </w:r>
      <w:r>
        <w:t xml:space="preserve"> son llamados </w:t>
      </w:r>
      <w:r w:rsidRPr="00711096">
        <w:rPr>
          <w:highlight w:val="yellow"/>
        </w:rPr>
        <w:t>precondiciones</w:t>
      </w:r>
      <w:r>
        <w:t xml:space="preserve"> ya que especifica lo que requiere la función y </w:t>
      </w:r>
      <w:r>
        <w:lastRenderedPageBreak/>
        <w:t>l</w:t>
      </w:r>
      <w:r w:rsidR="00563081">
        <w:t xml:space="preserve">os </w:t>
      </w:r>
      <w:r w:rsidR="00563081" w:rsidRPr="00711096">
        <w:rPr>
          <w:highlight w:val="yellow"/>
        </w:rPr>
        <w:t>asegura</w:t>
      </w:r>
      <w:r w:rsidR="00563081">
        <w:t xml:space="preserve"> son llamados </w:t>
      </w:r>
      <w:r w:rsidR="00563081" w:rsidRPr="00711096">
        <w:rPr>
          <w:highlight w:val="yellow"/>
        </w:rPr>
        <w:t>postcondiciones</w:t>
      </w:r>
      <w:r w:rsidR="00563081">
        <w:t xml:space="preserve"> ya que indican lo que la función asegura que se va a cumplir después de llamarla.</w:t>
      </w:r>
    </w:p>
    <w:p w14:paraId="574C667D" w14:textId="06EC4CC0" w:rsidR="006B6CA7" w:rsidRDefault="006B6CA7" w:rsidP="006B6CA7">
      <w:pPr>
        <w:pStyle w:val="Ttulo2"/>
      </w:pPr>
      <w:bookmarkStart w:id="7" w:name="_Toc173369560"/>
      <w:r>
        <w:t>Sobre - especificación</w:t>
      </w:r>
      <w:bookmarkEnd w:id="7"/>
    </w:p>
    <w:p w14:paraId="2A17DD57" w14:textId="633013E8" w:rsidR="006B6CA7" w:rsidRDefault="006B6CA7" w:rsidP="006B6CA7">
      <w:r>
        <w:t>Consiste en dar una postcondición más restrictiva o una precondición más laxa. Limita los posibles algoritmos para resolver el problema.</w:t>
      </w:r>
    </w:p>
    <w:p w14:paraId="4AFC22BA" w14:textId="65ED4625" w:rsidR="006B6CA7" w:rsidRDefault="006B6CA7" w:rsidP="006B6CA7">
      <w:pPr>
        <w:pStyle w:val="Ttulo2"/>
      </w:pPr>
      <w:bookmarkStart w:id="8" w:name="_Toc173369561"/>
      <w:r>
        <w:t>Sub – especificación</w:t>
      </w:r>
      <w:bookmarkEnd w:id="8"/>
    </w:p>
    <w:p w14:paraId="1BF1A97C" w14:textId="7DB5F91A" w:rsidR="006B6CA7" w:rsidRPr="006B6CA7" w:rsidRDefault="006B6CA7" w:rsidP="006B6CA7">
      <w:r>
        <w:t>Consiste en dar un pre – condición mas restrictiva o una post – condición mas débil. Permite soluciones no deseadas.</w:t>
      </w:r>
    </w:p>
    <w:p w14:paraId="0EB85BF8" w14:textId="652FA218" w:rsidR="00563081" w:rsidRDefault="00563081" w:rsidP="00563081">
      <w:pPr>
        <w:pStyle w:val="Ttulo1"/>
      </w:pPr>
      <w:bookmarkStart w:id="9" w:name="_Toc173369562"/>
      <w:r>
        <w:t>Lenguajes de programación</w:t>
      </w:r>
      <w:bookmarkEnd w:id="9"/>
    </w:p>
    <w:p w14:paraId="331AD716" w14:textId="1E0D13D1" w:rsidR="00563081" w:rsidRDefault="00563081" w:rsidP="00563081">
      <w:r>
        <w:t xml:space="preserve">Son el </w:t>
      </w:r>
      <w:r w:rsidRPr="00711096">
        <w:rPr>
          <w:highlight w:val="yellow"/>
        </w:rPr>
        <w:t>conjunto de instrucciones a través del cual los humanos interactúan con las computadoras</w:t>
      </w:r>
      <w:r>
        <w:t xml:space="preserve"> y permiten escribir programas.</w:t>
      </w:r>
    </w:p>
    <w:p w14:paraId="5C135B1A" w14:textId="561F86F3" w:rsidR="00563081" w:rsidRDefault="00563081" w:rsidP="00563081">
      <w:r>
        <w:t>Existen 3 tipos grandes grupos en los que se clasifican los lenguajes de programación:</w:t>
      </w:r>
    </w:p>
    <w:p w14:paraId="01207765" w14:textId="7FBCEFA9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maquina: código binario, cadenas de ceros y unos directamente inteligible por la </w:t>
      </w:r>
      <w:r w:rsidR="007C3025">
        <w:t>máquina</w:t>
      </w:r>
      <w:r>
        <w:t>.</w:t>
      </w:r>
    </w:p>
    <w:p w14:paraId="25B562AA" w14:textId="5B10D98A" w:rsidR="00563081" w:rsidRDefault="00563081" w:rsidP="00563081">
      <w:pPr>
        <w:pStyle w:val="Prrafodelista"/>
        <w:numPr>
          <w:ilvl w:val="0"/>
          <w:numId w:val="2"/>
        </w:numPr>
      </w:pPr>
      <w:r>
        <w:t xml:space="preserve">Lenguaje de bajo nivel: </w:t>
      </w:r>
      <w:r w:rsidR="007C3025">
        <w:t>ejercen un control directo sobre el hardware de la máquina.</w:t>
      </w:r>
    </w:p>
    <w:p w14:paraId="4B070988" w14:textId="6F1F3179" w:rsidR="007C3025" w:rsidRDefault="007C3025" w:rsidP="00563081">
      <w:pPr>
        <w:pStyle w:val="Prrafodelista"/>
        <w:numPr>
          <w:ilvl w:val="0"/>
          <w:numId w:val="2"/>
        </w:numPr>
      </w:pPr>
      <w:r>
        <w:t>Lenguaje de alto nivel: diseñados para que las personas puedan escribir y entender más fácilmente los programas.</w:t>
      </w:r>
    </w:p>
    <w:p w14:paraId="6AF33FCF" w14:textId="4B122540" w:rsidR="007C3025" w:rsidRDefault="007C3025" w:rsidP="007C3025">
      <w:pPr>
        <w:pStyle w:val="Prrafodelista"/>
      </w:pPr>
      <w:r>
        <w:t>Para estos se utilizan un editor de texto y un compilador o interprete (traducen el lenguaje de alto nivel a lenguaje maquina), o IDEs que son la combinación de ambos.</w:t>
      </w:r>
    </w:p>
    <w:p w14:paraId="37540C20" w14:textId="737772F6" w:rsidR="007C3025" w:rsidRDefault="007C3025" w:rsidP="007C3025">
      <w:pPr>
        <w:pStyle w:val="Ttulo1"/>
      </w:pPr>
      <w:bookmarkStart w:id="10" w:name="_Toc173369563"/>
      <w:r>
        <w:t>Paradigmas de la programación</w:t>
      </w:r>
      <w:bookmarkEnd w:id="10"/>
    </w:p>
    <w:p w14:paraId="1F634AB1" w14:textId="4D3D2744" w:rsidR="007C3025" w:rsidRDefault="007C3025" w:rsidP="007C3025">
      <w:r>
        <w:t>Existen dos grandes grupos a la hora de programar.</w:t>
      </w:r>
    </w:p>
    <w:p w14:paraId="2F643D5F" w14:textId="733D8D9A" w:rsidR="007C3025" w:rsidRDefault="007C3025" w:rsidP="007C3025">
      <w:pPr>
        <w:pStyle w:val="Ttulo2"/>
      </w:pPr>
      <w:bookmarkStart w:id="11" w:name="_Toc173369564"/>
      <w:r w:rsidRPr="007C3025">
        <w:t>Programación declarativa</w:t>
      </w:r>
      <w:bookmarkEnd w:id="11"/>
    </w:p>
    <w:p w14:paraId="6E3CC309" w14:textId="127D3E65" w:rsidR="007C3025" w:rsidRDefault="007C3025" w:rsidP="007C3025">
      <w:r>
        <w:t xml:space="preserve">Este paradigma </w:t>
      </w:r>
      <w:r w:rsidRPr="00711096">
        <w:rPr>
          <w:highlight w:val="yellow"/>
        </w:rPr>
        <w:t>se basa en declarar el resultado deseado y no como obtenerlo.</w:t>
      </w:r>
    </w:p>
    <w:p w14:paraId="521E3A28" w14:textId="5DD5608A" w:rsidR="007C3025" w:rsidRDefault="001130DB" w:rsidP="007C3025">
      <w:r>
        <w:lastRenderedPageBreak/>
        <w:t>Tenemos dos paradigmas comunes:</w:t>
      </w:r>
    </w:p>
    <w:p w14:paraId="4525E961" w14:textId="740C87E7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lógico</w:t>
      </w:r>
      <w:r>
        <w:t xml:space="preserve">: los programas se construyen en base a </w:t>
      </w:r>
      <w:r w:rsidRPr="00711096">
        <w:rPr>
          <w:highlight w:val="yellow"/>
        </w:rPr>
        <w:t>expresiones lógicas.</w:t>
      </w:r>
    </w:p>
    <w:p w14:paraId="19D408E0" w14:textId="422F536A" w:rsidR="001130DB" w:rsidRDefault="001130DB" w:rsidP="001130DB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funcional</w:t>
      </w:r>
      <w:r>
        <w:t xml:space="preserve">: basado en el modelo matemático de </w:t>
      </w:r>
      <w:r w:rsidRPr="00711096">
        <w:rPr>
          <w:highlight w:val="yellow"/>
        </w:rPr>
        <w:t>composición funcional.</w:t>
      </w:r>
    </w:p>
    <w:p w14:paraId="0BA56D3C" w14:textId="4FC92B98" w:rsidR="001130DB" w:rsidRDefault="001130DB" w:rsidP="001130DB">
      <w:pPr>
        <w:pStyle w:val="Ttulo2"/>
      </w:pPr>
      <w:bookmarkStart w:id="12" w:name="_Toc173369565"/>
      <w:r>
        <w:t>Paradigma imperativo</w:t>
      </w:r>
      <w:bookmarkEnd w:id="12"/>
    </w:p>
    <w:p w14:paraId="64772718" w14:textId="45B92B7C" w:rsidR="00F620E0" w:rsidRDefault="00F620E0" w:rsidP="00F620E0">
      <w:r w:rsidRPr="00711096">
        <w:rPr>
          <w:highlight w:val="yellow"/>
        </w:rPr>
        <w:t>Describe la programación como una secuencia de instrucciones</w:t>
      </w:r>
      <w:r>
        <w:t xml:space="preserve"> </w:t>
      </w:r>
      <w:r w:rsidRPr="00F620E0">
        <w:t xml:space="preserve">o comandos </w:t>
      </w:r>
      <w:r w:rsidRPr="00711096">
        <w:rPr>
          <w:highlight w:val="yellow"/>
        </w:rPr>
        <w:t>que cambian el estado de un programa</w:t>
      </w:r>
      <w:r w:rsidRPr="00F620E0">
        <w:t>.</w:t>
      </w:r>
    </w:p>
    <w:p w14:paraId="22512CAB" w14:textId="6CE98714" w:rsidR="00F620E0" w:rsidRDefault="00F620E0" w:rsidP="00F620E0">
      <w:r>
        <w:t>A si vez existen dos grandes grupos de paradigmas:</w:t>
      </w:r>
    </w:p>
    <w:p w14:paraId="743EB5CE" w14:textId="519565B4" w:rsidR="00F620E0" w:rsidRPr="00711096" w:rsidRDefault="00F620E0" w:rsidP="00F620E0">
      <w:pPr>
        <w:pStyle w:val="Prrafodelista"/>
        <w:numPr>
          <w:ilvl w:val="0"/>
          <w:numId w:val="2"/>
        </w:numPr>
        <w:rPr>
          <w:highlight w:val="yellow"/>
        </w:rPr>
      </w:pPr>
      <w:r w:rsidRPr="00711096">
        <w:rPr>
          <w:highlight w:val="yellow"/>
        </w:rPr>
        <w:t>Paradigma estructurado</w:t>
      </w:r>
      <w:r>
        <w:t xml:space="preserve">: los programas se dividen en </w:t>
      </w:r>
      <w:r w:rsidRPr="00711096">
        <w:rPr>
          <w:highlight w:val="yellow"/>
        </w:rPr>
        <w:t>bloques</w:t>
      </w:r>
      <w:r>
        <w:t xml:space="preserve"> (procedimientos y funciones</w:t>
      </w:r>
      <w:r w:rsidRPr="00711096">
        <w:rPr>
          <w:highlight w:val="yellow"/>
        </w:rPr>
        <w:t>) que pueden o no comunicarse entre sí.</w:t>
      </w:r>
    </w:p>
    <w:p w14:paraId="167D5FF4" w14:textId="1105A8BD" w:rsidR="00F620E0" w:rsidRDefault="00F620E0" w:rsidP="00F620E0">
      <w:pPr>
        <w:pStyle w:val="Prrafodelista"/>
        <w:numPr>
          <w:ilvl w:val="0"/>
          <w:numId w:val="2"/>
        </w:numPr>
      </w:pPr>
      <w:r w:rsidRPr="00711096">
        <w:rPr>
          <w:highlight w:val="yellow"/>
        </w:rPr>
        <w:t>Paradigma orientado a objetos</w:t>
      </w:r>
      <w:r>
        <w:t xml:space="preserve">: </w:t>
      </w:r>
      <w:r w:rsidR="00DE7B7F">
        <w:t>se basa en la idea de encapsular estado y comportamiento en objetos, los cuales son entidades que se comunican entre sí por medio de mensajes.</w:t>
      </w:r>
    </w:p>
    <w:p w14:paraId="5720F8CD" w14:textId="0E798D70" w:rsidR="00DE7B7F" w:rsidRDefault="00DE7B7F" w:rsidP="00DE7B7F">
      <w:pPr>
        <w:ind w:left="360"/>
      </w:pPr>
      <w:r>
        <w:t>Resumiendo, tenemos:</w:t>
      </w:r>
    </w:p>
    <w:p w14:paraId="245AAB2E" w14:textId="14A8E624" w:rsidR="00DE7B7F" w:rsidRDefault="00DE7B7F" w:rsidP="00DE7B7F">
      <w:pPr>
        <w:pStyle w:val="Prrafodelista"/>
        <w:numPr>
          <w:ilvl w:val="0"/>
          <w:numId w:val="2"/>
        </w:numPr>
      </w:pPr>
      <w:r>
        <w:t>Programación declarativa</w:t>
      </w:r>
    </w:p>
    <w:p w14:paraId="2613D739" w14:textId="183AACAF" w:rsidR="00DE7B7F" w:rsidRDefault="00DE7B7F" w:rsidP="00DE7B7F">
      <w:pPr>
        <w:pStyle w:val="Prrafodelista"/>
        <w:numPr>
          <w:ilvl w:val="1"/>
          <w:numId w:val="2"/>
        </w:numPr>
      </w:pPr>
      <w:r>
        <w:t>Paradigma lógico</w:t>
      </w:r>
    </w:p>
    <w:p w14:paraId="2874618F" w14:textId="3F3E3092" w:rsidR="00DE7B7F" w:rsidRDefault="00DE7B7F" w:rsidP="00DE7B7F">
      <w:pPr>
        <w:pStyle w:val="Prrafodelista"/>
        <w:numPr>
          <w:ilvl w:val="1"/>
          <w:numId w:val="2"/>
        </w:numPr>
      </w:pPr>
      <w:r>
        <w:t>Paradigma funcional</w:t>
      </w:r>
    </w:p>
    <w:p w14:paraId="01833634" w14:textId="6AC0BA3A" w:rsidR="00DE7B7F" w:rsidRDefault="00DE7B7F" w:rsidP="00DE7B7F">
      <w:pPr>
        <w:pStyle w:val="Prrafodelista"/>
        <w:numPr>
          <w:ilvl w:val="0"/>
          <w:numId w:val="2"/>
        </w:numPr>
      </w:pPr>
      <w:r>
        <w:t>Programación imperativa</w:t>
      </w:r>
    </w:p>
    <w:p w14:paraId="0664D9D6" w14:textId="0E1ECAA3" w:rsidR="00DE7B7F" w:rsidRDefault="00DE7B7F" w:rsidP="00DE7B7F">
      <w:pPr>
        <w:pStyle w:val="Prrafodelista"/>
        <w:numPr>
          <w:ilvl w:val="1"/>
          <w:numId w:val="2"/>
        </w:numPr>
      </w:pPr>
      <w:r>
        <w:t>Paradigma estructurado</w:t>
      </w:r>
    </w:p>
    <w:p w14:paraId="0541C8FB" w14:textId="7E78F0B7" w:rsidR="00DE7B7F" w:rsidRDefault="00DE7B7F" w:rsidP="00DE7B7F">
      <w:pPr>
        <w:pStyle w:val="Prrafodelista"/>
        <w:numPr>
          <w:ilvl w:val="1"/>
          <w:numId w:val="2"/>
        </w:numPr>
      </w:pPr>
      <w:r>
        <w:t>Paradigma orientado a objetos</w:t>
      </w:r>
    </w:p>
    <w:p w14:paraId="1F44D46C" w14:textId="6CF54F9C" w:rsidR="00DE7B7F" w:rsidRDefault="00DE7B7F" w:rsidP="00DE7B7F">
      <w:pPr>
        <w:pStyle w:val="Prrafodelista"/>
        <w:numPr>
          <w:ilvl w:val="0"/>
          <w:numId w:val="2"/>
        </w:numPr>
      </w:pPr>
      <w:r>
        <w:t>Multiparadigma: lenguajes que soportan más de un paradigma:</w:t>
      </w:r>
    </w:p>
    <w:p w14:paraId="48FBDDAD" w14:textId="3222B616" w:rsidR="00DE7B7F" w:rsidRDefault="00DE7B7F" w:rsidP="00DE7B7F">
      <w:pPr>
        <w:pStyle w:val="Prrafodelista"/>
        <w:numPr>
          <w:ilvl w:val="1"/>
          <w:numId w:val="2"/>
        </w:numPr>
      </w:pPr>
      <w:r>
        <w:t>JAVA, PYTHON, .NET, PHP…</w:t>
      </w:r>
    </w:p>
    <w:p w14:paraId="19CE8618" w14:textId="1A2FB5D6" w:rsidR="00DE7B7F" w:rsidRDefault="002A691E" w:rsidP="002A691E">
      <w:pPr>
        <w:pStyle w:val="Ttulo1"/>
      </w:pPr>
      <w:bookmarkStart w:id="13" w:name="_Toc173369566"/>
      <w:r>
        <w:t>Lógica proposicional</w:t>
      </w:r>
      <w:bookmarkEnd w:id="13"/>
    </w:p>
    <w:p w14:paraId="75A3C1DF" w14:textId="7D49BCD9" w:rsidR="002A691E" w:rsidRDefault="002A691E" w:rsidP="002A691E">
      <w:r>
        <w:t>Es la lógica que habla sobre proposiciones.</w:t>
      </w:r>
    </w:p>
    <w:p w14:paraId="5B44780E" w14:textId="62795F80" w:rsidR="002A691E" w:rsidRDefault="002A691E" w:rsidP="002A691E">
      <w:r>
        <w:t>Cada proposición tiene un valor de verdad, verdadero o falso.</w:t>
      </w:r>
    </w:p>
    <w:p w14:paraId="6752376E" w14:textId="63AAB185" w:rsidR="002A691E" w:rsidRDefault="002A691E" w:rsidP="002A691E">
      <w:pPr>
        <w:pStyle w:val="Ttulo2"/>
      </w:pPr>
      <w:bookmarkStart w:id="14" w:name="_Toc173369567"/>
      <w:r>
        <w:lastRenderedPageBreak/>
        <w:t>Sintaxis</w:t>
      </w:r>
      <w:bookmarkEnd w:id="14"/>
    </w:p>
    <w:p w14:paraId="2135EB2B" w14:textId="200C82F3" w:rsidR="002A691E" w:rsidRDefault="002A691E" w:rsidP="002A691E">
      <w:pPr>
        <w:pStyle w:val="Prrafodelista"/>
        <w:numPr>
          <w:ilvl w:val="0"/>
          <w:numId w:val="2"/>
        </w:numPr>
      </w:pPr>
      <w:r>
        <w:t xml:space="preserve">Símbolos: </w:t>
      </w:r>
      <w:r w:rsidRPr="002A691E">
        <w:t xml:space="preserve">True , False , ¬ , </w:t>
      </w:r>
      <w:r w:rsidRPr="002A691E">
        <w:rPr>
          <w:rFonts w:ascii="Cambria Math" w:hAnsi="Cambria Math" w:cs="Cambria Math"/>
        </w:rPr>
        <w:t>∧</w:t>
      </w:r>
      <w:r w:rsidRPr="002A691E">
        <w:t xml:space="preserve"> , </w:t>
      </w:r>
      <w:r w:rsidRPr="002A691E">
        <w:rPr>
          <w:rFonts w:ascii="Cambria Math" w:hAnsi="Cambria Math" w:cs="Cambria Math"/>
        </w:rPr>
        <w:t>∨</w:t>
      </w:r>
      <w:r w:rsidRPr="002A691E">
        <w:t xml:space="preserve"> , </w:t>
      </w:r>
      <w:r w:rsidRPr="002A691E">
        <w:rPr>
          <w:rFonts w:ascii="Calibri" w:hAnsi="Calibri" w:cs="Calibri"/>
        </w:rPr>
        <w:t>→</w:t>
      </w:r>
      <w:r w:rsidRPr="002A691E">
        <w:t xml:space="preserve"> , </w:t>
      </w:r>
      <w:r w:rsidRPr="002A691E">
        <w:rPr>
          <w:rFonts w:ascii="Calibri" w:hAnsi="Calibri" w:cs="Calibri"/>
        </w:rPr>
        <w:t>↔</w:t>
      </w:r>
      <w:r w:rsidRPr="002A691E">
        <w:t xml:space="preserve"> , ( , )</w:t>
      </w:r>
    </w:p>
    <w:p w14:paraId="2BC4C5A5" w14:textId="3DA1410B" w:rsidR="002A691E" w:rsidRDefault="002A691E" w:rsidP="002A691E">
      <w:pPr>
        <w:pStyle w:val="Prrafodelista"/>
        <w:numPr>
          <w:ilvl w:val="0"/>
          <w:numId w:val="2"/>
        </w:numPr>
      </w:pPr>
      <w:r>
        <w:t>Variables (infinitas): a, b, c, …</w:t>
      </w:r>
    </w:p>
    <w:p w14:paraId="034EED2A" w14:textId="35B58591" w:rsidR="002A691E" w:rsidRDefault="002A691E" w:rsidP="002A691E">
      <w:pPr>
        <w:pStyle w:val="Prrafodelista"/>
        <w:numPr>
          <w:ilvl w:val="0"/>
          <w:numId w:val="2"/>
        </w:numPr>
      </w:pPr>
      <w:commentRangeStart w:id="15"/>
      <w:r>
        <w:t>Formulas</w:t>
      </w:r>
      <w:commentRangeEnd w:id="15"/>
      <w:r w:rsidR="00711096">
        <w:rPr>
          <w:rStyle w:val="Refdecomentario"/>
        </w:rPr>
        <w:commentReference w:id="15"/>
      </w:r>
      <w:r>
        <w:t xml:space="preserve"> </w:t>
      </w:r>
    </w:p>
    <w:p w14:paraId="010E79C3" w14:textId="521603C3" w:rsidR="002A691E" w:rsidRDefault="002A691E" w:rsidP="002A691E">
      <w:pPr>
        <w:pStyle w:val="Prrafodelista"/>
        <w:numPr>
          <w:ilvl w:val="1"/>
          <w:numId w:val="2"/>
        </w:numPr>
      </w:pPr>
      <w:r>
        <w:t>True y False son formulas.</w:t>
      </w:r>
    </w:p>
    <w:p w14:paraId="0D773AFA" w14:textId="319B2BC7" w:rsidR="002A691E" w:rsidRDefault="002A691E" w:rsidP="002A691E">
      <w:pPr>
        <w:pStyle w:val="Prrafodelista"/>
        <w:numPr>
          <w:ilvl w:val="1"/>
          <w:numId w:val="2"/>
        </w:numPr>
      </w:pPr>
      <w:r>
        <w:t>Cualquier variable es una formula.</w:t>
      </w:r>
    </w:p>
    <w:p w14:paraId="42D3CAC0" w14:textId="2D12F46D" w:rsidR="002A691E" w:rsidRDefault="002A691E" w:rsidP="002A691E">
      <w:pPr>
        <w:pStyle w:val="Prrafodelista"/>
        <w:numPr>
          <w:ilvl w:val="1"/>
          <w:numId w:val="2"/>
        </w:numPr>
      </w:pPr>
      <w:r>
        <w:t xml:space="preserve">Si A es formula, </w:t>
      </w:r>
      <w:r w:rsidRPr="002A691E">
        <w:t>¬</w:t>
      </w:r>
      <w:r>
        <w:t>A también lo es</w:t>
      </w:r>
    </w:p>
    <w:p w14:paraId="3863B99A" w14:textId="7B2E5642" w:rsidR="002A691E" w:rsidRDefault="002A691E" w:rsidP="00B80C30">
      <w:pPr>
        <w:pStyle w:val="Prrafodelista"/>
        <w:numPr>
          <w:ilvl w:val="1"/>
          <w:numId w:val="2"/>
        </w:numPr>
        <w:spacing w:before="240"/>
      </w:pPr>
      <w:r>
        <w:t>Si A</w:t>
      </w:r>
      <w:r>
        <w:softHyphen/>
      </w:r>
      <w:r w:rsidR="00B80C30">
        <w:softHyphen/>
      </w:r>
      <w:r w:rsidR="00B80C30">
        <w:rPr>
          <w:vertAlign w:val="subscript"/>
        </w:rPr>
        <w:t>1</w:t>
      </w:r>
      <w:r w:rsidR="00B80C30">
        <w:t>,</w:t>
      </w:r>
      <w:r w:rsidR="00B80C30">
        <w:rPr>
          <w:vertAlign w:val="subscript"/>
        </w:rPr>
        <w:t xml:space="preserve"> </w:t>
      </w:r>
      <w:r w:rsidR="00B80C30">
        <w:t>A</w:t>
      </w:r>
      <w:r w:rsidR="00B80C30">
        <w:rPr>
          <w:vertAlign w:val="subscript"/>
        </w:rPr>
        <w:t xml:space="preserve">2 </w:t>
      </w:r>
      <w:r w:rsidR="00B80C30">
        <w:t>, …, A</w:t>
      </w:r>
      <w:r w:rsidR="00B80C30">
        <w:rPr>
          <w:vertAlign w:val="subscript"/>
        </w:rPr>
        <w:t>n</w:t>
      </w:r>
      <w:r w:rsidR="00B80C30">
        <w:t xml:space="preserve"> son fórmulas entonces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mbria Math" w:hAnsi="Cambria Math" w:cs="Cambria Math"/>
        </w:rPr>
        <w:t>∧</w:t>
      </w:r>
      <w:r w:rsidR="00B80C30" w:rsidRPr="00B80C30">
        <w:t xml:space="preserve"> A</w:t>
      </w:r>
      <w:r w:rsidR="00B80C30" w:rsidRPr="00B80C30">
        <w:rPr>
          <w:vertAlign w:val="subscript"/>
        </w:rPr>
        <w:t>n</w:t>
      </w:r>
      <w:r w:rsidR="00B80C30" w:rsidRPr="00B80C30">
        <w:t>) es una f</w:t>
      </w:r>
      <w:r w:rsidR="00B80C30">
        <w:t>ó</w:t>
      </w:r>
      <w:r w:rsidR="00B80C30" w:rsidRPr="00B80C30">
        <w:t>rmula</w:t>
      </w:r>
      <w:r w:rsidR="00B80C30">
        <w:t xml:space="preserve"> y </w:t>
      </w:r>
      <w:r w:rsidR="00B80C30" w:rsidRPr="00B80C30">
        <w:t>(A</w:t>
      </w:r>
      <w:r w:rsidR="00B80C30" w:rsidRPr="00B80C30">
        <w:rPr>
          <w:vertAlign w:val="subscript"/>
        </w:rPr>
        <w:t>1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2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B80C30">
        <w:rPr>
          <w:rFonts w:ascii="Calibri" w:hAnsi="Calibri" w:cs="Calibri"/>
        </w:rPr>
        <w:t>·</w:t>
      </w:r>
      <w:r w:rsidR="00B80C30" w:rsidRPr="00B80C30">
        <w:t xml:space="preserve"> </w:t>
      </w:r>
      <w:r w:rsidR="00B80C30" w:rsidRPr="002A691E">
        <w:rPr>
          <w:rFonts w:ascii="Cambria Math" w:hAnsi="Cambria Math" w:cs="Cambria Math"/>
        </w:rPr>
        <w:t>∨</w:t>
      </w:r>
      <w:r w:rsidR="00B80C30" w:rsidRPr="002A691E">
        <w:t xml:space="preserve"> </w:t>
      </w:r>
      <w:r w:rsidR="00B80C30" w:rsidRPr="00B80C30">
        <w:t>A</w:t>
      </w:r>
      <w:r w:rsidR="00B80C30" w:rsidRPr="00B80C30">
        <w:rPr>
          <w:vertAlign w:val="subscript"/>
        </w:rPr>
        <w:t>n</w:t>
      </w:r>
      <w:r w:rsidR="00B80C30" w:rsidRPr="00B80C30">
        <w:t>)</w:t>
      </w:r>
      <w:r w:rsidR="00B80C30">
        <w:t xml:space="preserve"> también.</w:t>
      </w:r>
    </w:p>
    <w:p w14:paraId="267CA069" w14:textId="5D23C810" w:rsidR="009325D4" w:rsidRDefault="00B80C30" w:rsidP="009325D4">
      <w:pPr>
        <w:pStyle w:val="Prrafodelista"/>
        <w:numPr>
          <w:ilvl w:val="1"/>
          <w:numId w:val="2"/>
        </w:numPr>
        <w:spacing w:before="240"/>
      </w:pPr>
      <w:r>
        <w:t>Si A y B son formulas entonces (A</w:t>
      </w:r>
      <w:r w:rsidRPr="002A691E">
        <w:rPr>
          <w:rFonts w:ascii="Calibri" w:hAnsi="Calibri" w:cs="Calibri"/>
        </w:rPr>
        <w:t>→</w:t>
      </w:r>
      <w:r>
        <w:rPr>
          <w:rFonts w:ascii="Calibri" w:hAnsi="Calibri" w:cs="Calibri"/>
        </w:rPr>
        <w:t>B</w:t>
      </w:r>
      <w:r>
        <w:t>) es formula y (A</w:t>
      </w:r>
      <w:r w:rsidRPr="002A691E">
        <w:rPr>
          <w:rFonts w:ascii="Calibri" w:hAnsi="Calibri" w:cs="Calibri"/>
        </w:rPr>
        <w:t>↔</w:t>
      </w:r>
      <w:r w:rsidRPr="002A691E">
        <w:t xml:space="preserve"> </w:t>
      </w:r>
      <w:r>
        <w:rPr>
          <w:rFonts w:ascii="Calibri" w:hAnsi="Calibri" w:cs="Calibri"/>
        </w:rPr>
        <w:t>B</w:t>
      </w:r>
      <w:r>
        <w:t>) también.</w:t>
      </w:r>
    </w:p>
    <w:p w14:paraId="574A0E35" w14:textId="69226727" w:rsidR="00B80C30" w:rsidRDefault="00B80C30" w:rsidP="00B80C30">
      <w:pPr>
        <w:pStyle w:val="Ttulo2"/>
      </w:pPr>
      <w:bookmarkStart w:id="16" w:name="_Toc173369568"/>
      <w:r>
        <w:t>Semántica clásica</w:t>
      </w:r>
      <w:bookmarkEnd w:id="16"/>
    </w:p>
    <w:p w14:paraId="31E52F5F" w14:textId="6FBA1FBF" w:rsidR="00B80C30" w:rsidRDefault="00B80C30" w:rsidP="00B80C30">
      <w:pPr>
        <w:pStyle w:val="Prrafodelista"/>
        <w:numPr>
          <w:ilvl w:val="0"/>
          <w:numId w:val="4"/>
        </w:numPr>
      </w:pPr>
      <w:r>
        <w:t>True vale V.</w:t>
      </w:r>
    </w:p>
    <w:p w14:paraId="348B2A33" w14:textId="5260D3C1" w:rsidR="00B80C30" w:rsidRDefault="00B80C30" w:rsidP="00B80C30">
      <w:pPr>
        <w:pStyle w:val="Prrafodelista"/>
        <w:numPr>
          <w:ilvl w:val="0"/>
          <w:numId w:val="4"/>
        </w:numPr>
      </w:pPr>
      <w:r>
        <w:t>False vale F.</w:t>
      </w:r>
    </w:p>
    <w:p w14:paraId="626249E7" w14:textId="37427245" w:rsidR="00B80C30" w:rsidRDefault="00B80C30" w:rsidP="00B80C30">
      <w:pPr>
        <w:pStyle w:val="Prrafodelista"/>
        <w:numPr>
          <w:ilvl w:val="0"/>
          <w:numId w:val="4"/>
        </w:numPr>
      </w:pPr>
      <w:r w:rsidRPr="002A691E">
        <w:t>¬</w:t>
      </w:r>
      <w:r>
        <w:t xml:space="preserve"> vale “no”, se llama negación.</w:t>
      </w:r>
    </w:p>
    <w:p w14:paraId="64565956" w14:textId="099CD945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∧</w:t>
      </w:r>
      <w:r>
        <w:t>, se interpreta como “y”, se llama conjunción.</w:t>
      </w:r>
    </w:p>
    <w:p w14:paraId="1EBEF901" w14:textId="7CE98259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rPr>
          <w:rFonts w:ascii="Cambria Math" w:hAnsi="Cambria Math" w:cs="Cambria Math"/>
        </w:rPr>
        <w:t>∨</w:t>
      </w:r>
      <w:r>
        <w:t>, se interpreta como “o” (no exclusivo), se llama disyunción.</w:t>
      </w:r>
    </w:p>
    <w:p w14:paraId="4D03476B" w14:textId="77C32F96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→ se interpreta como “si... entonces”, se llama</w:t>
      </w:r>
      <w:r>
        <w:t xml:space="preserve"> </w:t>
      </w:r>
      <w:r w:rsidRPr="00B80C30">
        <w:t>implicación.</w:t>
      </w:r>
    </w:p>
    <w:p w14:paraId="6BD23196" w14:textId="65DFC993" w:rsidR="00B80C30" w:rsidRDefault="00B80C30" w:rsidP="00B80C30">
      <w:pPr>
        <w:pStyle w:val="Prrafodelista"/>
        <w:numPr>
          <w:ilvl w:val="0"/>
          <w:numId w:val="4"/>
        </w:numPr>
      </w:pPr>
      <w:r w:rsidRPr="00B80C30">
        <w:t>↔ se interpreta como “si y solo si”, se llama doble implicación o equivalencia.</w:t>
      </w:r>
    </w:p>
    <w:p w14:paraId="513013F3" w14:textId="66FDDB35" w:rsidR="00B80C30" w:rsidRDefault="00B80C30" w:rsidP="00B80C30">
      <w:pPr>
        <w:pStyle w:val="Ttulo2"/>
      </w:pPr>
      <w:bookmarkStart w:id="17" w:name="_Toc173369569"/>
      <w:r>
        <w:t>Tablas de verdad</w:t>
      </w:r>
      <w:bookmarkEnd w:id="17"/>
    </w:p>
    <w:p w14:paraId="351EF820" w14:textId="4F0473C7" w:rsidR="00B80C30" w:rsidRPr="00B80C30" w:rsidRDefault="00B80C30" w:rsidP="00B80C30">
      <w:r w:rsidRPr="00B80C30">
        <w:rPr>
          <w:noProof/>
        </w:rPr>
        <w:drawing>
          <wp:inline distT="0" distB="0" distL="0" distR="0" wp14:anchorId="78DA8BEE" wp14:editId="73372637">
            <wp:extent cx="4572000" cy="2247900"/>
            <wp:effectExtent l="0" t="0" r="0" b="0"/>
            <wp:docPr id="1602052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2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1926" w14:textId="665F3A50" w:rsidR="002A691E" w:rsidRPr="002A691E" w:rsidRDefault="009325D4" w:rsidP="002A691E">
      <w:r>
        <w:lastRenderedPageBreak/>
        <w:t>Se dice que toda expresión está bien definida si todas las proposiciones valen V o F.</w:t>
      </w:r>
    </w:p>
    <w:p w14:paraId="7FE30DC1" w14:textId="66F9AA98" w:rsidR="001130DB" w:rsidRDefault="008D1A8F" w:rsidP="008D1A8F">
      <w:pPr>
        <w:pStyle w:val="Ttulo2"/>
      </w:pPr>
      <w:bookmarkStart w:id="18" w:name="_Toc173369570"/>
      <w:r>
        <w:t>Semántica trivaluada</w:t>
      </w:r>
      <w:bookmarkEnd w:id="18"/>
    </w:p>
    <w:p w14:paraId="4FC06260" w14:textId="1E137316" w:rsidR="005D3969" w:rsidRPr="005D3969" w:rsidRDefault="005D3969" w:rsidP="005D3969">
      <w:r>
        <w:t>Surge de la necesidad de razonar problemas con indefiniciones.</w:t>
      </w:r>
    </w:p>
    <w:p w14:paraId="48BBCB14" w14:textId="60C326C5" w:rsidR="008D1A8F" w:rsidRPr="008D1A8F" w:rsidRDefault="008D1A8F" w:rsidP="008D1A8F">
      <w:r w:rsidRPr="008D1A8F">
        <w:rPr>
          <w:noProof/>
        </w:rPr>
        <w:drawing>
          <wp:inline distT="0" distB="0" distL="0" distR="0" wp14:anchorId="36173216" wp14:editId="32E9354F">
            <wp:extent cx="1609950" cy="1943371"/>
            <wp:effectExtent l="0" t="0" r="9525" b="0"/>
            <wp:docPr id="1147225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25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drawing>
          <wp:inline distT="0" distB="0" distL="0" distR="0" wp14:anchorId="029B658F" wp14:editId="1E93DFD7">
            <wp:extent cx="1466850" cy="1933575"/>
            <wp:effectExtent l="0" t="0" r="0" b="9525"/>
            <wp:docPr id="1591100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0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A8F">
        <w:rPr>
          <w:noProof/>
        </w:rPr>
        <w:t xml:space="preserve"> </w:t>
      </w:r>
      <w:r w:rsidRPr="008D1A8F">
        <w:rPr>
          <w:noProof/>
        </w:rPr>
        <w:drawing>
          <wp:inline distT="0" distB="0" distL="0" distR="0" wp14:anchorId="604A4748" wp14:editId="1C9D7CA2">
            <wp:extent cx="1505160" cy="1924319"/>
            <wp:effectExtent l="0" t="0" r="0" b="0"/>
            <wp:docPr id="1325402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27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AA41" w14:textId="6E79DF54" w:rsidR="001130DB" w:rsidRDefault="00CE75E1" w:rsidP="00CE75E1">
      <w:pPr>
        <w:pStyle w:val="Ttulo2"/>
      </w:pPr>
      <w:bookmarkStart w:id="19" w:name="_Toc173369571"/>
      <w:r>
        <w:t>Tautologías, contradicciones y contingencias</w:t>
      </w:r>
      <w:bookmarkEnd w:id="19"/>
    </w:p>
    <w:p w14:paraId="6D88A8C7" w14:textId="17FC4F34" w:rsidR="00CE75E1" w:rsidRDefault="00CE75E1" w:rsidP="00CE75E1">
      <w:r>
        <w:t xml:space="preserve">Una </w:t>
      </w:r>
      <w:r w:rsidRPr="00711096">
        <w:rPr>
          <w:highlight w:val="yellow"/>
        </w:rPr>
        <w:t>tautología</w:t>
      </w:r>
      <w:r>
        <w:t xml:space="preserve"> es una </w:t>
      </w:r>
      <w:r w:rsidRPr="00711096">
        <w:rPr>
          <w:highlight w:val="yellow"/>
        </w:rPr>
        <w:t>fórmula</w:t>
      </w:r>
      <w:r>
        <w:t xml:space="preserve"> </w:t>
      </w:r>
      <w:r w:rsidRPr="00711096">
        <w:rPr>
          <w:highlight w:val="yellow"/>
        </w:rPr>
        <w:t>que siempre da True</w:t>
      </w:r>
      <w:r>
        <w:t>.</w:t>
      </w:r>
    </w:p>
    <w:p w14:paraId="414933F3" w14:textId="6937AD32" w:rsidR="00CE75E1" w:rsidRDefault="00CE75E1" w:rsidP="00CE75E1">
      <w:r>
        <w:t>Una c</w:t>
      </w:r>
      <w:r w:rsidRPr="00711096">
        <w:rPr>
          <w:highlight w:val="yellow"/>
        </w:rPr>
        <w:t>ontradicción</w:t>
      </w:r>
      <w:r>
        <w:t xml:space="preserve"> es una </w:t>
      </w:r>
      <w:r w:rsidRPr="00711096">
        <w:rPr>
          <w:highlight w:val="yellow"/>
        </w:rPr>
        <w:t>formula que siempre da False</w:t>
      </w:r>
      <w:r>
        <w:t xml:space="preserve">. </w:t>
      </w:r>
    </w:p>
    <w:p w14:paraId="089C759A" w14:textId="7A977785" w:rsidR="00CE75E1" w:rsidRDefault="00CE75E1" w:rsidP="00CE75E1">
      <w:r>
        <w:t xml:space="preserve">Una </w:t>
      </w:r>
      <w:r w:rsidRPr="00711096">
        <w:rPr>
          <w:highlight w:val="yellow"/>
        </w:rPr>
        <w:t>contingencia</w:t>
      </w:r>
      <w:r>
        <w:t xml:space="preserve"> es una fórmula que no es tautología ni contradicción (dependiendo de sus valores </w:t>
      </w:r>
      <w:r w:rsidRPr="00711096">
        <w:rPr>
          <w:highlight w:val="yellow"/>
        </w:rPr>
        <w:t>puede dar V o F</w:t>
      </w:r>
      <w:r>
        <w:t>).</w:t>
      </w:r>
    </w:p>
    <w:p w14:paraId="32C371BD" w14:textId="0B890926" w:rsidR="00CE75E1" w:rsidRDefault="00CE75E1" w:rsidP="00CE75E1">
      <w:pPr>
        <w:pStyle w:val="Ttulo2"/>
      </w:pPr>
      <w:bookmarkStart w:id="20" w:name="_Toc173369572"/>
      <w:r>
        <w:t>Equivalencia entre formulas</w:t>
      </w:r>
      <w:bookmarkEnd w:id="20"/>
    </w:p>
    <w:p w14:paraId="1CFE7DF6" w14:textId="79388B8F" w:rsidR="00CE75E1" w:rsidRDefault="00CE75E1" w:rsidP="00CE75E1">
      <w:pPr>
        <w:rPr>
          <w:rFonts w:cstheme="minorHAnsi"/>
        </w:rPr>
      </w:pPr>
      <w:r>
        <w:t>Sean A y B formulas, A y B son equivalentes (A</w:t>
      </w:r>
      <w:r>
        <w:rPr>
          <w:rFonts w:cstheme="minorHAnsi"/>
        </w:rPr>
        <w:t>≡</w:t>
      </w:r>
      <w:r>
        <w:t xml:space="preserve">B) si y solo </w:t>
      </w:r>
      <w:r w:rsidR="009325D4">
        <w:t>si, (</w:t>
      </w:r>
      <w:r>
        <w:t>A</w:t>
      </w:r>
      <w:r>
        <w:rPr>
          <w:rFonts w:cstheme="minorHAnsi"/>
        </w:rPr>
        <w:t>↔B) es tautología.</w:t>
      </w:r>
    </w:p>
    <w:p w14:paraId="344C5BAA" w14:textId="56CFC471" w:rsidR="009325D4" w:rsidRDefault="009325D4" w:rsidP="00CE75E1">
      <w:r w:rsidRPr="009325D4">
        <w:rPr>
          <w:noProof/>
        </w:rPr>
        <w:drawing>
          <wp:inline distT="0" distB="0" distL="0" distR="0" wp14:anchorId="7BB00235" wp14:editId="2A519F52">
            <wp:extent cx="4439270" cy="2381582"/>
            <wp:effectExtent l="0" t="0" r="0" b="0"/>
            <wp:docPr id="1220006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0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FAE" w14:textId="38DE953A" w:rsidR="009325D4" w:rsidRDefault="009325D4" w:rsidP="009325D4">
      <w:pPr>
        <w:pStyle w:val="Ttulo2"/>
      </w:pPr>
      <w:bookmarkStart w:id="21" w:name="_Toc173369573"/>
      <w:r>
        <w:lastRenderedPageBreak/>
        <w:t>Relación de fuerza</w:t>
      </w:r>
      <w:bookmarkEnd w:id="21"/>
    </w:p>
    <w:p w14:paraId="00C07B99" w14:textId="3DCF0D79" w:rsidR="009325D4" w:rsidRPr="009325D4" w:rsidRDefault="009325D4" w:rsidP="009325D4">
      <w:r>
        <w:t xml:space="preserve">Se dice que </w:t>
      </w:r>
      <w:r w:rsidRPr="00711096">
        <w:rPr>
          <w:highlight w:val="yellow"/>
        </w:rPr>
        <w:t>A es mas fuerte que B cuando (A</w:t>
      </w:r>
      <w:r w:rsidRPr="00711096">
        <w:rPr>
          <w:rFonts w:cstheme="minorHAnsi"/>
          <w:highlight w:val="yellow"/>
        </w:rPr>
        <w:t>→</w:t>
      </w:r>
      <w:r w:rsidRPr="00711096">
        <w:rPr>
          <w:highlight w:val="yellow"/>
        </w:rPr>
        <w:t>B) es tautología</w:t>
      </w:r>
      <w:r>
        <w:t>. También se dice que A fuerza a B o que B es más débil que A.</w:t>
      </w:r>
    </w:p>
    <w:p w14:paraId="1C72F963" w14:textId="66902D0F" w:rsidR="007C3025" w:rsidRDefault="00110522" w:rsidP="00110522">
      <w:pPr>
        <w:pStyle w:val="Ttulo1"/>
      </w:pPr>
      <w:bookmarkStart w:id="22" w:name="_Toc173369574"/>
      <w:r>
        <w:t>Tipos de Datos</w:t>
      </w:r>
      <w:bookmarkEnd w:id="22"/>
    </w:p>
    <w:p w14:paraId="6A2D1419" w14:textId="763B8AD9" w:rsidR="00140A1D" w:rsidRDefault="00110522" w:rsidP="00140A1D">
      <w:r>
        <w:t xml:space="preserve">Son un </w:t>
      </w:r>
      <w:r w:rsidRPr="008E0BF4">
        <w:rPr>
          <w:highlight w:val="yellow"/>
        </w:rPr>
        <w:t>conjunto de valores provistos por una serie de operaciones que involucran a esos valores</w:t>
      </w:r>
      <w:r>
        <w:t>.</w:t>
      </w:r>
    </w:p>
    <w:p w14:paraId="7B307F03" w14:textId="0529A5E3" w:rsidR="00140A1D" w:rsidRDefault="006B6CA7" w:rsidP="00140A1D">
      <w:pPr>
        <w:pStyle w:val="Ttulo2"/>
      </w:pPr>
      <w:bookmarkStart w:id="23" w:name="_Toc173369575"/>
      <w:r>
        <w:t xml:space="preserve">Tipo </w:t>
      </w:r>
      <w:r w:rsidR="00140A1D">
        <w:t>Enteros</w:t>
      </w:r>
      <w:bookmarkEnd w:id="23"/>
      <w:r w:rsidR="00140A1D">
        <w:t xml:space="preserve"> </w:t>
      </w:r>
    </w:p>
    <w:p w14:paraId="48E0F8F0" w14:textId="7CD8D541" w:rsidR="00140A1D" w:rsidRDefault="00140A1D" w:rsidP="00140A1D">
      <w:r>
        <w:t xml:space="preserve">Son el conjunto de los </w:t>
      </w:r>
      <w:r w:rsidRPr="00711096">
        <w:rPr>
          <w:highlight w:val="yellow"/>
        </w:rPr>
        <w:t>números enteros</w:t>
      </w:r>
      <w:r>
        <w:t>.</w:t>
      </w:r>
    </w:p>
    <w:p w14:paraId="587BAF91" w14:textId="7CEFE320" w:rsidR="00140A1D" w:rsidRDefault="00140A1D" w:rsidP="00140A1D">
      <w:r>
        <w:t xml:space="preserve">Poseen las siguientes </w:t>
      </w:r>
      <w:r w:rsidRPr="008E0BF4">
        <w:rPr>
          <w:highlight w:val="yellow"/>
        </w:rPr>
        <w:t>operaciones</w:t>
      </w:r>
      <w:r>
        <w:t>:</w:t>
      </w:r>
    </w:p>
    <w:p w14:paraId="1C145E68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Suma: a + b</w:t>
      </w:r>
    </w:p>
    <w:p w14:paraId="78B0BADB" w14:textId="4939A98D" w:rsidR="00140A1D" w:rsidRDefault="00140A1D" w:rsidP="00140A1D">
      <w:pPr>
        <w:pStyle w:val="Prrafodelista"/>
        <w:numPr>
          <w:ilvl w:val="0"/>
          <w:numId w:val="4"/>
        </w:numPr>
      </w:pPr>
      <w:r>
        <w:t>Resta: a – b</w:t>
      </w:r>
    </w:p>
    <w:p w14:paraId="26B43FD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Valor absoluto: abs(a)</w:t>
      </w:r>
    </w:p>
    <w:p w14:paraId="137C9132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Multiplicación: a*b</w:t>
      </w:r>
    </w:p>
    <w:p w14:paraId="55315A25" w14:textId="77777777" w:rsidR="00140A1D" w:rsidRDefault="00140A1D" w:rsidP="00140A1D">
      <w:pPr>
        <w:pStyle w:val="Prrafodelista"/>
        <w:numPr>
          <w:ilvl w:val="0"/>
          <w:numId w:val="4"/>
        </w:numPr>
      </w:pPr>
      <w:r>
        <w:t>División entera: a div b.</w:t>
      </w:r>
    </w:p>
    <w:p w14:paraId="6BA87184" w14:textId="584BB0AA" w:rsidR="00140A1D" w:rsidRDefault="00140A1D" w:rsidP="00140A1D">
      <w:pPr>
        <w:pStyle w:val="Prrafodelista"/>
        <w:numPr>
          <w:ilvl w:val="0"/>
          <w:numId w:val="4"/>
        </w:numPr>
      </w:pPr>
      <w:r>
        <w:t>Resto: a mod b == R</w:t>
      </w:r>
      <w:r>
        <w:rPr>
          <w:vertAlign w:val="subscript"/>
        </w:rPr>
        <w:t>a</w:t>
      </w:r>
      <w:r>
        <w:t>(b)</w:t>
      </w:r>
    </w:p>
    <w:p w14:paraId="3A66F2A6" w14:textId="3C29BCE0" w:rsidR="00140A1D" w:rsidRDefault="00140A1D" w:rsidP="00140A1D">
      <w:pPr>
        <w:pStyle w:val="Prrafodelista"/>
        <w:numPr>
          <w:ilvl w:val="0"/>
          <w:numId w:val="4"/>
        </w:numPr>
      </w:pPr>
      <w:r>
        <w:t>Potencia: pot(a, b) == a^b</w:t>
      </w:r>
    </w:p>
    <w:p w14:paraId="61C00EE8" w14:textId="07F86625" w:rsidR="00140A1D" w:rsidRDefault="00140A1D" w:rsidP="00140A1D">
      <w:pPr>
        <w:pStyle w:val="Prrafodelista"/>
        <w:numPr>
          <w:ilvl w:val="0"/>
          <w:numId w:val="4"/>
        </w:numPr>
      </w:pPr>
      <w:r>
        <w:t>División: a/b (da un valor real)</w:t>
      </w:r>
    </w:p>
    <w:p w14:paraId="677FAC57" w14:textId="4FCBD7EF" w:rsidR="00140A1D" w:rsidRDefault="00140A1D" w:rsidP="00140A1D">
      <w:r w:rsidRPr="008E0BF4">
        <w:rPr>
          <w:highlight w:val="yellow"/>
        </w:rPr>
        <w:t>Admiten fórmulas que comparan términos</w:t>
      </w:r>
      <w:r>
        <w:t xml:space="preserve"> tipo enteros como &lt;, &gt;, etc.</w:t>
      </w:r>
    </w:p>
    <w:p w14:paraId="461876ED" w14:textId="5CE4626F" w:rsidR="00140A1D" w:rsidRDefault="006B6CA7" w:rsidP="00140A1D">
      <w:pPr>
        <w:pStyle w:val="Ttulo2"/>
      </w:pPr>
      <w:bookmarkStart w:id="24" w:name="_Toc173369576"/>
      <w:r>
        <w:t xml:space="preserve">Tipo </w:t>
      </w:r>
      <w:r w:rsidR="00140A1D">
        <w:t>Reales</w:t>
      </w:r>
      <w:bookmarkEnd w:id="24"/>
    </w:p>
    <w:p w14:paraId="4F083361" w14:textId="71F928DE" w:rsidR="00140A1D" w:rsidRDefault="006B6CA7" w:rsidP="00140A1D">
      <w:r>
        <w:t xml:space="preserve">Son el conjunto de los números reales. </w:t>
      </w:r>
      <w:r w:rsidRPr="008E0BF4">
        <w:rPr>
          <w:highlight w:val="yellow"/>
        </w:rPr>
        <w:t xml:space="preserve">Admiten las mismas operaciones y </w:t>
      </w:r>
      <w:r w:rsidR="00B05CFC" w:rsidRPr="008E0BF4">
        <w:rPr>
          <w:highlight w:val="yellow"/>
        </w:rPr>
        <w:t>fórmulas</w:t>
      </w:r>
      <w:r w:rsidRPr="008E0BF4">
        <w:rPr>
          <w:highlight w:val="yellow"/>
        </w:rPr>
        <w:t xml:space="preserve"> que </w:t>
      </w:r>
      <w:r w:rsidR="00B05CFC" w:rsidRPr="008E0BF4">
        <w:rPr>
          <w:highlight w:val="yellow"/>
        </w:rPr>
        <w:t>los tipos</w:t>
      </w:r>
      <w:r w:rsidRPr="008E0BF4">
        <w:rPr>
          <w:highlight w:val="yellow"/>
        </w:rPr>
        <w:t xml:space="preserve"> enteros</w:t>
      </w:r>
      <w:r>
        <w:t xml:space="preserve"> salvo por lo siguiente:</w:t>
      </w:r>
    </w:p>
    <w:p w14:paraId="1ECC8AD1" w14:textId="58D1383E" w:rsidR="006B6CA7" w:rsidRPr="008E0BF4" w:rsidRDefault="006B6CA7" w:rsidP="006B6CA7">
      <w:pPr>
        <w:pStyle w:val="Prrafodelista"/>
        <w:numPr>
          <w:ilvl w:val="0"/>
          <w:numId w:val="5"/>
        </w:numPr>
        <w:rPr>
          <w:highlight w:val="yellow"/>
        </w:rPr>
      </w:pPr>
      <w:r w:rsidRPr="008E0BF4">
        <w:rPr>
          <w:highlight w:val="yellow"/>
        </w:rPr>
        <w:t xml:space="preserve">No </w:t>
      </w:r>
      <w:r w:rsidR="00B05CFC" w:rsidRPr="008E0BF4">
        <w:rPr>
          <w:highlight w:val="yellow"/>
        </w:rPr>
        <w:t>admite ni</w:t>
      </w:r>
      <w:r w:rsidRPr="008E0BF4">
        <w:rPr>
          <w:highlight w:val="yellow"/>
        </w:rPr>
        <w:t xml:space="preserve"> div ni mod</w:t>
      </w:r>
    </w:p>
    <w:p w14:paraId="4AF65D2F" w14:textId="2D1B4221" w:rsidR="006B6CA7" w:rsidRDefault="006B6CA7" w:rsidP="006B6CA7">
      <w:pPr>
        <w:pStyle w:val="Prrafodelista"/>
        <w:numPr>
          <w:ilvl w:val="0"/>
          <w:numId w:val="5"/>
        </w:numPr>
      </w:pPr>
      <w:r>
        <w:t xml:space="preserve">Se </w:t>
      </w:r>
      <w:r w:rsidRPr="008E0BF4">
        <w:rPr>
          <w:highlight w:val="yellow"/>
        </w:rPr>
        <w:t>agregan</w:t>
      </w:r>
      <w:r>
        <w:t>:</w:t>
      </w:r>
    </w:p>
    <w:p w14:paraId="5D929FED" w14:textId="5F556A69" w:rsidR="006B6CA7" w:rsidRDefault="006B6CA7" w:rsidP="006B6CA7">
      <w:pPr>
        <w:pStyle w:val="Prrafodelista"/>
        <w:numPr>
          <w:ilvl w:val="1"/>
          <w:numId w:val="5"/>
        </w:numPr>
      </w:pPr>
      <w:r>
        <w:t>Logaritmo: log</w:t>
      </w:r>
      <w:r>
        <w:rPr>
          <w:vertAlign w:val="subscript"/>
        </w:rPr>
        <w:t>b</w:t>
      </w:r>
      <w:r>
        <w:t>(a)</w:t>
      </w:r>
    </w:p>
    <w:p w14:paraId="34FBCE14" w14:textId="6C340C0B" w:rsidR="006B6CA7" w:rsidRDefault="006B6CA7" w:rsidP="006B6CA7">
      <w:pPr>
        <w:pStyle w:val="Prrafodelista"/>
        <w:numPr>
          <w:ilvl w:val="1"/>
          <w:numId w:val="5"/>
        </w:numPr>
      </w:pPr>
      <w:r>
        <w:t>Funciones trigonométricas</w:t>
      </w:r>
    </w:p>
    <w:p w14:paraId="6DDBDD47" w14:textId="36F3936E" w:rsidR="006B6CA7" w:rsidRDefault="006B6CA7" w:rsidP="006B6CA7">
      <w:pPr>
        <w:pStyle w:val="Ttulo2"/>
      </w:pPr>
      <w:bookmarkStart w:id="25" w:name="_Toc173369577"/>
      <w:commentRangeStart w:id="26"/>
      <w:r>
        <w:t>Tipo Bool</w:t>
      </w:r>
      <w:bookmarkEnd w:id="25"/>
      <w:commentRangeEnd w:id="26"/>
      <w:r w:rsidR="008E0BF4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6"/>
      </w:r>
    </w:p>
    <w:p w14:paraId="6EB2A730" w14:textId="33A75135" w:rsidR="006B6CA7" w:rsidRDefault="006B6CA7" w:rsidP="006B6CA7">
      <w:r>
        <w:t>Son el conjunto de valor de verdad (True o False).</w:t>
      </w:r>
    </w:p>
    <w:p w14:paraId="324700CD" w14:textId="77777777" w:rsidR="006B6CA7" w:rsidRDefault="006B6CA7" w:rsidP="006B6CA7">
      <w:r>
        <w:lastRenderedPageBreak/>
        <w:t>Admiten las operaciones con lógica bi-valuada.</w:t>
      </w:r>
    </w:p>
    <w:p w14:paraId="0B170BF7" w14:textId="217A12C3" w:rsidR="006B6CA7" w:rsidRDefault="006B6CA7" w:rsidP="006B6CA7">
      <w:pPr>
        <w:pStyle w:val="Ttulo2"/>
      </w:pPr>
      <w:r>
        <w:t xml:space="preserve"> </w:t>
      </w:r>
      <w:bookmarkStart w:id="27" w:name="_Toc173369578"/>
      <w:r>
        <w:t>Tipo Char (caracteres)</w:t>
      </w:r>
      <w:bookmarkEnd w:id="27"/>
    </w:p>
    <w:p w14:paraId="0B15D53A" w14:textId="5608DD17" w:rsidR="006B6CA7" w:rsidRDefault="006B6CA7" w:rsidP="006B6CA7">
      <w:r>
        <w:t>Son el conjunto de letras, dígitos y símbolos.</w:t>
      </w:r>
    </w:p>
    <w:p w14:paraId="4FEFBB94" w14:textId="487E1906" w:rsidR="007916D8" w:rsidRDefault="00FA466C" w:rsidP="006B6CA7">
      <w:r>
        <w:t>Se Admiten las siguientes funciones:</w:t>
      </w:r>
    </w:p>
    <w:p w14:paraId="38C7F386" w14:textId="24903CFE" w:rsidR="00FA466C" w:rsidRDefault="00FA466C" w:rsidP="00FA466C">
      <w:pPr>
        <w:pStyle w:val="Prrafodelista"/>
        <w:numPr>
          <w:ilvl w:val="0"/>
          <w:numId w:val="5"/>
        </w:numPr>
      </w:pPr>
      <w:r>
        <w:t>Funcion ord: numera los caracteres con la siguiente propiedad, ord(‘a’) + 1 = ord(b).</w:t>
      </w:r>
    </w:p>
    <w:p w14:paraId="3149C290" w14:textId="2D0A342F" w:rsidR="00FA466C" w:rsidRDefault="00FA466C" w:rsidP="00FA466C">
      <w:pPr>
        <w:pStyle w:val="Prrafodelista"/>
        <w:numPr>
          <w:ilvl w:val="0"/>
          <w:numId w:val="5"/>
        </w:numPr>
      </w:pPr>
      <w:r>
        <w:t>Funcion char: devuelve el carácter según la numeración de ord tal que char(ord(‘a’)) = ‘a’</w:t>
      </w:r>
    </w:p>
    <w:p w14:paraId="07694475" w14:textId="77777777" w:rsidR="00FA466C" w:rsidRDefault="00FA466C" w:rsidP="00FA466C">
      <w:pPr>
        <w:pStyle w:val="Ttulo2"/>
      </w:pPr>
      <w:bookmarkStart w:id="28" w:name="_Toc173369579"/>
      <w:commentRangeStart w:id="29"/>
      <w:r>
        <w:t>Tipo enumerados</w:t>
      </w:r>
      <w:bookmarkEnd w:id="28"/>
      <w:commentRangeEnd w:id="29"/>
      <w:r w:rsidR="00B05CFC">
        <w:rPr>
          <w:rStyle w:val="Refdecomentario"/>
          <w:rFonts w:eastAsiaTheme="minorHAnsi" w:cstheme="minorBidi"/>
          <w:b w:val="0"/>
          <w:i w:val="0"/>
          <w:color w:val="auto"/>
          <w:u w:val="none"/>
        </w:rPr>
        <w:commentReference w:id="29"/>
      </w:r>
    </w:p>
    <w:p w14:paraId="2FA6D511" w14:textId="27B7D4BF" w:rsidR="00FA466C" w:rsidRDefault="00FA466C" w:rsidP="00FA466C">
      <w:r>
        <w:t xml:space="preserve"> Contienen una cantidad finita de elementos</w:t>
      </w:r>
      <w:r w:rsidR="00EC16B4">
        <w:t>. Su estructura es la siguiente:</w:t>
      </w:r>
    </w:p>
    <w:p w14:paraId="3041566C" w14:textId="4A97416E" w:rsidR="00EC16B4" w:rsidRDefault="00EC16B4" w:rsidP="00EC16B4">
      <w:pPr>
        <w:pStyle w:val="Prrafodelista"/>
        <w:numPr>
          <w:ilvl w:val="0"/>
          <w:numId w:val="5"/>
        </w:numPr>
      </w:pPr>
      <w:r>
        <w:t>Enum Nombre {Constantes}</w:t>
      </w:r>
    </w:p>
    <w:p w14:paraId="19348919" w14:textId="17E85001" w:rsidR="00EC16B4" w:rsidRDefault="00EC16B4" w:rsidP="00EC16B4">
      <w:r>
        <w:t xml:space="preserve">Por convención las constantes se escriben en </w:t>
      </w:r>
      <w:r w:rsidR="00F67EF7">
        <w:t>mayúsculas,</w:t>
      </w:r>
      <w:r>
        <w:t xml:space="preserve"> por ejemplo:</w:t>
      </w:r>
    </w:p>
    <w:p w14:paraId="528803E5" w14:textId="77777777" w:rsidR="00EC16B4" w:rsidRDefault="00EC16B4" w:rsidP="00EC16B4">
      <w:pPr>
        <w:pStyle w:val="Prrafodelista"/>
        <w:numPr>
          <w:ilvl w:val="0"/>
          <w:numId w:val="5"/>
        </w:numPr>
      </w:pPr>
      <w:r>
        <w:t>Enum dia {LUN, MAR, MIER, JUEV, VIE, SAB, DOM}</w:t>
      </w:r>
    </w:p>
    <w:p w14:paraId="658153EC" w14:textId="77777777" w:rsidR="00EC16B4" w:rsidRDefault="00EC16B4" w:rsidP="00EC16B4">
      <w:r>
        <w:t>La funcion ord se traslada dando la posición del elemento comenzando en 0. Por ejemplo ord(LUN) = 0, ord(JUEV)=3</w:t>
      </w:r>
    </w:p>
    <w:p w14:paraId="64356D48" w14:textId="27FCB75F" w:rsidR="00FA466C" w:rsidRDefault="00EC16B4" w:rsidP="00EC16B4">
      <w:pPr>
        <w:pStyle w:val="Ttulo2"/>
      </w:pPr>
      <w:bookmarkStart w:id="30" w:name="_Toc173369580"/>
      <w:r>
        <w:t>Tipo Upla o Tupla</w:t>
      </w:r>
      <w:bookmarkEnd w:id="30"/>
    </w:p>
    <w:p w14:paraId="784677B0" w14:textId="7A2C58CA" w:rsidR="00EC16B4" w:rsidRDefault="00820B0A" w:rsidP="00EC16B4">
      <w:r>
        <w:t>Son una estructura de datos que ordena elementos de distintos tipos</w:t>
      </w:r>
      <w:r w:rsidR="00F67EF7">
        <w:t xml:space="preserve">, </w:t>
      </w:r>
      <w:r>
        <w:t>su estructura es la siguiente:</w:t>
      </w:r>
    </w:p>
    <w:p w14:paraId="04C8DBE2" w14:textId="18310048" w:rsidR="00820B0A" w:rsidRDefault="00DF0A62" w:rsidP="00820B0A">
      <w:pPr>
        <w:pStyle w:val="Prrafodelista"/>
        <w:numPr>
          <w:ilvl w:val="0"/>
          <w:numId w:val="5"/>
        </w:numPr>
      </w:pPr>
      <w:r>
        <w:t xml:space="preserve">Sea </w:t>
      </w:r>
      <m:oMath>
        <m:r>
          <w:rPr>
            <w:rFonts w:ascii="Cambria Math" w:hAnsi="Cambria Math"/>
          </w:rPr>
          <m:t>s</m:t>
        </m:r>
      </m:oMath>
      <w:r>
        <w:t xml:space="preserve"> el nombre de la tupla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los distintos tipos de datos que la componen</w:t>
      </w:r>
      <w:r>
        <w:t xml:space="preserve">, </w:t>
      </w:r>
      <m:oMath>
        <m:r>
          <w:rPr>
            <w:rFonts w:ascii="Cambria Math" w:hAnsi="Cambria Math"/>
          </w:rPr>
          <m:t>s: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x …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</m:oMath>
      <w:r w:rsidR="00E25425">
        <w:t xml:space="preserve"> notación en la especificación. </w:t>
      </w:r>
      <m:oMath>
        <m:r>
          <w:rPr>
            <w:rFonts w:ascii="Cambria Math" w:hAnsi="Cambria Math"/>
          </w:rPr>
          <m:t>s=(7, 0)</m:t>
        </m:r>
      </m:oMath>
      <w:r w:rsidR="00E25425">
        <w:t xml:space="preserve"> un ejemplo de especificación.</w:t>
      </w:r>
    </w:p>
    <w:p w14:paraId="440DC565" w14:textId="77777777" w:rsidR="00E25425" w:rsidRDefault="00E25425" w:rsidP="00820B0A">
      <w:pPr>
        <w:pStyle w:val="Prrafodelista"/>
        <w:numPr>
          <w:ilvl w:val="0"/>
          <w:numId w:val="5"/>
        </w:numPr>
      </w:pPr>
      <w:r>
        <w:t>Para obtener el n – ésimo valor de la tupla la notación es la siguiente:</w:t>
      </w:r>
    </w:p>
    <w:p w14:paraId="734C503A" w14:textId="1DA87F83" w:rsidR="00E25425" w:rsidRDefault="00E25425" w:rsidP="00E25425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0≤m≤k</m:t>
        </m:r>
      </m:oMath>
      <w:r>
        <w:rPr>
          <w:rFonts w:eastAsiaTheme="minorEastAsia"/>
        </w:rPr>
        <w:t xml:space="preserve">, por ejemplo, si </w:t>
      </w:r>
      <m:oMath>
        <m:r>
          <w:rPr>
            <w:rFonts w:ascii="Cambria Math" w:eastAsiaTheme="minorEastAsia" w:hAnsi="Cambria Math"/>
          </w:rPr>
          <m:t>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sPre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 46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='d'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=46</m:t>
        </m:r>
      </m:oMath>
    </w:p>
    <w:p w14:paraId="2812D329" w14:textId="72CCF5BF" w:rsidR="00E25425" w:rsidRDefault="00E25425" w:rsidP="00E25425">
      <w:pPr>
        <w:pStyle w:val="Ttulo2"/>
        <w:rPr>
          <w:rFonts w:eastAsiaTheme="minorEastAsia"/>
        </w:rPr>
      </w:pPr>
      <w:bookmarkStart w:id="31" w:name="_Toc173369581"/>
      <w:r>
        <w:rPr>
          <w:rFonts w:eastAsiaTheme="minorEastAsia"/>
        </w:rPr>
        <w:lastRenderedPageBreak/>
        <w:t>Secuencias</w:t>
      </w:r>
      <w:bookmarkEnd w:id="31"/>
    </w:p>
    <w:p w14:paraId="25106067" w14:textId="1FE2A8EC" w:rsidR="00E25425" w:rsidRDefault="00E25425" w:rsidP="00E25425">
      <w:r>
        <w:t xml:space="preserve">Contienen </w:t>
      </w:r>
      <w:r w:rsidRPr="00B05CFC">
        <w:rPr>
          <w:highlight w:val="yellow"/>
        </w:rPr>
        <w:t xml:space="preserve">varios elementos del </w:t>
      </w:r>
      <w:commentRangeStart w:id="32"/>
      <w:r w:rsidRPr="00B05CFC">
        <w:rPr>
          <w:highlight w:val="yellow"/>
        </w:rPr>
        <w:t>mismo</w:t>
      </w:r>
      <w:commentRangeEnd w:id="32"/>
      <w:r w:rsidR="00B05CFC">
        <w:rPr>
          <w:rStyle w:val="Refdecomentario"/>
        </w:rPr>
        <w:commentReference w:id="32"/>
      </w:r>
      <w:r w:rsidRPr="00B05CFC">
        <w:rPr>
          <w:highlight w:val="yellow"/>
        </w:rPr>
        <w:t xml:space="preserve"> tipo</w:t>
      </w:r>
      <w:r>
        <w:t>.</w:t>
      </w:r>
    </w:p>
    <w:p w14:paraId="58873653" w14:textId="7A6B021A" w:rsidR="00E25425" w:rsidRDefault="00E25425" w:rsidP="00E25425">
      <w:pPr>
        <w:rPr>
          <w:rFonts w:eastAsiaTheme="minorEastAsia"/>
        </w:rPr>
      </w:pPr>
      <w:r w:rsidRPr="00B05CFC">
        <w:rPr>
          <w:highlight w:val="yellow"/>
        </w:rPr>
        <w:t>Se notan</w:t>
      </w:r>
      <w:r>
        <w:t xml:space="preserve"> </w:t>
      </w:r>
      <m:oMath>
        <m:r>
          <w:rPr>
            <w:rFonts w:ascii="Cambria Math" w:hAnsi="Cambria Math"/>
            <w:highlight w:val="yellow"/>
          </w:rPr>
          <m:t>seq&lt;T&gt;</m:t>
        </m:r>
      </m:oMath>
      <w:r>
        <w:rPr>
          <w:rFonts w:eastAsiaTheme="minorEastAsia"/>
        </w:rPr>
        <w:t xml:space="preserve"> donde </w:t>
      </w:r>
      <m:oMath>
        <m:r>
          <w:rPr>
            <w:rFonts w:ascii="Cambria Math" w:eastAsiaTheme="minorEastAsia" w:hAnsi="Cambria Math"/>
          </w:rPr>
          <m:t>T</m:t>
        </m:r>
      </m:oMath>
      <w:r w:rsidR="001B53A9">
        <w:rPr>
          <w:rFonts w:eastAsiaTheme="minorEastAsia"/>
        </w:rPr>
        <w:t xml:space="preserve"> es el tipo de dato.</w:t>
      </w:r>
    </w:p>
    <w:p w14:paraId="10A57F88" w14:textId="08BFEFB1" w:rsidR="001B53A9" w:rsidRDefault="001B53A9" w:rsidP="00E25425">
      <w:pPr>
        <w:rPr>
          <w:rFonts w:eastAsiaTheme="minorEastAsia"/>
        </w:rPr>
      </w:pPr>
      <w:r>
        <w:rPr>
          <w:rFonts w:eastAsiaTheme="minorEastAsia"/>
        </w:rPr>
        <w:t>Ejemplos:</w:t>
      </w:r>
    </w:p>
    <w:p w14:paraId="2E259E8B" w14:textId="3B22FD98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&lt;1, 5, 8, 7&gt;</m:t>
        </m:r>
      </m:oMath>
      <w:r>
        <w:rPr>
          <w:rFonts w:eastAsiaTheme="minorEastAsia"/>
        </w:rPr>
        <w:t xml:space="preserve"> es una secuencia de tipo Entero.</w:t>
      </w:r>
    </w:p>
    <w:p w14:paraId="44F7B7CE" w14:textId="5CD9810F" w:rsidR="001B53A9" w:rsidRPr="001B53A9" w:rsidRDefault="001B53A9" w:rsidP="001B53A9">
      <w:pPr>
        <w:pStyle w:val="Prrafodelista"/>
        <w:numPr>
          <w:ilvl w:val="0"/>
          <w:numId w:val="5"/>
        </w:numPr>
      </w:pPr>
      <m:oMath>
        <m:r>
          <w:rPr>
            <w:rFonts w:ascii="Cambria Math" w:hAnsi="Cambria Math"/>
          </w:rPr>
          <m:t>&lt;&gt;</m:t>
        </m:r>
      </m:oMath>
      <w:r>
        <w:rPr>
          <w:rFonts w:eastAsiaTheme="minorEastAsia"/>
        </w:rPr>
        <w:t xml:space="preserve"> secuencia vacía.</w:t>
      </w:r>
    </w:p>
    <w:p w14:paraId="676CE521" w14:textId="7164BE80" w:rsidR="001B53A9" w:rsidRDefault="001B53A9" w:rsidP="001B53A9">
      <w:r>
        <w:t xml:space="preserve">A </w:t>
      </w:r>
      <w:r w:rsidR="00F67EF7">
        <w:t>continuación,</w:t>
      </w:r>
      <w:r>
        <w:t xml:space="preserve"> explico las funciones sobre secuencias.</w:t>
      </w:r>
    </w:p>
    <w:p w14:paraId="16FEA1ED" w14:textId="380F943F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Longitud: </w:t>
      </w:r>
      <m:oMath>
        <m:r>
          <w:rPr>
            <w:rFonts w:ascii="Cambria Math" w:hAnsi="Cambria Math"/>
          </w:rPr>
          <m:t>length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a:seq&lt;T&gt;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>, representa la longitud de una secuencia.</w:t>
      </w:r>
    </w:p>
    <w:p w14:paraId="324F60A6" w14:textId="5CAB34DC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=a.length</m:t>
        </m:r>
      </m:oMath>
      <w:r>
        <w:rPr>
          <w:rFonts w:eastAsiaTheme="minorEastAsia"/>
        </w:rPr>
        <w:t>.</w:t>
      </w:r>
    </w:p>
    <w:p w14:paraId="3E764B0D" w14:textId="47DB9ADA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Indexación: </w:t>
      </w:r>
      <m:oMath>
        <m:r>
          <w:rPr>
            <w:rFonts w:ascii="Cambria Math" w:hAnsi="Cambria Math"/>
          </w:rPr>
          <m:t>seq&lt;T&gt;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i:Z</m:t>
            </m:r>
          </m:e>
        </m:d>
        <m:r>
          <w:rPr>
            <w:rFonts w:ascii="Cambria Math" w:hAnsi="Cambria Math"/>
          </w:rPr>
          <m:t>:T</m:t>
        </m:r>
      </m:oMath>
      <w:r>
        <w:rPr>
          <w:rFonts w:eastAsiaTheme="minorEastAsia"/>
        </w:rPr>
        <w:t>, es el elemento de la i</w:t>
      </w:r>
      <w:r w:rsidR="00B05CFC">
        <w:rPr>
          <w:rFonts w:eastAsiaTheme="minorEastAsia"/>
        </w:rPr>
        <w:t>-é</w:t>
      </w:r>
      <w:r>
        <w:rPr>
          <w:rFonts w:eastAsiaTheme="minorEastAsia"/>
        </w:rPr>
        <w:t xml:space="preserve">sima posición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07B0C2B" w14:textId="1AB19F6F" w:rsidR="001B53A9" w:rsidRPr="001B53A9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a[i]</m:t>
        </m:r>
      </m:oMath>
    </w:p>
    <w:p w14:paraId="432EC93A" w14:textId="5E56D525" w:rsidR="001B53A9" w:rsidRPr="001B53A9" w:rsidRDefault="001B53A9" w:rsidP="001B53A9">
      <w:pPr>
        <w:pStyle w:val="Prrafodelista"/>
        <w:numPr>
          <w:ilvl w:val="0"/>
          <w:numId w:val="5"/>
        </w:numPr>
      </w:pPr>
      <w:r>
        <w:t xml:space="preserve">Pertenece: </w:t>
      </w:r>
      <m:oMath>
        <m:r>
          <w:rPr>
            <w:rFonts w:ascii="Cambria Math" w:hAnsi="Cambria Math"/>
          </w:rPr>
          <m:t>pertenece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x:T, s:&lt;T&gt;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 xml:space="preserve">, da True si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pertenece a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p w14:paraId="46F889E2" w14:textId="0618A9DB" w:rsidR="001B53A9" w:rsidRPr="000E1ABF" w:rsidRDefault="001B53A9" w:rsidP="001B53A9">
      <w:pPr>
        <w:pStyle w:val="Prrafodelista"/>
        <w:numPr>
          <w:ilvl w:val="1"/>
          <w:numId w:val="5"/>
        </w:num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pertenece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s</m:t>
            </m:r>
          </m:e>
        </m:d>
        <m:r>
          <w:rPr>
            <w:rFonts w:ascii="Cambria Math" w:eastAsiaTheme="minorEastAsia" w:hAnsi="Cambria Math"/>
          </w:rPr>
          <m:t>=x∈s</m:t>
        </m:r>
      </m:oMath>
    </w:p>
    <w:p w14:paraId="17132DDC" w14:textId="49D7A1FD" w:rsidR="000E1ABF" w:rsidRPr="000E1ABF" w:rsidRDefault="000E1ABF" w:rsidP="000E1ABF">
      <w:pPr>
        <w:pStyle w:val="Prrafodelista"/>
        <w:numPr>
          <w:ilvl w:val="0"/>
          <w:numId w:val="5"/>
        </w:numPr>
      </w:pPr>
      <w:r>
        <w:t xml:space="preserve">Igualdad: </w:t>
      </w:r>
      <m:oMath>
        <m:r>
          <w:rPr>
            <w:rFonts w:ascii="Cambria Math" w:hAnsi="Cambria Math"/>
          </w:rPr>
          <m:t>igualdad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:&lt;T&gt;,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:&lt;T&gt;</m:t>
            </m:r>
          </m:e>
        </m:d>
        <m:r>
          <w:rPr>
            <w:rFonts w:ascii="Cambria Math" w:hAnsi="Cambria Math"/>
          </w:rPr>
          <m:t>:Bool</m:t>
        </m:r>
      </m:oMath>
      <w:r>
        <w:rPr>
          <w:rFonts w:eastAsiaTheme="minorEastAsia"/>
        </w:rPr>
        <w:t>, dos secuencias son iguales si y solo si tienen la misma cantidad elementos y en cada posición de ambas coinciden sus elementos.</w:t>
      </w:r>
    </w:p>
    <w:p w14:paraId="54264513" w14:textId="7FBB4A61" w:rsidR="000E1ABF" w:rsidRP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0FB625E" w14:textId="742EF32B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Cabeza: </w:t>
      </w:r>
      <m:oMath>
        <m:r>
          <w:rPr>
            <w:rFonts w:ascii="Cambria Math" w:eastAsiaTheme="minorEastAsia" w:hAnsi="Cambria Math"/>
          </w:rPr>
          <m:t>head(a : seq⟨T⟩) : T</m:t>
        </m:r>
      </m:oMath>
      <w:r>
        <w:rPr>
          <w:rFonts w:eastAsiaTheme="minorEastAsia"/>
        </w:rPr>
        <w:t xml:space="preserve">, es el primer elemento de la secuencia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403FFDE" w14:textId="061EF711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head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=a[0]</m:t>
        </m:r>
      </m:oMath>
    </w:p>
    <w:p w14:paraId="0A979A86" w14:textId="6DE8B07C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Cola: </w:t>
      </w:r>
      <m:oMath>
        <m:r>
          <w:rPr>
            <w:rFonts w:ascii="Cambria Math" w:eastAsiaTheme="minorEastAsia" w:hAnsi="Cambria Math"/>
          </w:rPr>
          <m:t>tail(a : seq⟨T⟩) : seq⟨T⟩</m:t>
        </m:r>
      </m:oMath>
      <w:r>
        <w:rPr>
          <w:rFonts w:eastAsiaTheme="minorEastAsia"/>
        </w:rPr>
        <w:t xml:space="preserve">, es la secuencia resultante de eliminar el primer elemento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872C671" w14:textId="4AB04799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tail(a)</m:t>
        </m:r>
      </m:oMath>
    </w:p>
    <w:p w14:paraId="609242BD" w14:textId="243B758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Agregar cabeza: </w:t>
      </w:r>
      <m:oMath>
        <m:r>
          <w:rPr>
            <w:rFonts w:ascii="Cambria Math" w:eastAsiaTheme="minorEastAsia" w:hAnsi="Cambria Math"/>
          </w:rPr>
          <m:t>addFirst(t : T, a : seq⟨T⟩) : seq⟨T⟩</m:t>
        </m:r>
      </m:oMath>
      <w:r>
        <w:rPr>
          <w:rFonts w:eastAsiaTheme="minorEastAsia"/>
        </w:rPr>
        <w:t xml:space="preserve">, agrega el elemento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al principio de la lista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34344E1" w14:textId="65F1344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addFirst(t, a)</m:t>
        </m:r>
      </m:oMath>
      <w:r>
        <w:rPr>
          <w:rFonts w:eastAsiaTheme="minorEastAsia"/>
        </w:rPr>
        <w:t>.</w:t>
      </w:r>
    </w:p>
    <w:p w14:paraId="7CCA595C" w14:textId="4A8CE7F8" w:rsidR="000E1ABF" w:rsidRDefault="000E1ABF" w:rsidP="000E1AB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Concatenación: </w:t>
      </w:r>
      <m:oMath>
        <m:r>
          <w:rPr>
            <w:rFonts w:ascii="Cambria Math" w:eastAsiaTheme="minorEastAsia" w:hAnsi="Cambria Math"/>
          </w:rPr>
          <m:t>concat(a : seq⟨T⟩, b : seq⟨T⟩) :seq⟨T⟩</m:t>
        </m:r>
      </m:oMath>
      <w:r>
        <w:rPr>
          <w:rFonts w:eastAsiaTheme="minorEastAsia"/>
        </w:rPr>
        <w:t xml:space="preserve">, es la secuencia de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seguido de los de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2086357" w14:textId="2635FFAD" w:rsidR="000E1ABF" w:rsidRDefault="000E1ABF" w:rsidP="000E1ABF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concat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</m:t>
            </m:r>
          </m:e>
        </m:d>
        <m:r>
          <w:rPr>
            <w:rFonts w:ascii="Cambria Math" w:eastAsiaTheme="minorEastAsia" w:hAnsi="Cambria Math"/>
          </w:rPr>
          <m:t>=a++b</m:t>
        </m:r>
      </m:oMath>
      <w:r w:rsidR="002373A9">
        <w:rPr>
          <w:rFonts w:eastAsiaTheme="minorEastAsia"/>
        </w:rPr>
        <w:t>.</w:t>
      </w:r>
    </w:p>
    <w:p w14:paraId="5579FEFE" w14:textId="0FFAB64A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Subsecuencia: </w:t>
      </w:r>
      <m:oMath>
        <m:r>
          <w:rPr>
            <w:rFonts w:ascii="Cambria Math" w:eastAsiaTheme="minorEastAsia" w:hAnsi="Cambria Math"/>
          </w:rPr>
          <m:t>subseq(a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 xml:space="preserve">,  d, h:Z) : 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son los elementos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entre las posiciones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inclusive y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exclusive.</w:t>
      </w:r>
    </w:p>
    <w:p w14:paraId="6E465F4C" w14:textId="0B936345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subseq(a, d, h)</m:t>
        </m:r>
      </m:oMath>
    </w:p>
    <w:p w14:paraId="68EC235A" w14:textId="48FAACDB" w:rsidR="002373A9" w:rsidRDefault="002373A9" w:rsidP="002373A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Cambiar una posición: </w:t>
      </w:r>
      <m:oMath>
        <m:r>
          <w:rPr>
            <w:rFonts w:ascii="Cambria Math" w:eastAsiaTheme="minorEastAsia" w:hAnsi="Cambria Math"/>
          </w:rPr>
          <m:t>setAt(a : 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  <m:r>
          <w:rPr>
            <w:rFonts w:ascii="Cambria Math" w:eastAsiaTheme="minorEastAsia" w:hAnsi="Cambria Math"/>
          </w:rPr>
          <m:t>, i :Z, val :T) :seq</m:t>
        </m:r>
        <m:r>
          <w:rPr>
            <w:rFonts w:ascii="Cambria Math" w:eastAsiaTheme="minorEastAsia" w:hAnsi="Cambria Math" w:cs="Cambria Math"/>
          </w:rPr>
          <m:t>⟨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 w:cs="Cambria Math"/>
          </w:rPr>
          <m:t>⟩</m:t>
        </m:r>
      </m:oMath>
      <w:r>
        <w:rPr>
          <w:rFonts w:eastAsiaTheme="minorEastAsia"/>
        </w:rPr>
        <w:t xml:space="preserve">, cambia el valor de la lista en la posición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por 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>.</w:t>
      </w:r>
    </w:p>
    <w:p w14:paraId="7615AC60" w14:textId="00D97EE3" w:rsidR="002373A9" w:rsidRDefault="002373A9" w:rsidP="002373A9">
      <w:pPr>
        <w:pStyle w:val="Prrafodelista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Notación: </w:t>
      </w:r>
      <m:oMath>
        <m:r>
          <w:rPr>
            <w:rFonts w:ascii="Cambria Math" w:eastAsiaTheme="minorEastAsia" w:hAnsi="Cambria Math"/>
          </w:rPr>
          <m:t>setAt(a, i, val)</m:t>
        </m:r>
      </m:oMath>
    </w:p>
    <w:p w14:paraId="6781C60F" w14:textId="77777777" w:rsidR="002373A9" w:rsidRPr="002373A9" w:rsidRDefault="002373A9" w:rsidP="002373A9">
      <w:pPr>
        <w:rPr>
          <w:rFonts w:eastAsiaTheme="minorEastAsia"/>
        </w:rPr>
      </w:pPr>
    </w:p>
    <w:p w14:paraId="1F703E8B" w14:textId="26F64C76" w:rsidR="00C5303A" w:rsidRDefault="0067391C" w:rsidP="00C5303A">
      <w:pPr>
        <w:pStyle w:val="Ttulo1"/>
      </w:pPr>
      <w:bookmarkStart w:id="33" w:name="_Toc173369582"/>
      <w:r>
        <w:t>Programación Funcional (</w:t>
      </w:r>
      <w:r w:rsidR="00C5303A">
        <w:t>Haskell</w:t>
      </w:r>
      <w:r>
        <w:t>)</w:t>
      </w:r>
      <w:bookmarkEnd w:id="33"/>
    </w:p>
    <w:p w14:paraId="308EE5EE" w14:textId="15F8FBAC" w:rsidR="0067391C" w:rsidRDefault="0067391C" w:rsidP="0067391C">
      <w:r w:rsidRPr="00B05CFC">
        <w:rPr>
          <w:highlight w:val="yellow"/>
        </w:rPr>
        <w:t>Un programa en lenguaje funcional es un conjunto de ecuaciones orientadas</w:t>
      </w:r>
      <w:r>
        <w:t xml:space="preserve"> </w:t>
      </w:r>
      <w:r w:rsidRPr="00B05CFC">
        <w:rPr>
          <w:highlight w:val="yellow"/>
        </w:rPr>
        <w:t>que definen un conjunto de funciones</w:t>
      </w:r>
      <w:r>
        <w:t>.</w:t>
      </w:r>
    </w:p>
    <w:p w14:paraId="522D384A" w14:textId="761E9CD2" w:rsidR="00C6064E" w:rsidRDefault="0067391C" w:rsidP="0067391C">
      <w:r>
        <w:t>La ejecución de un programa en este caso corresponde a la evaluación de una expresión</w:t>
      </w:r>
      <w:r w:rsidR="00C6064E">
        <w:t>.</w:t>
      </w:r>
    </w:p>
    <w:p w14:paraId="3897C37E" w14:textId="425FD346" w:rsidR="007D5846" w:rsidRDefault="007D5846" w:rsidP="007D5846">
      <w:pPr>
        <w:pStyle w:val="Ttulo2"/>
      </w:pPr>
      <w:bookmarkStart w:id="34" w:name="_Toc173369583"/>
      <w:r>
        <w:t>Expresión</w:t>
      </w:r>
      <w:bookmarkEnd w:id="34"/>
    </w:p>
    <w:p w14:paraId="4D82BC02" w14:textId="0DACB94D" w:rsidR="00C6064E" w:rsidRDefault="00C6064E" w:rsidP="0067391C">
      <w:r w:rsidRPr="00B05CFC">
        <w:rPr>
          <w:highlight w:val="yellow"/>
        </w:rPr>
        <w:t>Una expresión es un valor que pertenece a un tipo de dato</w:t>
      </w:r>
      <w:r>
        <w:t xml:space="preserve"> y no se puede usar como si fuese otro, por ello se dice que Haskell es fuertemente tipado. Las expresiones pueden ser:</w:t>
      </w:r>
    </w:p>
    <w:p w14:paraId="52DF0673" w14:textId="07400C26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Atómicas</w:t>
      </w:r>
      <w:r>
        <w:t xml:space="preserve">: </w:t>
      </w:r>
      <w:r w:rsidRPr="00B05CFC">
        <w:rPr>
          <w:highlight w:val="yellow"/>
        </w:rPr>
        <w:t>no se pueden reducir</w:t>
      </w:r>
      <w:r>
        <w:t>, por ejemplo, un valor.</w:t>
      </w:r>
    </w:p>
    <w:p w14:paraId="42E2CBA4" w14:textId="7656D93E" w:rsidR="00C6064E" w:rsidRDefault="00C6064E" w:rsidP="00C6064E">
      <w:pPr>
        <w:pStyle w:val="Prrafodelista"/>
        <w:numPr>
          <w:ilvl w:val="0"/>
          <w:numId w:val="5"/>
        </w:numPr>
      </w:pPr>
      <w:r w:rsidRPr="00B05CFC">
        <w:rPr>
          <w:highlight w:val="yellow"/>
        </w:rPr>
        <w:t>Compuestas</w:t>
      </w:r>
      <w:r>
        <w:t xml:space="preserve">: </w:t>
      </w:r>
      <w:r w:rsidRPr="00B05CFC">
        <w:rPr>
          <w:highlight w:val="yellow"/>
        </w:rPr>
        <w:t>combinan expresiones atómicas con operaci</w:t>
      </w:r>
      <w:r w:rsidR="00B05CFC">
        <w:rPr>
          <w:highlight w:val="yellow"/>
        </w:rPr>
        <w:t>o</w:t>
      </w:r>
      <w:r w:rsidRPr="00B05CFC">
        <w:rPr>
          <w:highlight w:val="yellow"/>
        </w:rPr>
        <w:t>n</w:t>
      </w:r>
      <w:r w:rsidR="00B05CFC" w:rsidRPr="00B05CFC">
        <w:rPr>
          <w:highlight w:val="yellow"/>
        </w:rPr>
        <w:t>es</w:t>
      </w:r>
      <w:r>
        <w:t xml:space="preserve"> como por ejemplo 1+3, 1==2.</w:t>
      </w:r>
    </w:p>
    <w:p w14:paraId="1CC6B7DA" w14:textId="467A2468" w:rsidR="00C6064E" w:rsidRDefault="007D5846" w:rsidP="007D5846">
      <w:pPr>
        <w:pStyle w:val="Ttulo2"/>
      </w:pPr>
      <w:bookmarkStart w:id="35" w:name="_Toc173369584"/>
      <w:r>
        <w:t>Ecuaciones orientadas</w:t>
      </w:r>
      <w:bookmarkEnd w:id="35"/>
      <w:r>
        <w:t xml:space="preserve"> </w:t>
      </w:r>
    </w:p>
    <w:p w14:paraId="3FDDF99E" w14:textId="03839BD2" w:rsidR="007D5846" w:rsidRDefault="007D5846" w:rsidP="007D5846">
      <w:r>
        <w:t xml:space="preserve">A la hora de crear una función primero definimos </w:t>
      </w:r>
      <w:r w:rsidR="00E73953">
        <w:t xml:space="preserve">su </w:t>
      </w:r>
      <w:r w:rsidR="00E73953" w:rsidRPr="00E73953">
        <w:rPr>
          <w:highlight w:val="yellow"/>
        </w:rPr>
        <w:t>signatura (dominio y codominio)</w:t>
      </w:r>
      <w:r>
        <w:t xml:space="preserve">, luego definimos la ecuación orientada que expresa </w:t>
      </w:r>
      <w:r w:rsidR="00B05CFC">
        <w:t xml:space="preserve">la forma de declarar </w:t>
      </w:r>
      <w:r>
        <w:t xml:space="preserve">la </w:t>
      </w:r>
      <w:r w:rsidR="00DF283E">
        <w:t>función</w:t>
      </w:r>
      <w:r>
        <w:t xml:space="preserve"> de manera que </w:t>
      </w:r>
      <w:r w:rsidRPr="00B05CFC">
        <w:rPr>
          <w:highlight w:val="yellow"/>
        </w:rPr>
        <w:t>el lado izquierdo representa la expresión a definir y del derecho su definición</w:t>
      </w:r>
      <w:r>
        <w:t>, ejemplo:</w:t>
      </w:r>
    </w:p>
    <w:p w14:paraId="63D04F8D" w14:textId="2D3A7B39" w:rsidR="007D5846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doble :Int→Int</m:t>
          </m:r>
        </m:oMath>
      </m:oMathPara>
    </w:p>
    <w:p w14:paraId="4D5C9DF8" w14:textId="75252355" w:rsidR="00DF283E" w:rsidRPr="007D5846" w:rsidRDefault="007D5846" w:rsidP="007D584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doble x=x+x</m:t>
          </m:r>
        </m:oMath>
      </m:oMathPara>
    </w:p>
    <w:p w14:paraId="09763312" w14:textId="178B2D64" w:rsidR="007D5846" w:rsidRDefault="007D5846" w:rsidP="007D5846">
      <w:pPr>
        <w:pStyle w:val="Ttulo2"/>
      </w:pPr>
      <w:bookmarkStart w:id="36" w:name="_Toc173369585"/>
      <w:r>
        <w:t>Transparencia referencial</w:t>
      </w:r>
      <w:bookmarkEnd w:id="36"/>
    </w:p>
    <w:p w14:paraId="62D5946D" w14:textId="439D6D65" w:rsidR="007D5846" w:rsidRDefault="007D5846" w:rsidP="007D5846">
      <w:r>
        <w:t xml:space="preserve">Es la </w:t>
      </w:r>
      <w:r w:rsidRPr="00B05CFC">
        <w:rPr>
          <w:highlight w:val="yellow"/>
        </w:rPr>
        <w:t>propiedad que garantiza que el valor de una expresión depende exclusivamente de sus subexpresiones</w:t>
      </w:r>
      <w:r>
        <w:t xml:space="preserve">. Por lo </w:t>
      </w:r>
      <w:r w:rsidR="00706598">
        <w:t>tanto,</w:t>
      </w:r>
      <w:r>
        <w:t xml:space="preserve"> cada expresión representa el mismo valor en cualquier parte del programa</w:t>
      </w:r>
      <w:r w:rsidR="00B1153F">
        <w:t>.</w:t>
      </w:r>
    </w:p>
    <w:p w14:paraId="40E69BA3" w14:textId="46578975" w:rsidR="00B1153F" w:rsidRPr="00B1153F" w:rsidRDefault="00B1153F" w:rsidP="007D5846">
      <w:pPr>
        <w:rPr>
          <w:u w:val="single"/>
        </w:rPr>
      </w:pPr>
      <w:r w:rsidRPr="00B1153F">
        <w:t xml:space="preserve">Una definición alternativa dice: Hay transparencia referencial cuando </w:t>
      </w:r>
      <w:r w:rsidRPr="00B05CFC">
        <w:rPr>
          <w:highlight w:val="yellow"/>
        </w:rPr>
        <w:t>al realizar una operación con los mismos valores siempre da el mismo resultado</w:t>
      </w:r>
      <w:r w:rsidRPr="00B1153F">
        <w:t>.</w:t>
      </w:r>
    </w:p>
    <w:p w14:paraId="5A45989F" w14:textId="57EB449B" w:rsidR="00706598" w:rsidRDefault="00706598" w:rsidP="00706598">
      <w:pPr>
        <w:pStyle w:val="Ttulo2"/>
      </w:pPr>
      <w:bookmarkStart w:id="37" w:name="_Toc173369586"/>
      <w:r>
        <w:t>Modo de ejecución en Haskell</w:t>
      </w:r>
      <w:bookmarkEnd w:id="37"/>
    </w:p>
    <w:p w14:paraId="2456DC5D" w14:textId="21BBEA38" w:rsidR="00706598" w:rsidRDefault="00706598" w:rsidP="00706598">
      <w:r>
        <w:t xml:space="preserve">La ejecución de una función se realiza </w:t>
      </w:r>
      <w:r w:rsidR="005F0BC1" w:rsidRPr="00B05CFC">
        <w:rPr>
          <w:highlight w:val="yellow"/>
        </w:rPr>
        <w:t xml:space="preserve">por mecanismo de </w:t>
      </w:r>
      <w:r w:rsidRPr="00B05CFC">
        <w:rPr>
          <w:highlight w:val="yellow"/>
        </w:rPr>
        <w:t>reducción</w:t>
      </w:r>
      <w:r w:rsidR="005F0BC1" w:rsidRPr="00B05CFC">
        <w:rPr>
          <w:highlight w:val="yellow"/>
        </w:rPr>
        <w:t xml:space="preserve"> y con un orden de evaluación normal o lazy (perezoso).</w:t>
      </w:r>
    </w:p>
    <w:p w14:paraId="632CF189" w14:textId="2949168D" w:rsidR="005F0BC1" w:rsidRDefault="005F0BC1" w:rsidP="00706598">
      <w:r>
        <w:t xml:space="preserve">El </w:t>
      </w:r>
      <w:r w:rsidRPr="006326D8">
        <w:rPr>
          <w:highlight w:val="yellow"/>
        </w:rPr>
        <w:t>mecanismo de reducción</w:t>
      </w:r>
      <w:r>
        <w:t xml:space="preserve"> </w:t>
      </w:r>
      <w:r w:rsidR="00DF283E">
        <w:t xml:space="preserve">consiste en </w:t>
      </w:r>
      <w:r w:rsidR="00DF283E" w:rsidRPr="006326D8">
        <w:rPr>
          <w:highlight w:val="yellow"/>
        </w:rPr>
        <w:t>sustituir las subexpresiones del lado izquierdo de la ecuación orientada por sus resultados.</w:t>
      </w:r>
    </w:p>
    <w:p w14:paraId="4A01FB3A" w14:textId="2EAFAF08" w:rsidR="00DF283E" w:rsidRDefault="00DF283E" w:rsidP="00706598">
      <w:r>
        <w:t xml:space="preserve">El orden de </w:t>
      </w:r>
      <w:r w:rsidRPr="006326D8">
        <w:rPr>
          <w:highlight w:val="yellow"/>
        </w:rPr>
        <w:t>evaluación lazy</w:t>
      </w:r>
      <w:r>
        <w:t xml:space="preserve"> consiste en que </w:t>
      </w:r>
      <w:r w:rsidRPr="006326D8">
        <w:rPr>
          <w:highlight w:val="yellow"/>
        </w:rPr>
        <w:t>primero se evalúa la función y luego sus argumentos.</w:t>
      </w:r>
    </w:p>
    <w:p w14:paraId="72463305" w14:textId="6A511E93" w:rsidR="00DF283E" w:rsidRDefault="00DF283E" w:rsidP="00706598">
      <w:r>
        <w:t xml:space="preserve">Las </w:t>
      </w:r>
      <w:r w:rsidRPr="006326D8">
        <w:rPr>
          <w:highlight w:val="yellow"/>
        </w:rPr>
        <w:t>expresiones</w:t>
      </w:r>
      <w:r>
        <w:t xml:space="preserve"> para las cuales </w:t>
      </w:r>
      <w:r w:rsidRPr="006326D8">
        <w:rPr>
          <w:highlight w:val="yellow"/>
        </w:rPr>
        <w:t>Haskell no encuentra un resultado se dice</w:t>
      </w:r>
      <w:r>
        <w:t xml:space="preserve"> </w:t>
      </w:r>
      <w:r w:rsidRPr="006326D8">
        <w:rPr>
          <w:highlight w:val="yellow"/>
        </w:rPr>
        <w:t>que</w:t>
      </w:r>
      <w:r>
        <w:t xml:space="preserve"> </w:t>
      </w:r>
      <w:r w:rsidRPr="006326D8">
        <w:rPr>
          <w:highlight w:val="yellow"/>
        </w:rPr>
        <w:t>están indefinidas</w:t>
      </w:r>
      <w:r>
        <w:t>. Hay dos tipos de funciones en base a esto:</w:t>
      </w:r>
    </w:p>
    <w:p w14:paraId="09D9880D" w14:textId="4F640C4C" w:rsidR="00DF283E" w:rsidRDefault="00DF283E" w:rsidP="00DF283E">
      <w:pPr>
        <w:pStyle w:val="Prrafodelista"/>
        <w:numPr>
          <w:ilvl w:val="0"/>
          <w:numId w:val="5"/>
        </w:numPr>
      </w:pPr>
      <w:r>
        <w:t xml:space="preserve">Totales: </w:t>
      </w:r>
      <w:r w:rsidR="0062613E">
        <w:t>está definida para todos los valores de entrada</w:t>
      </w:r>
      <w:r>
        <w:t>.</w:t>
      </w:r>
    </w:p>
    <w:p w14:paraId="5601DF8D" w14:textId="01229877" w:rsidR="00DF283E" w:rsidRDefault="00DF283E" w:rsidP="00DF283E">
      <w:pPr>
        <w:pStyle w:val="Prrafodelista"/>
        <w:numPr>
          <w:ilvl w:val="0"/>
          <w:numId w:val="5"/>
        </w:numPr>
      </w:pPr>
      <w:r>
        <w:t xml:space="preserve">Parciales: </w:t>
      </w:r>
      <w:r w:rsidR="0062613E">
        <w:t>no está definida para ciertos tipos de parámetros</w:t>
      </w:r>
      <w:r>
        <w:t>.</w:t>
      </w:r>
    </w:p>
    <w:p w14:paraId="20AFA054" w14:textId="60E4560F" w:rsidR="009D535E" w:rsidRDefault="009D535E" w:rsidP="009D535E">
      <w:pPr>
        <w:pStyle w:val="Ttulo2"/>
      </w:pPr>
      <w:bookmarkStart w:id="38" w:name="_Toc173369587"/>
      <w:r>
        <w:t>Haskell: tipos de datos, operaciones y funciones</w:t>
      </w:r>
      <w:bookmarkEnd w:id="38"/>
    </w:p>
    <w:p w14:paraId="02CF5481" w14:textId="2B9B7349" w:rsidR="009D535E" w:rsidRDefault="009D535E" w:rsidP="009D535E">
      <w:r>
        <w:t>En Haskell existen los tipos de datos nombrados con sus respectivas funciones con la diferencia de que también se pueden usar las clases de tipos.</w:t>
      </w:r>
    </w:p>
    <w:p w14:paraId="48FFC479" w14:textId="22F94474" w:rsidR="009D535E" w:rsidRDefault="009D535E" w:rsidP="009D535E">
      <w:r w:rsidRPr="006326D8">
        <w:rPr>
          <w:highlight w:val="yellow"/>
        </w:rPr>
        <w:lastRenderedPageBreak/>
        <w:t>Las clases de tipos son un conjunto de tipos de datos a los que se les puede aplicar un conjunto de funciones.</w:t>
      </w:r>
    </w:p>
    <w:p w14:paraId="265995B8" w14:textId="7B053FBE" w:rsidR="009D535E" w:rsidRDefault="009D535E" w:rsidP="009D535E">
      <w:r w:rsidRPr="009D535E">
        <w:rPr>
          <w:noProof/>
        </w:rPr>
        <w:drawing>
          <wp:inline distT="0" distB="0" distL="0" distR="0" wp14:anchorId="136B4E11" wp14:editId="169EA756">
            <wp:extent cx="4296375" cy="2105319"/>
            <wp:effectExtent l="0" t="0" r="9525" b="9525"/>
            <wp:docPr id="820470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0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631" w14:textId="65E749FE" w:rsidR="009D535E" w:rsidRDefault="009D535E" w:rsidP="009D535E">
      <w:r>
        <w:t xml:space="preserve">Gracias a esto podemos introducir el concepto de </w:t>
      </w:r>
      <w:r w:rsidRPr="006326D8">
        <w:rPr>
          <w:highlight w:val="yellow"/>
        </w:rPr>
        <w:t>polimorfismo</w:t>
      </w:r>
      <w:r>
        <w:t xml:space="preserve">, esto es </w:t>
      </w:r>
      <w:r w:rsidR="005E2936">
        <w:t xml:space="preserve">una </w:t>
      </w:r>
      <w:r w:rsidR="005E2936" w:rsidRPr="006326D8">
        <w:rPr>
          <w:highlight w:val="yellow"/>
        </w:rPr>
        <w:t>función que puede aplicarse sobre distintos tipos de datos.</w:t>
      </w:r>
    </w:p>
    <w:p w14:paraId="4AC8A3A8" w14:textId="34E54857" w:rsidR="005E2936" w:rsidRDefault="005E2936" w:rsidP="009D535E">
      <w:r w:rsidRPr="006326D8">
        <w:rPr>
          <w:highlight w:val="yellow"/>
        </w:rPr>
        <w:t xml:space="preserve">Pattern matching, es definir la </w:t>
      </w:r>
      <w:r w:rsidR="006326D8" w:rsidRPr="006326D8">
        <w:rPr>
          <w:highlight w:val="yellow"/>
        </w:rPr>
        <w:t>función</w:t>
      </w:r>
      <w:r w:rsidRPr="006326D8">
        <w:rPr>
          <w:highlight w:val="yellow"/>
        </w:rPr>
        <w:t xml:space="preserve"> en varias </w:t>
      </w:r>
      <w:r w:rsidR="006326D8" w:rsidRPr="006326D8">
        <w:rPr>
          <w:highlight w:val="yellow"/>
        </w:rPr>
        <w:t>líneas</w:t>
      </w:r>
      <w:r w:rsidRPr="006326D8">
        <w:rPr>
          <w:highlight w:val="yellow"/>
        </w:rPr>
        <w:t xml:space="preserve"> ya que cada definición es tomada como una conjunción.</w:t>
      </w:r>
    </w:p>
    <w:p w14:paraId="1801ED03" w14:textId="3D4B8AD2" w:rsidR="005E2936" w:rsidRDefault="005E2936" w:rsidP="009D535E">
      <w:r>
        <w:t xml:space="preserve">Para funciones que requieran una sucesión de operaciones se utiliza la </w:t>
      </w:r>
      <w:r w:rsidRPr="006326D8">
        <w:rPr>
          <w:highlight w:val="yellow"/>
        </w:rPr>
        <w:t>recursión</w:t>
      </w:r>
      <w:r>
        <w:t xml:space="preserve">, </w:t>
      </w:r>
      <w:r w:rsidRPr="006326D8">
        <w:rPr>
          <w:highlight w:val="yellow"/>
        </w:rPr>
        <w:t>pensamos la función desde el ultimo paso hasta su caso base.</w:t>
      </w:r>
    </w:p>
    <w:p w14:paraId="7DC7A6C9" w14:textId="6C7BA49D" w:rsidR="009D535E" w:rsidRPr="009D535E" w:rsidRDefault="006C6EA8" w:rsidP="009D535E">
      <w:hyperlink r:id="rId19" w:anchor="Conj" w:history="1">
        <w:r w:rsidRPr="006C6EA8">
          <w:rPr>
            <w:rStyle w:val="Hipervnculo"/>
          </w:rPr>
          <w:t>Funciones básicas de Haskell (us.es)</w:t>
        </w:r>
      </w:hyperlink>
      <w:r>
        <w:t xml:space="preserve"> link donde encontrar operaciones y funciones.</w:t>
      </w:r>
    </w:p>
    <w:p w14:paraId="22B1F250" w14:textId="33642E7A" w:rsidR="00C5303A" w:rsidRDefault="0067391C" w:rsidP="00C5303A">
      <w:pPr>
        <w:pStyle w:val="Ttulo1"/>
      </w:pPr>
      <w:bookmarkStart w:id="39" w:name="_Toc173369588"/>
      <w:r>
        <w:t>Programación Imperativa (Python)</w:t>
      </w:r>
      <w:bookmarkEnd w:id="39"/>
    </w:p>
    <w:p w14:paraId="57D83273" w14:textId="0F7CC902" w:rsidR="00B42867" w:rsidRPr="00B42867" w:rsidRDefault="00B42867" w:rsidP="00B42867">
      <w:r w:rsidRPr="006326D8">
        <w:rPr>
          <w:highlight w:val="yellow"/>
        </w:rPr>
        <w:t>Un programa en Python es una colección de tipos y funciones.</w:t>
      </w:r>
    </w:p>
    <w:p w14:paraId="342269C5" w14:textId="7D1C6EFB" w:rsidR="006C6EA8" w:rsidRDefault="006C6EA8" w:rsidP="006C6EA8">
      <w:r>
        <w:t>A diferencia de Haskell aquí se utiliza</w:t>
      </w:r>
      <w:r w:rsidR="0054573D">
        <w:t>n variables y no argumentos,</w:t>
      </w:r>
      <w:r>
        <w:t xml:space="preserve"> la iteración</w:t>
      </w:r>
      <w:r w:rsidR="0054573D">
        <w:t xml:space="preserve"> en vez de recursión, pero sí es fuertemente tipado</w:t>
      </w:r>
      <w:r w:rsidR="00B42867">
        <w:t xml:space="preserve"> (una variable no puede usarse como si fuera de otro tipo a no ser que se haga una conversión)</w:t>
      </w:r>
      <w:r w:rsidR="0054573D">
        <w:t>.</w:t>
      </w:r>
    </w:p>
    <w:p w14:paraId="48C35200" w14:textId="411B888E" w:rsidR="0054573D" w:rsidRDefault="0054573D" w:rsidP="0054573D">
      <w:pPr>
        <w:pStyle w:val="Ttulo2"/>
      </w:pPr>
      <w:bookmarkStart w:id="40" w:name="_Toc173369589"/>
      <w:r>
        <w:t>Modo de ejecución</w:t>
      </w:r>
      <w:bookmarkEnd w:id="40"/>
    </w:p>
    <w:p w14:paraId="72468291" w14:textId="67D94A65" w:rsidR="0054573D" w:rsidRDefault="0054573D" w:rsidP="0054573D">
      <w:r>
        <w:t xml:space="preserve">Su evaluación consiste en </w:t>
      </w:r>
      <w:r w:rsidRPr="006326D8">
        <w:rPr>
          <w:highlight w:val="yellow"/>
        </w:rPr>
        <w:t>ejecutar una por una las instrucciones del bloque.</w:t>
      </w:r>
      <w:r>
        <w:t xml:space="preserve"> El orden es </w:t>
      </w:r>
      <w:r w:rsidRPr="006326D8">
        <w:rPr>
          <w:highlight w:val="yellow"/>
        </w:rPr>
        <w:t>de arriba hacia abajo.</w:t>
      </w:r>
    </w:p>
    <w:p w14:paraId="3009CF59" w14:textId="254123CA" w:rsidR="0026384E" w:rsidRDefault="0026384E" w:rsidP="0026384E">
      <w:pPr>
        <w:pStyle w:val="Ttulo2"/>
      </w:pPr>
      <w:bookmarkStart w:id="41" w:name="_Toc173369590"/>
      <w:r w:rsidRPr="006326D8">
        <w:rPr>
          <w:highlight w:val="yellow"/>
        </w:rPr>
        <w:lastRenderedPageBreak/>
        <w:t>Estados</w:t>
      </w:r>
      <w:bookmarkEnd w:id="41"/>
    </w:p>
    <w:p w14:paraId="7606CD51" w14:textId="77777777" w:rsidR="0026384E" w:rsidRDefault="0026384E" w:rsidP="0026384E">
      <w:r>
        <w:t xml:space="preserve">Se llama estado de un programa al </w:t>
      </w:r>
      <w:r w:rsidRPr="006326D8">
        <w:rPr>
          <w:highlight w:val="yellow"/>
        </w:rPr>
        <w:t>valor de todas las variables en un punto de ejecución.</w:t>
      </w:r>
    </w:p>
    <w:p w14:paraId="52107480" w14:textId="041E2C05" w:rsidR="0026384E" w:rsidRDefault="0026384E" w:rsidP="0026384E">
      <w:r>
        <w:t xml:space="preserve">Desde este punto de vista </w:t>
      </w:r>
      <w:r w:rsidRPr="006326D8">
        <w:rPr>
          <w:highlight w:val="yellow"/>
        </w:rPr>
        <w:t>la ejecución se ve como una sucesión de estados.</w:t>
      </w:r>
    </w:p>
    <w:p w14:paraId="46B78535" w14:textId="6D75ACEA" w:rsidR="0026384E" w:rsidRPr="0026384E" w:rsidRDefault="0026384E" w:rsidP="0026384E">
      <w:r w:rsidRPr="0026384E">
        <w:t xml:space="preserve">La </w:t>
      </w:r>
      <w:r w:rsidRPr="006326D8">
        <w:rPr>
          <w:highlight w:val="yellow"/>
        </w:rPr>
        <w:t>asignación</w:t>
      </w:r>
      <w:r w:rsidRPr="0026384E">
        <w:t xml:space="preserve"> es la </w:t>
      </w:r>
      <w:r w:rsidRPr="006326D8">
        <w:rPr>
          <w:highlight w:val="yellow"/>
        </w:rPr>
        <w:t>instrucción que transforma estados</w:t>
      </w:r>
      <w:r w:rsidRPr="0026384E">
        <w:t>.</w:t>
      </w:r>
    </w:p>
    <w:p w14:paraId="4985FB55" w14:textId="4CCEEBA8" w:rsidR="0054573D" w:rsidRDefault="0054573D" w:rsidP="0054573D">
      <w:pPr>
        <w:pStyle w:val="Ttulo2"/>
      </w:pPr>
      <w:bookmarkStart w:id="42" w:name="_Toc173369591"/>
      <w:r>
        <w:t>Variables</w:t>
      </w:r>
      <w:bookmarkEnd w:id="42"/>
    </w:p>
    <w:p w14:paraId="0F17BA42" w14:textId="0FABAB4C" w:rsidR="00B42867" w:rsidRDefault="00B42867" w:rsidP="00B42867">
      <w:r>
        <w:t xml:space="preserve">Python es de </w:t>
      </w:r>
      <w:r w:rsidRPr="006326D8">
        <w:rPr>
          <w:highlight w:val="yellow"/>
        </w:rPr>
        <w:t>tipado dinámico</w:t>
      </w:r>
      <w:r>
        <w:t xml:space="preserve"> por lo que </w:t>
      </w:r>
      <w:r w:rsidRPr="006326D8">
        <w:rPr>
          <w:highlight w:val="yellow"/>
        </w:rPr>
        <w:t xml:space="preserve">una variable puede tomar varios valores </w:t>
      </w:r>
      <w:r w:rsidR="006326D8">
        <w:rPr>
          <w:highlight w:val="yellow"/>
        </w:rPr>
        <w:t xml:space="preserve">de </w:t>
      </w:r>
      <w:r w:rsidRPr="006326D8">
        <w:rPr>
          <w:highlight w:val="yellow"/>
        </w:rPr>
        <w:t>distintos tipos.</w:t>
      </w:r>
    </w:p>
    <w:p w14:paraId="63AB997D" w14:textId="60827AC9" w:rsidR="0054573D" w:rsidRDefault="00B4348F" w:rsidP="0054573D">
      <w:r w:rsidRPr="006326D8">
        <w:rPr>
          <w:highlight w:val="yellow"/>
        </w:rPr>
        <w:t>Cada variable tiene asignado un espacio de memoria</w:t>
      </w:r>
      <w:r w:rsidR="00B42867">
        <w:t xml:space="preserve"> y esto permite explicar dos conceptos a la hora de evaluar funciones.</w:t>
      </w:r>
    </w:p>
    <w:p w14:paraId="6A822D29" w14:textId="005C14C0" w:rsidR="00B42867" w:rsidRDefault="00B42867" w:rsidP="00B4286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Pasaje por Valor (o Copia):</w:t>
      </w:r>
      <w:r>
        <w:t xml:space="preserve"> </w:t>
      </w:r>
      <w:r w:rsidRPr="006326D8">
        <w:rPr>
          <w:highlight w:val="yellow"/>
        </w:rPr>
        <w:t>la información de la variable se almacena en una dirección de memoria diferente al recibirla en la función</w:t>
      </w:r>
      <w:r>
        <w:t xml:space="preserve">, y, por lo tanto, los </w:t>
      </w:r>
      <w:r w:rsidRPr="006326D8">
        <w:rPr>
          <w:highlight w:val="yellow"/>
        </w:rPr>
        <w:t>cambios</w:t>
      </w:r>
      <w:r>
        <w:t xml:space="preserve"> efectuados </w:t>
      </w:r>
      <w:r w:rsidRPr="006326D8">
        <w:rPr>
          <w:highlight w:val="yellow"/>
        </w:rPr>
        <w:t>no afectan a la variable original</w:t>
      </w:r>
      <w:r>
        <w:t>.</w:t>
      </w:r>
    </w:p>
    <w:p w14:paraId="654FE568" w14:textId="7AEAB849" w:rsidR="00B42867" w:rsidRPr="006326D8" w:rsidRDefault="006E0F81" w:rsidP="00B42867">
      <w:pPr>
        <w:pStyle w:val="Prrafodelista"/>
        <w:numPr>
          <w:ilvl w:val="0"/>
          <w:numId w:val="5"/>
        </w:numPr>
        <w:rPr>
          <w:highlight w:val="yellow"/>
        </w:rPr>
      </w:pPr>
      <w:r w:rsidRPr="006326D8">
        <w:rPr>
          <w:highlight w:val="yellow"/>
        </w:rPr>
        <w:t>Pasaje por Referencia</w:t>
      </w:r>
      <w:r>
        <w:t xml:space="preserve">: </w:t>
      </w:r>
      <w:r w:rsidRPr="006326D8">
        <w:rPr>
          <w:highlight w:val="yellow"/>
        </w:rPr>
        <w:t>se utiliza la misma dirección de memoria de la variable original</w:t>
      </w:r>
      <w:r>
        <w:t xml:space="preserve"> por lo que </w:t>
      </w:r>
      <w:r w:rsidRPr="006326D8">
        <w:rPr>
          <w:highlight w:val="yellow"/>
        </w:rPr>
        <w:t>sí es modificado por la función.</w:t>
      </w:r>
    </w:p>
    <w:p w14:paraId="726A6EBE" w14:textId="49400387" w:rsidR="00B42867" w:rsidRDefault="00E01E87" w:rsidP="0054573D">
      <w:r>
        <w:t xml:space="preserve">Conceptualmente </w:t>
      </w:r>
      <w:r w:rsidR="00EF394F">
        <w:t>existen tres tipos de parámetros:</w:t>
      </w:r>
    </w:p>
    <w:p w14:paraId="5F59E927" w14:textId="2AFAF835" w:rsidR="00EF394F" w:rsidRDefault="00EF394F" w:rsidP="00EF394F">
      <w:pPr>
        <w:pStyle w:val="Prrafodelista"/>
        <w:numPr>
          <w:ilvl w:val="0"/>
          <w:numId w:val="5"/>
        </w:numPr>
      </w:pPr>
      <w:r>
        <w:t>Entrada (in): su valor no se modifica al salir de la función.</w:t>
      </w:r>
    </w:p>
    <w:p w14:paraId="17C262F2" w14:textId="746A55A7" w:rsidR="00EF394F" w:rsidRDefault="00EF394F" w:rsidP="00EF394F">
      <w:pPr>
        <w:pStyle w:val="Prrafodelista"/>
        <w:numPr>
          <w:ilvl w:val="0"/>
          <w:numId w:val="5"/>
        </w:numPr>
      </w:pPr>
      <w:r>
        <w:t>Salida (out): su valor es modificado al salir de la función, pero no importa ni debería ser leído.</w:t>
      </w:r>
    </w:p>
    <w:p w14:paraId="0F872D24" w14:textId="2C7DADFA" w:rsidR="00EF394F" w:rsidRDefault="00EF394F" w:rsidP="00EF394F">
      <w:pPr>
        <w:pStyle w:val="Prrafodelista"/>
        <w:numPr>
          <w:ilvl w:val="0"/>
          <w:numId w:val="5"/>
        </w:numPr>
      </w:pPr>
      <w:r>
        <w:t>Entrada y salida (inout):</w:t>
      </w:r>
      <w:r w:rsidRPr="00EF394F">
        <w:t xml:space="preserve"> </w:t>
      </w:r>
      <w:r>
        <w:t>su valor es modificado al salir de la función, y su valor si debería ser tenido en cuenta por la función.</w:t>
      </w:r>
    </w:p>
    <w:p w14:paraId="15563BA7" w14:textId="30242218" w:rsidR="00235911" w:rsidRDefault="00235911" w:rsidP="00235911">
      <w:r w:rsidRPr="006326D8">
        <w:rPr>
          <w:highlight w:val="yellow"/>
        </w:rPr>
        <w:t>Las variables tienen un distinto tipo de</w:t>
      </w:r>
      <w:r>
        <w:t xml:space="preserve"> </w:t>
      </w:r>
      <w:r w:rsidRPr="006326D8">
        <w:rPr>
          <w:highlight w:val="yellow"/>
        </w:rPr>
        <w:t>alcance</w:t>
      </w:r>
      <w:r>
        <w:t xml:space="preserve">, que es </w:t>
      </w:r>
      <w:r w:rsidRPr="006326D8">
        <w:rPr>
          <w:highlight w:val="yellow"/>
        </w:rPr>
        <w:t>ámbito o espacio donde es reconocida.</w:t>
      </w:r>
      <w:r>
        <w:t xml:space="preserve"> </w:t>
      </w:r>
      <w:r w:rsidR="00347FBC">
        <w:t xml:space="preserve">Las variables </w:t>
      </w:r>
      <w:r w:rsidR="00347FBC" w:rsidRPr="006326D8">
        <w:rPr>
          <w:highlight w:val="yellow"/>
        </w:rPr>
        <w:t>declaradas dentro de un bloque se llaman locales</w:t>
      </w:r>
      <w:r w:rsidR="00347FBC">
        <w:t xml:space="preserve"> y se destruyen luego de ejecutar el bloque. </w:t>
      </w:r>
      <w:r w:rsidR="00347FBC" w:rsidRPr="006326D8">
        <w:rPr>
          <w:highlight w:val="yellow"/>
        </w:rPr>
        <w:t xml:space="preserve">Las que no se encuentran en ningún bloque son </w:t>
      </w:r>
      <w:r w:rsidR="00347FBC" w:rsidRPr="006326D8">
        <w:rPr>
          <w:highlight w:val="yellow"/>
        </w:rPr>
        <w:lastRenderedPageBreak/>
        <w:t>llamadas globales</w:t>
      </w:r>
      <w:r w:rsidR="00347FBC">
        <w:t xml:space="preserve"> y cualquier bloque puede acceder a ellas y modificarla.</w:t>
      </w:r>
    </w:p>
    <w:p w14:paraId="39101528" w14:textId="570F54B7" w:rsidR="00347FBC" w:rsidRDefault="006326D8" w:rsidP="00235911">
      <w:r>
        <w:t>Además,</w:t>
      </w:r>
      <w:r w:rsidR="00347FBC">
        <w:t xml:space="preserve"> hay dos tipos más:</w:t>
      </w:r>
    </w:p>
    <w:p w14:paraId="67A62FE2" w14:textId="17856609" w:rsidR="00347FBC" w:rsidRDefault="00347FBC" w:rsidP="00347FBC">
      <w:pPr>
        <w:pStyle w:val="Prrafodelista"/>
        <w:numPr>
          <w:ilvl w:val="0"/>
          <w:numId w:val="5"/>
        </w:numPr>
      </w:pPr>
      <w:r>
        <w:t>No local o enclosed: aparecen declaradas en una función que residen dentro de otra función.</w:t>
      </w:r>
    </w:p>
    <w:p w14:paraId="14C8FB09" w14:textId="7A21D67E" w:rsidR="00347FBC" w:rsidRDefault="00347FBC" w:rsidP="00347FBC">
      <w:pPr>
        <w:pStyle w:val="Prrafodelista"/>
        <w:numPr>
          <w:ilvl w:val="0"/>
          <w:numId w:val="5"/>
        </w:numPr>
      </w:pPr>
      <w:r>
        <w:t>Integrado o built-in: declaraciones propias de Python.</w:t>
      </w:r>
    </w:p>
    <w:p w14:paraId="3337B46F" w14:textId="795DBB70" w:rsidR="00347FBC" w:rsidRDefault="00347FBC" w:rsidP="00347FBC">
      <w:pPr>
        <w:pStyle w:val="Ttulo2"/>
      </w:pPr>
      <w:bookmarkStart w:id="43" w:name="_Toc173369592"/>
      <w:r>
        <w:t>Ciclos</w:t>
      </w:r>
      <w:bookmarkEnd w:id="43"/>
      <w:r>
        <w:t xml:space="preserve"> </w:t>
      </w:r>
    </w:p>
    <w:p w14:paraId="579ACDD7" w14:textId="7AF71E9B" w:rsidR="00347FBC" w:rsidRDefault="00347FBC" w:rsidP="00347FBC">
      <w:r>
        <w:t xml:space="preserve">Como ya había mencionado no utilizamos la recursión sino la </w:t>
      </w:r>
      <w:r w:rsidRPr="006326D8">
        <w:rPr>
          <w:highlight w:val="yellow"/>
        </w:rPr>
        <w:t>iteración</w:t>
      </w:r>
      <w:r>
        <w:t xml:space="preserve"> que </w:t>
      </w:r>
      <w:r w:rsidRPr="006326D8">
        <w:rPr>
          <w:highlight w:val="yellow"/>
        </w:rPr>
        <w:t>consiste en la repetición</w:t>
      </w:r>
      <w:r>
        <w:t xml:space="preserve">, </w:t>
      </w:r>
      <w:r w:rsidRPr="006326D8">
        <w:rPr>
          <w:highlight w:val="yellow"/>
        </w:rPr>
        <w:t>cada iteración es una repetición.</w:t>
      </w:r>
      <w:r>
        <w:t xml:space="preserve"> Las estructuras de control encargadas de repetir un bloque de código mientras se cumpla una condición son:</w:t>
      </w:r>
    </w:p>
    <w:p w14:paraId="35A503B0" w14:textId="3A0C97AF" w:rsidR="00347FBC" w:rsidRDefault="00347FBC" w:rsidP="00AD17C7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While</w:t>
      </w:r>
      <w:r>
        <w:t xml:space="preserve">: </w:t>
      </w:r>
      <w:r w:rsidR="00F634D0" w:rsidRPr="006326D8">
        <w:rPr>
          <w:highlight w:val="yellow"/>
        </w:rPr>
        <w:t>la estructura de código se repite mientras la condición se cumpla</w:t>
      </w:r>
      <w:r w:rsidR="00F634D0">
        <w:t>.</w:t>
      </w:r>
      <w:r w:rsidRPr="00347FBC">
        <w:rPr>
          <w:noProof/>
        </w:rPr>
        <w:drawing>
          <wp:inline distT="0" distB="0" distL="0" distR="0" wp14:anchorId="5B6F8D3A" wp14:editId="6189C555">
            <wp:extent cx="4791744" cy="2629267"/>
            <wp:effectExtent l="0" t="0" r="8890" b="0"/>
            <wp:docPr id="9370394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9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D08" w14:textId="773B4DBB" w:rsidR="00F634D0" w:rsidRDefault="00347FBC" w:rsidP="00347FBC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Do while</w:t>
      </w:r>
      <w:r>
        <w:t>:</w:t>
      </w:r>
      <w:r w:rsidR="00F634D0">
        <w:t xml:space="preserve"> </w:t>
      </w:r>
      <w:r w:rsidR="00F634D0" w:rsidRPr="006326D8">
        <w:rPr>
          <w:highlight w:val="yellow"/>
        </w:rPr>
        <w:t>como la estructura anterior pero primero se declara el bloque.</w:t>
      </w:r>
    </w:p>
    <w:p w14:paraId="07B33FBE" w14:textId="3D8ABC91" w:rsidR="00347FBC" w:rsidRDefault="00F634D0" w:rsidP="00F634D0">
      <w:pPr>
        <w:pStyle w:val="Prrafodelista"/>
        <w:rPr>
          <w:noProof/>
        </w:rPr>
      </w:pPr>
      <w:r w:rsidRPr="00F634D0">
        <w:rPr>
          <w:noProof/>
        </w:rPr>
        <w:t xml:space="preserve"> </w:t>
      </w:r>
      <w:r w:rsidRPr="00F634D0">
        <w:rPr>
          <w:noProof/>
        </w:rPr>
        <w:drawing>
          <wp:inline distT="0" distB="0" distL="0" distR="0" wp14:anchorId="0AF3D7EA" wp14:editId="47AEF49D">
            <wp:extent cx="3229426" cy="885949"/>
            <wp:effectExtent l="0" t="0" r="0" b="9525"/>
            <wp:docPr id="2005411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1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C42" w14:textId="108ECC38" w:rsidR="00F634D0" w:rsidRDefault="00F634D0" w:rsidP="00F634D0">
      <w:pPr>
        <w:pStyle w:val="Prrafodelista"/>
        <w:numPr>
          <w:ilvl w:val="0"/>
          <w:numId w:val="5"/>
        </w:numPr>
      </w:pPr>
      <w:r w:rsidRPr="006326D8">
        <w:rPr>
          <w:highlight w:val="yellow"/>
        </w:rPr>
        <w:t>For:</w:t>
      </w:r>
      <w:r>
        <w:t xml:space="preserve"> </w:t>
      </w:r>
      <w:r w:rsidRPr="006326D8">
        <w:rPr>
          <w:highlight w:val="yellow"/>
        </w:rPr>
        <w:t>el bloque se repite hasta que la variable contadora llegue a su valor final.</w:t>
      </w:r>
      <w:r>
        <w:t xml:space="preserve"> E</w:t>
      </w:r>
      <w:r w:rsidRPr="006326D8">
        <w:rPr>
          <w:highlight w:val="yellow"/>
        </w:rPr>
        <w:t xml:space="preserve">sta variable también puede </w:t>
      </w:r>
      <w:r w:rsidRPr="006326D8">
        <w:rPr>
          <w:highlight w:val="yellow"/>
        </w:rPr>
        <w:lastRenderedPageBreak/>
        <w:t>recorrer listas.</w:t>
      </w:r>
      <w:r w:rsidRPr="00F634D0">
        <w:rPr>
          <w:noProof/>
        </w:rPr>
        <w:drawing>
          <wp:inline distT="0" distB="0" distL="0" distR="0" wp14:anchorId="66E307E9" wp14:editId="2EB35913">
            <wp:extent cx="4715533" cy="1991003"/>
            <wp:effectExtent l="0" t="0" r="8890" b="9525"/>
            <wp:docPr id="1877387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87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B67" w14:textId="38A23072" w:rsidR="00F634D0" w:rsidRPr="00347FBC" w:rsidRDefault="00F634D0" w:rsidP="00F634D0">
      <w:r>
        <w:t xml:space="preserve">La instrucción </w:t>
      </w:r>
      <w:r w:rsidRPr="006326D8">
        <w:rPr>
          <w:highlight w:val="yellow"/>
        </w:rPr>
        <w:t>break</w:t>
      </w:r>
      <w:r>
        <w:t xml:space="preserve"> </w:t>
      </w:r>
      <w:r w:rsidRPr="006326D8">
        <w:rPr>
          <w:highlight w:val="yellow"/>
        </w:rPr>
        <w:t>permite romper la ejecución de un ciclo</w:t>
      </w:r>
      <w:r>
        <w:t>.</w:t>
      </w:r>
    </w:p>
    <w:p w14:paraId="4F73C0EA" w14:textId="56CC30E1" w:rsidR="00EF394F" w:rsidRDefault="00235911" w:rsidP="00235911">
      <w:pPr>
        <w:pStyle w:val="Ttulo2"/>
      </w:pPr>
      <w:bookmarkStart w:id="44" w:name="_Toc173369593"/>
      <w:r>
        <w:t>Datos en Python</w:t>
      </w:r>
      <w:bookmarkEnd w:id="44"/>
    </w:p>
    <w:p w14:paraId="1AEAD5B7" w14:textId="2B53B662" w:rsidR="00235911" w:rsidRDefault="00235911" w:rsidP="00235911">
      <w:r w:rsidRPr="006326D8">
        <w:rPr>
          <w:highlight w:val="yellow"/>
        </w:rPr>
        <w:t>Se tienen los ya mencionados con sus respectivas funciones</w:t>
      </w:r>
      <w:r>
        <w:t xml:space="preserve"> con la di</w:t>
      </w:r>
      <w:r w:rsidR="00347FBC">
        <w:t>fe</w:t>
      </w:r>
      <w:r>
        <w:t xml:space="preserve">rencia de que </w:t>
      </w:r>
      <w:r w:rsidRPr="006326D8">
        <w:rPr>
          <w:highlight w:val="yellow"/>
        </w:rPr>
        <w:t xml:space="preserve">no existe el tipo Char, existe el tipo </w:t>
      </w:r>
      <w:r w:rsidR="00F634D0" w:rsidRPr="006326D8">
        <w:rPr>
          <w:highlight w:val="yellow"/>
        </w:rPr>
        <w:t>String (str).</w:t>
      </w:r>
      <w:r w:rsidR="007F7841">
        <w:t xml:space="preserve"> </w:t>
      </w:r>
      <w:r w:rsidR="007F7841" w:rsidRPr="006326D8">
        <w:rPr>
          <w:highlight w:val="yellow"/>
        </w:rPr>
        <w:t>Estos son llamados primitivos.</w:t>
      </w:r>
    </w:p>
    <w:p w14:paraId="23E8EA1E" w14:textId="5A862D9E" w:rsidR="007F7841" w:rsidRDefault="007F7841" w:rsidP="00235911">
      <w:r w:rsidRPr="003D3C8F">
        <w:rPr>
          <w:highlight w:val="yellow"/>
        </w:rPr>
        <w:t>Las listas, tuplas, pilas, etc. Son considerados como compuestos</w:t>
      </w:r>
      <w:r>
        <w:t>. Estos permiten introducir el siguiente concepto.</w:t>
      </w:r>
    </w:p>
    <w:p w14:paraId="24B750BA" w14:textId="37EF0AEF" w:rsidR="007F7841" w:rsidRDefault="007F7841" w:rsidP="00235911">
      <w:r w:rsidRPr="003D3C8F">
        <w:rPr>
          <w:highlight w:val="yellow"/>
        </w:rPr>
        <w:t>Tipos de datos abstractos (TDA)</w:t>
      </w:r>
      <w:r>
        <w:t xml:space="preserve">, son </w:t>
      </w:r>
      <w:r w:rsidRPr="003D3C8F">
        <w:rPr>
          <w:highlight w:val="yellow"/>
        </w:rPr>
        <w:t>modelos que definen tipos de datos</w:t>
      </w:r>
      <w:r>
        <w:t>, y son abstractos porque quien los utiliza no necesita conocer los detalles de su representación.</w:t>
      </w:r>
      <w:r w:rsidR="00546474">
        <w:t xml:space="preserve"> Un </w:t>
      </w:r>
      <w:r w:rsidR="00546474" w:rsidRPr="003D3C8F">
        <w:rPr>
          <w:highlight w:val="yellow"/>
        </w:rPr>
        <w:t>ejemplo es el tipo lista.</w:t>
      </w:r>
    </w:p>
    <w:p w14:paraId="6E74A2B7" w14:textId="07C39A38" w:rsidR="007F7841" w:rsidRDefault="007F7841" w:rsidP="00235911">
      <w:r>
        <w:t>Ahora procedo a explicar los tipos de dato array (arreglo), lista, pila y cola.</w:t>
      </w:r>
    </w:p>
    <w:p w14:paraId="46EA088D" w14:textId="71E17D7B" w:rsidR="00546474" w:rsidRDefault="00546474" w:rsidP="00235911">
      <w:r>
        <w:t xml:space="preserve">Los </w:t>
      </w:r>
      <w:r w:rsidRPr="003D3C8F">
        <w:rPr>
          <w:highlight w:val="yellow"/>
          <w:u w:val="single"/>
        </w:rPr>
        <w:t>arreglos</w:t>
      </w:r>
      <w:r>
        <w:t xml:space="preserve"> son </w:t>
      </w:r>
      <w:r w:rsidRPr="003D3C8F">
        <w:rPr>
          <w:highlight w:val="yellow"/>
        </w:rPr>
        <w:t>secuencias de elementos del mismo tipo con longitud finita</w:t>
      </w:r>
      <w:r>
        <w:t xml:space="preserve">, contrario a las </w:t>
      </w:r>
      <w:r w:rsidRPr="003D3C8F">
        <w:rPr>
          <w:highlight w:val="yellow"/>
          <w:u w:val="single"/>
        </w:rPr>
        <w:t>listas</w:t>
      </w:r>
      <w:r w:rsidR="003B5A15">
        <w:rPr>
          <w:u w:val="single"/>
        </w:rPr>
        <w:t xml:space="preserve"> (son un tipo de array)</w:t>
      </w:r>
      <w:r>
        <w:t xml:space="preserve"> que </w:t>
      </w:r>
      <w:r w:rsidRPr="003D3C8F">
        <w:rPr>
          <w:highlight w:val="yellow"/>
        </w:rPr>
        <w:t>no son finitas y pueden contener elementos de distintos tipos.</w:t>
      </w:r>
      <w:r>
        <w:t xml:space="preserve"> </w:t>
      </w:r>
      <w:r w:rsidRPr="003D3C8F">
        <w:rPr>
          <w:highlight w:val="yellow"/>
          <w:u w:val="single"/>
        </w:rPr>
        <w:t>Arreglos y listas</w:t>
      </w:r>
      <w:r w:rsidRPr="003D3C8F">
        <w:rPr>
          <w:highlight w:val="yellow"/>
        </w:rPr>
        <w:t xml:space="preserve"> comparten funciones</w:t>
      </w:r>
      <w:r>
        <w:t>, pero se declaran de manera distintas.</w:t>
      </w:r>
    </w:p>
    <w:p w14:paraId="6B0418B5" w14:textId="28269897" w:rsidR="00546474" w:rsidRDefault="00546474" w:rsidP="00235911">
      <w:r>
        <w:t>La declaración de un array es la siguiente:</w:t>
      </w:r>
    </w:p>
    <w:p w14:paraId="2339DB8D" w14:textId="7578D8FC" w:rsidR="00546474" w:rsidRDefault="00546474" w:rsidP="00235911">
      <w:r w:rsidRPr="00546474">
        <w:rPr>
          <w:noProof/>
        </w:rPr>
        <w:drawing>
          <wp:inline distT="0" distB="0" distL="0" distR="0" wp14:anchorId="38292951" wp14:editId="1E22E650">
            <wp:extent cx="3991532" cy="485843"/>
            <wp:effectExtent l="0" t="0" r="0" b="9525"/>
            <wp:docPr id="236155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55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E5D" w14:textId="79F1FC5B" w:rsidR="00546474" w:rsidRDefault="00546474" w:rsidP="00235911">
      <w:pPr>
        <w:rPr>
          <w:rFonts w:eastAsiaTheme="minorEastAsia"/>
        </w:rPr>
      </w:pPr>
      <w:r>
        <w:lastRenderedPageBreak/>
        <w:t xml:space="preserve">La declaración de una lista es </w:t>
      </w:r>
      <m:oMath>
        <m:r>
          <w:rPr>
            <w:rFonts w:ascii="Cambria Math" w:hAnsi="Cambria Math"/>
          </w:rPr>
          <m:t>lista: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indicar el tipo de lista</m:t>
            </m:r>
          </m:e>
        </m:d>
        <m:r>
          <w:rPr>
            <w:rFonts w:ascii="Cambria Math" w:hAnsi="Cambria Math"/>
          </w:rPr>
          <m:t>=[colocar elementos]</m:t>
        </m:r>
      </m:oMath>
    </w:p>
    <w:p w14:paraId="76F628E0" w14:textId="0801B294" w:rsidR="00546474" w:rsidRDefault="00546474" w:rsidP="00235911">
      <w:r w:rsidRPr="003D3C8F">
        <w:rPr>
          <w:rFonts w:eastAsiaTheme="minorEastAsia"/>
          <w:highlight w:val="yellow"/>
        </w:rPr>
        <w:t>Las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funciones que comparten</w:t>
      </w:r>
      <w:r>
        <w:rPr>
          <w:rFonts w:eastAsiaTheme="minorEastAsia"/>
        </w:rPr>
        <w:t xml:space="preserve"> </w:t>
      </w:r>
      <w:r w:rsidRPr="003D3C8F">
        <w:rPr>
          <w:rFonts w:eastAsiaTheme="minorEastAsia"/>
          <w:highlight w:val="yellow"/>
        </w:rPr>
        <w:t>son las siguientes:</w:t>
      </w:r>
    </w:p>
    <w:p w14:paraId="2EAE719F" w14:textId="4C95EB0B" w:rsidR="00546474" w:rsidRDefault="00546474" w:rsidP="00235911">
      <w:r w:rsidRPr="00546474">
        <w:rPr>
          <w:noProof/>
        </w:rPr>
        <w:drawing>
          <wp:inline distT="0" distB="0" distL="0" distR="0" wp14:anchorId="2E66F4F1" wp14:editId="5F108343">
            <wp:extent cx="5400040" cy="1999615"/>
            <wp:effectExtent l="0" t="0" r="0" b="635"/>
            <wp:docPr id="236840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00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51A" w14:textId="4465B1AD" w:rsidR="005B2DEC" w:rsidRDefault="005B2DEC" w:rsidP="00235911"/>
    <w:p w14:paraId="76FEC1C0" w14:textId="1062809A" w:rsidR="00F634D0" w:rsidRDefault="003B5A15" w:rsidP="00235911">
      <w:r w:rsidRPr="003D3C8F">
        <w:rPr>
          <w:highlight w:val="yellow"/>
        </w:rPr>
        <w:t>Pila</w:t>
      </w:r>
      <w:r>
        <w:t xml:space="preserve"> es una </w:t>
      </w:r>
      <w:r w:rsidRPr="003D3C8F">
        <w:rPr>
          <w:highlight w:val="yellow"/>
        </w:rPr>
        <w:t>lista de elementos de tipo LIFO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</w:t>
      </w:r>
      <w:r w:rsidR="005B2DEC" w:rsidRPr="003D3C8F">
        <w:rPr>
          <w:highlight w:val="yellow"/>
        </w:rPr>
        <w:t>L</w:t>
      </w:r>
      <w:r w:rsidRPr="003D3C8F">
        <w:rPr>
          <w:highlight w:val="yellow"/>
        </w:rPr>
        <w:t xml:space="preserve">ast </w:t>
      </w:r>
      <w:r w:rsidR="005B2DEC" w:rsidRPr="003D3C8F">
        <w:rPr>
          <w:highlight w:val="yellow"/>
        </w:rPr>
        <w:t>I</w:t>
      </w:r>
      <w:r w:rsidRPr="003D3C8F">
        <w:rPr>
          <w:highlight w:val="yellow"/>
        </w:rPr>
        <w:t xml:space="preserve">n - </w:t>
      </w:r>
      <w:r w:rsidR="005B2DEC" w:rsidRPr="003D3C8F">
        <w:rPr>
          <w:highlight w:val="yellow"/>
        </w:rPr>
        <w:t>F</w:t>
      </w:r>
      <w:r w:rsidRPr="003D3C8F">
        <w:rPr>
          <w:highlight w:val="yellow"/>
        </w:rPr>
        <w:t xml:space="preserve">irst </w:t>
      </w:r>
      <w:r w:rsidR="005B2DEC" w:rsidRPr="003D3C8F">
        <w:rPr>
          <w:highlight w:val="yellow"/>
        </w:rPr>
        <w:t>O</w:t>
      </w:r>
      <w:r w:rsidRPr="003D3C8F">
        <w:rPr>
          <w:highlight w:val="yellow"/>
        </w:rPr>
        <w:t>ut)</w:t>
      </w:r>
      <w:r w:rsidR="005B2DEC">
        <w:t xml:space="preserve"> donde </w:t>
      </w:r>
      <w:r w:rsidR="005B2DEC" w:rsidRPr="003D3C8F">
        <w:rPr>
          <w:highlight w:val="yellow"/>
        </w:rPr>
        <w:t>el último elemento ingresado es el primero en salir.</w:t>
      </w:r>
    </w:p>
    <w:p w14:paraId="394FC33D" w14:textId="3F37A36B" w:rsidR="005B2DEC" w:rsidRDefault="005B2DEC" w:rsidP="005B2DEC">
      <w:pPr>
        <w:pStyle w:val="Prrafodelista"/>
        <w:numPr>
          <w:ilvl w:val="0"/>
          <w:numId w:val="5"/>
        </w:numPr>
      </w:pPr>
      <w:r>
        <w:t>Declaración:</w:t>
      </w:r>
    </w:p>
    <w:p w14:paraId="2C02E4E9" w14:textId="5319096E" w:rsidR="0044120F" w:rsidRPr="0044120F" w:rsidRDefault="005B2DEC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LifoQueue as Pila</m:t>
        </m:r>
      </m:oMath>
    </w:p>
    <w:p w14:paraId="1E92B9BC" w14:textId="48665C99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pila:Pila=Pila()</m:t>
        </m:r>
      </m:oMath>
    </w:p>
    <w:p w14:paraId="71B73B74" w14:textId="4B3D0715" w:rsidR="0044120F" w:rsidRDefault="0044120F" w:rsidP="0044120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2C9B4FB6" w14:textId="059E74D4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pila.put(e)</m:t>
        </m:r>
      </m:oMath>
      <w:r>
        <w:rPr>
          <w:rFonts w:eastAsiaTheme="minorEastAsia"/>
        </w:rPr>
        <w:t xml:space="preserve">: apila/ingresa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2F37DA4" w14:textId="04F0336F" w:rsid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pila.get()</m:t>
        </m:r>
      </m:oMath>
      <w:r>
        <w:rPr>
          <w:rFonts w:eastAsiaTheme="minorEastAsia"/>
        </w:rPr>
        <w:t xml:space="preserve">, toma un elemento de la pila (el último de la lista). </w:t>
      </w:r>
    </w:p>
    <w:p w14:paraId="11C7A09F" w14:textId="5C69465E" w:rsidR="0044120F" w:rsidRPr="0044120F" w:rsidRDefault="0044120F" w:rsidP="0044120F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pila.empty()</m:t>
        </m:r>
      </m:oMath>
      <w:r>
        <w:rPr>
          <w:rFonts w:eastAsiaTheme="minorEastAsia"/>
        </w:rPr>
        <w:t>, devuelve si la pila está vacía.</w:t>
      </w:r>
    </w:p>
    <w:p w14:paraId="258C0CDA" w14:textId="2DEC451A" w:rsidR="005B2DEC" w:rsidRDefault="005B2DEC" w:rsidP="00235911">
      <w:r w:rsidRPr="003D3C8F">
        <w:rPr>
          <w:highlight w:val="yellow"/>
        </w:rPr>
        <w:t>Cola</w:t>
      </w:r>
      <w:r>
        <w:t xml:space="preserve"> es una </w:t>
      </w:r>
      <w:r w:rsidRPr="003D3C8F">
        <w:rPr>
          <w:highlight w:val="yellow"/>
        </w:rPr>
        <w:t>lista de elementos de tipo FIFO</w:t>
      </w:r>
      <w:r w:rsidR="0044120F" w:rsidRPr="003D3C8F">
        <w:rPr>
          <w:highlight w:val="yellow"/>
        </w:rPr>
        <w:t xml:space="preserve"> </w:t>
      </w:r>
      <w:r w:rsidRPr="003D3C8F">
        <w:rPr>
          <w:highlight w:val="yellow"/>
        </w:rPr>
        <w:t>(Firs In – First Out)</w:t>
      </w:r>
      <w:r>
        <w:t xml:space="preserve"> donde </w:t>
      </w:r>
      <w:r w:rsidRPr="003D3C8F">
        <w:rPr>
          <w:highlight w:val="yellow"/>
        </w:rPr>
        <w:t>el primer elemento en entrar es el primero en salir.</w:t>
      </w:r>
    </w:p>
    <w:p w14:paraId="18DD59A6" w14:textId="77777777" w:rsidR="00C94BC9" w:rsidRDefault="00C94BC9" w:rsidP="00C94BC9">
      <w:pPr>
        <w:pStyle w:val="Prrafodelista"/>
        <w:numPr>
          <w:ilvl w:val="0"/>
          <w:numId w:val="5"/>
        </w:numPr>
      </w:pPr>
      <w:r>
        <w:t>Declaración:</w:t>
      </w:r>
    </w:p>
    <w:p w14:paraId="7EC4EAE0" w14:textId="4C98BE3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from queue impor Queue as Cola</m:t>
        </m:r>
      </m:oMath>
    </w:p>
    <w:p w14:paraId="63738EB5" w14:textId="07B1AD05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cola:Cola=Cola()</m:t>
        </m:r>
      </m:oMath>
    </w:p>
    <w:p w14:paraId="63368EFE" w14:textId="77777777" w:rsidR="00C94BC9" w:rsidRDefault="00C94BC9" w:rsidP="00C94BC9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Operaciones:</w:t>
      </w:r>
    </w:p>
    <w:p w14:paraId="3F188CED" w14:textId="21510805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cola.put(e)</m:t>
        </m:r>
      </m:oMath>
      <w:r>
        <w:rPr>
          <w:rFonts w:eastAsiaTheme="minorEastAsia"/>
        </w:rPr>
        <w:t xml:space="preserve">: ingresa el elemento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a la cola.</w:t>
      </w:r>
    </w:p>
    <w:p w14:paraId="2BE33418" w14:textId="3BB16EC6" w:rsidR="00C94BC9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cola.get()</m:t>
        </m:r>
      </m:oMath>
      <w:r>
        <w:rPr>
          <w:rFonts w:eastAsiaTheme="minorEastAsia"/>
        </w:rPr>
        <w:t xml:space="preserve">, toma un elemento de la cola (el primero de la lista). </w:t>
      </w:r>
    </w:p>
    <w:p w14:paraId="465247F2" w14:textId="288F2173" w:rsidR="00C94BC9" w:rsidRPr="0044120F" w:rsidRDefault="00C94BC9" w:rsidP="00C94BC9">
      <w:pPr>
        <w:pStyle w:val="Prrafodelista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cola.empty()</m:t>
        </m:r>
      </m:oMath>
      <w:r>
        <w:rPr>
          <w:rFonts w:eastAsiaTheme="minorEastAsia"/>
        </w:rPr>
        <w:t>, devuelve si la cola está vacía.</w:t>
      </w:r>
    </w:p>
    <w:p w14:paraId="565F160A" w14:textId="77777777" w:rsidR="00C94BC9" w:rsidRPr="00235911" w:rsidRDefault="00C94BC9" w:rsidP="00235911"/>
    <w:p w14:paraId="5B22D196" w14:textId="3EF67416" w:rsidR="00110522" w:rsidRDefault="00C5303A" w:rsidP="00C5303A">
      <w:pPr>
        <w:pStyle w:val="Ttulo1"/>
      </w:pPr>
      <w:bookmarkStart w:id="45" w:name="_Toc173369594"/>
      <w:r w:rsidRPr="003D3C8F">
        <w:rPr>
          <w:highlight w:val="yellow"/>
        </w:rPr>
        <w:t>Testing</w:t>
      </w:r>
      <w:bookmarkEnd w:id="45"/>
      <w:r w:rsidR="00F67EF7">
        <w:t xml:space="preserve"> </w:t>
      </w:r>
    </w:p>
    <w:p w14:paraId="787E1FDA" w14:textId="2F1C8D52" w:rsidR="00D84490" w:rsidRDefault="00F67EF7" w:rsidP="00F67EF7">
      <w:r>
        <w:t xml:space="preserve">Es el </w:t>
      </w:r>
      <w:r w:rsidRPr="003D3C8F">
        <w:rPr>
          <w:highlight w:val="yellow"/>
        </w:rPr>
        <w:t xml:space="preserve">proceso de ejecutar un producto </w:t>
      </w:r>
      <w:r w:rsidR="00D84490" w:rsidRPr="003D3C8F">
        <w:rPr>
          <w:highlight w:val="yellow"/>
        </w:rPr>
        <w:t>para verificar que satisface los requerimientos</w:t>
      </w:r>
      <w:r w:rsidR="00D84490">
        <w:t xml:space="preserve"> (especificación) e identificar las diferencias entre el comportamiento real y el esperado. </w:t>
      </w:r>
      <w:r w:rsidR="00D84490" w:rsidRPr="003D3C8F">
        <w:rPr>
          <w:highlight w:val="yellow"/>
        </w:rPr>
        <w:t>Su objetivo es identificar defectos en el software.</w:t>
      </w:r>
    </w:p>
    <w:p w14:paraId="7C036C64" w14:textId="6C9A3D8D" w:rsidR="00EA0BA9" w:rsidRDefault="00EA0BA9" w:rsidP="00F67EF7">
      <w:r>
        <w:t>Una forma de entender sencillamente el testing es la comparación entre el comportamiento esperado y el obtenido del programa. Si son iguales entonces el test pasó correctamente, pero en caso contrario se lo considera una falla.</w:t>
      </w:r>
    </w:p>
    <w:p w14:paraId="017F5F9F" w14:textId="6E2639A9" w:rsidR="00EA0BA9" w:rsidRDefault="00EA0BA9" w:rsidP="00F67EF7">
      <w:r w:rsidRPr="00EA0BA9">
        <w:rPr>
          <w:noProof/>
        </w:rPr>
        <w:drawing>
          <wp:inline distT="0" distB="0" distL="0" distR="0" wp14:anchorId="4B7F0AEB" wp14:editId="3C99EF15">
            <wp:extent cx="4330460" cy="2656634"/>
            <wp:effectExtent l="0" t="0" r="0" b="0"/>
            <wp:docPr id="203261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10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262" cy="2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2BC2" w14:textId="306E6B61" w:rsidR="00563081" w:rsidRDefault="00EA0BA9" w:rsidP="00EA0BA9">
      <w:pPr>
        <w:pStyle w:val="Ttulo2"/>
      </w:pPr>
      <w:bookmarkStart w:id="46" w:name="_Toc173369595"/>
      <w:r>
        <w:t>Niveles y conceptos del testing</w:t>
      </w:r>
      <w:bookmarkEnd w:id="46"/>
    </w:p>
    <w:p w14:paraId="51A47565" w14:textId="541E199A" w:rsidR="00EA0BA9" w:rsidRDefault="00EA0BA9" w:rsidP="00EA0BA9">
      <w:r w:rsidRPr="003D3C8F">
        <w:rPr>
          <w:highlight w:val="yellow"/>
        </w:rPr>
        <w:t>Según la cantidad de código que abarca el testing</w:t>
      </w:r>
      <w:r>
        <w:t xml:space="preserve"> se lo considero como:</w:t>
      </w:r>
    </w:p>
    <w:p w14:paraId="2B53210F" w14:textId="77777777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t>Test de sistema</w:t>
      </w:r>
      <w:r>
        <w:t xml:space="preserve">, </w:t>
      </w:r>
      <w:r w:rsidRPr="003D3C8F">
        <w:rPr>
          <w:highlight w:val="yellow"/>
        </w:rPr>
        <w:t>comprende todo el sistema</w:t>
      </w:r>
      <w:r>
        <w:t xml:space="preserve"> y constituye el test de aceptación.</w:t>
      </w:r>
    </w:p>
    <w:p w14:paraId="382922EF" w14:textId="398986DB" w:rsidR="00EA0BA9" w:rsidRDefault="00EA0BA9" w:rsidP="00EA0BA9">
      <w:pPr>
        <w:pStyle w:val="Prrafodelista"/>
        <w:numPr>
          <w:ilvl w:val="0"/>
          <w:numId w:val="6"/>
        </w:numPr>
      </w:pPr>
      <w:r w:rsidRPr="003D3C8F">
        <w:rPr>
          <w:highlight w:val="yellow"/>
        </w:rPr>
        <w:lastRenderedPageBreak/>
        <w:t>Test de integración</w:t>
      </w:r>
      <w:r>
        <w:t xml:space="preserve">, </w:t>
      </w:r>
      <w:r w:rsidRPr="003D3C8F">
        <w:rPr>
          <w:highlight w:val="yellow"/>
        </w:rPr>
        <w:t>orientado al correcto funcionamiento de partes del sistema de forma aislada</w:t>
      </w:r>
      <w:r>
        <w:t>, ya que, si es así, implica que también lo es en conjunto.</w:t>
      </w:r>
    </w:p>
    <w:p w14:paraId="68B5FADC" w14:textId="7641EF4B" w:rsidR="00EA0BA9" w:rsidRPr="003D3C8F" w:rsidRDefault="00EA0BA9" w:rsidP="00EA0BA9">
      <w:pPr>
        <w:pStyle w:val="Prrafodelista"/>
        <w:numPr>
          <w:ilvl w:val="0"/>
          <w:numId w:val="6"/>
        </w:numPr>
        <w:rPr>
          <w:highlight w:val="yellow"/>
        </w:rPr>
      </w:pPr>
      <w:r w:rsidRPr="003D3C8F">
        <w:rPr>
          <w:highlight w:val="yellow"/>
        </w:rPr>
        <w:t>Test de unidad</w:t>
      </w:r>
      <w:r>
        <w:t xml:space="preserve">, cuando se realiza </w:t>
      </w:r>
      <w:r w:rsidRPr="003D3C8F">
        <w:rPr>
          <w:highlight w:val="yellow"/>
        </w:rPr>
        <w:t>a una pequeña parte del código.</w:t>
      </w:r>
    </w:p>
    <w:p w14:paraId="61633DDB" w14:textId="137188AC" w:rsidR="00EA0BA9" w:rsidRDefault="00EA0BA9" w:rsidP="00EA0BA9">
      <w:r w:rsidRPr="003D3C8F">
        <w:rPr>
          <w:highlight w:val="yellow"/>
        </w:rPr>
        <w:t xml:space="preserve">Al programa </w:t>
      </w:r>
      <w:r w:rsidR="003D3C8F" w:rsidRPr="003D3C8F">
        <w:rPr>
          <w:highlight w:val="yellow"/>
        </w:rPr>
        <w:t>a testear</w:t>
      </w:r>
      <w:r w:rsidRPr="003D3C8F">
        <w:rPr>
          <w:highlight w:val="yellow"/>
        </w:rPr>
        <w:t xml:space="preserve"> lo llamaremos “programa bajo test”</w:t>
      </w:r>
      <w:r w:rsidR="009D3750" w:rsidRPr="003D3C8F">
        <w:rPr>
          <w:highlight w:val="yellow"/>
        </w:rPr>
        <w:t>.</w:t>
      </w:r>
    </w:p>
    <w:p w14:paraId="2EFF9236" w14:textId="3C9044E6" w:rsidR="009D3750" w:rsidRDefault="009D3750" w:rsidP="00EA0BA9">
      <w:r>
        <w:t xml:space="preserve">La </w:t>
      </w:r>
      <w:r w:rsidRPr="003D3C8F">
        <w:rPr>
          <w:highlight w:val="yellow"/>
        </w:rPr>
        <w:t>asignación concreta a parámetros de entrada</w:t>
      </w:r>
      <w:r>
        <w:t xml:space="preserve"> es llamada </w:t>
      </w:r>
      <w:r w:rsidRPr="003D3C8F">
        <w:rPr>
          <w:highlight w:val="yellow"/>
        </w:rPr>
        <w:t>“test input”</w:t>
      </w:r>
      <w:r w:rsidR="004A20D7">
        <w:t xml:space="preserve"> (o dato de prueba)</w:t>
      </w:r>
      <w:r>
        <w:t>.</w:t>
      </w:r>
    </w:p>
    <w:p w14:paraId="1CCB81ED" w14:textId="4523EEC0" w:rsidR="009D3750" w:rsidRPr="003D3C8F" w:rsidRDefault="009D3750" w:rsidP="00EA0BA9">
      <w:r>
        <w:t xml:space="preserve">El </w:t>
      </w:r>
      <w:r w:rsidRPr="003D3C8F">
        <w:rPr>
          <w:highlight w:val="yellow"/>
        </w:rPr>
        <w:t>programa que ejecuta el programa bajo test</w:t>
      </w:r>
      <w:r>
        <w:t xml:space="preserve"> y verifica si cumple la condición de aceptación </w:t>
      </w:r>
      <w:r w:rsidRPr="003D3C8F">
        <w:rPr>
          <w:highlight w:val="yellow"/>
        </w:rPr>
        <w:t>es llamado “test case”</w:t>
      </w:r>
      <w:r w:rsidR="004A20D7" w:rsidRPr="004A20D7">
        <w:t xml:space="preserve"> </w:t>
      </w:r>
      <w:r w:rsidR="004A20D7">
        <w:t>(o caso de test/prueba)</w:t>
      </w:r>
      <w:r>
        <w:t>. Y</w:t>
      </w:r>
      <w:r w:rsidR="004A20D7">
        <w:t xml:space="preserve"> </w:t>
      </w:r>
      <w:r w:rsidR="004A20D7" w:rsidRPr="003D3C8F">
        <w:rPr>
          <w:highlight w:val="yellow"/>
          <w:u w:val="single"/>
        </w:rPr>
        <w:t>“test suite” es el conjunto de los casos de prueba.</w:t>
      </w:r>
    </w:p>
    <w:p w14:paraId="0A82BF9D" w14:textId="1C6EBDC8" w:rsidR="004A20D7" w:rsidRPr="00EA0BA9" w:rsidRDefault="004A20D7" w:rsidP="00EA0BA9">
      <w:r>
        <w:t>A la hora de plantear el testing intentaremos abarcar el mayor dominio de resultados y maximizar la probabilidad de encontrar errores, pero con la menor envergadura posible.</w:t>
      </w:r>
    </w:p>
    <w:p w14:paraId="1FD6F88B" w14:textId="3D15B574" w:rsidR="0005035D" w:rsidRDefault="004A20D7" w:rsidP="004A20D7">
      <w:pPr>
        <w:pStyle w:val="Ttulo2"/>
      </w:pPr>
      <w:bookmarkStart w:id="47" w:name="_Toc173369596"/>
      <w:r>
        <w:t>Criterios para seleccionar datos de prueba</w:t>
      </w:r>
      <w:bookmarkEnd w:id="47"/>
    </w:p>
    <w:p w14:paraId="7793B243" w14:textId="2D2DF5A9" w:rsidR="004A20D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negra o funcionales</w:t>
      </w:r>
      <w:r>
        <w:t xml:space="preserve">, </w:t>
      </w:r>
      <w:r w:rsidRPr="003D3C8F">
        <w:rPr>
          <w:highlight w:val="yellow"/>
        </w:rPr>
        <w:t>los datos de test se derivan a partir de la descripción del programa</w:t>
      </w:r>
      <w:r>
        <w:t xml:space="preserve"> sin conocer su implantación. </w:t>
      </w:r>
    </w:p>
    <w:p w14:paraId="12632C9C" w14:textId="1A6A90A3" w:rsidR="00C37CB7" w:rsidRPr="004A20D7" w:rsidRDefault="00C37CB7" w:rsidP="00C37CB7">
      <w:r w:rsidRPr="00C37CB7">
        <w:rPr>
          <w:noProof/>
        </w:rPr>
        <w:drawing>
          <wp:inline distT="0" distB="0" distL="0" distR="0" wp14:anchorId="201286FA" wp14:editId="01D0EA6F">
            <wp:extent cx="2553056" cy="866896"/>
            <wp:effectExtent l="0" t="0" r="0" b="9525"/>
            <wp:docPr id="1659264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43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053B8B85" wp14:editId="00F08CBD">
            <wp:extent cx="1060690" cy="1585207"/>
            <wp:effectExtent l="0" t="0" r="6350" b="0"/>
            <wp:docPr id="2627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31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4769" cy="1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1C1C" w14:textId="031C9D91" w:rsidR="00BD4075" w:rsidRDefault="00BD4075" w:rsidP="00BD4075">
      <w:pPr>
        <w:ind w:left="360"/>
      </w:pPr>
    </w:p>
    <w:p w14:paraId="77AF6F21" w14:textId="2753CEF5" w:rsidR="00C37CB7" w:rsidRDefault="00C37CB7" w:rsidP="00C37CB7">
      <w:pPr>
        <w:pStyle w:val="Prrafodelista"/>
        <w:numPr>
          <w:ilvl w:val="0"/>
          <w:numId w:val="6"/>
        </w:numPr>
      </w:pPr>
      <w:r>
        <w:t xml:space="preserve">De </w:t>
      </w:r>
      <w:r w:rsidRPr="003D3C8F">
        <w:rPr>
          <w:highlight w:val="yellow"/>
        </w:rPr>
        <w:t>caja blanca o estructurales</w:t>
      </w:r>
      <w:r>
        <w:t xml:space="preserve">, </w:t>
      </w:r>
      <w:r w:rsidRPr="003D3C8F">
        <w:rPr>
          <w:highlight w:val="yellow"/>
        </w:rPr>
        <w:t>los datos de tests se derivan a partir de la estructura interna del programa.</w:t>
      </w:r>
    </w:p>
    <w:p w14:paraId="455818D9" w14:textId="4C035CF8" w:rsidR="00C37CB7" w:rsidRDefault="00C37CB7" w:rsidP="00C37CB7">
      <w:r w:rsidRPr="00C37CB7">
        <w:rPr>
          <w:noProof/>
        </w:rPr>
        <w:lastRenderedPageBreak/>
        <w:drawing>
          <wp:inline distT="0" distB="0" distL="0" distR="0" wp14:anchorId="74C35002" wp14:editId="03E15870">
            <wp:extent cx="2886478" cy="2048161"/>
            <wp:effectExtent l="0" t="0" r="9525" b="9525"/>
            <wp:docPr id="1042510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00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CB7">
        <w:rPr>
          <w:noProof/>
        </w:rPr>
        <w:drawing>
          <wp:inline distT="0" distB="0" distL="0" distR="0" wp14:anchorId="38127E78" wp14:editId="2ECB7418">
            <wp:extent cx="2144750" cy="2062576"/>
            <wp:effectExtent l="0" t="0" r="8255" b="0"/>
            <wp:docPr id="689264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648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4067" cy="20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9A51" w14:textId="619F9A9C" w:rsidR="003E085B" w:rsidRDefault="003E085B" w:rsidP="00C37CB7">
      <w:r>
        <w:t>Por lo general el criterio de caja blanca se utiliza como complemento del criterio de caja negra debido a lo difícil que es obtener el resultado esperado sin una especificación.</w:t>
      </w:r>
    </w:p>
    <w:p w14:paraId="5D44B652" w14:textId="2FF8DFAD" w:rsidR="00C37CB7" w:rsidRDefault="00C37CB7" w:rsidP="00C37CB7">
      <w:pPr>
        <w:pStyle w:val="Ttulo2"/>
      </w:pPr>
      <w:bookmarkStart w:id="48" w:name="_Toc173369597"/>
      <w:r>
        <w:t>Método de partición de categorías</w:t>
      </w:r>
      <w:bookmarkEnd w:id="48"/>
    </w:p>
    <w:p w14:paraId="7DBA4400" w14:textId="49AC0C26" w:rsidR="00C37CB7" w:rsidRDefault="00C37CB7" w:rsidP="00C37CB7">
      <w:r>
        <w:t>Es una técnica que permite generar casos de prueba de manera metódica.</w:t>
      </w:r>
    </w:p>
    <w:p w14:paraId="0130A53B" w14:textId="19A57E3D" w:rsidR="00C37CB7" w:rsidRDefault="00C37CB7" w:rsidP="00C37CB7">
      <w:r>
        <w:t xml:space="preserve">Consiste en los </w:t>
      </w:r>
      <w:r w:rsidR="004C4908">
        <w:t>siguientes pasos</w:t>
      </w:r>
      <w:r>
        <w:t>:</w:t>
      </w:r>
    </w:p>
    <w:p w14:paraId="2CC2D90D" w14:textId="5DB85904" w:rsidR="00C37CB7" w:rsidRDefault="00C37CB7" w:rsidP="00C37CB7">
      <w:pPr>
        <w:pStyle w:val="Prrafodelista"/>
        <w:numPr>
          <w:ilvl w:val="0"/>
          <w:numId w:val="7"/>
        </w:numPr>
      </w:pPr>
      <w:r>
        <w:t>Descomponer la solución y listar todos los problemas (operaciones, funciones, etc.</w:t>
      </w:r>
      <w:r w:rsidR="004C4908">
        <w:t>, serán llamadas unidades funcionales</w:t>
      </w:r>
      <w:r>
        <w:t>) que queremos testear</w:t>
      </w:r>
      <w:r w:rsidR="004C4908">
        <w:t>.</w:t>
      </w:r>
    </w:p>
    <w:p w14:paraId="1ED37564" w14:textId="1FE8094D" w:rsidR="00C37CB7" w:rsidRDefault="00C37CB7" w:rsidP="00C37CB7">
      <w:pPr>
        <w:pStyle w:val="Prrafodelista"/>
        <w:numPr>
          <w:ilvl w:val="0"/>
          <w:numId w:val="7"/>
        </w:numPr>
      </w:pPr>
      <w:r>
        <w:t>Elegir una unidad funcional, de ser posible por las que son utilizadas por otras.</w:t>
      </w:r>
    </w:p>
    <w:p w14:paraId="2229C0C8" w14:textId="2AB56CA0" w:rsidR="00C37CB7" w:rsidRDefault="00C37CB7" w:rsidP="00C37CB7">
      <w:pPr>
        <w:pStyle w:val="Prrafodelista"/>
        <w:numPr>
          <w:ilvl w:val="0"/>
          <w:numId w:val="7"/>
        </w:numPr>
      </w:pPr>
      <w:r>
        <w:t>Identificar factores,</w:t>
      </w:r>
      <w:r w:rsidR="004C4908">
        <w:t xml:space="preserve"> estos son </w:t>
      </w:r>
      <w:r>
        <w:t>parámetros o relaciones entre ellos que condicionen el comportamiento</w:t>
      </w:r>
      <w:r w:rsidR="004C4908">
        <w:t>.</w:t>
      </w:r>
    </w:p>
    <w:p w14:paraId="7B96ADF6" w14:textId="07186765" w:rsidR="004C4908" w:rsidRDefault="004C4908" w:rsidP="00C37CB7">
      <w:pPr>
        <w:pStyle w:val="Prrafodelista"/>
        <w:numPr>
          <w:ilvl w:val="0"/>
          <w:numId w:val="7"/>
        </w:numPr>
      </w:pPr>
      <w:r>
        <w:t>Determinar las características relevantes (categorías) de cada factor.</w:t>
      </w:r>
    </w:p>
    <w:p w14:paraId="772F6BB9" w14:textId="59289923" w:rsidR="004C4908" w:rsidRDefault="004C4908" w:rsidP="00C37CB7">
      <w:pPr>
        <w:pStyle w:val="Prrafodelista"/>
        <w:numPr>
          <w:ilvl w:val="0"/>
          <w:numId w:val="7"/>
        </w:numPr>
      </w:pPr>
      <w:r>
        <w:t>Determinar elecciones, estas son conjuntos de datos con comportamiento similar.</w:t>
      </w:r>
    </w:p>
    <w:p w14:paraId="44C0283A" w14:textId="77C9123A" w:rsidR="004C4908" w:rsidRDefault="004C4908" w:rsidP="00C37CB7">
      <w:pPr>
        <w:pStyle w:val="Prrafodelista"/>
        <w:numPr>
          <w:ilvl w:val="0"/>
          <w:numId w:val="7"/>
        </w:numPr>
      </w:pPr>
      <w:r>
        <w:t xml:space="preserve">Clasificar las elecciones en </w:t>
      </w:r>
    </w:p>
    <w:p w14:paraId="14ED7B89" w14:textId="7539C430" w:rsidR="004C4908" w:rsidRDefault="004C4908" w:rsidP="004C4908">
      <w:pPr>
        <w:pStyle w:val="Prrafodelista"/>
        <w:numPr>
          <w:ilvl w:val="1"/>
          <w:numId w:val="7"/>
        </w:numPr>
      </w:pPr>
      <w:r>
        <w:t>Errores, resultados de ejecución incorrectos o indeterminados.</w:t>
      </w:r>
    </w:p>
    <w:p w14:paraId="59D93877" w14:textId="0A20F44B" w:rsidR="004C4908" w:rsidRDefault="004C4908" w:rsidP="004C4908">
      <w:pPr>
        <w:pStyle w:val="Prrafodelista"/>
        <w:numPr>
          <w:ilvl w:val="1"/>
          <w:numId w:val="7"/>
        </w:numPr>
      </w:pPr>
      <w:r>
        <w:t>Único</w:t>
      </w:r>
    </w:p>
    <w:p w14:paraId="4D993DE4" w14:textId="3ED3E278" w:rsidR="004C4908" w:rsidRDefault="004C4908" w:rsidP="004C4908">
      <w:pPr>
        <w:pStyle w:val="Prrafodelista"/>
        <w:numPr>
          <w:ilvl w:val="1"/>
          <w:numId w:val="7"/>
        </w:numPr>
      </w:pPr>
      <w:r>
        <w:t xml:space="preserve">Restricción, condición asociada a la elección. </w:t>
      </w:r>
    </w:p>
    <w:p w14:paraId="690E4807" w14:textId="5C670330" w:rsidR="004C4908" w:rsidRDefault="004C4908" w:rsidP="004C4908">
      <w:pPr>
        <w:pStyle w:val="Prrafodelista"/>
        <w:numPr>
          <w:ilvl w:val="0"/>
          <w:numId w:val="7"/>
        </w:numPr>
      </w:pPr>
      <w:r>
        <w:lastRenderedPageBreak/>
        <w:t>Armar los casos de tests con las combinaciones entre las elecciones y las categorías, detallando el resultado esperado.</w:t>
      </w:r>
    </w:p>
    <w:p w14:paraId="416A775B" w14:textId="71F3E80E" w:rsidR="004C4908" w:rsidRDefault="004C4908" w:rsidP="004C4908">
      <w:pPr>
        <w:pStyle w:val="Prrafodelista"/>
        <w:numPr>
          <w:ilvl w:val="0"/>
          <w:numId w:val="7"/>
        </w:numPr>
      </w:pPr>
      <w:r>
        <w:t>Volver al paso 2 y repetir.</w:t>
      </w:r>
    </w:p>
    <w:p w14:paraId="5D926641" w14:textId="25BCB3F5" w:rsidR="0082124C" w:rsidRDefault="0082124C" w:rsidP="0082124C">
      <w:pPr>
        <w:pStyle w:val="Ttulo2"/>
      </w:pPr>
      <w:bookmarkStart w:id="49" w:name="_Toc173369598"/>
      <w:r w:rsidRPr="003D3C8F">
        <w:rPr>
          <w:highlight w:val="yellow"/>
        </w:rPr>
        <w:t>Control Flow Graph</w:t>
      </w:r>
      <w:bookmarkEnd w:id="49"/>
    </w:p>
    <w:p w14:paraId="5088A892" w14:textId="331884F8" w:rsidR="0082124C" w:rsidRDefault="0082124C" w:rsidP="0082124C">
      <w:r>
        <w:t xml:space="preserve">Es la </w:t>
      </w:r>
      <w:r w:rsidRPr="003D3C8F">
        <w:rPr>
          <w:highlight w:val="yellow"/>
        </w:rPr>
        <w:t>representación gráfica del programa</w:t>
      </w:r>
      <w:r>
        <w:t xml:space="preserve"> se usa para definir criterios de adecuación para tests suites.</w:t>
      </w:r>
    </w:p>
    <w:p w14:paraId="11E86F3E" w14:textId="1B743CB9" w:rsidR="0082124C" w:rsidRDefault="0082124C" w:rsidP="0082124C">
      <w:r w:rsidRPr="0082124C">
        <w:rPr>
          <w:noProof/>
        </w:rPr>
        <w:drawing>
          <wp:inline distT="0" distB="0" distL="0" distR="0" wp14:anchorId="1B9D4054" wp14:editId="434FADB5">
            <wp:extent cx="2133832" cy="1578634"/>
            <wp:effectExtent l="0" t="0" r="0" b="2540"/>
            <wp:docPr id="1111568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681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2567" cy="158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24C">
        <w:rPr>
          <w:noProof/>
        </w:rPr>
        <w:drawing>
          <wp:inline distT="0" distB="0" distL="0" distR="0" wp14:anchorId="42548C31" wp14:editId="79E93192">
            <wp:extent cx="5400040" cy="3267075"/>
            <wp:effectExtent l="0" t="0" r="0" b="9525"/>
            <wp:docPr id="772274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9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C3A3" w14:textId="304B80F4" w:rsidR="00206F90" w:rsidRDefault="00206F90" w:rsidP="00206F90">
      <w:pPr>
        <w:pStyle w:val="Ttulo2"/>
      </w:pPr>
      <w:bookmarkStart w:id="50" w:name="_Toc173369599"/>
      <w:r w:rsidRPr="003D3C8F">
        <w:rPr>
          <w:highlight w:val="yellow"/>
        </w:rPr>
        <w:t>Criterios de adecuación</w:t>
      </w:r>
      <w:bookmarkEnd w:id="50"/>
    </w:p>
    <w:p w14:paraId="6ED37234" w14:textId="3CC627E5" w:rsidR="00206F90" w:rsidRDefault="00206F90" w:rsidP="00206F90">
      <w:r>
        <w:t>Es un predicado que toma un valor de verdad para una tupla &lt;programa, test suite&gt;. Se basa en la idea de que todas las sentencias deben ser ejecutadas.</w:t>
      </w:r>
    </w:p>
    <w:p w14:paraId="0C9686CE" w14:textId="0ACA9B83" w:rsidR="00206F90" w:rsidRDefault="00206F90" w:rsidP="00206F90">
      <w:pPr>
        <w:pStyle w:val="Prrafodelista"/>
        <w:numPr>
          <w:ilvl w:val="0"/>
          <w:numId w:val="6"/>
        </w:numPr>
      </w:pPr>
      <w:r>
        <w:t>Cada sentencia (nodo) debe ser ejecutado al menos una vez por algún test case.</w:t>
      </w:r>
    </w:p>
    <w:p w14:paraId="3B671819" w14:textId="77777777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nodos ejercitados</m:t>
            </m:r>
          </m:num>
          <m:den>
            <m:r>
              <w:rPr>
                <w:rFonts w:ascii="Cambria Math" w:hAnsi="Cambria Math"/>
              </w:rPr>
              <m:t>cant. nodos</m:t>
            </m:r>
          </m:den>
        </m:f>
      </m:oMath>
    </w:p>
    <w:p w14:paraId="08AB095C" w14:textId="659A9155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 arco (flechas) debe ser ejecutado al menos una vez por algún test case.</w:t>
      </w:r>
    </w:p>
    <w:p w14:paraId="6F26A446" w14:textId="0DA2EEEC" w:rsidR="00206F90" w:rsidRP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arcos ejercitados</m:t>
            </m:r>
          </m:num>
          <m:den>
            <m:r>
              <w:rPr>
                <w:rFonts w:ascii="Cambria Math" w:hAnsi="Cambria Math"/>
              </w:rPr>
              <m:t>cant.  arcos</m:t>
            </m:r>
          </m:den>
        </m:f>
      </m:oMath>
    </w:p>
    <w:p w14:paraId="3AB03AAD" w14:textId="77777777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 w:rsidRPr="00206F90">
        <w:rPr>
          <w:rFonts w:eastAsiaTheme="minorEastAsia"/>
        </w:rPr>
        <w:t xml:space="preserve">Cada decisión (arco True o arco False) </w:t>
      </w:r>
      <w:r>
        <w:rPr>
          <w:rFonts w:eastAsiaTheme="minorEastAsia"/>
        </w:rPr>
        <w:t>debe ser ejecutado al menos una vez por algún test case.</w:t>
      </w:r>
    </w:p>
    <w:p w14:paraId="0E3FAD9B" w14:textId="55E17A6B" w:rsidR="00206F90" w:rsidRDefault="00206F90" w:rsidP="00206F90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desiciones ejercitados</m:t>
            </m:r>
          </m:num>
          <m:den>
            <m:r>
              <w:rPr>
                <w:rFonts w:ascii="Cambria Math" w:hAnsi="Cambria Math"/>
              </w:rPr>
              <m:t>cant.  decisiones</m:t>
            </m:r>
          </m:den>
        </m:f>
      </m:oMath>
    </w:p>
    <w:p w14:paraId="2BAE6060" w14:textId="4CFA6FC4" w:rsidR="00206F90" w:rsidRDefault="00206F90" w:rsidP="00206F90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Cada </w:t>
      </w:r>
      <w:r w:rsidRPr="003D3C8F">
        <w:rPr>
          <w:rFonts w:eastAsiaTheme="minorEastAsia"/>
          <w:highlight w:val="yellow"/>
        </w:rPr>
        <w:t>nodo de decisión</w:t>
      </w:r>
      <w:r>
        <w:rPr>
          <w:rFonts w:eastAsiaTheme="minorEastAsia"/>
        </w:rPr>
        <w:t xml:space="preserve"> debe ser evaluado en True o False</w:t>
      </w:r>
      <w:r w:rsidR="00F97E8C">
        <w:rPr>
          <w:rFonts w:eastAsiaTheme="minorEastAsia"/>
        </w:rPr>
        <w:t xml:space="preserve"> al menos una vez.</w:t>
      </w:r>
    </w:p>
    <w:p w14:paraId="63D3EF24" w14:textId="35DC8B9B" w:rsidR="00F97E8C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cobertura=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 xml:space="preserve">cantidad de valores evaluados en la condicion </m:t>
            </m:r>
          </m:num>
          <m:den>
            <m:r>
              <w:rPr>
                <w:rFonts w:ascii="Cambria Math" w:hAnsi="Cambria Math"/>
                <w:highlight w:val="yellow"/>
              </w:rPr>
              <m:t>2*cantidad de condiciones basicas</m:t>
            </m:r>
          </m:den>
        </m:f>
      </m:oMath>
      <w:r>
        <w:rPr>
          <w:rFonts w:eastAsiaTheme="minorEastAsia"/>
        </w:rPr>
        <w:t xml:space="preserve">, donde las </w:t>
      </w:r>
      <w:r w:rsidRPr="003D3C8F">
        <w:rPr>
          <w:rFonts w:eastAsiaTheme="minorEastAsia"/>
          <w:highlight w:val="yellow"/>
        </w:rPr>
        <w:t>condiciones básicas</w:t>
      </w:r>
      <w:r>
        <w:rPr>
          <w:rFonts w:eastAsiaTheme="minorEastAsia"/>
        </w:rPr>
        <w:t xml:space="preserve"> son </w:t>
      </w:r>
      <w:r w:rsidRPr="003D3C8F">
        <w:rPr>
          <w:rFonts w:eastAsiaTheme="minorEastAsia"/>
          <w:highlight w:val="yellow"/>
        </w:rPr>
        <w:t>formulas atómicas que componen una decisión</w:t>
      </w:r>
      <w:r>
        <w:rPr>
          <w:rFonts w:eastAsiaTheme="minorEastAsia"/>
        </w:rPr>
        <w:t>.</w:t>
      </w:r>
    </w:p>
    <w:p w14:paraId="224D1D3B" w14:textId="6B882ED3" w:rsidR="00F97E8C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Todos los caminos deben ser transitados por al menos un test case.</w:t>
      </w:r>
    </w:p>
    <w:p w14:paraId="7D2D6105" w14:textId="6C7BEADA" w:rsidR="00F97E8C" w:rsidRPr="00206F90" w:rsidRDefault="00F97E8C" w:rsidP="00F97E8C">
      <w:pPr>
        <w:pStyle w:val="Prrafodelista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cobertura=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cant.  caminos transitados</m:t>
            </m:r>
          </m:num>
          <m:den>
            <m:r>
              <w:rPr>
                <w:rFonts w:ascii="Cambria Math" w:hAnsi="Cambria Math"/>
              </w:rPr>
              <m:t>cant.  total de caminos</m:t>
            </m:r>
          </m:den>
        </m:f>
      </m:oMath>
    </w:p>
    <w:p w14:paraId="5F7A9830" w14:textId="4CDCC44E" w:rsidR="00F97E8C" w:rsidRDefault="00F97E8C" w:rsidP="00F97E8C">
      <w:pPr>
        <w:rPr>
          <w:rFonts w:eastAsiaTheme="minorEastAsia"/>
        </w:rPr>
      </w:pPr>
      <w:r>
        <w:rPr>
          <w:rFonts w:eastAsiaTheme="minorEastAsia"/>
        </w:rPr>
        <w:t>En síntesis:</w:t>
      </w:r>
    </w:p>
    <w:p w14:paraId="2997B51E" w14:textId="25BB8AA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Sentencias: cubrir todos los nodos.</w:t>
      </w:r>
    </w:p>
    <w:p w14:paraId="5A6E8834" w14:textId="05E628CE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Arcos: cubrir todos los arcos.</w:t>
      </w:r>
    </w:p>
    <w:p w14:paraId="57015ECB" w14:textId="1479C0BF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Decisiones: evaluar la guarda en True y False por cada if, while, for, etc.</w:t>
      </w:r>
    </w:p>
    <w:p w14:paraId="143EB0D2" w14:textId="6447085D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Condiciones básicas: cada componente de una guarda fue evaluado a True y False.</w:t>
      </w:r>
    </w:p>
    <w:p w14:paraId="51BFF970" w14:textId="300F9D77" w:rsidR="00F97E8C" w:rsidRPr="003D3C8F" w:rsidRDefault="00F97E8C" w:rsidP="00F97E8C">
      <w:pPr>
        <w:pStyle w:val="Prrafodelista"/>
        <w:numPr>
          <w:ilvl w:val="0"/>
          <w:numId w:val="6"/>
        </w:numPr>
        <w:rPr>
          <w:rFonts w:eastAsiaTheme="minorEastAsia"/>
          <w:highlight w:val="yellow"/>
        </w:rPr>
      </w:pPr>
      <w:r w:rsidRPr="003D3C8F">
        <w:rPr>
          <w:rFonts w:eastAsiaTheme="minorEastAsia"/>
          <w:highlight w:val="yellow"/>
        </w:rPr>
        <w:t>Caminos: cubrir todos los caminos.</w:t>
      </w:r>
    </w:p>
    <w:sectPr w:rsidR="00F97E8C" w:rsidRPr="003D3C8F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5" w:author="Martin Mateos" w:date="2024-08-01T01:58:00Z" w:initials="MM">
    <w:p w14:paraId="5636C0DA" w14:textId="072F49AA" w:rsidR="00711096" w:rsidRDefault="00711096">
      <w:pPr>
        <w:pStyle w:val="Textocomentario"/>
      </w:pPr>
      <w:r>
        <w:rPr>
          <w:rStyle w:val="Refdecomentario"/>
        </w:rPr>
        <w:annotationRef/>
      </w:r>
      <w:r>
        <w:t>Se podría decir que expresan un resultado True o False</w:t>
      </w:r>
    </w:p>
  </w:comment>
  <w:comment w:id="26" w:author="Martin Mateos" w:date="2025-02-26T00:31:00Z" w:initials="MM">
    <w:p w14:paraId="2ACF6150" w14:textId="5326EF03" w:rsidR="008E0BF4" w:rsidRDefault="008E0BF4">
      <w:pPr>
        <w:pStyle w:val="Textocomentario"/>
      </w:pPr>
      <w:r>
        <w:rPr>
          <w:rStyle w:val="Refdecomentario"/>
        </w:rPr>
        <w:annotationRef/>
      </w:r>
      <w:r>
        <w:t>Profundizar un poco mas</w:t>
      </w:r>
    </w:p>
  </w:comment>
  <w:comment w:id="29" w:author="Martin Mateos" w:date="2024-08-01T02:03:00Z" w:initials="MM">
    <w:p w14:paraId="452B896F" w14:textId="7EEC60C8" w:rsidR="00B05CFC" w:rsidRDefault="00B05CFC">
      <w:pPr>
        <w:pStyle w:val="Textocomentario"/>
      </w:pPr>
      <w:r>
        <w:rPr>
          <w:rStyle w:val="Refdecomentario"/>
        </w:rPr>
        <w:annotationRef/>
      </w:r>
      <w:r>
        <w:t>Ord(caracter) = código</w:t>
      </w:r>
    </w:p>
    <w:p w14:paraId="7EA1B565" w14:textId="135A35F5" w:rsidR="00B05CFC" w:rsidRDefault="00B05CFC">
      <w:pPr>
        <w:pStyle w:val="Textocomentario"/>
      </w:pPr>
      <w:r>
        <w:t>Char(codigo) = carácter</w:t>
      </w:r>
    </w:p>
  </w:comment>
  <w:comment w:id="32" w:author="Martin Mateos" w:date="2024-08-01T02:05:00Z" w:initials="MM">
    <w:p w14:paraId="06D4C329" w14:textId="61A6B742" w:rsidR="00B05CFC" w:rsidRDefault="00B05CFC">
      <w:pPr>
        <w:pStyle w:val="Textocomentario"/>
      </w:pPr>
      <w:r>
        <w:rPr>
          <w:rStyle w:val="Refdecomentario"/>
        </w:rPr>
        <w:annotationRef/>
      </w:r>
      <w:r>
        <w:t>En imperativo pueden ser varios si no se declara el tipo.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636C0DA" w15:done="1"/>
  <w15:commentEx w15:paraId="2ACF6150" w15:done="1"/>
  <w15:commentEx w15:paraId="7EA1B565" w15:done="1"/>
  <w15:commentEx w15:paraId="06D4C32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6A738E8" w16cex:dateUtc="2024-08-01T04:58:00Z"/>
  <w16cex:commentExtensible w16cex:durableId="4A4F0C2F" w16cex:dateUtc="2025-02-26T03:31:00Z"/>
  <w16cex:commentExtensible w16cex:durableId="7029826C" w16cex:dateUtc="2024-08-01T05:03:00Z"/>
  <w16cex:commentExtensible w16cex:durableId="57088BBC" w16cex:dateUtc="2024-08-01T05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636C0DA" w16cid:durableId="56A738E8"/>
  <w16cid:commentId w16cid:paraId="2ACF6150" w16cid:durableId="4A4F0C2F"/>
  <w16cid:commentId w16cid:paraId="7EA1B565" w16cid:durableId="7029826C"/>
  <w16cid:commentId w16cid:paraId="06D4C329" w16cid:durableId="57088B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61ED4" w14:textId="77777777" w:rsidR="00624F47" w:rsidRDefault="00624F47" w:rsidP="00D2548B">
      <w:pPr>
        <w:spacing w:after="0" w:line="240" w:lineRule="auto"/>
      </w:pPr>
      <w:r>
        <w:separator/>
      </w:r>
    </w:p>
  </w:endnote>
  <w:endnote w:type="continuationSeparator" w:id="0">
    <w:p w14:paraId="075C698B" w14:textId="77777777" w:rsidR="00624F47" w:rsidRDefault="00624F47" w:rsidP="00D2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0D416" w14:textId="77777777" w:rsidR="00624F47" w:rsidRDefault="00624F47" w:rsidP="00D2548B">
      <w:pPr>
        <w:spacing w:after="0" w:line="240" w:lineRule="auto"/>
      </w:pPr>
      <w:r>
        <w:separator/>
      </w:r>
    </w:p>
  </w:footnote>
  <w:footnote w:type="continuationSeparator" w:id="0">
    <w:p w14:paraId="7889AD51" w14:textId="77777777" w:rsidR="00624F47" w:rsidRDefault="00624F47" w:rsidP="00D2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3913484"/>
      <w:docPartObj>
        <w:docPartGallery w:val="Page Numbers (Top of Page)"/>
        <w:docPartUnique/>
      </w:docPartObj>
    </w:sdtPr>
    <w:sdtContent>
      <w:p w14:paraId="65518131" w14:textId="035DB75F" w:rsidR="00D2548B" w:rsidRDefault="00D2548B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23174B" w14:textId="77777777" w:rsidR="00D2548B" w:rsidRDefault="00D254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74FC"/>
    <w:multiLevelType w:val="hybridMultilevel"/>
    <w:tmpl w:val="CEF6309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0529"/>
    <w:multiLevelType w:val="hybridMultilevel"/>
    <w:tmpl w:val="704A3286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5A59"/>
    <w:multiLevelType w:val="hybridMultilevel"/>
    <w:tmpl w:val="BBD698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F9C"/>
    <w:multiLevelType w:val="hybridMultilevel"/>
    <w:tmpl w:val="72EC6C30"/>
    <w:lvl w:ilvl="0" w:tplc="E5C44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36352"/>
    <w:multiLevelType w:val="hybridMultilevel"/>
    <w:tmpl w:val="283CD6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60AAA"/>
    <w:multiLevelType w:val="hybridMultilevel"/>
    <w:tmpl w:val="B7664AF4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25792"/>
    <w:multiLevelType w:val="hybridMultilevel"/>
    <w:tmpl w:val="BE066648"/>
    <w:lvl w:ilvl="0" w:tplc="86B69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694137">
    <w:abstractNumId w:val="3"/>
  </w:num>
  <w:num w:numId="2" w16cid:durableId="1351948988">
    <w:abstractNumId w:val="0"/>
  </w:num>
  <w:num w:numId="3" w16cid:durableId="69352085">
    <w:abstractNumId w:val="2"/>
  </w:num>
  <w:num w:numId="4" w16cid:durableId="929384964">
    <w:abstractNumId w:val="6"/>
  </w:num>
  <w:num w:numId="5" w16cid:durableId="1399207330">
    <w:abstractNumId w:val="5"/>
  </w:num>
  <w:num w:numId="6" w16cid:durableId="2029017307">
    <w:abstractNumId w:val="1"/>
  </w:num>
  <w:num w:numId="7" w16cid:durableId="12493038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in Mateos">
    <w15:presenceInfo w15:providerId="Windows Live" w15:userId="c556df82f05e0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C5"/>
    <w:rsid w:val="00016265"/>
    <w:rsid w:val="0005035D"/>
    <w:rsid w:val="000564C5"/>
    <w:rsid w:val="00064AB0"/>
    <w:rsid w:val="000E1ABF"/>
    <w:rsid w:val="000E1D68"/>
    <w:rsid w:val="00110522"/>
    <w:rsid w:val="001130DB"/>
    <w:rsid w:val="00133174"/>
    <w:rsid w:val="00140A1D"/>
    <w:rsid w:val="00183D14"/>
    <w:rsid w:val="001B53A9"/>
    <w:rsid w:val="00206F90"/>
    <w:rsid w:val="00211B2E"/>
    <w:rsid w:val="00235911"/>
    <w:rsid w:val="002373A9"/>
    <w:rsid w:val="0026384E"/>
    <w:rsid w:val="002A691E"/>
    <w:rsid w:val="002B1D12"/>
    <w:rsid w:val="002B78BC"/>
    <w:rsid w:val="002E23D7"/>
    <w:rsid w:val="00321001"/>
    <w:rsid w:val="00347FBC"/>
    <w:rsid w:val="003A5F25"/>
    <w:rsid w:val="003B5A15"/>
    <w:rsid w:val="003C3593"/>
    <w:rsid w:val="003C3DC2"/>
    <w:rsid w:val="003D3C8F"/>
    <w:rsid w:val="003E085B"/>
    <w:rsid w:val="0044120F"/>
    <w:rsid w:val="00441FA6"/>
    <w:rsid w:val="0046492C"/>
    <w:rsid w:val="004A20D7"/>
    <w:rsid w:val="004A5CBD"/>
    <w:rsid w:val="004C4908"/>
    <w:rsid w:val="00513828"/>
    <w:rsid w:val="005213D2"/>
    <w:rsid w:val="0054573D"/>
    <w:rsid w:val="00546474"/>
    <w:rsid w:val="00563081"/>
    <w:rsid w:val="005B2DEC"/>
    <w:rsid w:val="005D3969"/>
    <w:rsid w:val="005E2936"/>
    <w:rsid w:val="005F0BC1"/>
    <w:rsid w:val="005F33B3"/>
    <w:rsid w:val="00624F47"/>
    <w:rsid w:val="0062613E"/>
    <w:rsid w:val="006326D8"/>
    <w:rsid w:val="0067391C"/>
    <w:rsid w:val="006B6CA7"/>
    <w:rsid w:val="006C6EA8"/>
    <w:rsid w:val="006E0F81"/>
    <w:rsid w:val="006F4DCB"/>
    <w:rsid w:val="00706598"/>
    <w:rsid w:val="00711096"/>
    <w:rsid w:val="0075027C"/>
    <w:rsid w:val="007916D8"/>
    <w:rsid w:val="007C3025"/>
    <w:rsid w:val="007D5846"/>
    <w:rsid w:val="007F7841"/>
    <w:rsid w:val="00820B0A"/>
    <w:rsid w:val="0082124C"/>
    <w:rsid w:val="00827894"/>
    <w:rsid w:val="008463E5"/>
    <w:rsid w:val="00847364"/>
    <w:rsid w:val="00853265"/>
    <w:rsid w:val="008C7231"/>
    <w:rsid w:val="008D1A8F"/>
    <w:rsid w:val="008E0BF4"/>
    <w:rsid w:val="009325D4"/>
    <w:rsid w:val="0099714F"/>
    <w:rsid w:val="009B5596"/>
    <w:rsid w:val="009C7658"/>
    <w:rsid w:val="009D3750"/>
    <w:rsid w:val="009D535E"/>
    <w:rsid w:val="00A2216F"/>
    <w:rsid w:val="00AD17C7"/>
    <w:rsid w:val="00AF23EC"/>
    <w:rsid w:val="00B05CFC"/>
    <w:rsid w:val="00B1153F"/>
    <w:rsid w:val="00B174A4"/>
    <w:rsid w:val="00B22FEC"/>
    <w:rsid w:val="00B42867"/>
    <w:rsid w:val="00B4348F"/>
    <w:rsid w:val="00B56612"/>
    <w:rsid w:val="00B80C30"/>
    <w:rsid w:val="00BD4075"/>
    <w:rsid w:val="00C37CB7"/>
    <w:rsid w:val="00C5303A"/>
    <w:rsid w:val="00C6064E"/>
    <w:rsid w:val="00C70422"/>
    <w:rsid w:val="00C94BC9"/>
    <w:rsid w:val="00CE75E1"/>
    <w:rsid w:val="00D10666"/>
    <w:rsid w:val="00D2548B"/>
    <w:rsid w:val="00D82482"/>
    <w:rsid w:val="00D84490"/>
    <w:rsid w:val="00DE7B7F"/>
    <w:rsid w:val="00DF0A62"/>
    <w:rsid w:val="00DF283E"/>
    <w:rsid w:val="00E01E87"/>
    <w:rsid w:val="00E25425"/>
    <w:rsid w:val="00E43146"/>
    <w:rsid w:val="00E73953"/>
    <w:rsid w:val="00EA0BA9"/>
    <w:rsid w:val="00EC16B4"/>
    <w:rsid w:val="00EC777C"/>
    <w:rsid w:val="00EF394F"/>
    <w:rsid w:val="00F620E0"/>
    <w:rsid w:val="00F634D0"/>
    <w:rsid w:val="00F67EF7"/>
    <w:rsid w:val="00F97E8C"/>
    <w:rsid w:val="00FA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A59C"/>
  <w15:chartTrackingRefBased/>
  <w15:docId w15:val="{1D0797C5-8FDF-4DFD-98F7-BE2CF8A8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C5"/>
    <w:pPr>
      <w:ind w:right="17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3E085B"/>
    <w:pPr>
      <w:outlineLvl w:val="0"/>
    </w:pPr>
    <w:rPr>
      <w:b/>
      <w:i/>
      <w:sz w:val="40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E085B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E23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2E23D7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085B"/>
    <w:rPr>
      <w:b/>
      <w:i/>
      <w:sz w:val="40"/>
      <w:u w:val="single"/>
    </w:rPr>
  </w:style>
  <w:style w:type="paragraph" w:styleId="Sinespaciado">
    <w:name w:val="No Spacing"/>
    <w:uiPriority w:val="1"/>
    <w:qFormat/>
    <w:rsid w:val="000564C5"/>
    <w:pPr>
      <w:spacing w:after="0" w:line="240" w:lineRule="auto"/>
    </w:pPr>
    <w:rPr>
      <w:sz w:val="32"/>
    </w:rPr>
  </w:style>
  <w:style w:type="character" w:styleId="Textoennegrita">
    <w:name w:val="Strong"/>
    <w:basedOn w:val="Fuentedeprrafopredeter"/>
    <w:uiPriority w:val="22"/>
    <w:qFormat/>
    <w:rsid w:val="000564C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174A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331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C3025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3025"/>
    <w:rPr>
      <w:rFonts w:eastAsiaTheme="minorEastAsia"/>
      <w:color w:val="000000" w:themeColor="text1"/>
      <w:spacing w:val="15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E085B"/>
    <w:rPr>
      <w:rFonts w:eastAsiaTheme="majorEastAsia" w:cstheme="majorBidi"/>
      <w:b/>
      <w:i/>
      <w:color w:val="000000" w:themeColor="text1"/>
      <w:sz w:val="32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48B"/>
    <w:rPr>
      <w:sz w:val="32"/>
    </w:rPr>
  </w:style>
  <w:style w:type="paragraph" w:styleId="Piedepgina">
    <w:name w:val="footer"/>
    <w:basedOn w:val="Normal"/>
    <w:link w:val="PiedepginaCar"/>
    <w:uiPriority w:val="99"/>
    <w:unhideWhenUsed/>
    <w:rsid w:val="00D25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48B"/>
    <w:rPr>
      <w:sz w:val="32"/>
    </w:rPr>
  </w:style>
  <w:style w:type="character" w:styleId="Textodelmarcadordeposicin">
    <w:name w:val="Placeholder Text"/>
    <w:basedOn w:val="Fuentedeprrafopredeter"/>
    <w:uiPriority w:val="99"/>
    <w:semiHidden/>
    <w:rsid w:val="00E25425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67391C"/>
    <w:pPr>
      <w:keepNext/>
      <w:keepLines/>
      <w:spacing w:before="240" w:after="0"/>
      <w:ind w:right="0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739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391C"/>
    <w:pPr>
      <w:spacing w:after="100"/>
      <w:ind w:left="320"/>
    </w:pPr>
  </w:style>
  <w:style w:type="character" w:styleId="Hipervnculo">
    <w:name w:val="Hyperlink"/>
    <w:basedOn w:val="Fuentedeprrafopredeter"/>
    <w:uiPriority w:val="99"/>
    <w:unhideWhenUsed/>
    <w:rsid w:val="006739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EA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11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1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10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1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10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1/relationships/commentsExtended" Target="commentsExtended.xml"/><Relationship Id="rId19" Type="http://schemas.openxmlformats.org/officeDocument/2006/relationships/hyperlink" Target="https://www.cs.us.es/~jalonso/cursos/i1m/doc/Funciones_basicas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8AF9D-84C6-4AD2-B6DD-2067D50E0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3891</Words>
  <Characters>21403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Mateos</dc:creator>
  <cp:keywords/>
  <dc:description/>
  <cp:lastModifiedBy>Martin Mateos</cp:lastModifiedBy>
  <cp:revision>10</cp:revision>
  <dcterms:created xsi:type="dcterms:W3CDTF">2025-02-17T23:05:00Z</dcterms:created>
  <dcterms:modified xsi:type="dcterms:W3CDTF">2025-02-28T04:49:00Z</dcterms:modified>
</cp:coreProperties>
</file>