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5CA818" wp14:paraId="5C1A07E2" wp14:textId="720B77A2">
      <w:pPr>
        <w:pStyle w:val="Title"/>
        <w:jc w:val="center"/>
      </w:pPr>
      <w:r w:rsidR="76D2B27F">
        <w:rPr/>
        <w:t>Normalización</w:t>
      </w:r>
    </w:p>
    <w:p w:rsidR="1072E1AE" w:rsidP="4C5CA818" w:rsidRDefault="1072E1AE" w14:paraId="4B67329D" w14:textId="66965024">
      <w:pPr>
        <w:pStyle w:val="Normal"/>
      </w:pPr>
      <w:r w:rsidR="1072E1AE">
        <w:rPr/>
        <w:t>Tiene el objetivo de preservar la información y minimizar la redundancia.</w:t>
      </w:r>
    </w:p>
    <w:p w:rsidR="18E0E3AD" w:rsidP="4C5CA818" w:rsidRDefault="18E0E3AD" w14:paraId="4CC0CEAE" w14:textId="54CA98FE">
      <w:pPr>
        <w:pStyle w:val="Normal"/>
      </w:pPr>
      <w:r w:rsidR="18E0E3AD">
        <w:rPr/>
        <w:t>Se basa en 4 pautas.</w:t>
      </w:r>
    </w:p>
    <w:p w:rsidR="18E0E3AD" w:rsidP="4C5CA818" w:rsidRDefault="18E0E3AD" w14:paraId="15B28A78" w14:textId="75B3D6CF">
      <w:pPr>
        <w:pStyle w:val="ListParagraph"/>
        <w:numPr>
          <w:ilvl w:val="0"/>
          <w:numId w:val="1"/>
        </w:numPr>
        <w:rPr/>
      </w:pPr>
      <w:r w:rsidR="18E0E3AD">
        <w:rPr/>
        <w:t xml:space="preserve">La </w:t>
      </w:r>
      <w:r w:rsidR="7AD239FB">
        <w:rPr/>
        <w:t>semántica</w:t>
      </w:r>
      <w:r w:rsidR="18E0E3AD">
        <w:rPr/>
        <w:t xml:space="preserve"> de atributos debe ser clara.</w:t>
      </w:r>
    </w:p>
    <w:p w:rsidR="3F45146C" w:rsidP="4C5CA818" w:rsidRDefault="3F45146C" w14:paraId="50E00BFB" w14:textId="7820119F">
      <w:pPr>
        <w:pStyle w:val="ListParagraph"/>
        <w:numPr>
          <w:ilvl w:val="0"/>
          <w:numId w:val="1"/>
        </w:numPr>
        <w:rPr/>
      </w:pPr>
      <w:r w:rsidR="3F45146C">
        <w:rPr/>
        <w:t xml:space="preserve">Reducir </w:t>
      </w:r>
      <w:r w:rsidR="176CE26B">
        <w:rPr/>
        <w:t>información</w:t>
      </w:r>
      <w:r w:rsidR="3F45146C">
        <w:rPr/>
        <w:t xml:space="preserve"> redundante.</w:t>
      </w:r>
    </w:p>
    <w:p w:rsidR="3F45146C" w:rsidP="4C5CA818" w:rsidRDefault="3F45146C" w14:paraId="53463036" w14:textId="3462746F">
      <w:pPr>
        <w:pStyle w:val="ListParagraph"/>
        <w:numPr>
          <w:ilvl w:val="0"/>
          <w:numId w:val="1"/>
        </w:numPr>
        <w:rPr/>
      </w:pPr>
      <w:r w:rsidR="3F45146C">
        <w:rPr/>
        <w:t xml:space="preserve">Reducir tuplas con valores </w:t>
      </w:r>
      <w:bookmarkStart w:name="_Int_ovxhbyF9" w:id="1744925247"/>
      <w:r w:rsidR="3F45146C">
        <w:rPr/>
        <w:t>null</w:t>
      </w:r>
      <w:bookmarkEnd w:id="1744925247"/>
      <w:r w:rsidR="3F45146C">
        <w:rPr/>
        <w:t>.</w:t>
      </w:r>
    </w:p>
    <w:p w:rsidR="3F45146C" w:rsidP="4C5CA818" w:rsidRDefault="3F45146C" w14:paraId="61F33F87" w14:textId="130CC41C">
      <w:pPr>
        <w:pStyle w:val="ListParagraph"/>
        <w:numPr>
          <w:ilvl w:val="0"/>
          <w:numId w:val="1"/>
        </w:numPr>
        <w:rPr/>
      </w:pPr>
      <w:r w:rsidR="3F45146C">
        <w:rPr/>
        <w:t>Evitar la posibilidad de tuplas espurias.</w:t>
      </w:r>
    </w:p>
    <w:p w:rsidR="1B6F7F18" w:rsidP="4C5CA818" w:rsidRDefault="1B6F7F18" w14:paraId="5677F4D1" w14:textId="652BA789">
      <w:pPr>
        <w:pStyle w:val="Normal"/>
      </w:pPr>
      <w:r w:rsidR="1B6F7F18">
        <w:rPr/>
        <w:t>La pauta 1 consiste en d</w:t>
      </w:r>
      <w:r w:rsidR="65856976">
        <w:rPr/>
        <w:t xml:space="preserve">iseñar esquemas fáciles de entender y no </w:t>
      </w:r>
      <w:r w:rsidR="3509B18E">
        <w:rPr/>
        <w:t>mezclar atributos de entidades.</w:t>
      </w:r>
    </w:p>
    <w:p w:rsidR="2D39E252" w:rsidP="4C5CA818" w:rsidRDefault="2D39E252" w14:paraId="2DBC0AF4" w14:textId="34BE2A46">
      <w:pPr>
        <w:pStyle w:val="Normal"/>
      </w:pPr>
      <w:r w:rsidR="2D39E252">
        <w:rPr/>
        <w:t>La pauta 2 en evitar repeticiones de valores.</w:t>
      </w:r>
      <w:r w:rsidR="362CCAE1">
        <w:rPr/>
        <w:t xml:space="preserve"> Esto ocasiona problemas de inserción, modificación y deleción.</w:t>
      </w:r>
    </w:p>
    <w:p w:rsidR="6433B31A" w:rsidP="4C5CA818" w:rsidRDefault="6433B31A" w14:paraId="5AA57F7D" w14:textId="76F7C519">
      <w:pPr>
        <w:pStyle w:val="Normal"/>
      </w:pPr>
      <w:r w:rsidR="6433B31A">
        <w:rPr/>
        <w:t>La pauta 3 cumple el fin de evitar mal uso del almacenamiento</w:t>
      </w:r>
      <w:r w:rsidR="68C883CA">
        <w:rPr/>
        <w:t xml:space="preserve"> y cumplir el buen funcionamiento de las funciones </w:t>
      </w:r>
      <w:r w:rsidR="34884789">
        <w:rPr/>
        <w:t xml:space="preserve">por ejemplo </w:t>
      </w:r>
      <w:r w:rsidR="701C2B11">
        <w:rPr/>
        <w:t>¿</w:t>
      </w:r>
      <w:r w:rsidR="68C883CA">
        <w:rPr/>
        <w:t>como se suma un null</w:t>
      </w:r>
      <w:r w:rsidR="61D4A3E5">
        <w:rPr/>
        <w:t>?</w:t>
      </w:r>
      <w:r w:rsidR="68C883CA">
        <w:rPr/>
        <w:t>.</w:t>
      </w:r>
    </w:p>
    <w:p w:rsidR="27062B9A" w:rsidP="4C5CA818" w:rsidRDefault="27062B9A" w14:paraId="220DD993" w14:textId="4EDF15C5">
      <w:pPr>
        <w:pStyle w:val="Normal"/>
      </w:pPr>
      <w:r w:rsidR="27062B9A">
        <w:rPr/>
        <w:t xml:space="preserve">La pauta 4 evita que se pierda la </w:t>
      </w:r>
      <w:r w:rsidR="198D7A6C">
        <w:rPr/>
        <w:t>información original de una tabla, cumplir esto basta con relacionar mediante claves. Las tuplas</w:t>
      </w:r>
      <w:r w:rsidR="0425A8C3">
        <w:rPr/>
        <w:t xml:space="preserve"> espurias son resultado de combinar dos tablas que no se relaciones por claves.</w:t>
      </w:r>
    </w:p>
    <w:p w:rsidR="1A87778C" w:rsidP="4C5CA818" w:rsidRDefault="1A87778C" w14:paraId="0BDD5F80" w14:textId="34A41997">
      <w:pPr>
        <w:pStyle w:val="Subtitle"/>
      </w:pPr>
      <w:r w:rsidR="1A87778C">
        <w:rPr/>
        <w:t>Dependencias Funcionales (DF)</w:t>
      </w:r>
    </w:p>
    <w:p w:rsidR="3BD3BF07" w:rsidP="4C5CA818" w:rsidRDefault="3BD3BF07" w14:paraId="4301CA6B" w14:textId="6357FE2A">
      <w:pPr>
        <w:pStyle w:val="Normal"/>
      </w:pPr>
      <w:r w:rsidR="3BD3BF07">
        <w:rPr/>
        <w:t xml:space="preserve">Sea una BD con n atributos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=</m:t>
          </m:r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𝐴</m:t>
                  </m:r>
                </m:e>
                <m:sub>
                  <m:r>
                    <m:t>1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𝐴</m:t>
                  </m:r>
                </m:e>
                <m:sub>
                  <m:r>
                    <m:t>2</m:t>
                  </m:r>
                </m:sub>
              </m:sSub>
              <m:r>
                <m:t>, … , </m:t>
              </m:r>
              <m:sSub>
                <m:sSubPr>
                  <m:ctrlPr/>
                </m:sSubPr>
                <m:e>
                  <m:r>
                    <m:t>𝐴</m:t>
                  </m:r>
                </m:e>
                <m:sub>
                  <m:r>
                    <m:t>𝑛</m:t>
                  </m:r>
                </m:sub>
              </m:sSub>
            </m:e>
          </m:d>
        </m:oMath>
      </m:oMathPara>
      <w:r w:rsidR="53F4F89A">
        <w:rPr/>
        <w:t>, sean</w:t>
      </w:r>
      <w:r w:rsidR="50DDD9F5">
        <w:rPr/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𝑋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6BA09EE1">
        <w:rPr/>
        <w:t xml:space="preserve"> los atributos determinantes de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50B908FD">
        <w:rPr/>
        <w:t xml:space="preserve">(PK) </w:t>
      </w:r>
      <w:r w:rsidR="6BA09EE1">
        <w:rPr/>
        <w:t xml:space="preserve">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4089A23E">
        <w:rPr/>
        <w:t>los conjuntos de atributos dependientes</w:t>
      </w:r>
      <w:r w:rsidR="53F4F89A">
        <w:rPr/>
        <w:t>, entonces la d</w:t>
      </w:r>
      <w:r w:rsidR="4AC7748B">
        <w:rPr/>
        <w:t>ependencia funcional</w:t>
      </w:r>
      <w:r w:rsidR="551CD551">
        <w:rPr/>
        <w:t xml:space="preserve"> indicada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𝑋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→ </m:t>
          </m:r>
          <m:r xmlns:m="http://schemas.openxmlformats.org/officeDocument/2006/math">
            <m:t xmlns:m="http://schemas.openxmlformats.org/officeDocument/2006/math">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4FFCD73D">
        <w:rPr/>
        <w:t xml:space="preserve">especifica las posibles instancias de tuplas que pueden conformar una instancia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𝑟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5FD189DC">
        <w:rPr/>
        <w:t xml:space="preserve">de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6A7BD375">
        <w:rPr/>
        <w:t>.</w:t>
      </w:r>
    </w:p>
    <w:p w:rsidR="111925EB" w:rsidP="4C5CA818" w:rsidRDefault="111925EB" w14:paraId="31A15B6B" w14:textId="7A60EE89">
      <w:pPr>
        <w:pStyle w:val="Normal"/>
      </w:pPr>
      <w:r w:rsidR="111925EB">
        <w:rPr/>
        <w:t xml:space="preserve">Para dos tuplas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, </m:t>
          </m:r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2</m:t>
              </m:r>
            </m:sub>
          </m:sSub>
        </m:oMath>
      </m:oMathPara>
      <w:r w:rsidR="50360A0E">
        <w:rPr/>
        <w:t xml:space="preserve"> </w:t>
      </w:r>
      <w:r w:rsidR="111925EB">
        <w:rPr/>
        <w:t xml:space="preserve">en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𝑟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6E15BD62">
        <w:rPr/>
        <w:t xml:space="preserve">se tiene que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𝑋</m:t>
              </m:r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𝑋</m:t>
              </m:r>
            </m:e>
          </m:d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→ </m:t>
          </m:r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1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𝑌</m:t>
              </m:r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2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𝑌</m:t>
              </m:r>
              <m:r>
                <m:t> </m:t>
              </m:r>
            </m:e>
          </m:d>
        </m:oMath>
      </m:oMathPara>
      <w:r w:rsidR="548BB30A">
        <w:rPr/>
        <w:t xml:space="preserve">. Es decir que </w:t>
      </w:r>
      <w:r w:rsidR="6EC9788B">
        <w:rPr/>
        <w:t xml:space="preserve">si dos tuplas tienen las mismas claves primarias entonces </w:t>
      </w:r>
      <w:r w:rsidR="6EC9788B">
        <w:rPr/>
        <w:t>también</w:t>
      </w:r>
      <w:r w:rsidR="6EC9788B">
        <w:rPr/>
        <w:t xml:space="preserve"> tienen los mismos atributos dependientes.</w:t>
      </w:r>
    </w:p>
    <w:p w:rsidR="21092BCB" w:rsidP="4C5CA818" w:rsidRDefault="21092BCB" w14:paraId="37E3CF6C" w14:textId="198502A5">
      <w:pPr>
        <w:pStyle w:val="Subtitle"/>
      </w:pPr>
      <w:r w:rsidR="21092BCB">
        <w:rPr/>
        <w:t>Definiciones para tipos de atributos</w:t>
      </w:r>
    </w:p>
    <w:p w:rsidR="21092BCB" w:rsidP="4C5CA818" w:rsidRDefault="21092BCB" w14:paraId="7F351700" w14:textId="5BD54240">
      <w:pPr>
        <w:pStyle w:val="Normal"/>
      </w:pPr>
      <w:r w:rsidR="21092BCB">
        <w:drawing>
          <wp:inline wp14:editId="3B4128EB" wp14:anchorId="480C8CE5">
            <wp:extent cx="5724525" cy="2400300"/>
            <wp:effectExtent l="0" t="0" r="0" b="0"/>
            <wp:docPr id="137322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22271" name=""/>
                    <pic:cNvPicPr/>
                  </pic:nvPicPr>
                  <pic:blipFill>
                    <a:blip xmlns:r="http://schemas.openxmlformats.org/officeDocument/2006/relationships" r:embed="rId10377701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92BCB" w:rsidP="4C5CA818" w:rsidRDefault="21092BCB" w14:paraId="57F717EC" w14:textId="187C4D22">
      <w:pPr>
        <w:pStyle w:val="Subtitle"/>
      </w:pPr>
      <w:r w:rsidR="21092BCB">
        <w:rPr/>
        <w:t xml:space="preserve">Primera Forma </w:t>
      </w:r>
      <w:r w:rsidR="21092BCB">
        <w:rPr/>
        <w:t>Normal</w:t>
      </w:r>
      <w:r w:rsidR="21092BCB">
        <w:rPr/>
        <w:t xml:space="preserve"> (1FN)</w:t>
      </w:r>
    </w:p>
    <w:p w:rsidR="71734D7A" w:rsidP="4C5CA818" w:rsidRDefault="71734D7A" w14:paraId="6E883A1D" w14:textId="58F27C6F">
      <w:pPr>
        <w:pStyle w:val="Normal"/>
        <w:rPr>
          <w:b w:val="1"/>
          <w:bCs w:val="1"/>
        </w:rPr>
      </w:pPr>
      <w:r w:rsidRPr="4C5CA818" w:rsidR="71734D7A">
        <w:rPr>
          <w:b w:val="1"/>
          <w:bCs w:val="1"/>
        </w:rPr>
        <w:t>Prohíbe relaciones dentro de relaciones o relaciones como valores dentro atributos.</w:t>
      </w:r>
    </w:p>
    <w:p w:rsidR="71734D7A" w:rsidP="4C5CA818" w:rsidRDefault="71734D7A" w14:paraId="66F8F578" w14:textId="07161863">
      <w:pPr>
        <w:pStyle w:val="Normal"/>
        <w:rPr>
          <w:b w:val="1"/>
          <w:bCs w:val="1"/>
        </w:rPr>
      </w:pPr>
      <w:r w:rsidRPr="4C5CA818" w:rsidR="71734D7A">
        <w:rPr>
          <w:b w:val="1"/>
          <w:bCs w:val="1"/>
        </w:rPr>
        <w:t>Solo admite valores atómicos.</w:t>
      </w:r>
    </w:p>
    <w:p w:rsidR="71734D7A" w:rsidP="4C5CA818" w:rsidRDefault="71734D7A" w14:paraId="41157A4A" w14:textId="65CA9A58">
      <w:pPr>
        <w:pStyle w:val="Normal"/>
      </w:pPr>
      <w:r w:rsidR="71734D7A">
        <w:drawing>
          <wp:inline wp14:editId="7195CA11" wp14:anchorId="08AC6C8B">
            <wp:extent cx="5724525" cy="1219200"/>
            <wp:effectExtent l="0" t="0" r="0" b="0"/>
            <wp:docPr id="985671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671916" name=""/>
                    <pic:cNvPicPr/>
                  </pic:nvPicPr>
                  <pic:blipFill>
                    <a:blip xmlns:r="http://schemas.openxmlformats.org/officeDocument/2006/relationships" r:embed="rId10832161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34D7A" w:rsidP="4C5CA818" w:rsidRDefault="71734D7A" w14:paraId="288A6A28" w14:textId="37F73C27">
      <w:pPr>
        <w:pStyle w:val="Normal"/>
      </w:pPr>
      <w:r w:rsidR="71734D7A">
        <w:rPr/>
        <w:t xml:space="preserve">En el ejemplo de arriba se observa que </w:t>
      </w:r>
      <w:r w:rsidR="71734D7A">
        <w:rPr/>
        <w:t>D_Areas_Influencia</w:t>
      </w:r>
      <w:r w:rsidR="71734D7A">
        <w:rPr/>
        <w:t xml:space="preserve"> no es un atributo </w:t>
      </w:r>
      <w:r w:rsidR="196C4BB2">
        <w:rPr/>
        <w:t>atómico</w:t>
      </w:r>
      <w:r w:rsidR="71734D7A">
        <w:rPr/>
        <w:t>, esto ocasiona</w:t>
      </w:r>
      <w:r w:rsidR="558FB4F0">
        <w:rPr/>
        <w:t xml:space="preserve"> problemas de ordenamiento o filtración.</w:t>
      </w:r>
    </w:p>
    <w:p w:rsidR="101033C6" w:rsidP="4C5CA818" w:rsidRDefault="101033C6" w14:paraId="427D92F4" w14:textId="3ECD6B06">
      <w:pPr>
        <w:pStyle w:val="Subtitle"/>
      </w:pPr>
      <w:r w:rsidR="101033C6">
        <w:rPr/>
        <w:t>Segunda Forma Normal (2FN)</w:t>
      </w:r>
    </w:p>
    <w:p w:rsidR="5FADF9AE" w:rsidP="4C5CA818" w:rsidRDefault="5FADF9AE" w14:paraId="57A77914" w14:textId="681C1F39">
      <w:pPr>
        <w:pStyle w:val="Normal"/>
      </w:pPr>
      <w:r w:rsidR="5FADF9AE">
        <w:rPr/>
        <w:t>Para entender esta forma primero hay que definir dos conceptos relacionados a las DF.</w:t>
      </w:r>
    </w:p>
    <w:p w:rsidR="5FADF9AE" w:rsidP="4C5CA818" w:rsidRDefault="5FADF9AE" w14:paraId="186A8BE6" w14:textId="512C3BB4">
      <w:pPr>
        <w:pStyle w:val="Normal"/>
        <w:ind w:left="0"/>
        <w:jc w:val="left"/>
        <w:rPr>
          <w:sz w:val="24"/>
          <w:szCs w:val="24"/>
        </w:rPr>
      </w:pPr>
      <w:r w:rsidRPr="4C5CA818" w:rsidR="5FADF9AE">
        <w:rPr>
          <w:sz w:val="24"/>
          <w:szCs w:val="24"/>
        </w:rPr>
        <w:t xml:space="preserve">Una DF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𝑋</m:t>
          </m:r>
          <m:r xmlns:m="http://schemas.openxmlformats.org/officeDocument/2006/math">
            <m:t xmlns:m="http://schemas.openxmlformats.org/officeDocument/2006/math">→</m:t>
          </m:r>
          <m:r xmlns:m="http://schemas.openxmlformats.org/officeDocument/2006/math">
            <m:t xmlns:m="http://schemas.openxmlformats.org/officeDocument/2006/math">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724DDD52">
        <w:rPr>
          <w:sz w:val="24"/>
          <w:szCs w:val="24"/>
        </w:rPr>
        <w:t xml:space="preserve">se dice completa si al eliminar </w:t>
      </w:r>
      <w:r w:rsidRPr="4C5CA818" w:rsidR="0DB5DAA7">
        <w:rPr>
          <w:sz w:val="24"/>
          <w:szCs w:val="24"/>
        </w:rPr>
        <w:t>algún</w:t>
      </w:r>
      <w:r w:rsidRPr="4C5CA818" w:rsidR="724DDD52">
        <w:rPr>
          <w:sz w:val="24"/>
          <w:szCs w:val="24"/>
        </w:rPr>
        <w:t xml:space="preserve"> atributo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6A75AC0E">
        <w:rPr>
          <w:sz w:val="24"/>
          <w:szCs w:val="24"/>
        </w:rPr>
        <w:t xml:space="preserve">de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𝑋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60FC2EA8">
        <w:rPr>
          <w:sz w:val="24"/>
          <w:szCs w:val="24"/>
        </w:rPr>
        <w:t>la DF deja de existir.</w:t>
      </w:r>
      <w:r w:rsidRPr="4C5CA818" w:rsidR="2401EDCE">
        <w:rPr>
          <w:sz w:val="24"/>
          <w:szCs w:val="24"/>
        </w:rPr>
        <w:t xml:space="preserve"> Si la DF sigue existiendo entonces se dice parcial.</w:t>
      </w:r>
    </w:p>
    <w:p w:rsidR="1BBC6FC1" w:rsidP="4C5CA818" w:rsidRDefault="1BBC6FC1" w14:paraId="77631437" w14:textId="2D8EBBF3">
      <w:pPr>
        <w:pStyle w:val="Normal"/>
        <w:ind w:left="0"/>
        <w:jc w:val="center"/>
        <w:rPr>
          <w:b w:val="1"/>
          <w:bCs w:val="1"/>
          <w:i w:val="0"/>
          <w:iCs w:val="0"/>
          <w:sz w:val="24"/>
          <w:szCs w:val="24"/>
        </w:rPr>
      </w:pPr>
      <w:r w:rsidRPr="4C5CA818" w:rsidR="1BBC6FC1">
        <w:rPr>
          <w:b w:val="1"/>
          <w:bCs w:val="1"/>
          <w:i w:val="0"/>
          <w:iCs w:val="0"/>
          <w:sz w:val="24"/>
          <w:szCs w:val="24"/>
        </w:rPr>
        <w:t xml:space="preserve">Un esquema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7EA9E277">
        <w:rPr>
          <w:b w:val="1"/>
          <w:bCs w:val="1"/>
          <w:i w:val="0"/>
          <w:iCs w:val="0"/>
          <w:sz w:val="24"/>
          <w:szCs w:val="24"/>
        </w:rPr>
        <w:t xml:space="preserve">está en 2FN si todo atributo no primo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29CF464C">
        <w:rPr>
          <w:b w:val="1"/>
          <w:bCs w:val="1"/>
          <w:i w:val="0"/>
          <w:iCs w:val="0"/>
          <w:sz w:val="24"/>
          <w:szCs w:val="24"/>
        </w:rPr>
        <w:t xml:space="preserve">de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2924E197">
        <w:rPr>
          <w:b w:val="1"/>
          <w:bCs w:val="1"/>
          <w:i w:val="0"/>
          <w:iCs w:val="0"/>
          <w:sz w:val="24"/>
          <w:szCs w:val="24"/>
        </w:rPr>
        <w:t xml:space="preserve">depende funcionalmente de manera completa de la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𝑃𝐾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59269733">
        <w:rPr>
          <w:b w:val="1"/>
          <w:bCs w:val="1"/>
          <w:i w:val="0"/>
          <w:iCs w:val="0"/>
          <w:sz w:val="24"/>
          <w:szCs w:val="24"/>
        </w:rPr>
        <w:t xml:space="preserve">de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4A25E1EA">
        <w:rPr>
          <w:b w:val="1"/>
          <w:bCs w:val="1"/>
          <w:i w:val="0"/>
          <w:iCs w:val="0"/>
          <w:sz w:val="24"/>
          <w:szCs w:val="24"/>
        </w:rPr>
        <w:t>.</w:t>
      </w:r>
    </w:p>
    <w:p w:rsidR="4A25E1EA" w:rsidP="4C5CA818" w:rsidRDefault="4A25E1EA" w14:paraId="04864F0B" w14:textId="039A5575">
      <w:pPr>
        <w:pStyle w:val="Normal"/>
        <w:ind w:left="0"/>
        <w:rPr>
          <w:i w:val="0"/>
          <w:iCs w:val="0"/>
          <w:sz w:val="24"/>
          <w:szCs w:val="24"/>
        </w:rPr>
      </w:pPr>
      <w:r w:rsidRPr="4C5CA818" w:rsidR="4A25E1EA">
        <w:rPr>
          <w:sz w:val="24"/>
          <w:szCs w:val="24"/>
        </w:rPr>
        <w:t>Tips</w:t>
      </w:r>
      <w:r w:rsidRPr="4C5CA818" w:rsidR="4A25E1EA">
        <w:rPr>
          <w:sz w:val="24"/>
          <w:szCs w:val="24"/>
        </w:rPr>
        <w:t xml:space="preserve">: </w:t>
      </w:r>
    </w:p>
    <w:p w:rsidR="199A838D" w:rsidP="4C5CA818" w:rsidRDefault="199A838D" w14:paraId="0B10B4BA" w14:textId="16326B2C">
      <w:pPr>
        <w:pStyle w:val="ListParagraph"/>
        <w:numPr>
          <w:ilvl w:val="0"/>
          <w:numId w:val="4"/>
        </w:numPr>
        <w:rPr>
          <w:i w:val="0"/>
          <w:iCs w:val="0"/>
          <w:sz w:val="24"/>
          <w:szCs w:val="24"/>
        </w:rPr>
      </w:pPr>
      <w:r w:rsidRPr="4C5CA818" w:rsidR="199A838D">
        <w:rPr>
          <w:sz w:val="24"/>
          <w:szCs w:val="24"/>
        </w:rPr>
        <w:t>S</w:t>
      </w:r>
      <w:r w:rsidRPr="4C5CA818" w:rsidR="4A25E1EA">
        <w:rPr>
          <w:sz w:val="24"/>
          <w:szCs w:val="24"/>
        </w:rPr>
        <w:t xml:space="preserve">olo hay que verificar los atributos que sean parte de la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𝑃𝐾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516433CF">
        <w:rPr>
          <w:sz w:val="24"/>
          <w:szCs w:val="24"/>
        </w:rPr>
        <w:t>.</w:t>
      </w:r>
    </w:p>
    <w:p w:rsidR="1F637911" w:rsidP="4C5CA818" w:rsidRDefault="1F637911" w14:paraId="35C6BE5C" w14:textId="0939525E">
      <w:pPr>
        <w:pStyle w:val="ListParagraph"/>
        <w:numPr>
          <w:ilvl w:val="0"/>
          <w:numId w:val="4"/>
        </w:numPr>
        <w:rPr>
          <w:i w:val="0"/>
          <w:iCs w:val="0"/>
          <w:sz w:val="24"/>
          <w:szCs w:val="24"/>
        </w:rPr>
      </w:pPr>
      <w:r w:rsidRPr="4C5CA818" w:rsidR="1F637911">
        <w:rPr>
          <w:i w:val="0"/>
          <w:iCs w:val="0"/>
          <w:sz w:val="24"/>
          <w:szCs w:val="24"/>
        </w:rPr>
        <w:t xml:space="preserve">Si la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𝑃𝐾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22A79000">
        <w:rPr>
          <w:i w:val="0"/>
          <w:iCs w:val="0"/>
          <w:sz w:val="24"/>
          <w:szCs w:val="24"/>
        </w:rPr>
        <w:t>se compone de un solo atributo no es necesario verificar.</w:t>
      </w:r>
    </w:p>
    <w:p w:rsidR="40B0309A" w:rsidP="4C5CA818" w:rsidRDefault="40B0309A" w14:paraId="1A4E4ACD" w14:textId="7EB080EE">
      <w:pPr>
        <w:pStyle w:val="Subtitle"/>
      </w:pPr>
      <w:r w:rsidR="40B0309A">
        <w:rPr/>
        <w:t>Tercera Forma Normal (3FN)</w:t>
      </w:r>
    </w:p>
    <w:p w:rsidR="40B0309A" w:rsidP="4C5CA818" w:rsidRDefault="40B0309A" w14:paraId="62C356EE" w14:textId="66207093">
      <w:pPr>
        <w:pStyle w:val="Normal"/>
      </w:pPr>
      <w:r w:rsidR="40B0309A">
        <w:rPr/>
        <w:t>Primero hay que ar el concepto de DF transitiva.</w:t>
      </w:r>
    </w:p>
    <w:p w:rsidR="40B0309A" w:rsidP="4C5CA818" w:rsidRDefault="40B0309A" w14:paraId="18C245C4" w14:textId="48BEA315">
      <w:pPr>
        <w:pStyle w:val="Normal"/>
      </w:pPr>
      <w:r w:rsidR="40B0309A">
        <w:rPr/>
        <w:t xml:space="preserve">Una DF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𝑋</m:t>
          </m:r>
          <m:r xmlns:m="http://schemas.openxmlformats.org/officeDocument/2006/math">
            <m:t xmlns:m="http://schemas.openxmlformats.org/officeDocument/2006/math">→</m:t>
          </m:r>
          <m:r xmlns:m="http://schemas.openxmlformats.org/officeDocument/2006/math">
            <m:t xmlns:m="http://schemas.openxmlformats.org/officeDocument/2006/math">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135BC97E">
        <w:rPr/>
        <w:t xml:space="preserve">es transitiva </w:t>
      </w:r>
      <w:r w:rsidR="135BC97E">
        <w:rPr/>
        <w:t>si</w:t>
      </w:r>
      <w:r w:rsidR="135BC97E">
        <w:rPr/>
        <w:t xml:space="preserve">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∃</m:t>
              </m:r>
              <m:r>
                <m:t>𝑍</m:t>
              </m:r>
              <m:r>
                <m:t>⊂</m:t>
              </m:r>
              <m:r>
                <m:t>𝑅</m:t>
              </m:r>
            </m:e>
          </m:d>
          <m:r xmlns:m="http://schemas.openxmlformats.org/officeDocument/2006/math">
            <m:t xmlns:m="http://schemas.openxmlformats.org/officeDocument/2006/math"> </m:t>
          </m:r>
          <m:d xmlns:m="http://schemas.openxmlformats.org/officeDocument/2006/math">
            <m:dPr>
              <m:ctrlPr/>
            </m:dPr>
            <m:e>
              <m:r>
                <m:t>¬</m:t>
              </m:r>
              <m:r>
                <m:t>𝑍</m:t>
              </m:r>
              <m:r>
                <m:t>⊂</m:t>
              </m:r>
              <m:r>
                <m:t>𝐶𝐾</m:t>
              </m:r>
              <m:r>
                <m:t> </m:t>
              </m:r>
              <m:r>
                <m:t>∧</m:t>
              </m:r>
              <m:r>
                <m:t> ¬</m:t>
              </m:r>
              <m:r>
                <m:t>𝑍</m:t>
              </m:r>
              <m:r>
                <m:t>⊂</m:t>
              </m:r>
              <m:r>
                <m:t>𝐾</m:t>
              </m:r>
              <m:r>
                <m:t> </m:t>
              </m:r>
              <m:r>
                <m:t>→ </m:t>
              </m:r>
              <m:d>
                <m:dPr>
                  <m:ctrlPr/>
                </m:dPr>
                <m:e>
                  <m:r>
                    <m:t>𝑋</m:t>
                  </m:r>
                  <m:r>
                    <m:t>→</m:t>
                  </m:r>
                  <m:r>
                    <m:t>𝑍</m:t>
                  </m:r>
                  <m:r>
                    <m:t> </m:t>
                  </m:r>
                  <m:r>
                    <m:t>∧</m:t>
                  </m:r>
                  <m:r>
                    <m:t> </m:t>
                  </m:r>
                  <m:r>
                    <m:t>𝑍</m:t>
                  </m:r>
                  <m:r>
                    <m:t>→</m:t>
                  </m:r>
                  <m:r>
                    <m:t>𝑌</m:t>
                  </m:r>
                </m:e>
              </m:d>
            </m:e>
          </m:d>
        </m:oMath>
      </m:oMathPara>
      <w:r w:rsidR="4FE7A4C6">
        <w:rPr/>
        <w:t>.</w:t>
      </w:r>
    </w:p>
    <w:p w:rsidR="2AD7592F" w:rsidP="4C5CA818" w:rsidRDefault="2AD7592F" w14:paraId="485993A9" w14:textId="2FEB17A7">
      <w:pPr>
        <w:pStyle w:val="Normal"/>
        <w:rPr>
          <w:i w:val="0"/>
          <w:iCs w:val="0"/>
        </w:rPr>
      </w:pPr>
      <w:r w:rsidRPr="4C5CA818" w:rsidR="2AD7592F">
        <w:rPr>
          <w:i w:val="1"/>
          <w:iCs w:val="1"/>
        </w:rPr>
        <w:t>Z</w:t>
      </w:r>
      <w:r w:rsidRPr="4C5CA818" w:rsidR="2AD7592F">
        <w:rPr>
          <w:i w:val="0"/>
          <w:iCs w:val="0"/>
        </w:rPr>
        <w:t xml:space="preserve"> no es clave candidat</w:t>
      </w:r>
      <w:r w:rsidRPr="4C5CA818" w:rsidR="14EDE31C">
        <w:rPr>
          <w:i w:val="0"/>
          <w:iCs w:val="0"/>
        </w:rPr>
        <w:t>a ni un subconjunto de clave tal que se produce transitividad</w:t>
      </w:r>
      <w:r w:rsidRPr="4C5CA818" w:rsidR="1970C64B">
        <w:rPr>
          <w:i w:val="0"/>
          <w:iCs w:val="0"/>
        </w:rPr>
        <w:t>.</w:t>
      </w:r>
    </w:p>
    <w:p w:rsidR="1970C64B" w:rsidP="4C5CA818" w:rsidRDefault="1970C64B" w14:paraId="3B2EA597" w14:textId="26A35A4A">
      <w:pPr>
        <w:pStyle w:val="Normal"/>
        <w:rPr>
          <w:i w:val="0"/>
          <w:iCs w:val="0"/>
        </w:rPr>
      </w:pPr>
      <w:r w:rsidRPr="4C5CA818" w:rsidR="1970C64B">
        <w:rPr>
          <w:i w:val="0"/>
          <w:iCs w:val="0"/>
        </w:rPr>
        <w:t xml:space="preserve">Es </w:t>
      </w:r>
      <w:r w:rsidRPr="4C5CA818" w:rsidR="1970C64B">
        <w:rPr>
          <w:i w:val="0"/>
          <w:iCs w:val="0"/>
        </w:rPr>
        <w:t>decir,</w:t>
      </w:r>
      <w:r w:rsidRPr="4C5CA818" w:rsidR="1970C64B">
        <w:rPr>
          <w:i w:val="0"/>
          <w:iCs w:val="0"/>
        </w:rPr>
        <w:t xml:space="preserve"> Z hace referencia a Y </w:t>
      </w:r>
      <w:r w:rsidRPr="4C5CA818" w:rsidR="1970C64B">
        <w:rPr>
          <w:i w:val="0"/>
          <w:iCs w:val="0"/>
        </w:rPr>
        <w:t>y</w:t>
      </w:r>
      <w:r w:rsidRPr="4C5CA818" w:rsidR="1970C64B">
        <w:rPr>
          <w:i w:val="0"/>
          <w:iCs w:val="0"/>
        </w:rPr>
        <w:t xml:space="preserve"> por lo tanto es redundante. Ejemplo: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03"/>
        <w:gridCol w:w="1803"/>
        <w:gridCol w:w="1800"/>
        <w:gridCol w:w="1806"/>
        <w:gridCol w:w="1803"/>
      </w:tblGrid>
      <w:tr w:rsidR="4C5CA818" w:rsidTr="4C5CA818" w14:paraId="2A2365C9">
        <w:trPr>
          <w:trHeight w:val="300"/>
        </w:trPr>
        <w:tc>
          <w:tcPr>
            <w:tcW w:w="9015" w:type="dxa"/>
            <w:gridSpan w:val="5"/>
            <w:tcMar/>
          </w:tcPr>
          <w:p w:rsidR="09A42E5C" w:rsidP="4C5CA818" w:rsidRDefault="09A42E5C" w14:paraId="53849639" w14:textId="6063FB8C">
            <w:pPr>
              <w:pStyle w:val="Normal"/>
              <w:jc w:val="center"/>
              <w:rPr>
                <w:i w:val="0"/>
                <w:iCs w:val="0"/>
              </w:rPr>
            </w:pPr>
            <w:r w:rsidRPr="4C5CA818" w:rsidR="09A42E5C">
              <w:rPr>
                <w:i w:val="0"/>
                <w:iCs w:val="0"/>
              </w:rPr>
              <w:t>Empleado_Departamento</w:t>
            </w:r>
          </w:p>
        </w:tc>
      </w:tr>
      <w:tr w:rsidR="4C5CA818" w:rsidTr="4C5CA818" w14:paraId="65058D27">
        <w:trPr>
          <w:trHeight w:val="300"/>
        </w:trPr>
        <w:tc>
          <w:tcPr>
            <w:tcW w:w="1803" w:type="dxa"/>
            <w:tcMar/>
          </w:tcPr>
          <w:p w:rsidR="09A42E5C" w:rsidP="4C5CA818" w:rsidRDefault="09A42E5C" w14:paraId="29908CE1" w14:textId="7FA83F8C">
            <w:pPr>
              <w:pStyle w:val="Normal"/>
              <w:rPr>
                <w:i w:val="0"/>
                <w:iCs w:val="0"/>
              </w:rPr>
            </w:pPr>
            <w:r w:rsidRPr="4C5CA818" w:rsidR="09A42E5C">
              <w:rPr>
                <w:i w:val="0"/>
                <w:iCs w:val="0"/>
              </w:rPr>
              <w:t>E_Nombre</w:t>
            </w:r>
          </w:p>
        </w:tc>
        <w:tc>
          <w:tcPr>
            <w:tcW w:w="1803" w:type="dxa"/>
            <w:tcMar/>
          </w:tcPr>
          <w:p w:rsidR="09A42E5C" w:rsidP="4C5CA818" w:rsidRDefault="09A42E5C" w14:paraId="2C8A3511" w14:textId="70C0BBFD">
            <w:pPr>
              <w:pStyle w:val="Normal"/>
              <w:rPr>
                <w:i w:val="0"/>
                <w:iCs w:val="0"/>
                <w:u w:val="single"/>
              </w:rPr>
            </w:pPr>
            <w:r w:rsidRPr="4C5CA818" w:rsidR="09A42E5C">
              <w:rPr>
                <w:i w:val="0"/>
                <w:iCs w:val="0"/>
                <w:u w:val="single"/>
              </w:rPr>
              <w:t>E_CUIL</w:t>
            </w:r>
          </w:p>
        </w:tc>
        <w:tc>
          <w:tcPr>
            <w:tcW w:w="1800" w:type="dxa"/>
            <w:tcMar/>
          </w:tcPr>
          <w:p w:rsidR="09A42E5C" w:rsidP="4C5CA818" w:rsidRDefault="09A42E5C" w14:paraId="44DE3E83" w14:textId="1082FF2E">
            <w:pPr>
              <w:pStyle w:val="Normal"/>
              <w:rPr>
                <w:i w:val="0"/>
                <w:iCs w:val="0"/>
              </w:rPr>
            </w:pPr>
            <w:r w:rsidRPr="4C5CA818" w:rsidR="09A42E5C">
              <w:rPr>
                <w:i w:val="0"/>
                <w:iCs w:val="0"/>
              </w:rPr>
              <w:t>E_Fecha</w:t>
            </w:r>
            <w:r w:rsidRPr="4C5CA818" w:rsidR="09A42E5C">
              <w:rPr>
                <w:i w:val="0"/>
                <w:iCs w:val="0"/>
              </w:rPr>
              <w:t>_Nacimiento</w:t>
            </w:r>
          </w:p>
        </w:tc>
        <w:tc>
          <w:tcPr>
            <w:tcW w:w="1806" w:type="dxa"/>
            <w:tcMar/>
          </w:tcPr>
          <w:p w:rsidR="09A42E5C" w:rsidP="4C5CA818" w:rsidRDefault="09A42E5C" w14:paraId="05CEF4DC" w14:textId="65F83AEB">
            <w:pPr>
              <w:pStyle w:val="Normal"/>
              <w:rPr>
                <w:i w:val="0"/>
                <w:iCs w:val="0"/>
              </w:rPr>
            </w:pPr>
            <w:r w:rsidRPr="4C5CA818" w:rsidR="09A42E5C">
              <w:rPr>
                <w:i w:val="0"/>
                <w:iCs w:val="0"/>
              </w:rPr>
              <w:t>Nro</w:t>
            </w:r>
            <w:r w:rsidRPr="4C5CA818" w:rsidR="09A42E5C">
              <w:rPr>
                <w:i w:val="0"/>
                <w:iCs w:val="0"/>
              </w:rPr>
              <w:t>_Depto</w:t>
            </w:r>
          </w:p>
        </w:tc>
        <w:tc>
          <w:tcPr>
            <w:tcW w:w="1803" w:type="dxa"/>
            <w:tcMar/>
          </w:tcPr>
          <w:p w:rsidR="09A42E5C" w:rsidP="4C5CA818" w:rsidRDefault="09A42E5C" w14:paraId="10752EA3" w14:textId="78185CA3">
            <w:pPr>
              <w:pStyle w:val="Normal"/>
              <w:rPr>
                <w:i w:val="0"/>
                <w:iCs w:val="0"/>
              </w:rPr>
            </w:pPr>
            <w:r w:rsidRPr="4C5CA818" w:rsidR="09A42E5C">
              <w:rPr>
                <w:i w:val="0"/>
                <w:iCs w:val="0"/>
              </w:rPr>
              <w:t>D_Nombre</w:t>
            </w:r>
          </w:p>
        </w:tc>
      </w:tr>
    </w:tbl>
    <w:p w:rsidR="09A42E5C" w:rsidP="4C5CA818" w:rsidRDefault="09A42E5C" w14:paraId="12E660D9" w14:textId="3964372C">
      <w:pPr>
        <w:pStyle w:val="Normal"/>
        <w:rPr>
          <w:i w:val="0"/>
          <w:iCs w:val="0"/>
        </w:rPr>
      </w:pPr>
      <w:r w:rsidRPr="4C5CA818" w:rsidR="09A42E5C">
        <w:rPr>
          <w:i w:val="0"/>
          <w:iCs w:val="0"/>
        </w:rPr>
        <w:t>PK = E_CUIL</w:t>
      </w:r>
    </w:p>
    <w:p w:rsidR="09A42E5C" w:rsidP="4C5CA818" w:rsidRDefault="09A42E5C" w14:paraId="6BBD21F8" w14:textId="5694B896">
      <w:pPr>
        <w:pStyle w:val="Normal"/>
        <w:rPr>
          <w:i w:val="0"/>
          <w:iCs w:val="0"/>
        </w:rPr>
      </w:pPr>
      <w:r w:rsidRPr="4C5CA818" w:rsidR="09A42E5C">
        <w:rPr>
          <w:i w:val="0"/>
          <w:iCs w:val="0"/>
        </w:rPr>
        <w:t xml:space="preserve">Luego se tiene que </w:t>
      </w:r>
      <w:r w:rsidRPr="4C5CA818" w:rsidR="09A42E5C">
        <w:rPr>
          <w:i w:val="0"/>
          <w:iCs w:val="0"/>
        </w:rPr>
        <w:t>Nro_Depto</w:t>
      </w:r>
      <w:r w:rsidRPr="4C5CA818" w:rsidR="09A42E5C">
        <w:rPr>
          <w:i w:val="0"/>
          <w:iCs w:val="0"/>
        </w:rPr>
        <w:t xml:space="preserve"> hace referencia a </w:t>
      </w:r>
      <w:r w:rsidRPr="4C5CA818" w:rsidR="09A42E5C">
        <w:rPr>
          <w:i w:val="0"/>
          <w:iCs w:val="0"/>
        </w:rPr>
        <w:t>D_Nombre</w:t>
      </w:r>
      <w:r w:rsidRPr="4C5CA818" w:rsidR="09A42E5C">
        <w:rPr>
          <w:i w:val="0"/>
          <w:iCs w:val="0"/>
        </w:rPr>
        <w:t xml:space="preserve"> y como no es clave hay DF transitiva.</w:t>
      </w:r>
    </w:p>
    <w:p w:rsidR="06A9FE30" w:rsidP="4C5CA818" w:rsidRDefault="06A9FE30" w14:paraId="1F3AC15E" w14:textId="328C9840">
      <w:pPr>
        <w:pStyle w:val="Normal"/>
        <w:rPr>
          <w:b w:val="0"/>
          <w:bCs w:val="0"/>
          <w:i w:val="0"/>
          <w:iCs w:val="0"/>
        </w:rPr>
      </w:pPr>
      <w:r w:rsidRPr="4C5CA818" w:rsidR="06A9FE30">
        <w:rPr>
          <w:i w:val="0"/>
          <w:iCs w:val="0"/>
        </w:rPr>
        <w:t xml:space="preserve">Un esquema R está en 3FN si está en 2FN y </w:t>
      </w:r>
      <w:r w:rsidRPr="4C5CA818" w:rsidR="6CDEF77B">
        <w:rPr>
          <w:i w:val="0"/>
          <w:iCs w:val="0"/>
        </w:rPr>
        <w:t>ningún</w:t>
      </w:r>
      <w:r w:rsidRPr="4C5CA818" w:rsidR="06A9FE30">
        <w:rPr>
          <w:i w:val="0"/>
          <w:iCs w:val="0"/>
        </w:rPr>
        <w:t xml:space="preserve"> atributo no primo de R depende transitivamente de la P</w:t>
      </w:r>
      <w:r w:rsidRPr="4C5CA818" w:rsidR="17410D21">
        <w:rPr>
          <w:i w:val="0"/>
          <w:iCs w:val="0"/>
        </w:rPr>
        <w:t>K</w:t>
      </w:r>
      <w:r w:rsidRPr="4C5CA818" w:rsidR="13AF27D1">
        <w:rPr>
          <w:i w:val="0"/>
          <w:iCs w:val="0"/>
        </w:rPr>
        <w:t>.</w:t>
      </w:r>
    </w:p>
    <w:p w:rsidR="12052BA6" w:rsidP="4C5CA818" w:rsidRDefault="12052BA6" w14:paraId="3C3BFDE6" w14:textId="424C90B1">
      <w:pPr>
        <w:pStyle w:val="Normal"/>
        <w:rPr>
          <w:i w:val="0"/>
          <w:iCs w:val="0"/>
        </w:rPr>
      </w:pPr>
      <w:r w:rsidRPr="4C5CA818" w:rsidR="12052BA6">
        <w:rPr>
          <w:i w:val="0"/>
          <w:iCs w:val="0"/>
        </w:rPr>
        <w:t xml:space="preserve">Una definición </w:t>
      </w:r>
      <w:r w:rsidRPr="4C5CA818" w:rsidR="12052BA6">
        <w:rPr>
          <w:i w:val="0"/>
          <w:iCs w:val="0"/>
        </w:rPr>
        <w:t>más</w:t>
      </w:r>
      <w:r w:rsidRPr="4C5CA818" w:rsidR="12052BA6">
        <w:rPr>
          <w:i w:val="0"/>
          <w:iCs w:val="0"/>
        </w:rPr>
        <w:t xml:space="preserve"> general es la siguiente.</w:t>
      </w:r>
    </w:p>
    <w:p w:rsidR="12052BA6" w:rsidP="4C5CA818" w:rsidRDefault="12052BA6" w14:paraId="13E7BA39" w14:textId="0AEDBCF3">
      <w:pPr>
        <w:pStyle w:val="Normal"/>
        <w:rPr>
          <w:i w:val="0"/>
          <w:iCs w:val="0"/>
        </w:rPr>
      </w:pPr>
      <w:r w:rsidRPr="4C5CA818" w:rsidR="12052BA6">
        <w:rPr>
          <w:i w:val="0"/>
          <w:iCs w:val="0"/>
        </w:rPr>
        <w:t xml:space="preserve">Un esquema R está en 3FN si, para toda dependencia funcional no </w:t>
      </w:r>
      <w:r w:rsidRPr="4C5CA818" w:rsidR="12052BA6">
        <w:rPr>
          <w:i w:val="0"/>
          <w:iCs w:val="0"/>
        </w:rPr>
        <w:t xml:space="preserve">trivial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𝑋</m:t>
          </m:r>
          <m:r xmlns:m="http://schemas.openxmlformats.org/officeDocument/2006/math">
            <m:t xmlns:m="http://schemas.openxmlformats.org/officeDocument/2006/math">→</m:t>
          </m:r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12052BA6">
        <w:rPr>
          <w:i w:val="0"/>
          <w:iCs w:val="0"/>
        </w:rPr>
        <w:t xml:space="preserve"> de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12052BA6">
        <w:rPr>
          <w:i w:val="0"/>
          <w:iCs w:val="0"/>
        </w:rPr>
        <w:t xml:space="preserve">, se cumple alguna de las siguientes </w:t>
      </w:r>
      <w:r w:rsidRPr="4C5CA818" w:rsidR="12052BA6">
        <w:rPr>
          <w:i w:val="0"/>
          <w:iCs w:val="0"/>
        </w:rPr>
        <w:t>condiciones:</w:t>
      </w:r>
    </w:p>
    <w:p w:rsidR="12052BA6" w:rsidP="4C5CA818" w:rsidRDefault="12052BA6" w14:paraId="5CEA311B" w14:textId="31B3F2BA">
      <w:pPr>
        <w:pStyle w:val="ListParagraph"/>
        <w:numPr>
          <w:ilvl w:val="0"/>
          <w:numId w:val="5"/>
        </w:numPr>
        <w:rPr>
          <w:i w:val="0"/>
          <w:iCs w:val="0"/>
          <w:sz w:val="24"/>
          <w:szCs w:val="24"/>
        </w:rPr>
      </w:pPr>
      <w:r w:rsidRPr="4C5CA818" w:rsidR="12052BA6">
        <w:rPr>
          <w:i w:val="0"/>
          <w:iCs w:val="0"/>
        </w:rPr>
        <w:t>X</w:t>
      </w:r>
      <w:r w:rsidRPr="4C5CA818" w:rsidR="12052BA6">
        <w:rPr>
          <w:i w:val="0"/>
          <w:iCs w:val="0"/>
        </w:rPr>
        <w:t xml:space="preserve"> es SK de R</w:t>
      </w:r>
    </w:p>
    <w:p w:rsidR="12052BA6" w:rsidP="4C5CA818" w:rsidRDefault="12052BA6" w14:paraId="5F1694CA" w14:textId="318B50F2">
      <w:pPr>
        <w:pStyle w:val="ListParagraph"/>
        <w:numPr>
          <w:ilvl w:val="0"/>
          <w:numId w:val="5"/>
        </w:numPr>
        <w:rPr>
          <w:i w:val="0"/>
          <w:iCs w:val="0"/>
          <w:sz w:val="24"/>
          <w:szCs w:val="24"/>
        </w:rPr>
      </w:pPr>
      <w:r w:rsidRPr="4C5CA818" w:rsidR="12052BA6">
        <w:rPr>
          <w:i w:val="0"/>
          <w:iCs w:val="0"/>
        </w:rPr>
        <w:t>A es atributo primo de R</w:t>
      </w:r>
    </w:p>
    <w:p w:rsidR="4A316791" w:rsidP="4C5CA818" w:rsidRDefault="4A316791" w14:paraId="513869B2" w14:textId="19C53605">
      <w:pPr>
        <w:pStyle w:val="Normal"/>
        <w:ind w:left="0"/>
        <w:rPr>
          <w:i w:val="0"/>
          <w:iCs w:val="0"/>
          <w:sz w:val="24"/>
          <w:szCs w:val="24"/>
        </w:rPr>
      </w:pPr>
      <w:r w:rsidRPr="4C5CA818" w:rsidR="4A316791">
        <w:rPr>
          <w:i w:val="0"/>
          <w:iCs w:val="0"/>
          <w:sz w:val="24"/>
          <w:szCs w:val="24"/>
        </w:rPr>
        <w:t xml:space="preserve">Una DF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→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6E85EDDF">
        <w:rPr>
          <w:i w:val="0"/>
          <w:iCs w:val="0"/>
          <w:sz w:val="24"/>
          <w:szCs w:val="24"/>
        </w:rPr>
        <w:t xml:space="preserve">es trivial </w:t>
      </w:r>
      <w:r w:rsidRPr="4C5CA818" w:rsidR="6E85EDDF">
        <w:rPr>
          <w:i w:val="0"/>
          <w:iCs w:val="0"/>
          <w:sz w:val="24"/>
          <w:szCs w:val="24"/>
        </w:rPr>
        <w:t>si</w:t>
      </w:r>
      <w:r w:rsidRPr="4C5CA818" w:rsidR="6E85EDDF">
        <w:rPr>
          <w:i w:val="0"/>
          <w:iCs w:val="0"/>
          <w:sz w:val="24"/>
          <w:szCs w:val="24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⊂</m:t>
          </m:r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C5CA818" w:rsidR="1A07F47B">
        <w:rPr>
          <w:i w:val="0"/>
          <w:iCs w:val="0"/>
          <w:sz w:val="24"/>
          <w:szCs w:val="24"/>
        </w:rPr>
        <w:t>.</w:t>
      </w:r>
    </w:p>
    <w:p w:rsidR="7208EB52" w:rsidP="4C5CA818" w:rsidRDefault="7208EB52" w14:paraId="1A01A291" w14:textId="3D50004C">
      <w:pPr>
        <w:pStyle w:val="Normal"/>
        <w:ind w:left="0"/>
        <w:rPr>
          <w:i w:val="0"/>
          <w:iCs w:val="0"/>
          <w:sz w:val="24"/>
          <w:szCs w:val="24"/>
        </w:rPr>
      </w:pPr>
      <w:r w:rsidRPr="4C5CA818" w:rsidR="7208EB52">
        <w:rPr>
          <w:i w:val="0"/>
          <w:iCs w:val="0"/>
          <w:sz w:val="24"/>
          <w:szCs w:val="24"/>
        </w:rPr>
        <w:t>Acomodando la tabla anterior se tiene.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C5CA818" w:rsidTr="4C5CA818" w14:paraId="6ED14422">
        <w:trPr>
          <w:trHeight w:val="300"/>
        </w:trPr>
        <w:tc>
          <w:tcPr>
            <w:tcW w:w="9016" w:type="dxa"/>
            <w:gridSpan w:val="4"/>
            <w:tcMar/>
          </w:tcPr>
          <w:p w:rsidR="4C5CA818" w:rsidP="4C5CA818" w:rsidRDefault="4C5CA818" w14:paraId="3BC5E967" w14:textId="2DD13BDB">
            <w:pPr>
              <w:pStyle w:val="Normal"/>
              <w:jc w:val="center"/>
              <w:rPr>
                <w:i w:val="0"/>
                <w:iCs w:val="0"/>
              </w:rPr>
            </w:pPr>
            <w:r w:rsidRPr="4C5CA818" w:rsidR="4C5CA818">
              <w:rPr>
                <w:i w:val="0"/>
                <w:iCs w:val="0"/>
              </w:rPr>
              <w:t>Empleado_Departamento</w:t>
            </w:r>
          </w:p>
        </w:tc>
      </w:tr>
      <w:tr w:rsidR="4C5CA818" w:rsidTr="4C5CA818" w14:paraId="3929718B">
        <w:trPr>
          <w:trHeight w:val="300"/>
        </w:trPr>
        <w:tc>
          <w:tcPr>
            <w:tcW w:w="2254" w:type="dxa"/>
            <w:tcMar/>
          </w:tcPr>
          <w:p w:rsidR="4C5CA818" w:rsidP="4C5CA818" w:rsidRDefault="4C5CA818" w14:paraId="1BABF446" w14:textId="7FA83F8C">
            <w:pPr>
              <w:pStyle w:val="Normal"/>
              <w:rPr>
                <w:i w:val="0"/>
                <w:iCs w:val="0"/>
              </w:rPr>
            </w:pPr>
            <w:r w:rsidRPr="4C5CA818" w:rsidR="4C5CA818">
              <w:rPr>
                <w:i w:val="0"/>
                <w:iCs w:val="0"/>
              </w:rPr>
              <w:t>E_Nombre</w:t>
            </w:r>
          </w:p>
        </w:tc>
        <w:tc>
          <w:tcPr>
            <w:tcW w:w="2254" w:type="dxa"/>
            <w:tcMar/>
          </w:tcPr>
          <w:p w:rsidR="4C5CA818" w:rsidP="4C5CA818" w:rsidRDefault="4C5CA818" w14:paraId="1BDF8C4D" w14:textId="70C0BBFD">
            <w:pPr>
              <w:pStyle w:val="Normal"/>
              <w:rPr>
                <w:i w:val="0"/>
                <w:iCs w:val="0"/>
                <w:u w:val="single"/>
              </w:rPr>
            </w:pPr>
            <w:r w:rsidRPr="4C5CA818" w:rsidR="4C5CA818">
              <w:rPr>
                <w:i w:val="0"/>
                <w:iCs w:val="0"/>
                <w:u w:val="single"/>
              </w:rPr>
              <w:t>E_CUIL</w:t>
            </w:r>
          </w:p>
        </w:tc>
        <w:tc>
          <w:tcPr>
            <w:tcW w:w="2254" w:type="dxa"/>
            <w:tcMar/>
          </w:tcPr>
          <w:p w:rsidR="4C5CA818" w:rsidP="4C5CA818" w:rsidRDefault="4C5CA818" w14:paraId="6A14B380" w14:textId="1082FF2E">
            <w:pPr>
              <w:pStyle w:val="Normal"/>
              <w:rPr>
                <w:i w:val="0"/>
                <w:iCs w:val="0"/>
              </w:rPr>
            </w:pPr>
            <w:r w:rsidRPr="4C5CA818" w:rsidR="4C5CA818">
              <w:rPr>
                <w:i w:val="0"/>
                <w:iCs w:val="0"/>
              </w:rPr>
              <w:t>E_Fecha</w:t>
            </w:r>
            <w:r w:rsidRPr="4C5CA818" w:rsidR="4C5CA818">
              <w:rPr>
                <w:i w:val="0"/>
                <w:iCs w:val="0"/>
              </w:rPr>
              <w:t>_Nacimiento</w:t>
            </w:r>
          </w:p>
        </w:tc>
        <w:tc>
          <w:tcPr>
            <w:tcW w:w="2254" w:type="dxa"/>
            <w:tcMar/>
          </w:tcPr>
          <w:p w:rsidR="4C5CA818" w:rsidP="4C5CA818" w:rsidRDefault="4C5CA818" w14:paraId="4C03E845" w14:textId="65F83AEB">
            <w:pPr>
              <w:pStyle w:val="Normal"/>
              <w:rPr>
                <w:i w:val="0"/>
                <w:iCs w:val="0"/>
              </w:rPr>
            </w:pPr>
            <w:r w:rsidRPr="4C5CA818" w:rsidR="4C5CA818">
              <w:rPr>
                <w:i w:val="0"/>
                <w:iCs w:val="0"/>
              </w:rPr>
              <w:t>Nro</w:t>
            </w:r>
            <w:r w:rsidRPr="4C5CA818" w:rsidR="4C5CA818">
              <w:rPr>
                <w:i w:val="0"/>
                <w:iCs w:val="0"/>
              </w:rPr>
              <w:t>_Depto</w:t>
            </w:r>
          </w:p>
        </w:tc>
      </w:tr>
    </w:tbl>
    <w:p w:rsidR="4C5CA818" w:rsidP="4C5CA818" w:rsidRDefault="4C5CA818" w14:paraId="292C9DAD" w14:textId="2382195C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06"/>
        <w:gridCol w:w="1803"/>
      </w:tblGrid>
      <w:tr w:rsidR="4C5CA818" w:rsidTr="4C5CA818" w14:paraId="76755CC8">
        <w:trPr>
          <w:trHeight w:val="300"/>
        </w:trPr>
        <w:tc>
          <w:tcPr>
            <w:tcW w:w="3609" w:type="dxa"/>
            <w:gridSpan w:val="2"/>
            <w:tcMar/>
          </w:tcPr>
          <w:p w:rsidR="326A4F7D" w:rsidP="4C5CA818" w:rsidRDefault="326A4F7D" w14:paraId="2682FE5E" w14:textId="38D90E31">
            <w:pPr>
              <w:pStyle w:val="Normal"/>
              <w:jc w:val="center"/>
              <w:rPr>
                <w:i w:val="0"/>
                <w:iCs w:val="0"/>
              </w:rPr>
            </w:pPr>
            <w:r w:rsidRPr="4C5CA818" w:rsidR="326A4F7D">
              <w:rPr>
                <w:i w:val="0"/>
                <w:iCs w:val="0"/>
              </w:rPr>
              <w:t>Departamento</w:t>
            </w:r>
          </w:p>
        </w:tc>
      </w:tr>
      <w:tr w:rsidR="4C5CA818" w:rsidTr="4C5CA818" w14:paraId="3B8012C9">
        <w:trPr>
          <w:trHeight w:val="300"/>
        </w:trPr>
        <w:tc>
          <w:tcPr>
            <w:tcW w:w="1806" w:type="dxa"/>
            <w:tcMar/>
          </w:tcPr>
          <w:p w:rsidR="4C5CA818" w:rsidP="4C5CA818" w:rsidRDefault="4C5CA818" w14:paraId="0DD7E172" w14:textId="65F83AEB">
            <w:pPr>
              <w:pStyle w:val="Normal"/>
              <w:rPr>
                <w:i w:val="0"/>
                <w:iCs w:val="0"/>
              </w:rPr>
            </w:pPr>
            <w:r w:rsidRPr="4C5CA818" w:rsidR="4C5CA818">
              <w:rPr>
                <w:i w:val="0"/>
                <w:iCs w:val="0"/>
              </w:rPr>
              <w:t>Nro</w:t>
            </w:r>
            <w:r w:rsidRPr="4C5CA818" w:rsidR="4C5CA818">
              <w:rPr>
                <w:i w:val="0"/>
                <w:iCs w:val="0"/>
              </w:rPr>
              <w:t>_Depto</w:t>
            </w:r>
          </w:p>
        </w:tc>
        <w:tc>
          <w:tcPr>
            <w:tcW w:w="1803" w:type="dxa"/>
            <w:tcMar/>
          </w:tcPr>
          <w:p w:rsidR="4C5CA818" w:rsidP="4C5CA818" w:rsidRDefault="4C5CA818" w14:paraId="27BB15DA" w14:textId="78185CA3">
            <w:pPr>
              <w:pStyle w:val="Normal"/>
              <w:rPr>
                <w:i w:val="0"/>
                <w:iCs w:val="0"/>
              </w:rPr>
            </w:pPr>
            <w:r w:rsidRPr="4C5CA818" w:rsidR="4C5CA818">
              <w:rPr>
                <w:i w:val="0"/>
                <w:iCs w:val="0"/>
              </w:rPr>
              <w:t>D_Nombre</w:t>
            </w:r>
          </w:p>
        </w:tc>
      </w:tr>
    </w:tbl>
    <w:p w:rsidR="4C5CA818" w:rsidP="4C5CA818" w:rsidRDefault="4C5CA818" w14:paraId="246A8EC4" w14:textId="0AE0D21A">
      <w:pPr>
        <w:pStyle w:val="Normal"/>
        <w:ind w:left="0"/>
        <w:rPr>
          <w:b w:val="1"/>
          <w:bCs w:val="1"/>
          <w:i w:val="0"/>
          <w:iCs w:val="0"/>
          <w:sz w:val="24"/>
          <w:szCs w:val="24"/>
        </w:rPr>
      </w:pPr>
    </w:p>
    <w:p w:rsidR="1A07F47B" w:rsidP="4C5CA818" w:rsidRDefault="1A07F47B" w14:paraId="012BA462" w14:textId="4D70C3AA">
      <w:pPr>
        <w:pStyle w:val="Subtitle"/>
      </w:pPr>
      <w:r w:rsidR="1A07F47B">
        <w:rPr/>
        <w:t>Descomposición Boyce-Codd FN (BCFN)</w:t>
      </w:r>
    </w:p>
    <w:p w:rsidR="1A07F47B" w:rsidP="4C5CA818" w:rsidRDefault="1A07F47B" w14:paraId="576A44CC" w14:textId="146B3393">
      <w:pPr>
        <w:pStyle w:val="Normal"/>
      </w:pPr>
      <w:r w:rsidR="1A07F47B">
        <w:rPr/>
        <w:t xml:space="preserve">Un esquema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1CB95757">
        <w:rPr/>
        <w:t xml:space="preserve">está en BCFN si, para toda DF no </w:t>
      </w:r>
      <w:r w:rsidR="1CB95757">
        <w:rPr/>
        <w:t>tirival</w:t>
      </w:r>
      <w:r w:rsidR="1CB95757">
        <w:rPr/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𝑋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→ </m:t>
          </m:r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2CFB1645">
        <w:rPr/>
        <w:t xml:space="preserve">de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51DC0EED">
        <w:rPr/>
        <w:t xml:space="preserve">,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𝑋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48DA62B3">
        <w:rPr/>
        <w:t>es SK de R.</w:t>
      </w:r>
    </w:p>
    <w:p w:rsidR="48DA62B3" w:rsidP="4C5CA818" w:rsidRDefault="48DA62B3" w14:paraId="206CF852" w14:textId="3C0DC795">
      <w:pPr>
        <w:pStyle w:val="Normal"/>
      </w:pPr>
      <w:r w:rsidR="48DA62B3">
        <w:rPr/>
        <w:t>Est</w:t>
      </w:r>
      <w:r w:rsidR="35A2814F">
        <w:rPr/>
        <w:t xml:space="preserve">a </w:t>
      </w:r>
      <w:r w:rsidR="35A2814F">
        <w:rPr/>
        <w:t>descomposicion</w:t>
      </w:r>
      <w:r w:rsidR="35A2814F">
        <w:rPr/>
        <w:t xml:space="preserve"> es </w:t>
      </w:r>
      <w:r w:rsidR="35A2814F">
        <w:rPr/>
        <w:t>mas</w:t>
      </w:r>
      <w:r w:rsidR="35A2814F">
        <w:rPr/>
        <w:t xml:space="preserve"> </w:t>
      </w:r>
      <w:r w:rsidR="35A2814F">
        <w:rPr/>
        <w:t>restricitva</w:t>
      </w:r>
      <w:r w:rsidR="35A2814F">
        <w:rPr/>
        <w:t xml:space="preserve"> que 3FN porque no permite que A sea primo.</w:t>
      </w:r>
    </w:p>
    <w:p w:rsidR="4C5CA818" w:rsidP="4C5CA818" w:rsidRDefault="4C5CA818" w14:paraId="7396ABE2" w14:textId="69B7FE77">
      <w:pPr>
        <w:pStyle w:val="Normal"/>
      </w:pPr>
    </w:p>
    <w:p w:rsidR="4C5CA818" w:rsidP="4C5CA818" w:rsidRDefault="4C5CA818" w14:paraId="765704A4" w14:textId="28A9E36C">
      <w:pPr>
        <w:pStyle w:val="Normal"/>
        <w:ind w:left="0"/>
        <w:rPr>
          <w:i w:val="0"/>
          <w:i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CvCrYhIqDvtiN" int2:id="2S0E4csm">
      <int2:state int2:type="spell" int2:value="Rejected"/>
    </int2:textHash>
    <int2:bookmark int2:bookmarkName="_Int_ovxhbyF9" int2:invalidationBookmarkName="" int2:hashCode="K+iMpCQsduglOs" int2:id="0WW8WYTv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d8e7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8e4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e15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0d4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0d25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445F44"/>
    <w:rsid w:val="0124E40A"/>
    <w:rsid w:val="0162A06A"/>
    <w:rsid w:val="0165EAE4"/>
    <w:rsid w:val="019C38E2"/>
    <w:rsid w:val="02A59234"/>
    <w:rsid w:val="0425A8C3"/>
    <w:rsid w:val="047A7052"/>
    <w:rsid w:val="06369002"/>
    <w:rsid w:val="06A9FE30"/>
    <w:rsid w:val="08DC1323"/>
    <w:rsid w:val="095AD057"/>
    <w:rsid w:val="09A42E5C"/>
    <w:rsid w:val="0A0BE3D3"/>
    <w:rsid w:val="0A58B36F"/>
    <w:rsid w:val="0B5B25AC"/>
    <w:rsid w:val="0C3A9F10"/>
    <w:rsid w:val="0DB077BE"/>
    <w:rsid w:val="0DB5DAA7"/>
    <w:rsid w:val="0FE2115A"/>
    <w:rsid w:val="101033C6"/>
    <w:rsid w:val="1072E1AE"/>
    <w:rsid w:val="111925EB"/>
    <w:rsid w:val="12052BA6"/>
    <w:rsid w:val="1309EF72"/>
    <w:rsid w:val="135BC97E"/>
    <w:rsid w:val="13AF27D1"/>
    <w:rsid w:val="14EDE31C"/>
    <w:rsid w:val="1523AAC3"/>
    <w:rsid w:val="159DB2D8"/>
    <w:rsid w:val="167FD214"/>
    <w:rsid w:val="17410D21"/>
    <w:rsid w:val="176CE26B"/>
    <w:rsid w:val="18E0E3AD"/>
    <w:rsid w:val="196C4BB2"/>
    <w:rsid w:val="1970C64B"/>
    <w:rsid w:val="198D7A6C"/>
    <w:rsid w:val="199A838D"/>
    <w:rsid w:val="1A07F47B"/>
    <w:rsid w:val="1A475157"/>
    <w:rsid w:val="1A7A0996"/>
    <w:rsid w:val="1A87778C"/>
    <w:rsid w:val="1B6F7F18"/>
    <w:rsid w:val="1B807F51"/>
    <w:rsid w:val="1BBC6FC1"/>
    <w:rsid w:val="1CB95757"/>
    <w:rsid w:val="1F5497C7"/>
    <w:rsid w:val="1F637911"/>
    <w:rsid w:val="20EB3F17"/>
    <w:rsid w:val="20F879D3"/>
    <w:rsid w:val="21092BCB"/>
    <w:rsid w:val="21C0A21D"/>
    <w:rsid w:val="2226547A"/>
    <w:rsid w:val="222F0446"/>
    <w:rsid w:val="22A79000"/>
    <w:rsid w:val="22E09D0E"/>
    <w:rsid w:val="2401EDCE"/>
    <w:rsid w:val="249E3C6A"/>
    <w:rsid w:val="25A61408"/>
    <w:rsid w:val="25B77EDD"/>
    <w:rsid w:val="27062B9A"/>
    <w:rsid w:val="27A551A0"/>
    <w:rsid w:val="27C5F1EE"/>
    <w:rsid w:val="2924E197"/>
    <w:rsid w:val="29CF464C"/>
    <w:rsid w:val="2AD7592F"/>
    <w:rsid w:val="2B55DCAB"/>
    <w:rsid w:val="2B75F74F"/>
    <w:rsid w:val="2BB9C007"/>
    <w:rsid w:val="2C85EAFA"/>
    <w:rsid w:val="2CB00042"/>
    <w:rsid w:val="2CFB1645"/>
    <w:rsid w:val="2D39E252"/>
    <w:rsid w:val="2F3A637E"/>
    <w:rsid w:val="2FDC8D48"/>
    <w:rsid w:val="30218B8E"/>
    <w:rsid w:val="317185EF"/>
    <w:rsid w:val="321A6599"/>
    <w:rsid w:val="326A4F7D"/>
    <w:rsid w:val="33245F2B"/>
    <w:rsid w:val="34884789"/>
    <w:rsid w:val="34895829"/>
    <w:rsid w:val="34EAC9F5"/>
    <w:rsid w:val="3509B18E"/>
    <w:rsid w:val="352F88F3"/>
    <w:rsid w:val="35A2814F"/>
    <w:rsid w:val="35B4A787"/>
    <w:rsid w:val="3626FFE1"/>
    <w:rsid w:val="362CCAE1"/>
    <w:rsid w:val="366B271F"/>
    <w:rsid w:val="37DA04C6"/>
    <w:rsid w:val="37DEC4F5"/>
    <w:rsid w:val="37F1238E"/>
    <w:rsid w:val="3885059E"/>
    <w:rsid w:val="39132126"/>
    <w:rsid w:val="39887150"/>
    <w:rsid w:val="3AB9A7C7"/>
    <w:rsid w:val="3BD3BF07"/>
    <w:rsid w:val="3C04553C"/>
    <w:rsid w:val="3C1069AF"/>
    <w:rsid w:val="3C31BDF5"/>
    <w:rsid w:val="3D86521A"/>
    <w:rsid w:val="3E3616A7"/>
    <w:rsid w:val="3F45146C"/>
    <w:rsid w:val="4089A23E"/>
    <w:rsid w:val="409A4106"/>
    <w:rsid w:val="40B0309A"/>
    <w:rsid w:val="40FE9647"/>
    <w:rsid w:val="460F5EF3"/>
    <w:rsid w:val="47F1EA5A"/>
    <w:rsid w:val="4889175D"/>
    <w:rsid w:val="48DA62B3"/>
    <w:rsid w:val="4A25E1EA"/>
    <w:rsid w:val="4A316791"/>
    <w:rsid w:val="4AC7748B"/>
    <w:rsid w:val="4BE00F6E"/>
    <w:rsid w:val="4BE68323"/>
    <w:rsid w:val="4C223B10"/>
    <w:rsid w:val="4C42E103"/>
    <w:rsid w:val="4C5CA818"/>
    <w:rsid w:val="4C6B3612"/>
    <w:rsid w:val="4D3A6CA1"/>
    <w:rsid w:val="4DBF869A"/>
    <w:rsid w:val="4EE3D6B9"/>
    <w:rsid w:val="4F526D64"/>
    <w:rsid w:val="4F9385FC"/>
    <w:rsid w:val="4FE7A4C6"/>
    <w:rsid w:val="4FFCD73D"/>
    <w:rsid w:val="50360A0E"/>
    <w:rsid w:val="50B908FD"/>
    <w:rsid w:val="50DDD9F5"/>
    <w:rsid w:val="5125D69E"/>
    <w:rsid w:val="516433CF"/>
    <w:rsid w:val="51DC0EED"/>
    <w:rsid w:val="522F3A31"/>
    <w:rsid w:val="528D0741"/>
    <w:rsid w:val="53153F66"/>
    <w:rsid w:val="53894934"/>
    <w:rsid w:val="53F4F89A"/>
    <w:rsid w:val="548BB30A"/>
    <w:rsid w:val="551CD551"/>
    <w:rsid w:val="558FB4F0"/>
    <w:rsid w:val="5629B6CE"/>
    <w:rsid w:val="591652C6"/>
    <w:rsid w:val="59269733"/>
    <w:rsid w:val="595C4D00"/>
    <w:rsid w:val="598B6709"/>
    <w:rsid w:val="5AC8E3BE"/>
    <w:rsid w:val="5B8588D5"/>
    <w:rsid w:val="5CD9C711"/>
    <w:rsid w:val="5D061351"/>
    <w:rsid w:val="5D8A629A"/>
    <w:rsid w:val="5F860FB6"/>
    <w:rsid w:val="5FADF9AE"/>
    <w:rsid w:val="5FD189DC"/>
    <w:rsid w:val="5FEA64E4"/>
    <w:rsid w:val="6017731A"/>
    <w:rsid w:val="609015D7"/>
    <w:rsid w:val="60FC2EA8"/>
    <w:rsid w:val="61D4A3E5"/>
    <w:rsid w:val="622A8660"/>
    <w:rsid w:val="62D12062"/>
    <w:rsid w:val="63747FA8"/>
    <w:rsid w:val="63BDAFBC"/>
    <w:rsid w:val="6433B31A"/>
    <w:rsid w:val="643CB707"/>
    <w:rsid w:val="647BCBCE"/>
    <w:rsid w:val="64F8712F"/>
    <w:rsid w:val="65856976"/>
    <w:rsid w:val="66E667F1"/>
    <w:rsid w:val="68C4C12C"/>
    <w:rsid w:val="68C883CA"/>
    <w:rsid w:val="68DD0224"/>
    <w:rsid w:val="6A30B52D"/>
    <w:rsid w:val="6A30B52D"/>
    <w:rsid w:val="6A75AC0E"/>
    <w:rsid w:val="6A7BD375"/>
    <w:rsid w:val="6BA09EE1"/>
    <w:rsid w:val="6CDEF77B"/>
    <w:rsid w:val="6E15BD62"/>
    <w:rsid w:val="6E85B924"/>
    <w:rsid w:val="6E85EDDF"/>
    <w:rsid w:val="6EC9788B"/>
    <w:rsid w:val="6F4E778A"/>
    <w:rsid w:val="701C2B11"/>
    <w:rsid w:val="7047260D"/>
    <w:rsid w:val="71734D7A"/>
    <w:rsid w:val="71A87146"/>
    <w:rsid w:val="7208EB52"/>
    <w:rsid w:val="724DDD52"/>
    <w:rsid w:val="742CFF35"/>
    <w:rsid w:val="767F0475"/>
    <w:rsid w:val="76D2B27F"/>
    <w:rsid w:val="778AE4EC"/>
    <w:rsid w:val="785D7653"/>
    <w:rsid w:val="79445F44"/>
    <w:rsid w:val="7A662710"/>
    <w:rsid w:val="7AD239FB"/>
    <w:rsid w:val="7B06427A"/>
    <w:rsid w:val="7BDC4C50"/>
    <w:rsid w:val="7E81C695"/>
    <w:rsid w:val="7E92332B"/>
    <w:rsid w:val="7EA9E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5F44"/>
  <w15:chartTrackingRefBased/>
  <w15:docId w15:val="{C509891C-ACEC-4243-A965-F4674CF50A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C5CA81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C5CA818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4C5CA81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7770143" /><Relationship Type="http://schemas.openxmlformats.org/officeDocument/2006/relationships/image" Target="/media/image2.png" Id="rId1083216182" /><Relationship Type="http://schemas.microsoft.com/office/2020/10/relationships/intelligence" Target="intelligence2.xml" Id="R466a42d351bd4c1d" /><Relationship Type="http://schemas.openxmlformats.org/officeDocument/2006/relationships/numbering" Target="numbering.xml" Id="Rb70d57e2a2f34c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2025-10-06T23:43:10.8616344Z</dcterms:created>
  <dcterms:modified xsi:type="dcterms:W3CDTF">2025-10-07T20:21:28.2573534Z</dcterms:modified>
  <dc:creator>Martin Mateos</dc:creator>
  <lastModifiedBy>Martin Mateos</lastModifiedBy>
</coreProperties>
</file>