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="-182" w:tblpY="2506"/>
        <w:tblW w:w="93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5"/>
        <w:gridCol w:w="2123"/>
        <w:gridCol w:w="1134"/>
        <w:gridCol w:w="1984"/>
        <w:gridCol w:w="1134"/>
        <w:gridCol w:w="1172"/>
      </w:tblGrid>
      <w:tr w:rsidR="008515BB" w:rsidRPr="009D1206" w:rsidTr="00893537"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2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MANUAL DE PRACTICAS UNIDAD 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No. DE PRACTICA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1</w:t>
            </w:r>
          </w:p>
        </w:tc>
      </w:tr>
      <w:tr w:rsidR="008515BB" w:rsidRPr="009D1206" w:rsidTr="00893537">
        <w:trPr>
          <w:trHeight w:val="58"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sz w:val="18"/>
                <w:szCs w:val="16"/>
              </w:rPr>
              <w:t>METODOS NUMERICOS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right"/>
              <w:rPr>
                <w:rFonts w:ascii="Arial" w:hAnsi="Arial" w:cs="Arial"/>
                <w:b/>
                <w:bCs/>
                <w:sz w:val="18"/>
                <w:szCs w:val="16"/>
                <w:u w:val="single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INGENIERÍA EN SISTEMAS COMPUTACIONALES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15BB" w:rsidRPr="009D1206" w:rsidRDefault="008515BB" w:rsidP="00893537">
            <w:pPr>
              <w:tabs>
                <w:tab w:val="center" w:pos="4702"/>
                <w:tab w:val="right" w:pos="9404"/>
              </w:tabs>
              <w:jc w:val="center"/>
              <w:rPr>
                <w:rFonts w:ascii="Arial" w:hAnsi="Arial" w:cs="Arial"/>
                <w:b/>
                <w:bCs/>
                <w:sz w:val="18"/>
                <w:szCs w:val="16"/>
              </w:rPr>
            </w:pPr>
            <w:r w:rsidRPr="009D1206">
              <w:rPr>
                <w:rFonts w:ascii="Arial" w:hAnsi="Arial" w:cs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 w:rsidR="008515BB" w:rsidRDefault="008515BB" w:rsidP="008515BB">
      <w:pPr>
        <w:pStyle w:val="Ttulo1"/>
        <w:rPr>
          <w:color w:val="000000" w:themeColor="text1"/>
        </w:rPr>
      </w:pPr>
    </w:p>
    <w:p w:rsidR="008515BB" w:rsidRDefault="008515BB" w:rsidP="008515B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NOMBRE: </w:t>
      </w:r>
      <w:r w:rsidR="006B5007">
        <w:rPr>
          <w:rFonts w:ascii="Arial" w:hAnsi="Arial" w:cs="Arial"/>
          <w:b/>
        </w:rPr>
        <w:t>MARTIN SANCHEZ MERA</w:t>
      </w:r>
      <w:r>
        <w:rPr>
          <w:rFonts w:ascii="Arial" w:hAnsi="Arial" w:cs="Arial"/>
          <w:b/>
        </w:rPr>
        <w:t xml:space="preserve">                GRUPO: 34</w:t>
      </w:r>
      <w:r w:rsidR="006B5007">
        <w:rPr>
          <w:rFonts w:ascii="Arial" w:hAnsi="Arial" w:cs="Arial"/>
          <w:b/>
        </w:rPr>
        <w:t>0</w:t>
      </w:r>
      <w:r w:rsidRPr="009D1206">
        <w:rPr>
          <w:rFonts w:ascii="Arial" w:hAnsi="Arial" w:cs="Arial"/>
          <w:b/>
        </w:rPr>
        <w:t>2</w:t>
      </w:r>
    </w:p>
    <w:p w:rsidR="008515BB" w:rsidRPr="006B5007" w:rsidRDefault="008515BB" w:rsidP="008515BB">
      <w:pPr>
        <w:rPr>
          <w:rFonts w:ascii="Arial" w:hAnsi="Arial" w:cs="Arial"/>
          <w:b/>
        </w:rPr>
      </w:pPr>
      <w:r w:rsidRPr="006B5007">
        <w:rPr>
          <w:rFonts w:ascii="Arial" w:hAnsi="Arial" w:cs="Arial"/>
          <w:color w:val="000000" w:themeColor="text1"/>
        </w:rPr>
        <w:t xml:space="preserve">No. </w:t>
      </w:r>
      <w:r w:rsidR="006B5007" w:rsidRPr="006B5007">
        <w:rPr>
          <w:rFonts w:ascii="Arial" w:hAnsi="Arial" w:cs="Arial"/>
          <w:color w:val="000000" w:themeColor="text1"/>
        </w:rPr>
        <w:t>Cuenta 14230112</w:t>
      </w:r>
    </w:p>
    <w:p w:rsidR="008515BB" w:rsidRPr="009D1206" w:rsidRDefault="008515BB" w:rsidP="008515BB">
      <w:pPr>
        <w:jc w:val="both"/>
        <w:rPr>
          <w:rFonts w:ascii="Arial" w:hAnsi="Arial" w:cs="Arial"/>
          <w:b/>
          <w:sz w:val="20"/>
        </w:rPr>
      </w:pPr>
    </w:p>
    <w:p w:rsidR="008515BB" w:rsidRPr="009D1206" w:rsidRDefault="008515BB" w:rsidP="008515BB">
      <w:pPr>
        <w:numPr>
          <w:ilvl w:val="0"/>
          <w:numId w:val="2"/>
        </w:numPr>
        <w:jc w:val="both"/>
        <w:rPr>
          <w:rFonts w:ascii="Arial" w:hAnsi="Arial" w:cs="Arial"/>
          <w:b/>
          <w:sz w:val="20"/>
        </w:rPr>
      </w:pPr>
      <w:r w:rsidRPr="009D1206">
        <w:rPr>
          <w:rFonts w:ascii="Arial" w:hAnsi="Arial" w:cs="Arial"/>
          <w:b/>
          <w:sz w:val="20"/>
        </w:rPr>
        <w:t>COMPETENCIA(S) ESPECÍFICA(S):</w:t>
      </w:r>
    </w:p>
    <w:p w:rsidR="008515BB" w:rsidRPr="00DE76C2" w:rsidRDefault="008515BB" w:rsidP="008515BB">
      <w:pPr>
        <w:jc w:val="both"/>
        <w:rPr>
          <w:rFonts w:ascii="Courier New" w:hAnsi="Courier New" w:cs="Courier New"/>
        </w:rPr>
      </w:pPr>
      <w:r w:rsidRPr="00DE76C2">
        <w:rPr>
          <w:rFonts w:ascii="Courier New" w:hAnsi="Courier New" w:cs="Courier New"/>
        </w:rPr>
        <w:t>Aplica el paradigma orientado a objetos para el desarrollo de aplicaciones que solucionen problemas de su entorno.</w:t>
      </w:r>
    </w:p>
    <w:p w:rsidR="008515BB" w:rsidRPr="009D1206" w:rsidRDefault="008515BB" w:rsidP="008515BB">
      <w:pPr>
        <w:rPr>
          <w:rFonts w:ascii="Arial" w:hAnsi="Arial" w:cs="Arial"/>
        </w:rPr>
      </w:pPr>
    </w:p>
    <w:p w:rsidR="008515BB" w:rsidRPr="009D1206" w:rsidRDefault="008515BB" w:rsidP="008515BB">
      <w:pPr>
        <w:pStyle w:val="Textoindependiente"/>
        <w:rPr>
          <w:rFonts w:cs="Arial"/>
          <w:b/>
          <w:sz w:val="20"/>
        </w:rPr>
      </w:pPr>
      <w:r w:rsidRPr="009D1206">
        <w:rPr>
          <w:rFonts w:cs="Arial"/>
          <w:b/>
          <w:sz w:val="20"/>
        </w:rPr>
        <w:t xml:space="preserve">        MATERIAL EMPLEADO: </w:t>
      </w:r>
    </w:p>
    <w:p w:rsidR="008515BB" w:rsidRDefault="008515BB" w:rsidP="008515BB">
      <w:pPr>
        <w:pStyle w:val="Textoindependiente"/>
        <w:numPr>
          <w:ilvl w:val="0"/>
          <w:numId w:val="1"/>
        </w:numPr>
        <w:rPr>
          <w:rFonts w:cs="Arial"/>
          <w:sz w:val="20"/>
        </w:rPr>
      </w:pPr>
      <w:r>
        <w:rPr>
          <w:rFonts w:cs="Arial"/>
          <w:sz w:val="20"/>
        </w:rPr>
        <w:t>WORD</w:t>
      </w:r>
    </w:p>
    <w:p w:rsidR="008515BB" w:rsidRDefault="008515BB" w:rsidP="006B5007">
      <w:pPr>
        <w:pStyle w:val="Textoindependiente"/>
        <w:numPr>
          <w:ilvl w:val="0"/>
          <w:numId w:val="1"/>
        </w:numPr>
        <w:rPr>
          <w:rFonts w:cs="Arial"/>
          <w:sz w:val="20"/>
        </w:rPr>
      </w:pPr>
      <w:r>
        <w:rPr>
          <w:rFonts w:cs="Arial"/>
          <w:sz w:val="20"/>
        </w:rPr>
        <w:t>DEV C++</w:t>
      </w:r>
    </w:p>
    <w:p w:rsidR="006B5007" w:rsidRDefault="006B5007" w:rsidP="006B5007">
      <w:pPr>
        <w:pStyle w:val="Textoindependiente"/>
        <w:ind w:left="360"/>
        <w:rPr>
          <w:rFonts w:cs="Arial"/>
          <w:sz w:val="20"/>
        </w:rPr>
      </w:pPr>
    </w:p>
    <w:p w:rsidR="006B5007" w:rsidRDefault="006B5007" w:rsidP="006B5007">
      <w:pPr>
        <w:pStyle w:val="Textoindependiente"/>
        <w:ind w:left="360"/>
        <w:rPr>
          <w:rFonts w:cs="Arial"/>
          <w:sz w:val="20"/>
        </w:rPr>
      </w:pPr>
    </w:p>
    <w:p w:rsidR="006B5007" w:rsidRPr="006B5007" w:rsidRDefault="006B5007" w:rsidP="006B5007">
      <w:pPr>
        <w:pStyle w:val="Textoindependiente"/>
        <w:ind w:left="360"/>
        <w:rPr>
          <w:rFonts w:cs="Arial"/>
          <w:sz w:val="20"/>
        </w:rPr>
      </w:pPr>
    </w:p>
    <w:p w:rsidR="008515BB" w:rsidRDefault="008515BB" w:rsidP="008515BB">
      <w:pPr>
        <w:pStyle w:val="Textoindependiente"/>
        <w:numPr>
          <w:ilvl w:val="0"/>
          <w:numId w:val="2"/>
        </w:numPr>
        <w:rPr>
          <w:rFonts w:cs="Arial"/>
          <w:b/>
          <w:sz w:val="20"/>
        </w:rPr>
      </w:pPr>
      <w:r w:rsidRPr="009D1206">
        <w:rPr>
          <w:rFonts w:cs="Arial"/>
          <w:b/>
          <w:sz w:val="20"/>
        </w:rPr>
        <w:t>DESARROLLO DE LA PRÁCTICA:</w:t>
      </w:r>
    </w:p>
    <w:p w:rsidR="009268E8" w:rsidRDefault="009268E8" w:rsidP="009268E8">
      <w:pPr>
        <w:pStyle w:val="Textoindependiente"/>
        <w:rPr>
          <w:rFonts w:cs="Arial"/>
          <w:b/>
          <w:lang w:val="es-MX"/>
        </w:rPr>
      </w:pPr>
    </w:p>
    <w:p w:rsidR="009268E8" w:rsidRDefault="009268E8" w:rsidP="009268E8">
      <w:pPr>
        <w:pStyle w:val="Textoindependiente"/>
        <w:numPr>
          <w:ilvl w:val="0"/>
          <w:numId w:val="5"/>
        </w:numPr>
        <w:rPr>
          <w:rFonts w:cs="Arial"/>
          <w:b/>
          <w:sz w:val="24"/>
        </w:rPr>
      </w:pPr>
      <w:r>
        <w:rPr>
          <w:rFonts w:cs="Arial"/>
          <w:sz w:val="24"/>
        </w:rPr>
        <w:t xml:space="preserve">Para empezar a realizar los programas para mostrar los mensajes en pantalla se utiliza la función </w:t>
      </w:r>
      <w:proofErr w:type="spellStart"/>
      <w:r>
        <w:rPr>
          <w:rFonts w:cs="Arial"/>
          <w:b/>
          <w:sz w:val="24"/>
        </w:rPr>
        <w:t>printf</w:t>
      </w:r>
      <w:proofErr w:type="spellEnd"/>
    </w:p>
    <w:p w:rsidR="009268E8" w:rsidRDefault="009268E8" w:rsidP="009268E8">
      <w:pPr>
        <w:pStyle w:val="Textoindependiente"/>
        <w:numPr>
          <w:ilvl w:val="0"/>
          <w:numId w:val="5"/>
        </w:numPr>
        <w:rPr>
          <w:rFonts w:cs="Arial"/>
          <w:sz w:val="24"/>
        </w:rPr>
      </w:pPr>
      <w:r>
        <w:rPr>
          <w:rFonts w:cs="Arial"/>
          <w:sz w:val="24"/>
        </w:rPr>
        <w:t xml:space="preserve">Para poder usar la función debemos incluir en el proyecto la Biblioteca </w:t>
      </w:r>
      <w:proofErr w:type="spellStart"/>
      <w:r>
        <w:rPr>
          <w:rFonts w:cs="Arial"/>
          <w:b/>
          <w:sz w:val="24"/>
        </w:rPr>
        <w:t>stdio.h</w:t>
      </w:r>
      <w:proofErr w:type="spellEnd"/>
      <w:r>
        <w:rPr>
          <w:rFonts w:cs="Arial"/>
          <w:sz w:val="24"/>
        </w:rPr>
        <w:t>.</w:t>
      </w:r>
    </w:p>
    <w:p w:rsidR="009268E8" w:rsidRDefault="009268E8" w:rsidP="009268E8">
      <w:pPr>
        <w:pStyle w:val="Textoindependiente"/>
        <w:numPr>
          <w:ilvl w:val="0"/>
          <w:numId w:val="5"/>
        </w:numPr>
        <w:rPr>
          <w:rFonts w:cs="Arial"/>
          <w:sz w:val="24"/>
        </w:rPr>
      </w:pPr>
      <w:r>
        <w:rPr>
          <w:rFonts w:cs="Arial"/>
          <w:sz w:val="24"/>
        </w:rPr>
        <w:t xml:space="preserve">Se </w:t>
      </w:r>
      <w:proofErr w:type="gramStart"/>
      <w:r>
        <w:rPr>
          <w:rFonts w:cs="Arial"/>
          <w:sz w:val="24"/>
        </w:rPr>
        <w:t>utiliza  el</w:t>
      </w:r>
      <w:proofErr w:type="gramEnd"/>
      <w:r>
        <w:rPr>
          <w:rFonts w:cs="Arial"/>
          <w:sz w:val="24"/>
        </w:rPr>
        <w:t xml:space="preserve"> carácter especial </w:t>
      </w:r>
      <w:r>
        <w:rPr>
          <w:rFonts w:cs="Arial"/>
          <w:b/>
          <w:sz w:val="24"/>
        </w:rPr>
        <w:t xml:space="preserve">\n </w:t>
      </w:r>
      <w:r>
        <w:rPr>
          <w:rFonts w:cs="Arial"/>
          <w:sz w:val="24"/>
        </w:rPr>
        <w:t>para realizar un salto de línea.</w:t>
      </w:r>
    </w:p>
    <w:p w:rsidR="009268E8" w:rsidRPr="009D1206" w:rsidRDefault="009268E8" w:rsidP="009268E8">
      <w:pPr>
        <w:pStyle w:val="Textoindependiente"/>
        <w:rPr>
          <w:rFonts w:cs="Arial"/>
          <w:b/>
          <w:sz w:val="20"/>
        </w:rPr>
      </w:pPr>
    </w:p>
    <w:p w:rsidR="008515BB" w:rsidRPr="00F652C2" w:rsidRDefault="008515BB" w:rsidP="008515BB"/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9268E8" w:rsidRDefault="009268E8" w:rsidP="008515BB">
      <w:pPr>
        <w:rPr>
          <w:rFonts w:ascii="Courier New" w:hAnsi="Courier New" w:cs="Courier New"/>
          <w:b/>
          <w:sz w:val="36"/>
        </w:rPr>
      </w:pPr>
    </w:p>
    <w:p w:rsidR="008515BB" w:rsidRPr="006B5007" w:rsidRDefault="008515BB" w:rsidP="008515BB">
      <w:pPr>
        <w:rPr>
          <w:rFonts w:ascii="Courier New" w:hAnsi="Courier New" w:cs="Courier New"/>
          <w:b/>
          <w:sz w:val="36"/>
        </w:rPr>
      </w:pPr>
      <w:r w:rsidRPr="006B5007">
        <w:rPr>
          <w:rFonts w:ascii="Courier New" w:hAnsi="Courier New" w:cs="Courier New"/>
          <w:b/>
          <w:sz w:val="36"/>
        </w:rPr>
        <w:lastRenderedPageBreak/>
        <w:t>Lenguaje C</w:t>
      </w:r>
    </w:p>
    <w:p w:rsidR="008515BB" w:rsidRDefault="008515BB" w:rsidP="008515B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2654E4" wp14:editId="369363F4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6007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527" y="21380"/>
                <wp:lineTo x="2152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19923" r="45010" b="54720"/>
                    <a:stretch/>
                  </pic:blipFill>
                  <pic:spPr bwMode="auto"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Diseñamos nuestro primer programa en C++ con un mensaje</w:t>
      </w:r>
      <w:r w:rsidR="006B5007">
        <w:t xml:space="preserve"> de hola mundo </w:t>
      </w:r>
    </w:p>
    <w:p w:rsidR="008515BB" w:rsidRDefault="008515BB" w:rsidP="008515BB">
      <w:pPr>
        <w:rPr>
          <w:noProof/>
        </w:rPr>
      </w:pPr>
    </w:p>
    <w:p w:rsidR="008515BB" w:rsidRDefault="008515BB" w:rsidP="008515BB"/>
    <w:p w:rsidR="008515BB" w:rsidRDefault="008515BB" w:rsidP="008515BB">
      <w:r>
        <w:t xml:space="preserve">Ya una vez guardado se compila y aparece el mensaje </w:t>
      </w:r>
    </w:p>
    <w:p w:rsidR="006B5007" w:rsidRDefault="006B5007" w:rsidP="008515BB">
      <w:pPr>
        <w:rPr>
          <w:noProof/>
        </w:rPr>
      </w:pPr>
    </w:p>
    <w:p w:rsidR="008515BB" w:rsidRDefault="006B5007" w:rsidP="008515BB">
      <w:r>
        <w:rPr>
          <w:noProof/>
        </w:rPr>
        <w:drawing>
          <wp:inline distT="0" distB="0" distL="0" distR="0" wp14:anchorId="1300573A" wp14:editId="45040452">
            <wp:extent cx="6124575" cy="967834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10" t="22640" r="19552" b="58040"/>
                    <a:stretch/>
                  </pic:blipFill>
                  <pic:spPr bwMode="auto">
                    <a:xfrm>
                      <a:off x="0" y="0"/>
                      <a:ext cx="6171908" cy="97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8515BB" w:rsidRDefault="006B5007" w:rsidP="008515BB">
      <w:r>
        <w:t xml:space="preserve">Estos son algunos caracteres espéciales que no son imprimibles en el </w:t>
      </w:r>
      <w:r w:rsidR="00C17A04">
        <w:t>programa:</w:t>
      </w:r>
    </w:p>
    <w:p w:rsidR="008515BB" w:rsidRDefault="008515BB" w:rsidP="008515BB">
      <w:r>
        <w:t xml:space="preserve">\n Salto de línea </w:t>
      </w:r>
      <w:r>
        <w:t></w:t>
      </w:r>
    </w:p>
    <w:p w:rsidR="008515BB" w:rsidRDefault="008515BB" w:rsidP="008515BB">
      <w:r>
        <w:t xml:space="preserve">\t Imprime un espacio de tabulador horizontal </w:t>
      </w:r>
      <w:r>
        <w:t></w:t>
      </w:r>
    </w:p>
    <w:p w:rsidR="008515BB" w:rsidRDefault="008515BB" w:rsidP="008515BB">
      <w:r>
        <w:t xml:space="preserve">\a Sonido audible </w:t>
      </w:r>
      <w:r>
        <w:t></w:t>
      </w:r>
    </w:p>
    <w:p w:rsidR="008515BB" w:rsidRDefault="008515BB" w:rsidP="008515BB">
      <w:r>
        <w:t>\b Retroceso</w:t>
      </w:r>
    </w:p>
    <w:p w:rsidR="008515BB" w:rsidRDefault="008515BB" w:rsidP="008515BB"/>
    <w:p w:rsidR="00C17A04" w:rsidRDefault="00C17A04" w:rsidP="008515BB">
      <w:pPr>
        <w:rPr>
          <w:noProof/>
        </w:rPr>
      </w:pPr>
    </w:p>
    <w:p w:rsidR="008515BB" w:rsidRDefault="008515BB" w:rsidP="008515BB"/>
    <w:p w:rsidR="008515BB" w:rsidRDefault="008515BB" w:rsidP="008515BB"/>
    <w:p w:rsidR="00C17A04" w:rsidRDefault="00C17A04" w:rsidP="008515BB">
      <w:pPr>
        <w:rPr>
          <w:noProof/>
        </w:rPr>
      </w:pPr>
      <w:r>
        <w:rPr>
          <w:noProof/>
        </w:rPr>
        <w:drawing>
          <wp:inline distT="0" distB="0" distL="0" distR="0" wp14:anchorId="2C1829A6" wp14:editId="36029AB9">
            <wp:extent cx="5868209" cy="723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3" t="13335" r="60851" b="78543"/>
                    <a:stretch/>
                  </pic:blipFill>
                  <pic:spPr bwMode="auto">
                    <a:xfrm>
                      <a:off x="0" y="0"/>
                      <a:ext cx="5875527" cy="72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C17A04" w:rsidRDefault="00C17A04" w:rsidP="008515BB"/>
    <w:p w:rsidR="00C17A04" w:rsidRDefault="00C17A04" w:rsidP="008515BB"/>
    <w:p w:rsidR="00C17A04" w:rsidRDefault="00C17A04" w:rsidP="008515BB"/>
    <w:p w:rsidR="00C17A04" w:rsidRDefault="00C17A04" w:rsidP="008515BB"/>
    <w:p w:rsidR="00C17A04" w:rsidRDefault="00C17A04" w:rsidP="008515BB"/>
    <w:p w:rsidR="00C17A04" w:rsidRDefault="00C17A04" w:rsidP="008515BB"/>
    <w:p w:rsidR="008515BB" w:rsidRDefault="008515BB" w:rsidP="008515BB">
      <w:r>
        <w:t>El siguiente programa fue una bienvenida como ejercicio del tema anterior</w:t>
      </w:r>
    </w:p>
    <w:p w:rsidR="008515BB" w:rsidRDefault="008515BB" w:rsidP="008515BB"/>
    <w:p w:rsidR="009268E8" w:rsidRDefault="009268E8" w:rsidP="008515BB">
      <w:pPr>
        <w:rPr>
          <w:noProof/>
        </w:rPr>
      </w:pPr>
    </w:p>
    <w:p w:rsidR="008515BB" w:rsidRDefault="009268E8" w:rsidP="008515BB">
      <w:r>
        <w:rPr>
          <w:noProof/>
        </w:rPr>
        <w:drawing>
          <wp:inline distT="0" distB="0" distL="0" distR="0" wp14:anchorId="0735B930" wp14:editId="1D3E34D3">
            <wp:extent cx="4819550" cy="1038225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20" t="12679" r="49593" b="58643"/>
                    <a:stretch/>
                  </pic:blipFill>
                  <pic:spPr bwMode="auto">
                    <a:xfrm>
                      <a:off x="0" y="0"/>
                      <a:ext cx="4823613" cy="1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8E8" w:rsidRDefault="009268E8" w:rsidP="008515BB">
      <w:pPr>
        <w:rPr>
          <w:noProof/>
        </w:rPr>
      </w:pPr>
    </w:p>
    <w:p w:rsidR="008515BB" w:rsidRDefault="009268E8" w:rsidP="008515BB">
      <w:r>
        <w:rPr>
          <w:noProof/>
        </w:rPr>
        <w:drawing>
          <wp:inline distT="0" distB="0" distL="0" distR="0" wp14:anchorId="4562499B" wp14:editId="537722D6">
            <wp:extent cx="3248025" cy="121615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2" t="11471" r="57569" b="63775"/>
                    <a:stretch/>
                  </pic:blipFill>
                  <pic:spPr bwMode="auto">
                    <a:xfrm>
                      <a:off x="0" y="0"/>
                      <a:ext cx="3257387" cy="121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8E8" w:rsidRDefault="009268E8" w:rsidP="008515BB"/>
    <w:p w:rsidR="009268E8" w:rsidRDefault="009268E8" w:rsidP="009268E8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Operaciones matemáticas</w:t>
      </w:r>
    </w:p>
    <w:p w:rsidR="003E49A2" w:rsidRDefault="003E49A2" w:rsidP="003E49A2">
      <w:pPr>
        <w:pStyle w:val="Textoindependiente"/>
        <w:rPr>
          <w:rFonts w:cs="Arial"/>
        </w:rPr>
      </w:pPr>
      <w:r>
        <w:rPr>
          <w:rFonts w:cs="Arial"/>
        </w:rPr>
        <w:t xml:space="preserve">Se hará dos </w:t>
      </w:r>
      <w:proofErr w:type="gramStart"/>
      <w:r>
        <w:rPr>
          <w:rFonts w:cs="Arial"/>
        </w:rPr>
        <w:t>sumas  de</w:t>
      </w:r>
      <w:proofErr w:type="gramEnd"/>
      <w:r>
        <w:rPr>
          <w:rFonts w:cs="Arial"/>
        </w:rPr>
        <w:t xml:space="preserve"> números enteros y podemos notar que </w:t>
      </w:r>
      <w:r>
        <w:rPr>
          <w:rFonts w:cs="Arial"/>
          <w:b/>
        </w:rPr>
        <w:t>%d</w:t>
      </w:r>
      <w:r>
        <w:rPr>
          <w:rFonts w:cs="Arial"/>
        </w:rPr>
        <w:t xml:space="preserve"> se utiliza  para cualquier tipo de dato entero.</w:t>
      </w:r>
    </w:p>
    <w:p w:rsidR="003E49A2" w:rsidRDefault="003E49A2" w:rsidP="003E49A2">
      <w:pPr>
        <w:pStyle w:val="Textoindependiente"/>
        <w:rPr>
          <w:rFonts w:cs="Arial"/>
        </w:rPr>
      </w:pPr>
    </w:p>
    <w:p w:rsidR="003E49A2" w:rsidRDefault="003E49A2" w:rsidP="008515BB">
      <w:pPr>
        <w:rPr>
          <w:noProof/>
        </w:rPr>
      </w:pPr>
    </w:p>
    <w:p w:rsidR="009268E8" w:rsidRDefault="003E49A2" w:rsidP="008515BB">
      <w:r>
        <w:rPr>
          <w:noProof/>
        </w:rPr>
        <w:drawing>
          <wp:inline distT="0" distB="0" distL="0" distR="0" wp14:anchorId="3C92CB3A" wp14:editId="6D507C69">
            <wp:extent cx="3838575" cy="16097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11" t="12979" r="19891" b="36004"/>
                    <a:stretch/>
                  </pic:blipFill>
                  <pic:spPr bwMode="auto">
                    <a:xfrm>
                      <a:off x="0" y="0"/>
                      <a:ext cx="38385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A2" w:rsidRDefault="003E49A2" w:rsidP="003E49A2">
      <w:pPr>
        <w:ind w:left="2124" w:firstLine="708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Operadores aritméticos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+ [Adición]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% [módulo] 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>++ [Incremento]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-- [Decremento]</w:t>
      </w:r>
    </w:p>
    <w:p w:rsidR="008515BB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[sustracción]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* [Multiplicación]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/ [División</w:t>
      </w:r>
    </w:p>
    <w:p w:rsidR="003E49A2" w:rsidRDefault="003E49A2" w:rsidP="003E49A2">
      <w:pPr>
        <w:rPr>
          <w:rFonts w:ascii="Arial" w:hAnsi="Arial" w:cs="Arial"/>
        </w:rPr>
      </w:pP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palabras reservadas son identificadores utilizados por el lenguaje para un fin específico. No pueden ser empleadas por el </w:t>
      </w:r>
      <w:proofErr w:type="gramStart"/>
      <w:r>
        <w:rPr>
          <w:rFonts w:ascii="Arial" w:hAnsi="Arial" w:cs="Arial"/>
        </w:rPr>
        <w:t>programador  para</w:t>
      </w:r>
      <w:proofErr w:type="gramEnd"/>
      <w:r>
        <w:rPr>
          <w:rFonts w:ascii="Arial" w:hAnsi="Arial" w:cs="Arial"/>
        </w:rPr>
        <w:t xml:space="preserve"> nombrar variables, atributos, métodos o clases.</w:t>
      </w:r>
    </w:p>
    <w:p w:rsidR="003E49A2" w:rsidRDefault="003E49A2" w:rsidP="003E49A2">
      <w:pPr>
        <w:rPr>
          <w:rFonts w:ascii="Arial" w:hAnsi="Arial" w:cs="Arial"/>
        </w:rPr>
      </w:pPr>
    </w:p>
    <w:p w:rsidR="003E49A2" w:rsidRDefault="003E49A2" w:rsidP="003E49A2">
      <w:pPr>
        <w:rPr>
          <w:lang w:eastAsia="es-MX"/>
        </w:rPr>
      </w:pPr>
      <w:r>
        <w:rPr>
          <w:rFonts w:ascii="Arial" w:hAnsi="Arial" w:cs="Arial"/>
          <w:b/>
        </w:rPr>
        <w:t>Ejercicio:</w:t>
      </w:r>
      <w:r>
        <w:rPr>
          <w:lang w:eastAsia="es-MX"/>
        </w:rPr>
        <w:t xml:space="preserve"> </w:t>
      </w:r>
    </w:p>
    <w:p w:rsidR="003E49A2" w:rsidRDefault="003E49A2" w:rsidP="003E49A2">
      <w:pPr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 xml:space="preserve">Realizamos </w:t>
      </w:r>
      <w:proofErr w:type="spellStart"/>
      <w:r>
        <w:rPr>
          <w:rFonts w:ascii="Arial" w:hAnsi="Arial" w:cs="Arial"/>
          <w:lang w:eastAsia="es-MX"/>
        </w:rPr>
        <w:t>operacipon</w:t>
      </w:r>
      <w:proofErr w:type="spellEnd"/>
      <w:r>
        <w:rPr>
          <w:rFonts w:ascii="Arial" w:hAnsi="Arial" w:cs="Arial"/>
          <w:lang w:eastAsia="es-MX"/>
        </w:rPr>
        <w:t xml:space="preserve"> %d (suma).</w:t>
      </w:r>
    </w:p>
    <w:p w:rsidR="003E49A2" w:rsidRDefault="003E49A2" w:rsidP="003E49A2">
      <w:pPr>
        <w:rPr>
          <w:noProof/>
        </w:rPr>
      </w:pPr>
    </w:p>
    <w:p w:rsidR="003E49A2" w:rsidRDefault="003E49A2" w:rsidP="003E49A2">
      <w:r>
        <w:rPr>
          <w:noProof/>
        </w:rPr>
        <w:drawing>
          <wp:inline distT="0" distB="0" distL="0" distR="0" wp14:anchorId="3CB28615" wp14:editId="3C00D86B">
            <wp:extent cx="5312494" cy="1514475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62" t="12679" r="29565" b="48682"/>
                    <a:stretch/>
                  </pic:blipFill>
                  <pic:spPr bwMode="auto">
                    <a:xfrm>
                      <a:off x="0" y="0"/>
                      <a:ext cx="5332259" cy="15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3E49A2" w:rsidRDefault="003E49A2" w:rsidP="008515BB"/>
    <w:p w:rsidR="003E49A2" w:rsidRDefault="003E49A2" w:rsidP="003E49A2">
      <w:pPr>
        <w:rPr>
          <w:lang w:eastAsia="es-MX"/>
        </w:rPr>
      </w:pPr>
      <w:r>
        <w:rPr>
          <w:rFonts w:ascii="Arial" w:hAnsi="Arial" w:cs="Arial"/>
          <w:b/>
        </w:rPr>
        <w:t>Ejercicio:</w:t>
      </w:r>
      <w:r>
        <w:rPr>
          <w:lang w:eastAsia="es-MX"/>
        </w:rPr>
        <w:t xml:space="preserve"> ….</w:t>
      </w:r>
    </w:p>
    <w:p w:rsidR="003E49A2" w:rsidRDefault="003E49A2" w:rsidP="003E49A2">
      <w:pPr>
        <w:rPr>
          <w:rFonts w:ascii="Arial" w:hAnsi="Arial" w:cs="Arial"/>
          <w:lang w:eastAsia="es-MX"/>
        </w:rPr>
      </w:pPr>
      <w:r>
        <w:rPr>
          <w:rFonts w:cs="Arial"/>
        </w:rPr>
        <w:t xml:space="preserve"> </w:t>
      </w:r>
      <w:r>
        <w:rPr>
          <w:rFonts w:ascii="Arial" w:hAnsi="Arial" w:cs="Arial"/>
        </w:rPr>
        <w:t xml:space="preserve">Declaramos </w:t>
      </w:r>
      <w:proofErr w:type="gramStart"/>
      <w:r>
        <w:rPr>
          <w:rFonts w:ascii="Arial" w:hAnsi="Arial" w:cs="Arial"/>
        </w:rPr>
        <w:t>la  constante</w:t>
      </w:r>
      <w:proofErr w:type="gramEnd"/>
      <w:r>
        <w:rPr>
          <w:rFonts w:ascii="Arial" w:hAnsi="Arial" w:cs="Arial"/>
        </w:rPr>
        <w:t xml:space="preserve"> usando la palabra #</w:t>
      </w:r>
      <w:r>
        <w:rPr>
          <w:rFonts w:ascii="Arial" w:hAnsi="Arial" w:cs="Arial"/>
          <w:b/>
        </w:rPr>
        <w:t>define</w:t>
      </w:r>
      <w:r>
        <w:rPr>
          <w:rFonts w:ascii="Arial" w:hAnsi="Arial" w:cs="Arial"/>
        </w:rPr>
        <w:t xml:space="preserve"> y mostrando que se puede realizar una impresión de números de punto flotante con </w:t>
      </w:r>
      <w:r>
        <w:rPr>
          <w:rFonts w:ascii="Arial" w:hAnsi="Arial" w:cs="Arial"/>
          <w:b/>
        </w:rPr>
        <w:t>%f</w:t>
      </w:r>
      <w:r>
        <w:rPr>
          <w:rFonts w:ascii="Arial" w:hAnsi="Arial" w:cs="Arial"/>
        </w:rPr>
        <w:t>.</w:t>
      </w:r>
    </w:p>
    <w:p w:rsidR="003E49A2" w:rsidRDefault="003E49A2" w:rsidP="008515BB"/>
    <w:p w:rsidR="003E49A2" w:rsidRDefault="003E49A2" w:rsidP="008515BB">
      <w:pPr>
        <w:rPr>
          <w:noProof/>
        </w:rPr>
      </w:pPr>
    </w:p>
    <w:p w:rsidR="003E49A2" w:rsidRDefault="003E49A2" w:rsidP="008515BB">
      <w:r>
        <w:rPr>
          <w:noProof/>
        </w:rPr>
        <w:drawing>
          <wp:inline distT="0" distB="0" distL="0" distR="0" wp14:anchorId="2D60737D" wp14:editId="6C6F7B14">
            <wp:extent cx="5021792" cy="136207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81" t="13886" r="26171" b="56228"/>
                    <a:stretch/>
                  </pic:blipFill>
                  <pic:spPr bwMode="auto">
                    <a:xfrm>
                      <a:off x="0" y="0"/>
                      <a:ext cx="5042899" cy="136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3E49A2" w:rsidRDefault="003E49A2" w:rsidP="008515BB"/>
    <w:p w:rsidR="003E49A2" w:rsidRDefault="003E49A2" w:rsidP="008515BB">
      <w:r>
        <w:lastRenderedPageBreak/>
        <w:t xml:space="preserve">Ejercicio </w:t>
      </w:r>
    </w:p>
    <w:p w:rsidR="003E49A2" w:rsidRDefault="003E49A2" w:rsidP="008515BB">
      <w:pPr>
        <w:rPr>
          <w:noProof/>
        </w:rPr>
      </w:pPr>
    </w:p>
    <w:p w:rsidR="003E49A2" w:rsidRDefault="003E49A2" w:rsidP="008515BB">
      <w:r>
        <w:rPr>
          <w:noProof/>
        </w:rPr>
        <w:drawing>
          <wp:inline distT="0" distB="0" distL="0" distR="0" wp14:anchorId="2F90B951" wp14:editId="066C505F">
            <wp:extent cx="4476750" cy="1780526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11" t="12376" r="43483" b="55927"/>
                    <a:stretch/>
                  </pic:blipFill>
                  <pic:spPr bwMode="auto">
                    <a:xfrm>
                      <a:off x="0" y="0"/>
                      <a:ext cx="4488859" cy="178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A2" w:rsidRDefault="003E49A2" w:rsidP="008515BB"/>
    <w:p w:rsidR="003E49A2" w:rsidRDefault="003E49A2" w:rsidP="003E49A2">
      <w:pPr>
        <w:rPr>
          <w:lang w:eastAsia="es-MX"/>
        </w:rPr>
      </w:pPr>
      <w:r>
        <w:rPr>
          <w:rFonts w:ascii="Arial" w:hAnsi="Arial" w:cs="Arial"/>
          <w:b/>
        </w:rPr>
        <w:t>Ejercicio:</w:t>
      </w:r>
      <w:r>
        <w:rPr>
          <w:lang w:eastAsia="es-MX"/>
        </w:rPr>
        <w:t xml:space="preserve"> 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>Calcula la cantidad de segundos que has vivido.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min = 60 </w:t>
      </w:r>
      <w:proofErr w:type="spellStart"/>
      <w:r>
        <w:rPr>
          <w:rFonts w:ascii="Arial" w:hAnsi="Arial" w:cs="Arial"/>
        </w:rPr>
        <w:t>seg</w:t>
      </w:r>
      <w:proofErr w:type="spellEnd"/>
      <w:r>
        <w:rPr>
          <w:rFonts w:ascii="Arial" w:hAnsi="Arial" w:cs="Arial"/>
        </w:rPr>
        <w:t xml:space="preserve">. 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hora = 60 min. 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 xml:space="preserve">1 día = 24 horas. 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>1 año = 365 días.</w:t>
      </w:r>
    </w:p>
    <w:p w:rsidR="003E49A2" w:rsidRDefault="003E49A2" w:rsidP="003E49A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3E49A2" w:rsidRDefault="003E49A2" w:rsidP="003E49A2">
      <w:pPr>
        <w:rPr>
          <w:rFonts w:ascii="Arial" w:hAnsi="Arial" w:cs="Arial"/>
        </w:rPr>
      </w:pPr>
      <w:r>
        <w:rPr>
          <w:rFonts w:ascii="Arial" w:hAnsi="Arial" w:cs="Arial"/>
        </w:rPr>
        <w:t>Declarar 3 variables ya signarles valores enteros. Mostrar el resultado de la multiplicación de las 3 variables.</w:t>
      </w:r>
    </w:p>
    <w:p w:rsidR="003E49A2" w:rsidRDefault="003E49A2" w:rsidP="003E49A2">
      <w:pPr>
        <w:rPr>
          <w:rFonts w:ascii="Arial" w:hAnsi="Arial" w:cs="Arial"/>
        </w:rPr>
      </w:pPr>
    </w:p>
    <w:p w:rsidR="003E49A2" w:rsidRDefault="003E49A2" w:rsidP="003E49A2">
      <w:pPr>
        <w:rPr>
          <w:noProof/>
        </w:rPr>
      </w:pPr>
    </w:p>
    <w:p w:rsidR="003E49A2" w:rsidRDefault="003E49A2" w:rsidP="003E49A2">
      <w:r>
        <w:rPr>
          <w:noProof/>
        </w:rPr>
        <w:drawing>
          <wp:inline distT="0" distB="0" distL="0" distR="0" wp14:anchorId="7A4E6487" wp14:editId="5694D094">
            <wp:extent cx="6508506" cy="1800225"/>
            <wp:effectExtent l="0" t="0" r="698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80" t="8755" r="16327" b="55927"/>
                    <a:stretch/>
                  </pic:blipFill>
                  <pic:spPr bwMode="auto">
                    <a:xfrm>
                      <a:off x="0" y="0"/>
                      <a:ext cx="6514609" cy="180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3E49A2" w:rsidRDefault="003E49A2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3E49A2" w:rsidRDefault="003E49A2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415C48" w:rsidRDefault="00415C48" w:rsidP="00415C48">
      <w:pPr>
        <w:rPr>
          <w:lang w:eastAsia="es-MX"/>
        </w:rPr>
      </w:pPr>
      <w:r>
        <w:rPr>
          <w:rFonts w:ascii="Arial" w:hAnsi="Arial" w:cs="Arial"/>
          <w:b/>
        </w:rPr>
        <w:lastRenderedPageBreak/>
        <w:t>Ejercicio:</w:t>
      </w:r>
      <w:r>
        <w:rPr>
          <w:lang w:eastAsia="es-MX"/>
        </w:rPr>
        <w:t xml:space="preserve"> </w:t>
      </w:r>
    </w:p>
    <w:p w:rsidR="00415C48" w:rsidRDefault="00415C48" w:rsidP="00415C48">
      <w:pPr>
        <w:tabs>
          <w:tab w:val="left" w:pos="2252"/>
        </w:tabs>
        <w:rPr>
          <w:rFonts w:ascii="Arial" w:hAnsi="Arial" w:cs="Arial"/>
        </w:rPr>
      </w:pPr>
      <w:r>
        <w:rPr>
          <w:rFonts w:ascii="Arial" w:hAnsi="Arial" w:cs="Arial"/>
        </w:rPr>
        <w:t>Crea un programa que calcule el área de un círculo quetiene10metrosdediámetro.</w:t>
      </w:r>
    </w:p>
    <w:p w:rsidR="00415C48" w:rsidRDefault="00415C48" w:rsidP="00415C48">
      <w:pPr>
        <w:tabs>
          <w:tab w:val="left" w:pos="2252"/>
        </w:tabs>
        <w:rPr>
          <w:rFonts w:ascii="Arial" w:hAnsi="Arial" w:cs="Arial"/>
        </w:rPr>
      </w:pPr>
      <w:r>
        <w:rPr>
          <w:rFonts w:ascii="Arial" w:hAnsi="Arial" w:cs="Arial"/>
        </w:rPr>
        <w:t>Área = πr2</w:t>
      </w:r>
    </w:p>
    <w:p w:rsidR="003E49A2" w:rsidRDefault="003E49A2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0F7763" w:rsidRDefault="000F7763" w:rsidP="008515BB">
      <w:pPr>
        <w:rPr>
          <w:rFonts w:ascii="Courier New" w:hAnsi="Courier New" w:cs="Courier New"/>
          <w:b/>
          <w:color w:val="7030A0"/>
          <w:sz w:val="36"/>
        </w:rPr>
      </w:pPr>
      <w:r>
        <w:rPr>
          <w:noProof/>
        </w:rPr>
        <w:drawing>
          <wp:inline distT="0" distB="0" distL="0" distR="0" wp14:anchorId="086B7723" wp14:editId="03AF60BB">
            <wp:extent cx="3581400" cy="1304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62" t="11773" r="25323" b="46871"/>
                    <a:stretch/>
                  </pic:blipFill>
                  <pic:spPr bwMode="auto"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A2" w:rsidRDefault="003E49A2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0F7763" w:rsidRDefault="000F7763" w:rsidP="000F7763">
      <w:pPr>
        <w:tabs>
          <w:tab w:val="left" w:pos="5209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0F7763" w:rsidRDefault="000F7763" w:rsidP="000F7763">
      <w:pPr>
        <w:tabs>
          <w:tab w:val="left" w:pos="5209"/>
        </w:tabs>
        <w:rPr>
          <w:rFonts w:ascii="Arial" w:hAnsi="Arial" w:cs="Arial"/>
          <w:b/>
        </w:rPr>
      </w:pPr>
    </w:p>
    <w:p w:rsidR="000F7763" w:rsidRDefault="000F7763" w:rsidP="000F7763">
      <w:r>
        <w:t xml:space="preserve">Las variables x y </w:t>
      </w:r>
      <w:proofErr w:type="spellStart"/>
      <w:r>
        <w:t>y</w:t>
      </w:r>
      <w:proofErr w:type="spellEnd"/>
      <w:r>
        <w:t xml:space="preserve"> para luego mostrarlas junto con la variable z donde se </w:t>
      </w:r>
      <w:proofErr w:type="gramStart"/>
      <w:r>
        <w:t>realizara</w:t>
      </w:r>
      <w:proofErr w:type="gramEnd"/>
      <w:r>
        <w:t xml:space="preserve"> las operaciones de las otras dos variables.</w:t>
      </w:r>
    </w:p>
    <w:p w:rsidR="000F7763" w:rsidRDefault="000F7763" w:rsidP="000F7763">
      <w:pPr>
        <w:rPr>
          <w:rFonts w:ascii="Courier New" w:hAnsi="Courier New" w:cs="Courier New"/>
          <w:b/>
          <w:color w:val="7030A0"/>
          <w:sz w:val="36"/>
        </w:rPr>
      </w:pPr>
      <w:r>
        <w:rPr>
          <w:noProof/>
        </w:rPr>
        <w:drawing>
          <wp:inline distT="0" distB="0" distL="0" distR="0" wp14:anchorId="556E004E" wp14:editId="69CB2402">
            <wp:extent cx="2752725" cy="13525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41" t="15395" r="39410" b="41739"/>
                    <a:stretch/>
                  </pic:blipFill>
                  <pic:spPr bwMode="auto">
                    <a:xfrm>
                      <a:off x="0" y="0"/>
                      <a:ext cx="27527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763" w:rsidRDefault="000F7763" w:rsidP="000F7763">
      <w:pPr>
        <w:rPr>
          <w:rFonts w:ascii="Courier New" w:hAnsi="Courier New" w:cs="Courier New"/>
          <w:b/>
          <w:color w:val="7030A0"/>
          <w:sz w:val="36"/>
        </w:rPr>
      </w:pPr>
    </w:p>
    <w:p w:rsidR="000F7763" w:rsidRDefault="000F7763" w:rsidP="000F7763">
      <w:pPr>
        <w:rPr>
          <w:rFonts w:ascii="Courier New" w:hAnsi="Courier New" w:cs="Courier New"/>
          <w:b/>
          <w:color w:val="7030A0"/>
          <w:sz w:val="36"/>
        </w:rPr>
      </w:pPr>
      <w:r>
        <w:rPr>
          <w:rFonts w:ascii="Arial" w:hAnsi="Arial" w:cs="Arial"/>
          <w:b/>
          <w:sz w:val="32"/>
          <w:szCs w:val="32"/>
        </w:rPr>
        <w:t>Precedencia de operadores</w:t>
      </w:r>
    </w:p>
    <w:p w:rsidR="008515BB" w:rsidRDefault="008515BB" w:rsidP="008515BB"/>
    <w:p w:rsidR="000F7763" w:rsidRDefault="000F7763" w:rsidP="008515BB">
      <w:pPr>
        <w:rPr>
          <w:noProof/>
        </w:rPr>
      </w:pPr>
    </w:p>
    <w:p w:rsidR="008515BB" w:rsidRDefault="000F7763" w:rsidP="008515BB">
      <w:r>
        <w:rPr>
          <w:noProof/>
        </w:rPr>
        <w:drawing>
          <wp:inline distT="0" distB="0" distL="0" distR="0" wp14:anchorId="5527DE26" wp14:editId="670121CB">
            <wp:extent cx="2552700" cy="1276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90" t="13585" r="42125" b="45965"/>
                    <a:stretch/>
                  </pic:blipFill>
                  <pic:spPr bwMode="auto">
                    <a:xfrm>
                      <a:off x="0" y="0"/>
                      <a:ext cx="25527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5BB" w:rsidRDefault="008515BB" w:rsidP="008515BB"/>
    <w:p w:rsidR="000F7763" w:rsidRDefault="000F7763" w:rsidP="008515BB"/>
    <w:p w:rsidR="000F7763" w:rsidRDefault="000F7763" w:rsidP="008515BB"/>
    <w:p w:rsidR="000F7763" w:rsidRDefault="000F7763" w:rsidP="008515BB"/>
    <w:p w:rsidR="000F7763" w:rsidRDefault="000F7763" w:rsidP="008515BB">
      <w:r>
        <w:t xml:space="preserve">Operadores lógicos </w:t>
      </w:r>
    </w:p>
    <w:p w:rsidR="00A735B6" w:rsidRDefault="00A735B6" w:rsidP="008515BB">
      <w:r>
        <w:rPr>
          <w:noProof/>
        </w:rPr>
        <w:drawing>
          <wp:inline distT="0" distB="0" distL="0" distR="0" wp14:anchorId="321E96F9" wp14:editId="43E284BA">
            <wp:extent cx="2635885" cy="1369695"/>
            <wp:effectExtent l="0" t="0" r="0" b="1905"/>
            <wp:docPr id="7" name="Imagen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7" t="35785" r="45400" b="25844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369695"/>
                    </a:xfrm>
                    <a:prstGeom prst="rect">
                      <a:avLst/>
                    </a:prstGeom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A735B6" w:rsidRDefault="00A735B6" w:rsidP="008515BB">
      <w:pPr>
        <w:rPr>
          <w:noProof/>
        </w:rPr>
      </w:pPr>
    </w:p>
    <w:p w:rsidR="000F7763" w:rsidRDefault="00A735B6" w:rsidP="008515BB">
      <w:r>
        <w:rPr>
          <w:noProof/>
        </w:rPr>
        <w:drawing>
          <wp:inline distT="0" distB="0" distL="0" distR="0" wp14:anchorId="08ECF51B" wp14:editId="5D2E560F">
            <wp:extent cx="4657725" cy="218431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32" t="13282" r="39749" b="45663"/>
                    <a:stretch/>
                  </pic:blipFill>
                  <pic:spPr bwMode="auto">
                    <a:xfrm>
                      <a:off x="0" y="0"/>
                      <a:ext cx="4664625" cy="218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763" w:rsidRDefault="000F7763" w:rsidP="008515BB"/>
    <w:p w:rsidR="00A735B6" w:rsidRDefault="00A735B6" w:rsidP="008515BB">
      <w:pPr>
        <w:rPr>
          <w:noProof/>
        </w:rPr>
      </w:pPr>
      <w:r>
        <w:rPr>
          <w:noProof/>
        </w:rPr>
        <w:t>Operadores relacionales</w:t>
      </w:r>
    </w:p>
    <w:p w:rsidR="00A735B6" w:rsidRDefault="00A735B6" w:rsidP="008515BB">
      <w:pPr>
        <w:rPr>
          <w:noProof/>
        </w:rPr>
      </w:pPr>
    </w:p>
    <w:p w:rsidR="000F7763" w:rsidRDefault="00A735B6" w:rsidP="008515BB">
      <w:r>
        <w:rPr>
          <w:noProof/>
        </w:rPr>
        <w:drawing>
          <wp:inline distT="0" distB="0" distL="0" distR="0" wp14:anchorId="45B3D675" wp14:editId="51DACD27">
            <wp:extent cx="3267075" cy="16573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92" t="14327" r="33951" b="35817"/>
                    <a:stretch/>
                  </pic:blipFill>
                  <pic:spPr bwMode="auto">
                    <a:xfrm>
                      <a:off x="0" y="0"/>
                      <a:ext cx="32670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763" w:rsidRDefault="00A735B6" w:rsidP="008515BB">
      <w:r>
        <w:rPr>
          <w:noProof/>
        </w:rPr>
        <w:lastRenderedPageBreak/>
        <w:drawing>
          <wp:inline distT="0" distB="0" distL="0" distR="0" wp14:anchorId="6E3D49F6" wp14:editId="26595511">
            <wp:extent cx="3453130" cy="2037080"/>
            <wp:effectExtent l="0" t="0" r="0" b="1270"/>
            <wp:docPr id="8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54" b="19014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037080"/>
                    </a:xfrm>
                    <a:prstGeom prst="rect">
                      <a:avLst/>
                    </a:prstGeom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8515BB" w:rsidRDefault="008515BB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8515BB" w:rsidRDefault="008515BB" w:rsidP="008515BB">
      <w:pPr>
        <w:rPr>
          <w:rFonts w:ascii="Courier New" w:hAnsi="Courier New" w:cs="Courier New"/>
          <w:b/>
          <w:color w:val="7030A0"/>
          <w:sz w:val="36"/>
        </w:rPr>
      </w:pPr>
    </w:p>
    <w:p w:rsidR="008515BB" w:rsidRPr="00F652C2" w:rsidRDefault="008515BB" w:rsidP="008515BB">
      <w:pPr>
        <w:rPr>
          <w:rFonts w:ascii="Courier New" w:hAnsi="Courier New" w:cs="Courier New"/>
          <w:color w:val="000000" w:themeColor="text1"/>
        </w:rPr>
      </w:pPr>
      <w:r w:rsidRPr="00F652C2">
        <w:rPr>
          <w:rFonts w:ascii="Courier New" w:hAnsi="Courier New" w:cs="Courier New"/>
          <w:color w:val="000000" w:themeColor="text1"/>
        </w:rPr>
        <w:t>En este programa se visualizan los operadores relacionales. Un ejemplo se muestra</w:t>
      </w:r>
    </w:p>
    <w:p w:rsidR="008515BB" w:rsidRDefault="008515BB" w:rsidP="008515BB">
      <w:pPr>
        <w:rPr>
          <w:rFonts w:ascii="Courier New" w:hAnsi="Courier New" w:cs="Courier New"/>
          <w:b/>
          <w:color w:val="7030A0"/>
          <w:sz w:val="36"/>
        </w:rPr>
      </w:pPr>
      <w:r>
        <w:rPr>
          <w:noProof/>
        </w:rPr>
        <w:drawing>
          <wp:inline distT="0" distB="0" distL="0" distR="0" wp14:anchorId="51E29517" wp14:editId="7C7E6CE4">
            <wp:extent cx="3285067" cy="3441500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71" t="23971" r="70628" b="44538"/>
                    <a:stretch/>
                  </pic:blipFill>
                  <pic:spPr bwMode="auto">
                    <a:xfrm>
                      <a:off x="0" y="0"/>
                      <a:ext cx="3296703" cy="34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5B6" w:rsidRDefault="00A735B6">
      <w:bookmarkStart w:id="0" w:name="_GoBack"/>
      <w:bookmarkEnd w:id="0"/>
    </w:p>
    <w:sectPr w:rsidR="00A735B6" w:rsidSect="00FA2C69">
      <w:headerReference w:type="default" r:id="rId25"/>
      <w:footerReference w:type="default" r:id="rId26"/>
      <w:pgSz w:w="12240" w:h="15840"/>
      <w:pgMar w:top="1418" w:right="1701" w:bottom="72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90D" w:rsidRDefault="00ED390D">
      <w:r>
        <w:separator/>
      </w:r>
    </w:p>
  </w:endnote>
  <w:endnote w:type="continuationSeparator" w:id="0">
    <w:p w:rsidR="00ED390D" w:rsidRDefault="00ED3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704"/>
      <w:gridCol w:w="1116"/>
      <w:gridCol w:w="1584"/>
      <w:gridCol w:w="1818"/>
      <w:gridCol w:w="1134"/>
    </w:tblGrid>
    <w:tr w:rsidR="00FA2C69" w:rsidRPr="003909BB" w:rsidTr="00FA2C69">
      <w:tc>
        <w:tcPr>
          <w:tcW w:w="3704" w:type="dxa"/>
          <w:shd w:val="clear" w:color="auto" w:fill="B3B3B3"/>
          <w:vAlign w:val="center"/>
        </w:tcPr>
        <w:p w:rsidR="00FA2C69" w:rsidRPr="000C4F09" w:rsidRDefault="00EE344C" w:rsidP="00FA2C69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vAlign w:val="center"/>
        </w:tcPr>
        <w:p w:rsidR="00FA2C69" w:rsidRPr="003909BB" w:rsidRDefault="00EE344C" w:rsidP="00FA2C69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LABORATORIO DE COMPUTO</w:t>
          </w:r>
        </w:p>
      </w:tc>
      <w:tc>
        <w:tcPr>
          <w:tcW w:w="1818" w:type="dxa"/>
          <w:shd w:val="clear" w:color="auto" w:fill="B3B3B3"/>
          <w:vAlign w:val="center"/>
        </w:tcPr>
        <w:p w:rsidR="00FA2C69" w:rsidRPr="000C4F09" w:rsidRDefault="00EE344C" w:rsidP="00FA2C69">
          <w:pPr>
            <w:jc w:val="right"/>
            <w:rPr>
              <w:rFonts w:ascii="Arial" w:hAnsi="Arial" w:cs="Arial"/>
              <w:b/>
              <w:bCs/>
              <w:sz w:val="16"/>
              <w:szCs w:val="16"/>
            </w:rPr>
          </w:pP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DURACIÓN DE LA PRÁCTICA</w:t>
          </w:r>
          <w:r>
            <w:rPr>
              <w:rFonts w:ascii="Arial" w:hAnsi="Arial" w:cs="Arial"/>
              <w:b/>
              <w:bCs/>
              <w:sz w:val="16"/>
              <w:szCs w:val="16"/>
            </w:rPr>
            <w:t xml:space="preserve"> (HRS)</w:t>
          </w:r>
          <w:r w:rsidRPr="000C4F09">
            <w:rPr>
              <w:rFonts w:ascii="Arial" w:hAnsi="Arial" w:cs="Arial"/>
              <w:b/>
              <w:bCs/>
              <w:sz w:val="16"/>
              <w:szCs w:val="16"/>
            </w:rPr>
            <w:t>:</w:t>
          </w:r>
        </w:p>
      </w:tc>
      <w:tc>
        <w:tcPr>
          <w:tcW w:w="1134" w:type="dxa"/>
          <w:vAlign w:val="center"/>
        </w:tcPr>
        <w:p w:rsidR="00FA2C69" w:rsidRPr="003909BB" w:rsidRDefault="00EE344C" w:rsidP="00FA2C69">
          <w:pPr>
            <w:jc w:val="center"/>
            <w:rPr>
              <w:rFonts w:ascii="Arial" w:hAnsi="Arial" w:cs="Arial"/>
              <w:b/>
              <w:bCs/>
              <w:sz w:val="16"/>
              <w:szCs w:val="16"/>
              <w:u w:val="single"/>
            </w:rPr>
          </w:pPr>
          <w:r>
            <w:rPr>
              <w:rFonts w:ascii="Arial" w:hAnsi="Arial" w:cs="Arial"/>
              <w:b/>
              <w:bCs/>
              <w:sz w:val="16"/>
              <w:szCs w:val="16"/>
              <w:u w:val="single"/>
            </w:rPr>
            <w:t>12</w:t>
          </w:r>
        </w:p>
      </w:tc>
    </w:tr>
    <w:tr w:rsidR="00FA2C69" w:rsidTr="00FA2C69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 w:rsidR="00FA2C69" w:rsidRDefault="00ED390D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6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 w:rsidR="00FA2C69" w:rsidRDefault="00EE344C" w:rsidP="00FA2C69"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 w:rsidR="00FA2C69" w:rsidTr="00FA2C69">
      <w:tblPrEx>
        <w:tblBorders>
          <w:top w:val="single" w:sz="4" w:space="0" w:color="008000"/>
          <w:left w:val="single" w:sz="4" w:space="0" w:color="808080"/>
          <w:bottom w:val="single" w:sz="4" w:space="0" w:color="008000"/>
          <w:right w:val="single" w:sz="4" w:space="0" w:color="808080"/>
          <w:insideH w:val="single" w:sz="4" w:space="0" w:color="008000"/>
          <w:insideV w:val="single" w:sz="4" w:space="0" w:color="80808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Ex>
      <w:tc>
        <w:tcPr>
          <w:tcW w:w="4820" w:type="dxa"/>
          <w:gridSpan w:val="2"/>
          <w:tcBorders>
            <w:top w:val="single" w:sz="4" w:space="0" w:color="auto"/>
          </w:tcBorders>
        </w:tcPr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 w:rsidR="00FA2C69" w:rsidRDefault="00ED390D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</w:p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6"/>
            </w:rPr>
          </w:pPr>
          <w:proofErr w:type="gramStart"/>
          <w:r>
            <w:rPr>
              <w:rFonts w:ascii="Arial" w:hAnsi="Arial" w:cs="Arial"/>
              <w:sz w:val="16"/>
            </w:rPr>
            <w:t>Director  General</w:t>
          </w:r>
          <w:proofErr w:type="gramEnd"/>
          <w:r>
            <w:rPr>
              <w:rFonts w:ascii="Arial" w:hAnsi="Arial" w:cs="Arial"/>
              <w:sz w:val="16"/>
            </w:rPr>
            <w:t xml:space="preserve"> del Tecnológico de Estudios Superiores de Jilotepec</w:t>
          </w:r>
        </w:p>
      </w:tc>
      <w:tc>
        <w:tcPr>
          <w:tcW w:w="4536" w:type="dxa"/>
          <w:gridSpan w:val="3"/>
          <w:tcBorders>
            <w:top w:val="single" w:sz="4" w:space="0" w:color="auto"/>
            <w:right w:val="single" w:sz="4" w:space="0" w:color="auto"/>
          </w:tcBorders>
        </w:tcPr>
        <w:p w:rsidR="00FA2C69" w:rsidRDefault="00EE344C" w:rsidP="00FA2C69"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 w:rsidR="00FA2C69" w:rsidRDefault="00EE344C" w:rsidP="00FA2C69">
          <w:pPr>
            <w:pStyle w:val="Piedepgina"/>
            <w:jc w:val="center"/>
            <w:rPr>
              <w:rFonts w:ascii="Calibri" w:eastAsia="Arial" w:hAnsi="Calibri" w:cs="Arial"/>
              <w:spacing w:val="-1"/>
              <w:sz w:val="18"/>
              <w:szCs w:val="18"/>
            </w:rPr>
          </w:pPr>
          <w:r>
            <w:rPr>
              <w:rFonts w:ascii="Calibri" w:eastAsia="Arial" w:hAnsi="Calibri" w:cs="Arial"/>
              <w:spacing w:val="-1"/>
              <w:sz w:val="18"/>
              <w:szCs w:val="18"/>
            </w:rPr>
            <w:t xml:space="preserve">7 de </w:t>
          </w:r>
          <w:proofErr w:type="gramStart"/>
          <w:r>
            <w:rPr>
              <w:rFonts w:ascii="Calibri" w:eastAsia="Arial" w:hAnsi="Calibri" w:cs="Arial"/>
              <w:spacing w:val="-1"/>
              <w:sz w:val="18"/>
              <w:szCs w:val="18"/>
            </w:rPr>
            <w:t>Febrero</w:t>
          </w:r>
          <w:proofErr w:type="gramEnd"/>
          <w:r>
            <w:rPr>
              <w:rFonts w:ascii="Calibri" w:eastAsia="Arial" w:hAnsi="Calibri" w:cs="Arial"/>
              <w:spacing w:val="-1"/>
              <w:sz w:val="18"/>
              <w:szCs w:val="18"/>
            </w:rPr>
            <w:t xml:space="preserve"> de 2017</w:t>
          </w:r>
        </w:p>
        <w:p w:rsidR="00FA2C69" w:rsidRDefault="00ED390D" w:rsidP="00FA2C69">
          <w:pPr>
            <w:pStyle w:val="Piedepgina"/>
            <w:jc w:val="center"/>
            <w:rPr>
              <w:rFonts w:ascii="Arial" w:hAnsi="Arial"/>
              <w:sz w:val="16"/>
            </w:rPr>
          </w:pPr>
        </w:p>
      </w:tc>
    </w:tr>
  </w:tbl>
  <w:p w:rsidR="00FA2C69" w:rsidRDefault="00ED39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90D" w:rsidRDefault="00ED390D">
      <w:r>
        <w:separator/>
      </w:r>
    </w:p>
  </w:footnote>
  <w:footnote w:type="continuationSeparator" w:id="0">
    <w:p w:rsidR="00ED390D" w:rsidRDefault="00ED3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Ind w:w="-214" w:type="dxa"/>
      <w:tblBorders>
        <w:top w:val="single" w:sz="18" w:space="0" w:color="008000"/>
        <w:left w:val="single" w:sz="18" w:space="0" w:color="808080"/>
        <w:bottom w:val="single" w:sz="18" w:space="0" w:color="008000"/>
        <w:right w:val="single" w:sz="18" w:space="0" w:color="808080"/>
        <w:insideH w:val="single" w:sz="24" w:space="0" w:color="808080"/>
        <w:insideV w:val="single" w:sz="18" w:space="0" w:color="8080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4678"/>
      <w:gridCol w:w="2693"/>
    </w:tblGrid>
    <w:tr w:rsidR="00FA2C69" w:rsidTr="00FA2C69">
      <w:trPr>
        <w:cantSplit/>
        <w:trHeight w:val="1515"/>
      </w:trPr>
      <w:tc>
        <w:tcPr>
          <w:tcW w:w="1985" w:type="dxa"/>
        </w:tcPr>
        <w:p w:rsidR="00FA2C69" w:rsidRDefault="00EE344C" w:rsidP="00FA2C69"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096CD9" wp14:editId="24A1926E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9525" b="0"/>
                <wp:wrapNone/>
                <wp:docPr id="40" name="Imagen 40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08" r="152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  <w:noProof/>
            </w:rPr>
            <w:drawing>
              <wp:anchor distT="0" distB="0" distL="114300" distR="114300" simplePos="0" relativeHeight="251659264" behindDoc="0" locked="0" layoutInCell="1" allowOverlap="1" wp14:anchorId="657B5861" wp14:editId="47FA79F3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39" name="Imagen 39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 w:val="0"/>
            </w:rPr>
            <w:t xml:space="preserve">          </w:t>
          </w:r>
        </w:p>
      </w:tc>
      <w:tc>
        <w:tcPr>
          <w:tcW w:w="4678" w:type="dxa"/>
        </w:tcPr>
        <w:p w:rsidR="00FA2C69" w:rsidRDefault="00ED390D" w:rsidP="00FA2C69">
          <w:pPr>
            <w:rPr>
              <w:lang w:val="es-ES_tradnl"/>
            </w:rPr>
          </w:pPr>
        </w:p>
        <w:p w:rsidR="00FA2C69" w:rsidRPr="00420684" w:rsidRDefault="00EE344C" w:rsidP="00FA2C69">
          <w:pPr>
            <w:ind w:firstLine="708"/>
            <w:rPr>
              <w:rFonts w:ascii="Arial" w:hAnsi="Arial" w:cs="Arial"/>
              <w:b/>
              <w:sz w:val="28"/>
              <w:szCs w:val="28"/>
            </w:rPr>
          </w:pPr>
          <w:r w:rsidRPr="00420684">
            <w:rPr>
              <w:rFonts w:ascii="Arial" w:hAnsi="Arial" w:cs="Arial"/>
              <w:b/>
              <w:sz w:val="28"/>
              <w:szCs w:val="28"/>
            </w:rPr>
            <w:t>MANUAL DE PRÁCTICAS</w:t>
          </w:r>
        </w:p>
        <w:p w:rsidR="00FA2C69" w:rsidRDefault="00ED390D" w:rsidP="00FA2C69">
          <w:pPr>
            <w:jc w:val="center"/>
            <w:rPr>
              <w:rFonts w:ascii="Arial" w:hAnsi="Arial" w:cs="Arial"/>
              <w:iCs/>
              <w:lang w:val="es-MX"/>
            </w:rPr>
          </w:pPr>
        </w:p>
        <w:p w:rsidR="00FA2C69" w:rsidRDefault="00EE344C" w:rsidP="00FA2C69">
          <w:pPr>
            <w:pStyle w:val="Encabezado"/>
            <w:jc w:val="center"/>
            <w:rPr>
              <w:lang w:val="es-MX"/>
            </w:rPr>
          </w:pPr>
          <w:r w:rsidRPr="007A6DED">
            <w:t>FO-TESJI-</w:t>
          </w:r>
          <w:r>
            <w:t>11100-12</w:t>
          </w:r>
        </w:p>
      </w:tc>
      <w:tc>
        <w:tcPr>
          <w:tcW w:w="2693" w:type="dxa"/>
        </w:tcPr>
        <w:p w:rsidR="00FA2C69" w:rsidRDefault="00EE344C" w:rsidP="00FA2C69">
          <w:pPr>
            <w:jc w:val="center"/>
          </w:pPr>
          <w:r w:rsidRPr="009056EE">
            <w:rPr>
              <w:noProof/>
            </w:rPr>
            <w:drawing>
              <wp:inline distT="0" distB="0" distL="0" distR="0" wp14:anchorId="6F252AA7" wp14:editId="7FE23E87">
                <wp:extent cx="1532890" cy="766445"/>
                <wp:effectExtent l="0" t="0" r="0" b="0"/>
                <wp:docPr id="38" name="Imagen 38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2890" cy="766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A2C69" w:rsidRPr="003D6FF7" w:rsidRDefault="00ED390D" w:rsidP="00FA2C69">
    <w:pPr>
      <w:tabs>
        <w:tab w:val="left" w:pos="1870"/>
      </w:tabs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407C5"/>
    <w:multiLevelType w:val="hybridMultilevel"/>
    <w:tmpl w:val="70D2B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15198"/>
    <w:multiLevelType w:val="hybridMultilevel"/>
    <w:tmpl w:val="02E0AC4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EEC01AB"/>
    <w:multiLevelType w:val="hybridMultilevel"/>
    <w:tmpl w:val="777A1C5C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E0ABF"/>
    <w:multiLevelType w:val="hybridMultilevel"/>
    <w:tmpl w:val="35044096"/>
    <w:lvl w:ilvl="0" w:tplc="7304C3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00000"/>
    <w:multiLevelType w:val="hybridMultilevel"/>
    <w:tmpl w:val="4745F230"/>
    <w:lvl w:ilvl="0" w:tplc="577A340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E00AA0F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D6C3CA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A0125944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171250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1EE6EA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42A2AE3E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E28861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80B5EA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BB"/>
    <w:rsid w:val="000F7763"/>
    <w:rsid w:val="00137B71"/>
    <w:rsid w:val="003E49A2"/>
    <w:rsid w:val="00415C48"/>
    <w:rsid w:val="00614518"/>
    <w:rsid w:val="006B5007"/>
    <w:rsid w:val="008515BB"/>
    <w:rsid w:val="009268E8"/>
    <w:rsid w:val="00A735B6"/>
    <w:rsid w:val="00C17A04"/>
    <w:rsid w:val="00D507C5"/>
    <w:rsid w:val="00ED390D"/>
    <w:rsid w:val="00EE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42DB3B"/>
  <w15:chartTrackingRefBased/>
  <w15:docId w15:val="{2F0EFE30-B344-4AFD-83C3-A4AF62302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5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15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8515BB"/>
    <w:pPr>
      <w:keepNext/>
      <w:tabs>
        <w:tab w:val="center" w:pos="4702"/>
        <w:tab w:val="right" w:pos="9404"/>
      </w:tabs>
      <w:outlineLvl w:val="1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15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8515BB"/>
    <w:rPr>
      <w:rFonts w:ascii="Arial" w:eastAsia="Times New Roman" w:hAnsi="Arial" w:cs="Arial"/>
      <w:b/>
      <w:bCs/>
      <w:sz w:val="20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8515B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515B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8515B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8515B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8515BB"/>
    <w:rPr>
      <w:rFonts w:ascii="Arial" w:hAnsi="Arial"/>
      <w:color w:val="000000"/>
      <w:sz w:val="22"/>
    </w:rPr>
  </w:style>
  <w:style w:type="character" w:customStyle="1" w:styleId="TextoindependienteCar">
    <w:name w:val="Texto independiente Car"/>
    <w:basedOn w:val="Fuentedeprrafopredeter"/>
    <w:link w:val="Textoindependiente"/>
    <w:rsid w:val="008515B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5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388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Osornio Perez</dc:creator>
  <cp:keywords/>
  <dc:description/>
  <cp:lastModifiedBy>martin sanchez mera</cp:lastModifiedBy>
  <cp:revision>3</cp:revision>
  <dcterms:created xsi:type="dcterms:W3CDTF">2020-02-25T10:51:00Z</dcterms:created>
  <dcterms:modified xsi:type="dcterms:W3CDTF">2020-02-25T11:23:00Z</dcterms:modified>
</cp:coreProperties>
</file>