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Bugsy’s Bar – Venue Information</w:t>
      </w:r>
    </w:p>
    <w:p>
      <w:pPr>
        <w:pStyle w:val="Heading2"/>
      </w:pPr>
      <w:r>
        <w:t>Basic Information</w:t>
      </w:r>
    </w:p>
    <w:p>
      <w:r>
        <w:t>Name: Bugsy’s Bar</w:t>
      </w:r>
    </w:p>
    <w:p>
      <w:r>
        <w:t>Tagline or slogan: Living Cocktails since 1995</w:t>
      </w:r>
    </w:p>
    <w:p>
      <w:r>
        <w:t>Description: Bugsy’s Bar je jeden z nejznámějších koktejlových barů v Praze, otevřený od roku 1995. Nachází se na prestižní Pařížské ulici a nabízí elegantní lounge interiér, prémiové koktejly, široký výběr whisky, rumů a dalších destilátů. Je ideálním místem pro večerní posezení, menší společenské akce nebo privátní degustace.</w:t>
      </w:r>
    </w:p>
    <w:p>
      <w:r>
        <w:t>Full address: Pařížská 10 (vchod z Kostečné), 110 00 Praha 1 – Staré Město</w:t>
      </w:r>
    </w:p>
    <w:p>
      <w:pPr>
        <w:pStyle w:val="Heading2"/>
      </w:pPr>
      <w:r>
        <w:t>Capacity &amp; Pricing</w:t>
      </w:r>
    </w:p>
    <w:p>
      <w:r>
        <w:t>Seated capacity: cca 50 osob</w:t>
      </w:r>
    </w:p>
    <w:p>
      <w:r>
        <w:t>Standing capacity: cca 70 osob</w:t>
      </w:r>
    </w:p>
    <w:p>
      <w:r>
        <w:t>Price range: vyšší střední – koktejly od cca 180 Kč</w:t>
      </w:r>
    </w:p>
    <w:p>
      <w:r>
        <w:t>Minimum spend: — (není uvedeno)</w:t>
      </w:r>
    </w:p>
    <w:p>
      <w:pPr>
        <w:pStyle w:val="Heading2"/>
      </w:pPr>
      <w:r>
        <w:t>Venue Classification</w:t>
      </w:r>
    </w:p>
    <w:p>
      <w:r>
        <w:t>Venue type: Koktejlový bar, lounge</w:t>
      </w:r>
    </w:p>
    <w:p>
      <w:r>
        <w:t>Prague district: Praha 1 – Staré Město</w:t>
      </w:r>
    </w:p>
    <w:p>
      <w:r>
        <w:t>Event types suitable for: Večerní posezení, firemní akce, menší oslavy, degustace</w:t>
      </w:r>
    </w:p>
    <w:p>
      <w:pPr>
        <w:pStyle w:val="Heading2"/>
      </w:pPr>
      <w:r>
        <w:t>Amenities &amp; Features</w:t>
      </w:r>
    </w:p>
    <w:p>
      <w:r>
        <w:t>Amenities: WiFi, elegantní interiér, profesionální barmani, bohatý výběr alkoholu</w:t>
      </w:r>
    </w:p>
    <w:p>
      <w:r>
        <w:t>Kitchen facilities: — (není uvedeno, bar zaměřen na koktejly a nápoje)</w:t>
      </w:r>
    </w:p>
    <w:p>
      <w:r>
        <w:t>Audio/visual equipment: — (není uvedeno)</w:t>
      </w:r>
    </w:p>
    <w:p>
      <w:r>
        <w:t>Accessibility: Historická budova – omezený bezbariérový přístup</w:t>
      </w:r>
    </w:p>
    <w:p>
      <w:pPr>
        <w:pStyle w:val="Heading2"/>
      </w:pPr>
      <w:r>
        <w:t>Contact Information</w:t>
      </w:r>
    </w:p>
    <w:p>
      <w:r>
        <w:t>Email: bar@bugsysbar.cz</w:t>
      </w:r>
    </w:p>
    <w:p>
      <w:r>
        <w:t>Phone: +420 224 810 287</w:t>
      </w:r>
    </w:p>
    <w:p>
      <w:r>
        <w:t>Website: http://www.bugsysbar.cz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Na webu a sociálních sítích (interiér, koktejly, bar)</w:t>
      </w:r>
    </w:p>
    <w:p>
      <w:r>
        <w:t>Video URL: — (není uvedeno)</w:t>
      </w:r>
    </w:p>
    <w:p>
      <w:pPr>
        <w:pStyle w:val="Heading2"/>
      </w:pPr>
      <w:r>
        <w:t>Operational Details</w:t>
      </w:r>
    </w:p>
    <w:p>
      <w:r>
        <w:t>Operating hours: Pondělí – Sobota 19:00 – 02:00, Neděle zavřeno</w:t>
      </w:r>
    </w:p>
    <w:p>
      <w:r>
        <w:t>Advance booking: Doporučeno pro skupiny a eventy, rezervace online na webu</w:t>
      </w:r>
    </w:p>
    <w:p>
      <w:r>
        <w:t>Catering options: Bar catering, možnost degustací</w:t>
      </w:r>
    </w:p>
    <w:p>
      <w:r>
        <w:t>Special requirements or restrictions: Nekuřácký prostor</w:t>
      </w:r>
    </w:p>
    <w:p>
      <w:pPr>
        <w:pStyle w:val="Heading2"/>
      </w:pPr>
      <w:r>
        <w:t>Location Details</w:t>
      </w:r>
    </w:p>
    <w:p>
      <w:r>
        <w:t>Nearest metro/public transport: Metro A – Staroměstská, tram Pařížská</w:t>
      </w:r>
    </w:p>
    <w:p>
      <w:r>
        <w:t>Parking availability: Veřejné parkovací zóny a garáže v okolí</w:t>
      </w:r>
    </w:p>
    <w:p>
      <w:r>
        <w:t>Neighborhood: Staré Město – prestižní Pařížská ulice</w:t>
      </w:r>
    </w:p>
    <w:p>
      <w:r>
        <w:t>Unique location features: Jeden z nejznámějších barů v Praze s historií od roku 1995, široká nabídka prémiových koktejlů a destilátů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