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Špejle Jungmannova – Venue Information</w:t>
      </w:r>
    </w:p>
    <w:p>
      <w:pPr>
        <w:pStyle w:val="Heading2"/>
      </w:pPr>
      <w:r>
        <w:t>Basic Information</w:t>
      </w:r>
    </w:p>
    <w:p>
      <w:r>
        <w:t>Name: Špejle Jungmannova</w:t>
      </w:r>
    </w:p>
    <w:p>
      <w:r>
        <w:t>Tagline or slogan: Moderní český tapas koncept na špejli</w:t>
      </w:r>
    </w:p>
    <w:p>
      <w:r>
        <w:t>Description: Špejle Jungmannova je originální restaurace v centru Prahy, která přináší unikátní koncept – všechna jídla servíruje na špejlích. Hosté si mohou vybrat ze široké nabídky malých porcí českých i mezinárodních specialit. Díky stylovému interiéru a centrální poloze je vhodná jak pro rychlé občerstvení, tak pro soukromé i firemní akce.</w:t>
      </w:r>
    </w:p>
    <w:p>
      <w:r>
        <w:t>Full address: Jungmannova 30/21, 110 00 Praha 1 – Nové Město</w:t>
      </w:r>
    </w:p>
    <w:p>
      <w:pPr>
        <w:pStyle w:val="Heading2"/>
      </w:pPr>
      <w:r>
        <w:t>Capacity &amp; Pricing</w:t>
      </w:r>
    </w:p>
    <w:p>
      <w:r>
        <w:t>Seated capacity: cca 60 osob</w:t>
      </w:r>
    </w:p>
    <w:p>
      <w:r>
        <w:t>Standing capacity: cca 100 osob</w:t>
      </w:r>
    </w:p>
    <w:p>
      <w:r>
        <w:t>Price range: střední, malé porce od cca 40–70 Kč za špejli</w:t>
      </w:r>
    </w:p>
    <w:p>
      <w:r>
        <w:t>Minimum spend: — (není uvedeno, dle dohody)</w:t>
      </w:r>
    </w:p>
    <w:p>
      <w:pPr>
        <w:pStyle w:val="Heading2"/>
      </w:pPr>
      <w:r>
        <w:t>Venue Classification</w:t>
      </w:r>
    </w:p>
    <w:p>
      <w:r>
        <w:t>Venue type: Restaurace, bar, event space</w:t>
      </w:r>
    </w:p>
    <w:p>
      <w:r>
        <w:t>Prague district: Praha 1 – Nové Město</w:t>
      </w:r>
    </w:p>
    <w:p>
      <w:r>
        <w:t>Event types suitable for: Firemní večírky, soukromé oslavy, networking, neformální setkání, degustace</w:t>
      </w:r>
    </w:p>
    <w:p>
      <w:pPr>
        <w:pStyle w:val="Heading2"/>
      </w:pPr>
      <w:r>
        <w:t>Amenities &amp; Features</w:t>
      </w:r>
    </w:p>
    <w:p>
      <w:r>
        <w:t>Amenities: Stylový moderní interiér, bar s koktejly, rychlé a pestré menu na špejli</w:t>
      </w:r>
    </w:p>
    <w:p>
      <w:r>
        <w:t>Kitchen facilities: Plně vybavená kuchyně</w:t>
      </w:r>
    </w:p>
    <w:p>
      <w:r>
        <w:t>Audio/visual equipment: — (není uvedeno)</w:t>
      </w:r>
    </w:p>
    <w:p>
      <w:r>
        <w:t>Accessibility: Přístupné (centrum města)</w:t>
      </w:r>
    </w:p>
    <w:p>
      <w:pPr>
        <w:pStyle w:val="Heading2"/>
      </w:pPr>
      <w:r>
        <w:t>Contact Information</w:t>
      </w:r>
    </w:p>
    <w:p>
      <w:r>
        <w:t>Email: info@spejle.eu</w:t>
      </w:r>
    </w:p>
    <w:p>
      <w:r>
        <w:t>Phone: +420 224 948 000</w:t>
      </w:r>
    </w:p>
    <w:p>
      <w:r>
        <w:t>Website: https://www.spejle.eu/jungmannova/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(interiér, menu na špejlích)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Denně 11:00 – 23:00</w:t>
      </w:r>
    </w:p>
    <w:p>
      <w:r>
        <w:t>Advance booking: Doporučeno pro větší skupiny a akce</w:t>
      </w:r>
    </w:p>
    <w:p>
      <w:r>
        <w:t>Catering options: Vlastní kuchyně, možnost speciálních menu</w:t>
      </w:r>
    </w:p>
    <w:p>
      <w:r>
        <w:t>Special requirements or restrictions: Nekuřácký prostor</w:t>
      </w:r>
    </w:p>
    <w:p>
      <w:pPr>
        <w:pStyle w:val="Heading2"/>
      </w:pPr>
      <w:r>
        <w:t>Location Details</w:t>
      </w:r>
    </w:p>
    <w:p>
      <w:r>
        <w:t>Nearest metro/public transport: Metro B – Národní třída, Můstek</w:t>
      </w:r>
    </w:p>
    <w:p>
      <w:r>
        <w:t>Parking availability: Veřejné garáže v okolí (např. Quadrio, Palladium)</w:t>
      </w:r>
    </w:p>
    <w:p>
      <w:r>
        <w:t>Neighborhood: Nové Město – centrum Prahy</w:t>
      </w:r>
    </w:p>
    <w:p>
      <w:r>
        <w:t>Unique location features: Originální tapas koncept servírovaný na špejlích v centru města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