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26A7132" w14:textId="77777777" w:rsidR="00636830" w:rsidRDefault="00636830" w:rsidP="00636830">
            <w:r>
              <w:t>using System;</w:t>
            </w:r>
          </w:p>
          <w:p w14:paraId="08855619" w14:textId="77777777" w:rsidR="00636830" w:rsidRDefault="00636830" w:rsidP="00636830">
            <w:r>
              <w:t>using System.Linq;</w:t>
            </w:r>
          </w:p>
          <w:p w14:paraId="7E44A2C4" w14:textId="77777777" w:rsidR="00636830" w:rsidRDefault="00636830" w:rsidP="00636830"/>
          <w:p w14:paraId="2A25476B" w14:textId="77777777" w:rsidR="00636830" w:rsidRDefault="00636830" w:rsidP="00636830">
            <w:r>
              <w:t>namespace Articles</w:t>
            </w:r>
          </w:p>
          <w:p w14:paraId="7331A46B" w14:textId="77777777" w:rsidR="00636830" w:rsidRDefault="00636830" w:rsidP="00636830">
            <w:r>
              <w:t>{</w:t>
            </w:r>
          </w:p>
          <w:p w14:paraId="527D80D3" w14:textId="77777777" w:rsidR="00636830" w:rsidRDefault="00636830" w:rsidP="00636830">
            <w:r>
              <w:t xml:space="preserve">    class Program</w:t>
            </w:r>
          </w:p>
          <w:p w14:paraId="33C4047B" w14:textId="77777777" w:rsidR="00636830" w:rsidRDefault="00636830" w:rsidP="00636830">
            <w:r>
              <w:t xml:space="preserve">    {</w:t>
            </w:r>
          </w:p>
          <w:p w14:paraId="01ECB6C2" w14:textId="77777777" w:rsidR="00636830" w:rsidRDefault="00636830" w:rsidP="00636830">
            <w:r>
              <w:t xml:space="preserve">        static void Main(string[] args)</w:t>
            </w:r>
          </w:p>
          <w:p w14:paraId="712BDC4F" w14:textId="77777777" w:rsidR="00636830" w:rsidRDefault="00636830" w:rsidP="00636830">
            <w:r>
              <w:t xml:space="preserve">        {</w:t>
            </w:r>
          </w:p>
          <w:p w14:paraId="3AAFA682" w14:textId="77777777" w:rsidR="00636830" w:rsidRDefault="00636830" w:rsidP="00636830">
            <w:r>
              <w:t xml:space="preserve">            var </w:t>
            </w:r>
            <w:r w:rsidRPr="00121B46">
              <w:rPr>
                <w:color w:val="7030A0"/>
                <w:highlight w:val="darkYellow"/>
              </w:rPr>
              <w:t xml:space="preserve">input </w:t>
            </w:r>
            <w:r>
              <w:t>= Console</w:t>
            </w:r>
          </w:p>
          <w:p w14:paraId="7F9391AE" w14:textId="77777777" w:rsidR="00636830" w:rsidRDefault="00636830" w:rsidP="00636830">
            <w:r>
              <w:t xml:space="preserve">                .ReadLine()</w:t>
            </w:r>
          </w:p>
          <w:p w14:paraId="5B48B2DA" w14:textId="77777777" w:rsidR="00636830" w:rsidRDefault="00636830" w:rsidP="00636830">
            <w:r>
              <w:t xml:space="preserve">                .Split(", ")</w:t>
            </w:r>
          </w:p>
          <w:p w14:paraId="0F022BBE" w14:textId="77777777" w:rsidR="00636830" w:rsidRDefault="00636830" w:rsidP="00636830">
            <w:r>
              <w:t xml:space="preserve">                .ToList();</w:t>
            </w:r>
          </w:p>
          <w:p w14:paraId="6154C3A1" w14:textId="77777777" w:rsidR="00636830" w:rsidRDefault="00636830" w:rsidP="00636830"/>
          <w:p w14:paraId="0BE1ECC1" w14:textId="77777777" w:rsidR="00636830" w:rsidRDefault="00636830" w:rsidP="00636830">
            <w:r>
              <w:t xml:space="preserve">            string </w:t>
            </w:r>
            <w:r w:rsidRPr="00121B46">
              <w:rPr>
                <w:color w:val="00B0F0"/>
                <w:highlight w:val="yellow"/>
              </w:rPr>
              <w:t xml:space="preserve">title </w:t>
            </w:r>
            <w:r>
              <w:t xml:space="preserve">= </w:t>
            </w:r>
            <w:r w:rsidRPr="00121B46">
              <w:rPr>
                <w:color w:val="7030A0"/>
                <w:highlight w:val="darkYellow"/>
              </w:rPr>
              <w:t>input</w:t>
            </w:r>
            <w:r>
              <w:t>[0];</w:t>
            </w:r>
          </w:p>
          <w:p w14:paraId="754465DA" w14:textId="77777777" w:rsidR="00636830" w:rsidRDefault="00636830" w:rsidP="00636830">
            <w:r>
              <w:t xml:space="preserve">            string </w:t>
            </w:r>
            <w:r w:rsidRPr="00822E0A">
              <w:rPr>
                <w:color w:val="00B050"/>
                <w:highlight w:val="yellow"/>
              </w:rPr>
              <w:t xml:space="preserve">content </w:t>
            </w:r>
            <w:r>
              <w:t xml:space="preserve">= </w:t>
            </w:r>
            <w:r w:rsidRPr="00121B46">
              <w:rPr>
                <w:color w:val="7030A0"/>
                <w:highlight w:val="darkYellow"/>
              </w:rPr>
              <w:t>input</w:t>
            </w:r>
            <w:r>
              <w:t>[1];</w:t>
            </w:r>
          </w:p>
          <w:p w14:paraId="5C044FCF" w14:textId="77777777" w:rsidR="00636830" w:rsidRDefault="00636830" w:rsidP="00636830">
            <w:r>
              <w:t xml:space="preserve">            string </w:t>
            </w:r>
            <w:r w:rsidRPr="00822E0A">
              <w:rPr>
                <w:color w:val="92D050"/>
                <w:highlight w:val="yellow"/>
              </w:rPr>
              <w:t>author</w:t>
            </w:r>
            <w:r>
              <w:t xml:space="preserve"> = </w:t>
            </w:r>
            <w:r w:rsidRPr="00121B46">
              <w:rPr>
                <w:color w:val="7030A0"/>
                <w:highlight w:val="darkYellow"/>
              </w:rPr>
              <w:t>input</w:t>
            </w:r>
            <w:r>
              <w:t>[2];</w:t>
            </w:r>
          </w:p>
          <w:p w14:paraId="2C769C88" w14:textId="77777777" w:rsidR="00636830" w:rsidRDefault="00636830" w:rsidP="00636830"/>
          <w:p w14:paraId="5D5FC933" w14:textId="77777777" w:rsidR="00636830" w:rsidRDefault="00636830" w:rsidP="00636830">
            <w:r>
              <w:t xml:space="preserve">            int </w:t>
            </w:r>
            <w:r w:rsidRPr="00121B46">
              <w:rPr>
                <w:color w:val="002060"/>
                <w:highlight w:val="darkYellow"/>
              </w:rPr>
              <w:t>commandsCount</w:t>
            </w:r>
            <w:r>
              <w:t xml:space="preserve"> = int.Parse(Console.ReadLine());</w:t>
            </w:r>
          </w:p>
          <w:p w14:paraId="3EB6816B" w14:textId="77777777" w:rsidR="00636830" w:rsidRDefault="00636830" w:rsidP="00636830"/>
          <w:p w14:paraId="7A8FC22E" w14:textId="77777777" w:rsidR="00636830" w:rsidRDefault="00636830" w:rsidP="00636830">
            <w:r>
              <w:t xml:space="preserve">            </w:t>
            </w:r>
            <w:r w:rsidRPr="00121B46">
              <w:rPr>
                <w:color w:val="0070C0"/>
                <w:highlight w:val="darkYellow"/>
              </w:rPr>
              <w:t xml:space="preserve">Article </w:t>
            </w:r>
            <w:r w:rsidRPr="00121B46">
              <w:rPr>
                <w:color w:val="7030A0"/>
                <w:highlight w:val="darkGreen"/>
              </w:rPr>
              <w:t>article</w:t>
            </w:r>
            <w:r>
              <w:t xml:space="preserve"> = new </w:t>
            </w:r>
            <w:r w:rsidRPr="00121B46">
              <w:rPr>
                <w:color w:val="0070C0"/>
                <w:highlight w:val="darkYellow"/>
              </w:rPr>
              <w:t>Article</w:t>
            </w:r>
            <w:r>
              <w:t>(</w:t>
            </w:r>
            <w:r w:rsidRPr="00121B46">
              <w:rPr>
                <w:color w:val="00B0F0"/>
                <w:highlight w:val="yellow"/>
              </w:rPr>
              <w:t>title</w:t>
            </w:r>
            <w:r>
              <w:t xml:space="preserve">, </w:t>
            </w:r>
            <w:r w:rsidRPr="00822E0A">
              <w:rPr>
                <w:color w:val="00B050"/>
                <w:highlight w:val="yellow"/>
              </w:rPr>
              <w:t>content</w:t>
            </w:r>
            <w:r>
              <w:t xml:space="preserve">, </w:t>
            </w:r>
            <w:r w:rsidRPr="00822E0A">
              <w:rPr>
                <w:color w:val="FF0000"/>
                <w:highlight w:val="yellow"/>
              </w:rPr>
              <w:t>author</w:t>
            </w:r>
            <w:r>
              <w:t>);</w:t>
            </w:r>
          </w:p>
          <w:p w14:paraId="78195685" w14:textId="77777777" w:rsidR="00636830" w:rsidRDefault="00636830" w:rsidP="00636830"/>
          <w:p w14:paraId="7F19173C" w14:textId="77777777" w:rsidR="00636830" w:rsidRDefault="00636830" w:rsidP="00636830">
            <w:r>
              <w:t xml:space="preserve">            for (int </w:t>
            </w:r>
            <w:r w:rsidRPr="00121B46">
              <w:rPr>
                <w:color w:val="7030A0"/>
                <w:highlight w:val="darkRed"/>
              </w:rPr>
              <w:t xml:space="preserve">i </w:t>
            </w:r>
            <w:r>
              <w:t xml:space="preserve">= 0; </w:t>
            </w:r>
            <w:r w:rsidRPr="00121B46">
              <w:rPr>
                <w:color w:val="7030A0"/>
                <w:highlight w:val="darkRed"/>
              </w:rPr>
              <w:t xml:space="preserve">i </w:t>
            </w:r>
            <w:r>
              <w:t xml:space="preserve">&lt; </w:t>
            </w:r>
            <w:r w:rsidRPr="00121B46">
              <w:rPr>
                <w:color w:val="002060"/>
                <w:highlight w:val="darkYellow"/>
              </w:rPr>
              <w:t>commandsCount</w:t>
            </w:r>
            <w:r>
              <w:t xml:space="preserve">; </w:t>
            </w:r>
            <w:r w:rsidRPr="00121B46">
              <w:rPr>
                <w:color w:val="7030A0"/>
                <w:highlight w:val="darkRed"/>
              </w:rPr>
              <w:t>i</w:t>
            </w:r>
            <w:r>
              <w:t>++)</w:t>
            </w:r>
          </w:p>
          <w:p w14:paraId="009D60CC" w14:textId="77777777" w:rsidR="00636830" w:rsidRDefault="00636830" w:rsidP="00636830">
            <w:r>
              <w:t xml:space="preserve">            {</w:t>
            </w:r>
          </w:p>
          <w:p w14:paraId="3097194C" w14:textId="77777777" w:rsidR="00636830" w:rsidRDefault="00636830" w:rsidP="00636830">
            <w:r>
              <w:t xml:space="preserve">                var </w:t>
            </w:r>
            <w:r w:rsidRPr="00121B46">
              <w:rPr>
                <w:color w:val="7030A0"/>
                <w:highlight w:val="darkMagenta"/>
              </w:rPr>
              <w:t xml:space="preserve">commands </w:t>
            </w:r>
            <w:r>
              <w:t>= Console</w:t>
            </w:r>
          </w:p>
          <w:p w14:paraId="2FB25260" w14:textId="77777777" w:rsidR="00636830" w:rsidRDefault="00636830" w:rsidP="00636830">
            <w:r>
              <w:t xml:space="preserve">                .ReadLine()</w:t>
            </w:r>
          </w:p>
          <w:p w14:paraId="670F0314" w14:textId="77777777" w:rsidR="00636830" w:rsidRDefault="00636830" w:rsidP="00636830">
            <w:r>
              <w:t xml:space="preserve">                .Split(": ")</w:t>
            </w:r>
          </w:p>
          <w:p w14:paraId="45F6026D" w14:textId="77777777" w:rsidR="00636830" w:rsidRDefault="00636830" w:rsidP="00636830">
            <w:r>
              <w:t xml:space="preserve">                .ToList();</w:t>
            </w:r>
          </w:p>
          <w:p w14:paraId="09C7DDD4" w14:textId="77777777" w:rsidR="00636830" w:rsidRDefault="00636830" w:rsidP="00636830"/>
          <w:p w14:paraId="5395B367" w14:textId="77777777" w:rsidR="00636830" w:rsidRDefault="00636830" w:rsidP="00636830">
            <w:r>
              <w:t xml:space="preserve">                string </w:t>
            </w:r>
            <w:r w:rsidRPr="00121B46">
              <w:rPr>
                <w:color w:val="FFC000" w:themeColor="accent4"/>
                <w:highlight w:val="darkMagenta"/>
              </w:rPr>
              <w:t xml:space="preserve">command </w:t>
            </w:r>
            <w:r>
              <w:t xml:space="preserve">= </w:t>
            </w:r>
            <w:r w:rsidRPr="00121B46">
              <w:rPr>
                <w:color w:val="7030A0"/>
                <w:highlight w:val="darkMagenta"/>
              </w:rPr>
              <w:t>commands</w:t>
            </w:r>
            <w:r>
              <w:t>[0];</w:t>
            </w:r>
          </w:p>
          <w:p w14:paraId="311068C3" w14:textId="77777777" w:rsidR="00636830" w:rsidRDefault="00636830" w:rsidP="00636830">
            <w:r>
              <w:t xml:space="preserve">                string </w:t>
            </w:r>
            <w:r w:rsidRPr="00121B46">
              <w:rPr>
                <w:color w:val="FFC000"/>
                <w:highlight w:val="darkMagenta"/>
              </w:rPr>
              <w:t>newArg</w:t>
            </w:r>
            <w:r>
              <w:t xml:space="preserve"> = </w:t>
            </w:r>
            <w:r w:rsidRPr="00121B46">
              <w:rPr>
                <w:color w:val="7030A0"/>
                <w:highlight w:val="darkMagenta"/>
              </w:rPr>
              <w:t>commands</w:t>
            </w:r>
            <w:r>
              <w:t>[1];</w:t>
            </w:r>
          </w:p>
          <w:p w14:paraId="5D8FBB5B" w14:textId="77777777" w:rsidR="00636830" w:rsidRDefault="00636830" w:rsidP="00636830"/>
          <w:p w14:paraId="6E138CF0" w14:textId="77777777" w:rsidR="00636830" w:rsidRDefault="00636830" w:rsidP="00636830">
            <w:r>
              <w:t xml:space="preserve">                switch (</w:t>
            </w:r>
            <w:r w:rsidRPr="00121B46">
              <w:rPr>
                <w:color w:val="FFC000" w:themeColor="accent4"/>
                <w:highlight w:val="darkMagenta"/>
              </w:rPr>
              <w:t>command</w:t>
            </w:r>
            <w:r>
              <w:t>)</w:t>
            </w:r>
          </w:p>
          <w:p w14:paraId="7F12CF31" w14:textId="77777777" w:rsidR="00636830" w:rsidRDefault="00636830" w:rsidP="00636830">
            <w:r>
              <w:t xml:space="preserve">                {</w:t>
            </w:r>
          </w:p>
          <w:p w14:paraId="0FA37C52" w14:textId="77777777" w:rsidR="00636830" w:rsidRDefault="00636830" w:rsidP="00636830">
            <w:r>
              <w:t xml:space="preserve">                    case "Edit":</w:t>
            </w:r>
          </w:p>
          <w:p w14:paraId="0DE51076" w14:textId="77777777" w:rsidR="00636830" w:rsidRDefault="00636830" w:rsidP="00636830">
            <w:r>
              <w:t xml:space="preserve">                        </w:t>
            </w:r>
            <w:r w:rsidRPr="00121B46">
              <w:rPr>
                <w:color w:val="7030A0"/>
                <w:highlight w:val="darkGreen"/>
              </w:rPr>
              <w:t>article</w:t>
            </w:r>
            <w:r>
              <w:t>.</w:t>
            </w:r>
            <w:r w:rsidRPr="00822E0A">
              <w:rPr>
                <w:color w:val="7030A0"/>
              </w:rPr>
              <w:t>Edit</w:t>
            </w:r>
            <w:r>
              <w:t>(</w:t>
            </w:r>
            <w:r w:rsidRPr="00121B46">
              <w:rPr>
                <w:color w:val="FFC000"/>
                <w:highlight w:val="darkMagenta"/>
              </w:rPr>
              <w:t>newArg</w:t>
            </w:r>
            <w:r>
              <w:t>);</w:t>
            </w:r>
          </w:p>
          <w:p w14:paraId="27B53AF6" w14:textId="77777777" w:rsidR="00636830" w:rsidRDefault="00636830" w:rsidP="00636830">
            <w:r>
              <w:t xml:space="preserve">                        break;</w:t>
            </w:r>
          </w:p>
          <w:p w14:paraId="6EA3BCC4" w14:textId="77777777" w:rsidR="00636830" w:rsidRDefault="00636830" w:rsidP="00636830">
            <w:r>
              <w:t xml:space="preserve">                    case "ChangeAuthor":</w:t>
            </w:r>
          </w:p>
          <w:p w14:paraId="1A8D9D65" w14:textId="77777777" w:rsidR="00636830" w:rsidRDefault="00636830" w:rsidP="00636830">
            <w:r>
              <w:t xml:space="preserve">                        </w:t>
            </w:r>
            <w:r w:rsidRPr="00121B46">
              <w:rPr>
                <w:color w:val="7030A0"/>
                <w:highlight w:val="darkGreen"/>
              </w:rPr>
              <w:t>article</w:t>
            </w:r>
            <w:r>
              <w:t>.</w:t>
            </w:r>
            <w:r w:rsidRPr="00822E0A">
              <w:rPr>
                <w:color w:val="FFC000"/>
              </w:rPr>
              <w:t>ChangeAuthor</w:t>
            </w:r>
            <w:r>
              <w:t>(</w:t>
            </w:r>
            <w:r w:rsidRPr="00121B46">
              <w:rPr>
                <w:color w:val="FFC000"/>
                <w:highlight w:val="darkMagenta"/>
              </w:rPr>
              <w:t>newArg</w:t>
            </w:r>
            <w:r>
              <w:t>);</w:t>
            </w:r>
          </w:p>
          <w:p w14:paraId="45DBFEA3" w14:textId="77777777" w:rsidR="00636830" w:rsidRDefault="00636830" w:rsidP="00636830">
            <w:r>
              <w:t xml:space="preserve">                        break;</w:t>
            </w:r>
          </w:p>
          <w:p w14:paraId="23C48FFA" w14:textId="77777777" w:rsidR="00636830" w:rsidRDefault="00636830" w:rsidP="00636830">
            <w:r>
              <w:t xml:space="preserve">                    case "</w:t>
            </w:r>
            <w:r w:rsidRPr="00822E0A">
              <w:rPr>
                <w:color w:val="00B050"/>
              </w:rPr>
              <w:t>Rename</w:t>
            </w:r>
            <w:r>
              <w:t>":</w:t>
            </w:r>
          </w:p>
          <w:p w14:paraId="46D43EB7" w14:textId="77777777" w:rsidR="00636830" w:rsidRDefault="00636830" w:rsidP="00636830">
            <w:r>
              <w:t xml:space="preserve">                        </w:t>
            </w:r>
            <w:r w:rsidRPr="00121B46">
              <w:rPr>
                <w:color w:val="7030A0"/>
                <w:highlight w:val="darkGreen"/>
              </w:rPr>
              <w:t>article</w:t>
            </w:r>
            <w:r>
              <w:t>.</w:t>
            </w:r>
            <w:r w:rsidRPr="00822E0A">
              <w:rPr>
                <w:color w:val="00B050"/>
              </w:rPr>
              <w:t>Rename</w:t>
            </w:r>
            <w:r>
              <w:t>(</w:t>
            </w:r>
            <w:r w:rsidRPr="00121B46">
              <w:rPr>
                <w:color w:val="FFC000"/>
                <w:highlight w:val="darkMagenta"/>
              </w:rPr>
              <w:t>newArg</w:t>
            </w:r>
            <w:r>
              <w:t>);</w:t>
            </w:r>
          </w:p>
          <w:p w14:paraId="5776C49A" w14:textId="77777777" w:rsidR="00636830" w:rsidRDefault="00636830" w:rsidP="00636830">
            <w:r>
              <w:t xml:space="preserve">                        break;</w:t>
            </w:r>
          </w:p>
          <w:p w14:paraId="026124C9" w14:textId="77777777" w:rsidR="00636830" w:rsidRDefault="00636830" w:rsidP="00636830">
            <w:r>
              <w:t xml:space="preserve">                }</w:t>
            </w:r>
          </w:p>
          <w:p w14:paraId="63CCE884" w14:textId="77777777" w:rsidR="00636830" w:rsidRDefault="00636830" w:rsidP="00636830">
            <w:r>
              <w:t xml:space="preserve">            }</w:t>
            </w:r>
          </w:p>
          <w:p w14:paraId="47010452" w14:textId="77777777" w:rsidR="00636830" w:rsidRDefault="00636830" w:rsidP="00636830"/>
          <w:p w14:paraId="0D0F8BA5" w14:textId="77777777" w:rsidR="00636830" w:rsidRDefault="00636830" w:rsidP="00636830">
            <w:r>
              <w:t xml:space="preserve">            Console.WriteLine(</w:t>
            </w:r>
            <w:r w:rsidRPr="00121B46">
              <w:rPr>
                <w:color w:val="7030A0"/>
                <w:highlight w:val="darkGreen"/>
              </w:rPr>
              <w:t>article</w:t>
            </w:r>
            <w:r>
              <w:t>);</w:t>
            </w:r>
          </w:p>
          <w:p w14:paraId="286CE1DB" w14:textId="77777777" w:rsidR="00636830" w:rsidRDefault="00636830" w:rsidP="00636830">
            <w:r>
              <w:t xml:space="preserve">        }</w:t>
            </w:r>
          </w:p>
          <w:p w14:paraId="742148C6" w14:textId="77777777" w:rsidR="00636830" w:rsidRDefault="00636830" w:rsidP="00636830">
            <w:r>
              <w:lastRenderedPageBreak/>
              <w:t xml:space="preserve">    }</w:t>
            </w:r>
          </w:p>
          <w:p w14:paraId="3BF1D94D" w14:textId="77777777" w:rsidR="00636830" w:rsidRDefault="00636830" w:rsidP="00636830"/>
          <w:p w14:paraId="482A451A" w14:textId="77777777" w:rsidR="00636830" w:rsidRDefault="00636830" w:rsidP="00636830">
            <w:r>
              <w:t xml:space="preserve">    class </w:t>
            </w:r>
            <w:r w:rsidRPr="00121B46">
              <w:rPr>
                <w:color w:val="0070C0"/>
                <w:highlight w:val="darkYellow"/>
              </w:rPr>
              <w:t>Article</w:t>
            </w:r>
          </w:p>
          <w:p w14:paraId="18A9C007" w14:textId="77777777" w:rsidR="00636830" w:rsidRDefault="00636830" w:rsidP="00636830">
            <w:r>
              <w:t xml:space="preserve">    {</w:t>
            </w:r>
          </w:p>
          <w:p w14:paraId="43388E41" w14:textId="77777777" w:rsidR="00636830" w:rsidRDefault="00636830" w:rsidP="00636830">
            <w:r>
              <w:t xml:space="preserve">        public string </w:t>
            </w:r>
            <w:r w:rsidRPr="00121B46">
              <w:rPr>
                <w:color w:val="002060"/>
                <w:highlight w:val="darkCyan"/>
              </w:rPr>
              <w:t xml:space="preserve">Title </w:t>
            </w:r>
            <w:r>
              <w:t>{ get; set; }</w:t>
            </w:r>
          </w:p>
          <w:p w14:paraId="6BB638EA" w14:textId="77777777" w:rsidR="00636830" w:rsidRDefault="00636830" w:rsidP="00636830">
            <w:r>
              <w:t xml:space="preserve">        public string </w:t>
            </w:r>
            <w:r w:rsidRPr="00121B46">
              <w:rPr>
                <w:color w:val="002060"/>
                <w:highlight w:val="darkCyan"/>
              </w:rPr>
              <w:t>Content</w:t>
            </w:r>
            <w:r>
              <w:t xml:space="preserve"> { get; set; }</w:t>
            </w:r>
          </w:p>
          <w:p w14:paraId="48B25907" w14:textId="77777777" w:rsidR="00636830" w:rsidRDefault="00636830" w:rsidP="00636830">
            <w:r>
              <w:t xml:space="preserve">        public string </w:t>
            </w:r>
            <w:r w:rsidRPr="00822E0A">
              <w:rPr>
                <w:color w:val="0070C0"/>
                <w:highlight w:val="darkCyan"/>
              </w:rPr>
              <w:t xml:space="preserve">Author </w:t>
            </w:r>
            <w:r>
              <w:t>{ get; set; }</w:t>
            </w:r>
          </w:p>
          <w:p w14:paraId="7D0E2A4C" w14:textId="77777777" w:rsidR="00636830" w:rsidRDefault="00636830" w:rsidP="00636830"/>
          <w:p w14:paraId="23798DC3" w14:textId="77777777" w:rsidR="00636830" w:rsidRDefault="00636830" w:rsidP="00636830">
            <w:r>
              <w:t xml:space="preserve">        public </w:t>
            </w:r>
            <w:r w:rsidRPr="00121B46">
              <w:rPr>
                <w:color w:val="0070C0"/>
                <w:highlight w:val="darkYellow"/>
              </w:rPr>
              <w:t>Article</w:t>
            </w:r>
            <w:r>
              <w:t xml:space="preserve">(string </w:t>
            </w:r>
            <w:r w:rsidRPr="00121B46">
              <w:rPr>
                <w:color w:val="00B0F0"/>
                <w:highlight w:val="yellow"/>
              </w:rPr>
              <w:t>title</w:t>
            </w:r>
            <w:r>
              <w:t xml:space="preserve">, string </w:t>
            </w:r>
            <w:r w:rsidRPr="00822E0A">
              <w:rPr>
                <w:color w:val="00B050"/>
                <w:highlight w:val="yellow"/>
              </w:rPr>
              <w:t>content</w:t>
            </w:r>
            <w:r>
              <w:t xml:space="preserve">, string </w:t>
            </w:r>
            <w:r w:rsidRPr="00822E0A">
              <w:rPr>
                <w:color w:val="FF0000"/>
                <w:highlight w:val="yellow"/>
              </w:rPr>
              <w:t>author</w:t>
            </w:r>
            <w:r>
              <w:t>)</w:t>
            </w:r>
          </w:p>
          <w:p w14:paraId="094037E7" w14:textId="77777777" w:rsidR="00636830" w:rsidRDefault="00636830" w:rsidP="00636830">
            <w:r>
              <w:t xml:space="preserve">        {</w:t>
            </w:r>
          </w:p>
          <w:p w14:paraId="7FAD4605" w14:textId="77777777" w:rsidR="00636830" w:rsidRDefault="00636830" w:rsidP="00636830">
            <w:r>
              <w:t xml:space="preserve">            this.</w:t>
            </w:r>
            <w:r w:rsidRPr="00121B46">
              <w:rPr>
                <w:color w:val="002060"/>
                <w:highlight w:val="darkCyan"/>
              </w:rPr>
              <w:t xml:space="preserve">Title </w:t>
            </w:r>
            <w:r>
              <w:t xml:space="preserve">= </w:t>
            </w:r>
            <w:r w:rsidRPr="00121B46">
              <w:rPr>
                <w:color w:val="00B0F0"/>
                <w:highlight w:val="yellow"/>
              </w:rPr>
              <w:t>title</w:t>
            </w:r>
            <w:r>
              <w:t>;</w:t>
            </w:r>
          </w:p>
          <w:p w14:paraId="35643B5B" w14:textId="77777777" w:rsidR="00636830" w:rsidRDefault="00636830" w:rsidP="00636830">
            <w:r>
              <w:t xml:space="preserve">            this.</w:t>
            </w:r>
            <w:r w:rsidRPr="00121B46">
              <w:rPr>
                <w:color w:val="002060"/>
                <w:highlight w:val="darkCyan"/>
              </w:rPr>
              <w:t xml:space="preserve">Content </w:t>
            </w:r>
            <w:r>
              <w:t xml:space="preserve">= </w:t>
            </w:r>
            <w:r w:rsidRPr="00822E0A">
              <w:rPr>
                <w:color w:val="00B050"/>
                <w:highlight w:val="yellow"/>
              </w:rPr>
              <w:t>content</w:t>
            </w:r>
            <w:r>
              <w:t>;</w:t>
            </w:r>
          </w:p>
          <w:p w14:paraId="6145F08B" w14:textId="77777777" w:rsidR="00636830" w:rsidRDefault="00636830" w:rsidP="00636830">
            <w:r>
              <w:t xml:space="preserve">            this.</w:t>
            </w:r>
            <w:r w:rsidRPr="00121B46">
              <w:rPr>
                <w:color w:val="0070C0"/>
                <w:highlight w:val="darkCyan"/>
              </w:rPr>
              <w:t>Author</w:t>
            </w:r>
            <w:r>
              <w:t xml:space="preserve"> = </w:t>
            </w:r>
            <w:r w:rsidRPr="00822E0A">
              <w:rPr>
                <w:color w:val="FF0000"/>
                <w:highlight w:val="yellow"/>
              </w:rPr>
              <w:t>author</w:t>
            </w:r>
            <w:r>
              <w:t>;</w:t>
            </w:r>
          </w:p>
          <w:p w14:paraId="5329E035" w14:textId="77777777" w:rsidR="00636830" w:rsidRDefault="00636830" w:rsidP="00636830">
            <w:r>
              <w:t xml:space="preserve">        }</w:t>
            </w:r>
          </w:p>
          <w:p w14:paraId="088B37AF" w14:textId="77777777" w:rsidR="00636830" w:rsidRDefault="00636830" w:rsidP="00636830"/>
          <w:p w14:paraId="5FE3F3AA" w14:textId="77777777" w:rsidR="00636830" w:rsidRDefault="00636830" w:rsidP="00636830">
            <w:r>
              <w:t xml:space="preserve">        public void </w:t>
            </w:r>
            <w:r w:rsidRPr="00822E0A">
              <w:rPr>
                <w:color w:val="7030A0"/>
              </w:rPr>
              <w:t>Edit</w:t>
            </w:r>
            <w:r>
              <w:t>(string newContent)</w:t>
            </w:r>
          </w:p>
          <w:p w14:paraId="47079859" w14:textId="77777777" w:rsidR="00636830" w:rsidRDefault="00636830" w:rsidP="00636830">
            <w:r>
              <w:t xml:space="preserve">        {</w:t>
            </w:r>
          </w:p>
          <w:p w14:paraId="096C7523" w14:textId="77777777" w:rsidR="00636830" w:rsidRDefault="00636830" w:rsidP="00636830">
            <w:r>
              <w:t xml:space="preserve">            this.</w:t>
            </w:r>
            <w:r w:rsidRPr="00121B46">
              <w:rPr>
                <w:color w:val="002060"/>
                <w:highlight w:val="darkCyan"/>
              </w:rPr>
              <w:t xml:space="preserve">Content </w:t>
            </w:r>
            <w:r>
              <w:t>= newContent;</w:t>
            </w:r>
          </w:p>
          <w:p w14:paraId="20D67B49" w14:textId="77777777" w:rsidR="00636830" w:rsidRDefault="00636830" w:rsidP="00636830">
            <w:r>
              <w:t xml:space="preserve">        }</w:t>
            </w:r>
          </w:p>
          <w:p w14:paraId="5F446281" w14:textId="77777777" w:rsidR="00636830" w:rsidRDefault="00636830" w:rsidP="00636830"/>
          <w:p w14:paraId="5D83D789" w14:textId="77777777" w:rsidR="00636830" w:rsidRDefault="00636830" w:rsidP="00636830">
            <w:r>
              <w:t xml:space="preserve">        public void </w:t>
            </w:r>
            <w:r w:rsidRPr="00822E0A">
              <w:rPr>
                <w:color w:val="FFC000"/>
              </w:rPr>
              <w:t>ChangeAuthor</w:t>
            </w:r>
            <w:r>
              <w:t>(string newAuthor)</w:t>
            </w:r>
          </w:p>
          <w:p w14:paraId="25F09975" w14:textId="77777777" w:rsidR="00636830" w:rsidRDefault="00636830" w:rsidP="00636830">
            <w:r>
              <w:t xml:space="preserve">        {</w:t>
            </w:r>
          </w:p>
          <w:p w14:paraId="1A3BEC8E" w14:textId="77777777" w:rsidR="00636830" w:rsidRDefault="00636830" w:rsidP="00636830">
            <w:r>
              <w:t xml:space="preserve">            this.</w:t>
            </w:r>
            <w:r w:rsidRPr="00121B46">
              <w:rPr>
                <w:color w:val="0070C0"/>
                <w:highlight w:val="darkCyan"/>
              </w:rPr>
              <w:t xml:space="preserve">Author </w:t>
            </w:r>
            <w:r>
              <w:t>= newAuthor;</w:t>
            </w:r>
          </w:p>
          <w:p w14:paraId="07EECF44" w14:textId="77777777" w:rsidR="00636830" w:rsidRDefault="00636830" w:rsidP="00636830">
            <w:r>
              <w:t xml:space="preserve">        }</w:t>
            </w:r>
          </w:p>
          <w:p w14:paraId="6F9228B6" w14:textId="77777777" w:rsidR="00636830" w:rsidRDefault="00636830" w:rsidP="00636830"/>
          <w:p w14:paraId="5530B31F" w14:textId="77777777" w:rsidR="00636830" w:rsidRDefault="00636830" w:rsidP="00636830">
            <w:r>
              <w:t xml:space="preserve">        public void </w:t>
            </w:r>
            <w:r w:rsidRPr="00822E0A">
              <w:rPr>
                <w:color w:val="00B050"/>
              </w:rPr>
              <w:t>Rename</w:t>
            </w:r>
            <w:r>
              <w:t>(string newTitle)</w:t>
            </w:r>
          </w:p>
          <w:p w14:paraId="48548068" w14:textId="77777777" w:rsidR="00636830" w:rsidRDefault="00636830" w:rsidP="00636830">
            <w:r>
              <w:t xml:space="preserve">        {</w:t>
            </w:r>
          </w:p>
          <w:p w14:paraId="6CCEEEF2" w14:textId="77777777" w:rsidR="00636830" w:rsidRDefault="00636830" w:rsidP="00636830">
            <w:r>
              <w:t xml:space="preserve">            this.</w:t>
            </w:r>
            <w:r w:rsidRPr="00121B46">
              <w:rPr>
                <w:color w:val="002060"/>
                <w:highlight w:val="darkCyan"/>
              </w:rPr>
              <w:t xml:space="preserve">Title </w:t>
            </w:r>
            <w:r>
              <w:t>= newTitle;</w:t>
            </w:r>
          </w:p>
          <w:p w14:paraId="59B19999" w14:textId="77777777" w:rsidR="00636830" w:rsidRDefault="00636830" w:rsidP="00636830">
            <w:r>
              <w:t xml:space="preserve">        }</w:t>
            </w:r>
          </w:p>
          <w:p w14:paraId="0D5E5AC7" w14:textId="77777777" w:rsidR="00636830" w:rsidRDefault="00636830" w:rsidP="00636830"/>
          <w:p w14:paraId="77CD2FC0" w14:textId="77777777" w:rsidR="00636830" w:rsidRDefault="00636830" w:rsidP="00636830">
            <w:r>
              <w:t xml:space="preserve">        public override string ToString()</w:t>
            </w:r>
          </w:p>
          <w:p w14:paraId="15ADC014" w14:textId="77777777" w:rsidR="00636830" w:rsidRDefault="00636830" w:rsidP="00636830">
            <w:r>
              <w:t xml:space="preserve">        {</w:t>
            </w:r>
          </w:p>
          <w:p w14:paraId="45AE8553" w14:textId="77777777" w:rsidR="00636830" w:rsidRDefault="00636830" w:rsidP="00636830">
            <w:r>
              <w:t xml:space="preserve">            return $"{this.</w:t>
            </w:r>
            <w:r w:rsidRPr="00121B46">
              <w:rPr>
                <w:color w:val="002060"/>
                <w:highlight w:val="darkCyan"/>
              </w:rPr>
              <w:t>Title</w:t>
            </w:r>
            <w:r>
              <w:t>} - {this.</w:t>
            </w:r>
            <w:r w:rsidRPr="00121B46">
              <w:rPr>
                <w:color w:val="002060"/>
                <w:highlight w:val="darkCyan"/>
              </w:rPr>
              <w:t>Content</w:t>
            </w:r>
            <w:r>
              <w:t>}: {this.</w:t>
            </w:r>
            <w:r w:rsidRPr="00121B46">
              <w:rPr>
                <w:color w:val="0070C0"/>
                <w:highlight w:val="darkCyan"/>
              </w:rPr>
              <w:t>Author</w:t>
            </w:r>
            <w:r>
              <w:t>}";</w:t>
            </w:r>
          </w:p>
          <w:p w14:paraId="533D949F" w14:textId="77777777" w:rsidR="00636830" w:rsidRDefault="00636830" w:rsidP="00636830">
            <w:r>
              <w:t xml:space="preserve">        }</w:t>
            </w:r>
          </w:p>
          <w:p w14:paraId="7C7B7EEF" w14:textId="77777777" w:rsidR="00636830" w:rsidRDefault="00636830" w:rsidP="00636830">
            <w:r>
              <w:t xml:space="preserve">    }</w:t>
            </w:r>
          </w:p>
          <w:p w14:paraId="679DAD4E" w14:textId="28C19B99" w:rsidR="00A24649" w:rsidRPr="00A24649" w:rsidRDefault="00636830" w:rsidP="00636830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60EA"/>
    <w:rsid w:val="0080679C"/>
    <w:rsid w:val="00814C38"/>
    <w:rsid w:val="00822E0A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81</cp:revision>
  <dcterms:created xsi:type="dcterms:W3CDTF">2024-05-09T16:08:00Z</dcterms:created>
  <dcterms:modified xsi:type="dcterms:W3CDTF">2024-05-18T17:39:00Z</dcterms:modified>
</cp:coreProperties>
</file>