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885" w:type="dxa"/>
        <w:tblLook w:val="04A0" w:firstRow="1" w:lastRow="0" w:firstColumn="1" w:lastColumn="0" w:noHBand="0" w:noVBand="1"/>
      </w:tblPr>
      <w:tblGrid>
        <w:gridCol w:w="6281"/>
      </w:tblGrid>
      <w:tr w:rsidR="000F046F" w14:paraId="7562B929" w14:textId="77777777" w:rsidTr="00C95D6B">
        <w:trPr>
          <w:trHeight w:val="4843"/>
        </w:trPr>
        <w:tc>
          <w:tcPr>
            <w:tcW w:w="6281" w:type="dxa"/>
          </w:tcPr>
          <w:p w14:paraId="3E743F29" w14:textId="77777777" w:rsidR="00C95D6B" w:rsidRPr="00C95D6B" w:rsidRDefault="00C95D6B" w:rsidP="00C95D6B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C95D6B">
              <w:rPr>
                <w:rFonts w:ascii="Calibri" w:eastAsia="Times New Roman" w:hAnsi="Calibri"/>
                <w:kern w:val="0"/>
                <w:lang w:val="en-US" w:eastAsia="en-US"/>
              </w:rPr>
              <w:t>namespace Train</w:t>
            </w:r>
          </w:p>
          <w:p w14:paraId="0CA7D48D" w14:textId="77777777" w:rsidR="00C95D6B" w:rsidRPr="00C95D6B" w:rsidRDefault="00C95D6B" w:rsidP="00C95D6B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C95D6B">
              <w:rPr>
                <w:rFonts w:ascii="Calibri" w:eastAsia="Times New Roman" w:hAnsi="Calibri"/>
                <w:kern w:val="0"/>
                <w:lang w:val="en-US" w:eastAsia="en-US"/>
              </w:rPr>
              <w:t>{</w:t>
            </w:r>
          </w:p>
          <w:p w14:paraId="1D91D1BC" w14:textId="77777777" w:rsidR="00C95D6B" w:rsidRPr="00C95D6B" w:rsidRDefault="00C95D6B" w:rsidP="00C95D6B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C95D6B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class Program</w:t>
            </w:r>
          </w:p>
          <w:p w14:paraId="7E27C8B9" w14:textId="77777777" w:rsidR="00C95D6B" w:rsidRPr="00C95D6B" w:rsidRDefault="00C95D6B" w:rsidP="00C95D6B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C95D6B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{</w:t>
            </w:r>
          </w:p>
          <w:p w14:paraId="574C6096" w14:textId="77777777" w:rsidR="00C95D6B" w:rsidRPr="00C95D6B" w:rsidRDefault="00C95D6B" w:rsidP="00C95D6B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C95D6B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public static void Main()</w:t>
            </w:r>
          </w:p>
          <w:p w14:paraId="28222C3E" w14:textId="77777777" w:rsidR="00C95D6B" w:rsidRPr="00C95D6B" w:rsidRDefault="00C95D6B" w:rsidP="00C95D6B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C95D6B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{</w:t>
            </w:r>
          </w:p>
          <w:p w14:paraId="42080085" w14:textId="77777777" w:rsidR="00C95D6B" w:rsidRPr="00C95D6B" w:rsidRDefault="00C95D6B" w:rsidP="00C95D6B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C95D6B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int </w:t>
            </w:r>
            <w:r w:rsidRPr="00C95D6B">
              <w:rPr>
                <w:rFonts w:ascii="Calibri" w:eastAsia="Times New Roman" w:hAnsi="Calibri"/>
                <w:kern w:val="0"/>
                <w:highlight w:val="yellow"/>
                <w:lang w:val="en-US" w:eastAsia="en-US"/>
              </w:rPr>
              <w:t xml:space="preserve">numbers </w:t>
            </w:r>
            <w:r w:rsidRPr="00C95D6B">
              <w:rPr>
                <w:rFonts w:ascii="Calibri" w:eastAsia="Times New Roman" w:hAnsi="Calibri"/>
                <w:kern w:val="0"/>
                <w:lang w:val="en-US" w:eastAsia="en-US"/>
              </w:rPr>
              <w:t>= int.Parse(Console.ReadLine());</w:t>
            </w:r>
          </w:p>
          <w:p w14:paraId="4808B86C" w14:textId="77777777" w:rsidR="00C95D6B" w:rsidRPr="00C95D6B" w:rsidRDefault="00C95D6B" w:rsidP="00C95D6B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C95D6B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int[] </w:t>
            </w:r>
            <w:r w:rsidRPr="00C95D6B">
              <w:rPr>
                <w:rFonts w:ascii="Calibri" w:eastAsia="Times New Roman" w:hAnsi="Calibri"/>
                <w:kern w:val="0"/>
                <w:highlight w:val="green"/>
                <w:lang w:val="en-US" w:eastAsia="en-US"/>
              </w:rPr>
              <w:t xml:space="preserve">arrNumbers </w:t>
            </w:r>
            <w:r w:rsidRPr="00C95D6B">
              <w:rPr>
                <w:rFonts w:ascii="Calibri" w:eastAsia="Times New Roman" w:hAnsi="Calibri"/>
                <w:kern w:val="0"/>
                <w:lang w:val="en-US" w:eastAsia="en-US"/>
              </w:rPr>
              <w:t>= new int[</w:t>
            </w:r>
            <w:r w:rsidRPr="00C95D6B">
              <w:rPr>
                <w:rFonts w:ascii="Calibri" w:eastAsia="Times New Roman" w:hAnsi="Calibri"/>
                <w:kern w:val="0"/>
                <w:highlight w:val="yellow"/>
                <w:lang w:val="en-US" w:eastAsia="en-US"/>
              </w:rPr>
              <w:t>numbers</w:t>
            </w:r>
            <w:r w:rsidRPr="00C95D6B">
              <w:rPr>
                <w:rFonts w:ascii="Calibri" w:eastAsia="Times New Roman" w:hAnsi="Calibri"/>
                <w:kern w:val="0"/>
                <w:lang w:val="en-US" w:eastAsia="en-US"/>
              </w:rPr>
              <w:t>];</w:t>
            </w:r>
          </w:p>
          <w:p w14:paraId="1197D35D" w14:textId="77777777" w:rsidR="00C95D6B" w:rsidRPr="00C95D6B" w:rsidRDefault="00C95D6B" w:rsidP="00C95D6B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C95D6B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for (int i = 0;i &lt; </w:t>
            </w:r>
            <w:r w:rsidRPr="00C95D6B">
              <w:rPr>
                <w:rFonts w:ascii="Calibri" w:eastAsia="Times New Roman" w:hAnsi="Calibri"/>
                <w:kern w:val="0"/>
                <w:highlight w:val="yellow"/>
                <w:lang w:val="en-US" w:eastAsia="en-US"/>
              </w:rPr>
              <w:t>numbers</w:t>
            </w:r>
            <w:r w:rsidRPr="00C95D6B">
              <w:rPr>
                <w:rFonts w:ascii="Calibri" w:eastAsia="Times New Roman" w:hAnsi="Calibri"/>
                <w:kern w:val="0"/>
                <w:lang w:val="en-US" w:eastAsia="en-US"/>
              </w:rPr>
              <w:t>;i++)</w:t>
            </w:r>
          </w:p>
          <w:p w14:paraId="08945F3F" w14:textId="77777777" w:rsidR="00C95D6B" w:rsidRPr="00C95D6B" w:rsidRDefault="00C95D6B" w:rsidP="00C95D6B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C95D6B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{</w:t>
            </w:r>
          </w:p>
          <w:p w14:paraId="3F1699CD" w14:textId="77777777" w:rsidR="00C95D6B" w:rsidRPr="00C95D6B" w:rsidRDefault="00C95D6B" w:rsidP="00C95D6B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C95D6B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</w:t>
            </w:r>
            <w:r w:rsidRPr="00C95D6B">
              <w:rPr>
                <w:rFonts w:ascii="Calibri" w:eastAsia="Times New Roman" w:hAnsi="Calibri"/>
                <w:kern w:val="0"/>
                <w:highlight w:val="green"/>
                <w:lang w:val="en-US" w:eastAsia="en-US"/>
              </w:rPr>
              <w:t>arrNumbers</w:t>
            </w:r>
            <w:r w:rsidRPr="00C95D6B">
              <w:rPr>
                <w:rFonts w:ascii="Calibri" w:eastAsia="Times New Roman" w:hAnsi="Calibri"/>
                <w:kern w:val="0"/>
                <w:lang w:val="en-US" w:eastAsia="en-US"/>
              </w:rPr>
              <w:t>[i] = int.Parse(Console.ReadLine());</w:t>
            </w:r>
          </w:p>
          <w:p w14:paraId="611723DD" w14:textId="77777777" w:rsidR="00C95D6B" w:rsidRPr="00C95D6B" w:rsidRDefault="00C95D6B" w:rsidP="00C95D6B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C95D6B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}</w:t>
            </w:r>
          </w:p>
          <w:p w14:paraId="4FC7BFAF" w14:textId="77777777" w:rsidR="00C95D6B" w:rsidRPr="00C95D6B" w:rsidRDefault="00C95D6B" w:rsidP="00C95D6B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C95D6B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Console.WriteLine(string.Join(" ", </w:t>
            </w:r>
            <w:r w:rsidRPr="00C95D6B">
              <w:rPr>
                <w:rFonts w:ascii="Calibri" w:eastAsia="Times New Roman" w:hAnsi="Calibri"/>
                <w:kern w:val="0"/>
                <w:highlight w:val="green"/>
                <w:lang w:val="en-US" w:eastAsia="en-US"/>
              </w:rPr>
              <w:t>arrNumbers</w:t>
            </w:r>
            <w:r w:rsidRPr="00C95D6B">
              <w:rPr>
                <w:rFonts w:ascii="Calibri" w:eastAsia="Times New Roman" w:hAnsi="Calibri"/>
                <w:kern w:val="0"/>
                <w:lang w:val="en-US" w:eastAsia="en-US"/>
              </w:rPr>
              <w:t>));</w:t>
            </w:r>
          </w:p>
          <w:p w14:paraId="3D1173B7" w14:textId="77777777" w:rsidR="00C95D6B" w:rsidRPr="00C95D6B" w:rsidRDefault="00C95D6B" w:rsidP="00C95D6B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C95D6B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Console.WriteLine(</w:t>
            </w:r>
            <w:r w:rsidRPr="00C95D6B">
              <w:rPr>
                <w:rFonts w:ascii="Calibri" w:eastAsia="Times New Roman" w:hAnsi="Calibri"/>
                <w:kern w:val="0"/>
                <w:highlight w:val="green"/>
                <w:lang w:val="en-US" w:eastAsia="en-US"/>
              </w:rPr>
              <w:t>arrNumbers</w:t>
            </w:r>
            <w:r w:rsidRPr="00C95D6B">
              <w:rPr>
                <w:rFonts w:ascii="Calibri" w:eastAsia="Times New Roman" w:hAnsi="Calibri"/>
                <w:kern w:val="0"/>
                <w:lang w:val="en-US" w:eastAsia="en-US"/>
              </w:rPr>
              <w:t>.Sum());</w:t>
            </w:r>
          </w:p>
          <w:p w14:paraId="619116D5" w14:textId="77777777" w:rsidR="00C95D6B" w:rsidRPr="00C95D6B" w:rsidRDefault="00C95D6B" w:rsidP="00C95D6B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C95D6B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}</w:t>
            </w:r>
          </w:p>
          <w:p w14:paraId="1625E40A" w14:textId="77777777" w:rsidR="00C95D6B" w:rsidRPr="00C95D6B" w:rsidRDefault="00C95D6B" w:rsidP="00C95D6B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C95D6B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}</w:t>
            </w:r>
          </w:p>
          <w:p w14:paraId="6D1262BC" w14:textId="46AA145F" w:rsidR="000F046F" w:rsidRDefault="00C95D6B" w:rsidP="00C95D6B">
            <w:r w:rsidRPr="00C95D6B">
              <w:rPr>
                <w:rFonts w:ascii="Calibri" w:eastAsia="Times New Roman" w:hAnsi="Calibri"/>
                <w:kern w:val="0"/>
                <w:lang w:val="en-US" w:eastAsia="en-US"/>
              </w:rPr>
              <w:t>}</w:t>
            </w:r>
          </w:p>
        </w:tc>
      </w:tr>
    </w:tbl>
    <w:p w14:paraId="67664544" w14:textId="77777777" w:rsidR="006E25C7" w:rsidRPr="0075043B" w:rsidRDefault="006E25C7">
      <w:pPr>
        <w:rPr>
          <w:lang w:val="en-US"/>
        </w:rPr>
      </w:pPr>
    </w:p>
    <w:sectPr w:rsidR="006E25C7" w:rsidRPr="0075043B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46F"/>
    <w:rsid w:val="000F046F"/>
    <w:rsid w:val="003864A3"/>
    <w:rsid w:val="00655878"/>
    <w:rsid w:val="006E25C7"/>
    <w:rsid w:val="0075043B"/>
    <w:rsid w:val="009165A0"/>
    <w:rsid w:val="00C559E2"/>
    <w:rsid w:val="00C95D6B"/>
    <w:rsid w:val="00CC2CF7"/>
    <w:rsid w:val="00D96D62"/>
    <w:rsid w:val="00DD71CC"/>
    <w:rsid w:val="00DF6FA5"/>
    <w:rsid w:val="00E5204D"/>
    <w:rsid w:val="00EF17B3"/>
    <w:rsid w:val="00F43B8B"/>
    <w:rsid w:val="00F5067C"/>
    <w:rsid w:val="00F92C78"/>
    <w:rsid w:val="00FD29B3"/>
    <w:rsid w:val="00FE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92D79D"/>
  <w14:defaultImageDpi w14:val="0"/>
  <w15:docId w15:val="{2D167925-522A-45D9-B74A-A246BD3D7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0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7484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Totka</dc:creator>
  <cp:keywords/>
  <dc:description/>
  <cp:lastModifiedBy>Marto Tanev</cp:lastModifiedBy>
  <cp:revision>15</cp:revision>
  <dcterms:created xsi:type="dcterms:W3CDTF">2024-05-09T13:49:00Z</dcterms:created>
  <dcterms:modified xsi:type="dcterms:W3CDTF">2024-05-10T08:30:00Z</dcterms:modified>
</cp:coreProperties>
</file>