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Guion de la defensa — Entrega 50 %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Texto completo, para decir tal cual.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7:50 en total.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1 · Portada — 0:20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Buenos días. Mi nombre es Juan Martín Bejarano Arce, estudiante de Ingeniería en Informática, y mi tutor es Fidel Giro Uribazo.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Vengo a defender el avance del cincuenta por ciento de mi proyecto final: un sistema de detección automática de desinformación en redes sociales.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2 · Qué se construyó — 0:20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 que construí es una extensión de Chrome que funciona sobre X. Sobre cada publicación te dice si lo que afirma se sostiene, y te muestra las fuentes que lo respaldan.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Eso es el producto: un veredicto, y al lado la evidencia que lo sostiene.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3 · El problema — 0:35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problema de fondo es de escala.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En Argentina hay treinta y un millones de usuarios de redes sociales. Dos de cada tres no reconocen una noticia falsa cuando la ven. Y lo falso circula seis veces más rápido que lo verdadero.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Del otro lado, la verificación profesional existe y es rigurosa, pero se hace de a una afirmación por vez, y casi siempre después de que la información ya circuló.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problema no es de rigor. Es de escala.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4 · La encuesta — 0:55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Para validar esto hice una encuesta propia.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setenta y cuatro por ciento se cruza con desinformación seguido. El setenta y cinco por ciento resuelve la duda en menos de tres minutos: verifica, pero de forma muy superficial. Y el ochenta y cuatro por ciento exige neutralidad política.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Pero el hallazgo que ordenó todo el producto es este. Pregunté dos cosas en escala de uno a cinco: cuánto usarían la herramienta, y cuánto le creerían a un puntaje generado automáticamente. Usarla dio cuatro coma cero seis. Creerle al puntaje, tres coma cincuenta y siete.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Quieren la herramienta, pero no le creen del todo al número.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Una aclaración: el corte que entró al documento fue de ciento cuarenta respuestas, ciento siete dentro del segmento. La recolección sigue abierta y continúa hacia la Entrega 4.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5 · El hueco competitivo — 0:45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Este gráfico compara seis actores en cinco variables. Arriba es más.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Las soluciones automáticas son rápidas, pero se caen en accesibilidad ciudadana: son productos empresariales, cerrados y caros. La única accesible al ciudadano es Chequeado, que es verificación manual, y por eso se cae en automatización y en velocidad.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Las automáticas no son accesibles. La accesible no es automática. Esa intersección vacía es el espacio del proyecto.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Aclaro algo antes de que me lo pregunten: estas son cinco de diez variables. Las otras cinco son capacidades que decidí no construir, y ahí puntúo más bajo que todos.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6 · El modelo de negocio — 0:45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modelo de negocio tiene dos lados.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ciudadano no paga nunca: la extensión es gratis. Y no es filantropía ni un gancho comercial. Es la fuente del dato.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 que se vende está del otro lado: una API de detección por volumen y reportes de tendencias por suscripción, a medios, verificadores, organismos y marcas. No se vende la extensión: se vende qué desinformación circula en Argentina ahora.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ahí está el activo que no se puede copiar: los competidores miden qué se publica, yo mido qué se consume.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Los precios son tres: gratis para el ciudadano, doscientos dólares por mes para un medio chico, y dos mil quinientos para un cliente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enterprise</w:t>
      </w:r>
      <w:r>
        <w:rPr>
          <w:rFonts w:ascii="Helvetica" w:hAnsi="Helvetica" w:cs="Helvetica"/>
          <w:sz w:val="29"/>
          <w:sz-cs w:val="29"/>
          <w:spacing w:val="0"/>
        </w:rPr>
        <w:t xml:space="preserve">. La infraestructura cuesta catorce. El análisis financiero va en la Entrega 4.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7 · Cómo funciona — 0:45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Técnicamente son cuatro módulos.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primero es el clasificador: lee el texto de la publicación y estima cuán sospechoso es. Es un modelo de lenguaje multilingüe ajustado al español, con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fine-tuning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segundo mira las señales públicas de la cuenta que publicó, con metadatos. Este no está implementado todavía y pesa cero en el resultado.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tercero es el contraste: busca en la web qué dicen las fuentes confiables sobre esa misma afirmación.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el cuarto combina los tres con un promedio ponderado y decide el veredicto.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recorrido completo es este: una publicación de X, la afirmación que contiene, qué dicen las fuentes, y un veredicto con sus fuentes.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8 · La demo — 2:00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 un video de dos minutos.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Antes de arrancar, una aclaración: la interfaz se ve oscura porque es la de X. La extensión adopta el tema de la plataforma en lugar de imponer el suyo.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(Arrancás el video y te quedás callado los primeros diez segundos.)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Acá el indicador aparece solo sobre la publicación, sin que el usuario haga nada. Hago clic y se abre el veredicto.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Este es el detalle, con los tres puntajes por separado. El puntaje va de cero a cien y mide sospecha: más alto es peor. Arriba de setenta, contradicho por fuentes oficiales. Entre cuarenta y setenta, información sospechosa. Abajo de cuarenta, parece verificado.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esto es el panel de evidencia. Cada fuente está enlazada al documento original, así que se puede abrir y leer. Esto es lo que ningún competidor le entrega al ciudadano: no la conclusión, sino el camino para no depender de ella.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 latencia real, medida de extremo a extremo, es de veinte segundos.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9 · La evidencia, y cierre — 1:25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sistema no busca en cualquier lado. Busca en una lista cerrada de fuentes, y las muestra ordenadas por peso.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Primero, fuentes oficiales: INDEC, Banco Central, InfoLEG, Boletín Oficial. Segundo, medios de referencia: Infobae, Clarín, La Nación, Página/12 y Télam. Y tercero, verificaciones previas: Chequeado, Reverso y AFP Factual.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Esos cinco medios son de orientación editorial diversa a propósito, porque la neutralidad política fue la condición más votada de la encuesta.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la regla que ordena todo lo demás: si no encuentra ninguna fuente, no emite veredicto. Lo dice, en lugar de opinar.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Para cerrar, dónde está el proyecto hoy. Entregué un documento de ciento veinticuatro páginas, con dieciséis requerimientos funcionales y diecisiete no funcionales, nueve diagramas propios y un prototipo que funciona de punta a punta. Hacia la Entrega 4 quedan el clasificador entrenado, el corpus argentino y la validación experimental.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Tres cosas quedaron afuera y están declaradas: el módulo de credibilidad no está implementado, falta la entrevista a una organización de verificación, y el clasificador propio es trabajo de la Entrega 4. Son recortes declarados, no omisiones.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termino con esto. El objetivo no es que el usuario le crea al veredicto. Es que pueda prescindir de él: el sistema le entrega el camino hacia la evidencia, no solamente la conclusión.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Gracias.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Lámina 10 · Gracias — sin tiempo asignado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Pasás a esta al decir «gracias» y la dejás puesta durante todas las preguntas. No hay nada que decir acá.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Si te dan 15 minutos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Cuatro agregados, en este orden: en la 6 abrís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Precio tentativo al cliente</w:t>
      </w:r>
      <w:r>
        <w:rPr>
          <w:rFonts w:ascii="Helvetica" w:hAnsi="Helvetica" w:cs="Helvetica"/>
          <w:sz w:val="29"/>
          <w:sz-cs w:val="29"/>
          <w:spacing w:val="0"/>
        </w:rPr>
        <w:t xml:space="preserve"> y recorrés las franjas; después de la 8 mostrás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Arquitectura — componentes</w:t>
      </w:r>
      <w:r>
        <w:rPr>
          <w:rFonts w:ascii="Helvetica" w:hAnsi="Helvetica" w:cs="Helvetica"/>
          <w:sz w:val="29"/>
          <w:sz-cs w:val="29"/>
          <w:spacing w:val="0"/>
        </w:rPr>
        <w:t xml:space="preserve"> y contás el camino de una petición; y en el cierre agregás el marco legal y la estrategia de datos, que están en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PREGUNTAS</w:t>
      </w:r>
      <w:r>
        <w:rPr>
          <w:rFonts w:ascii="Helvetica" w:hAnsi="Helvetica" w:cs="Helvetica"/>
          <w:sz w:val="29"/>
          <w:sz-cs w:val="29"/>
          <w:spacing w:val="0"/>
        </w:rPr>
        <w:t xml:space="preserve">, respuestas A a D.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Control de tiempo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 los cinco minutos tenés que estar entrando en la lámina 7. Si vas atrasado, recortá la 5. El cronómetro del deck se activa con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