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AED" w:rsidRPr="004E1AED" w:rsidRDefault="00B42C7A" w:rsidP="004E1AED">
      <w:pPr>
        <w:pStyle w:val="Puesto"/>
      </w:pPr>
      <w:r w:rsidRPr="00B42C7A">
        <w:t>Curso de Closures y Scope en JavaScript</w:t>
      </w:r>
    </w:p>
    <w:p w:rsidR="00194DF6" w:rsidRDefault="00B42C7A">
      <w:pPr>
        <w:pStyle w:val="Ttulo1"/>
      </w:pPr>
      <w:r w:rsidRPr="00B42C7A">
        <w:t>Qué es el Scope y cómo funciona el Global Scope</w:t>
      </w:r>
    </w:p>
    <w:p w:rsidR="00B42C7A" w:rsidRPr="00B42C7A" w:rsidRDefault="00B42C7A" w:rsidP="00B42C7A">
      <w:pPr>
        <w:spacing w:after="0"/>
        <w:jc w:val="both"/>
        <w:rPr>
          <w:rFonts w:ascii="Arial" w:hAnsi="Arial" w:cs="Arial"/>
          <w:lang w:val="es-MX"/>
        </w:rPr>
      </w:pPr>
      <w:proofErr w:type="spellStart"/>
      <w:r w:rsidRPr="00B42C7A">
        <w:rPr>
          <w:rFonts w:ascii="Arial" w:hAnsi="Arial" w:cs="Arial"/>
          <w:lang w:val="es-MX"/>
        </w:rPr>
        <w:t>Scope</w:t>
      </w:r>
      <w:proofErr w:type="spellEnd"/>
      <w:r w:rsidRPr="00B42C7A">
        <w:rPr>
          <w:rFonts w:ascii="Arial" w:hAnsi="Arial" w:cs="Arial"/>
          <w:lang w:val="es-MX"/>
        </w:rPr>
        <w:t xml:space="preserve">: Es el alcance que va a tener una variable dentro del código. En otras palabras, el </w:t>
      </w:r>
      <w:proofErr w:type="spellStart"/>
      <w:r w:rsidRPr="00B42C7A">
        <w:rPr>
          <w:rFonts w:ascii="Arial" w:hAnsi="Arial" w:cs="Arial"/>
          <w:lang w:val="es-MX"/>
        </w:rPr>
        <w:t>Scope</w:t>
      </w:r>
      <w:proofErr w:type="spellEnd"/>
      <w:r w:rsidRPr="00B42C7A">
        <w:rPr>
          <w:rFonts w:ascii="Arial" w:hAnsi="Arial" w:cs="Arial"/>
          <w:lang w:val="es-MX"/>
        </w:rPr>
        <w:t xml:space="preserve"> se encargará de decidir a qué bloques de código va a acceder una variable.</w:t>
      </w:r>
    </w:p>
    <w:p w:rsidR="00B42C7A" w:rsidRPr="00B42C7A" w:rsidRDefault="00B42C7A" w:rsidP="00B42C7A">
      <w:pPr>
        <w:spacing w:after="0"/>
        <w:jc w:val="both"/>
        <w:rPr>
          <w:rFonts w:ascii="Arial" w:hAnsi="Arial" w:cs="Arial"/>
          <w:lang w:val="es-MX"/>
        </w:rPr>
      </w:pPr>
      <w:r w:rsidRPr="00B42C7A">
        <w:rPr>
          <w:rFonts w:ascii="Arial" w:hAnsi="Arial" w:cs="Arial"/>
          <w:b/>
          <w:bCs/>
          <w:lang w:val="es-MX"/>
        </w:rPr>
        <w:t xml:space="preserve">Global </w:t>
      </w:r>
      <w:proofErr w:type="spellStart"/>
      <w:proofErr w:type="gramStart"/>
      <w:r w:rsidRPr="00B42C7A">
        <w:rPr>
          <w:rFonts w:ascii="Arial" w:hAnsi="Arial" w:cs="Arial"/>
          <w:b/>
          <w:bCs/>
          <w:lang w:val="es-MX"/>
        </w:rPr>
        <w:t>Scope</w:t>
      </w:r>
      <w:proofErr w:type="spellEnd"/>
      <w:r w:rsidRPr="00B42C7A">
        <w:rPr>
          <w:rFonts w:ascii="Arial" w:hAnsi="Arial" w:cs="Arial"/>
          <w:lang w:val="es-MX"/>
        </w:rPr>
        <w:t> :</w:t>
      </w:r>
      <w:proofErr w:type="gramEnd"/>
      <w:r w:rsidRPr="00B42C7A">
        <w:rPr>
          <w:rFonts w:ascii="Arial" w:hAnsi="Arial" w:cs="Arial"/>
          <w:lang w:val="es-MX"/>
        </w:rPr>
        <w:t xml:space="preserve"> No están dentro de funciones o bloques, por lo tanto se puede acceder a ellas de manera global.</w:t>
      </w:r>
    </w:p>
    <w:p w:rsidR="00B42C7A" w:rsidRPr="00B42C7A" w:rsidRDefault="00B42C7A" w:rsidP="00B42C7A">
      <w:pPr>
        <w:numPr>
          <w:ilvl w:val="0"/>
          <w:numId w:val="19"/>
        </w:numPr>
        <w:spacing w:after="0"/>
        <w:jc w:val="both"/>
        <w:rPr>
          <w:rFonts w:ascii="Arial" w:hAnsi="Arial" w:cs="Arial"/>
          <w:lang w:val="es-MX"/>
        </w:rPr>
      </w:pPr>
      <w:r w:rsidRPr="00B42C7A">
        <w:rPr>
          <w:rFonts w:ascii="Arial" w:hAnsi="Arial" w:cs="Arial"/>
          <w:lang w:val="es-MX"/>
        </w:rPr>
        <w:t xml:space="preserve">Con </w:t>
      </w:r>
      <w:proofErr w:type="spellStart"/>
      <w:r w:rsidRPr="00B42C7A">
        <w:rPr>
          <w:rFonts w:ascii="Arial" w:hAnsi="Arial" w:cs="Arial"/>
          <w:lang w:val="es-MX"/>
        </w:rPr>
        <w:t>var</w:t>
      </w:r>
      <w:proofErr w:type="spellEnd"/>
      <w:r w:rsidRPr="00B42C7A">
        <w:rPr>
          <w:rFonts w:ascii="Arial" w:hAnsi="Arial" w:cs="Arial"/>
          <w:lang w:val="es-MX"/>
        </w:rPr>
        <w:t xml:space="preserve"> podemos re-asignar una variable pero es una mala práctica.</w:t>
      </w:r>
    </w:p>
    <w:p w:rsidR="00B42C7A" w:rsidRPr="00B42C7A" w:rsidRDefault="00B42C7A" w:rsidP="00B42C7A">
      <w:pPr>
        <w:numPr>
          <w:ilvl w:val="0"/>
          <w:numId w:val="19"/>
        </w:numPr>
        <w:spacing w:after="0"/>
        <w:jc w:val="both"/>
        <w:rPr>
          <w:rFonts w:ascii="Arial" w:hAnsi="Arial" w:cs="Arial"/>
          <w:lang w:val="es-MX"/>
        </w:rPr>
      </w:pPr>
      <w:r w:rsidRPr="00B42C7A">
        <w:rPr>
          <w:rFonts w:ascii="Arial" w:hAnsi="Arial" w:cs="Arial"/>
          <w:lang w:val="es-MX"/>
        </w:rPr>
        <w:t xml:space="preserve">Con </w:t>
      </w:r>
      <w:proofErr w:type="spellStart"/>
      <w:r w:rsidRPr="00B42C7A">
        <w:rPr>
          <w:rFonts w:ascii="Arial" w:hAnsi="Arial" w:cs="Arial"/>
          <w:lang w:val="es-MX"/>
        </w:rPr>
        <w:t>let</w:t>
      </w:r>
      <w:proofErr w:type="spellEnd"/>
      <w:r w:rsidRPr="00B42C7A">
        <w:rPr>
          <w:rFonts w:ascii="Arial" w:hAnsi="Arial" w:cs="Arial"/>
          <w:lang w:val="es-MX"/>
        </w:rPr>
        <w:t xml:space="preserve"> y </w:t>
      </w:r>
      <w:proofErr w:type="spellStart"/>
      <w:r w:rsidRPr="00B42C7A">
        <w:rPr>
          <w:rFonts w:ascii="Arial" w:hAnsi="Arial" w:cs="Arial"/>
          <w:lang w:val="es-MX"/>
        </w:rPr>
        <w:t>const</w:t>
      </w:r>
      <w:proofErr w:type="spellEnd"/>
      <w:r w:rsidRPr="00B42C7A">
        <w:rPr>
          <w:rFonts w:ascii="Arial" w:hAnsi="Arial" w:cs="Arial"/>
          <w:lang w:val="es-MX"/>
        </w:rPr>
        <w:t xml:space="preserve"> no podemos, aparecerá un error.</w:t>
      </w:r>
    </w:p>
    <w:p w:rsidR="00B42C7A" w:rsidRPr="00B42C7A" w:rsidRDefault="00B42C7A" w:rsidP="00B42C7A">
      <w:pPr>
        <w:numPr>
          <w:ilvl w:val="0"/>
          <w:numId w:val="19"/>
        </w:numPr>
        <w:spacing w:after="0"/>
        <w:jc w:val="both"/>
        <w:rPr>
          <w:rFonts w:ascii="Arial" w:hAnsi="Arial" w:cs="Arial"/>
          <w:lang w:val="es-MX"/>
        </w:rPr>
      </w:pPr>
      <w:r w:rsidRPr="00B42C7A">
        <w:rPr>
          <w:rFonts w:ascii="Arial" w:hAnsi="Arial" w:cs="Arial"/>
          <w:lang w:val="es-MX"/>
        </w:rPr>
        <w:t xml:space="preserve">Es una mala práctica crear una variable sin las palabras reservadas: </w:t>
      </w:r>
      <w:proofErr w:type="spellStart"/>
      <w:r w:rsidRPr="00B42C7A">
        <w:rPr>
          <w:rFonts w:ascii="Arial" w:hAnsi="Arial" w:cs="Arial"/>
          <w:lang w:val="es-MX"/>
        </w:rPr>
        <w:t>var</w:t>
      </w:r>
      <w:proofErr w:type="spellEnd"/>
      <w:r w:rsidRPr="00B42C7A">
        <w:rPr>
          <w:rFonts w:ascii="Arial" w:hAnsi="Arial" w:cs="Arial"/>
          <w:lang w:val="es-MX"/>
        </w:rPr>
        <w:t xml:space="preserve">, </w:t>
      </w:r>
      <w:proofErr w:type="spellStart"/>
      <w:r w:rsidRPr="00B42C7A">
        <w:rPr>
          <w:rFonts w:ascii="Arial" w:hAnsi="Arial" w:cs="Arial"/>
          <w:lang w:val="es-MX"/>
        </w:rPr>
        <w:t>let</w:t>
      </w:r>
      <w:proofErr w:type="spellEnd"/>
      <w:r w:rsidRPr="00B42C7A">
        <w:rPr>
          <w:rFonts w:ascii="Arial" w:hAnsi="Arial" w:cs="Arial"/>
          <w:lang w:val="es-MX"/>
        </w:rPr>
        <w:t xml:space="preserve"> y </w:t>
      </w:r>
      <w:proofErr w:type="spellStart"/>
      <w:r w:rsidRPr="00B42C7A">
        <w:rPr>
          <w:rFonts w:ascii="Arial" w:hAnsi="Arial" w:cs="Arial"/>
          <w:lang w:val="es-MX"/>
        </w:rPr>
        <w:t>const.</w:t>
      </w:r>
      <w:proofErr w:type="spellEnd"/>
      <w:r w:rsidRPr="00B42C7A">
        <w:rPr>
          <w:rFonts w:ascii="Arial" w:hAnsi="Arial" w:cs="Arial"/>
          <w:lang w:val="es-MX"/>
        </w:rPr>
        <w:br/>
        <w:t>Si se asigna una variable dentro de una función sin las palabras reservadas será una variable global.</w:t>
      </w:r>
    </w:p>
    <w:p w:rsidR="00B42C7A" w:rsidRPr="00B42C7A" w:rsidRDefault="00B42C7A" w:rsidP="00B42C7A">
      <w:pPr>
        <w:numPr>
          <w:ilvl w:val="0"/>
          <w:numId w:val="19"/>
        </w:numPr>
        <w:spacing w:after="0"/>
        <w:jc w:val="both"/>
        <w:rPr>
          <w:rFonts w:ascii="Arial" w:hAnsi="Arial" w:cs="Arial"/>
          <w:lang w:val="es-MX"/>
        </w:rPr>
      </w:pPr>
      <w:r w:rsidRPr="00B42C7A">
        <w:rPr>
          <w:rFonts w:ascii="Arial" w:hAnsi="Arial" w:cs="Arial"/>
          <w:lang w:val="es-MX"/>
        </w:rPr>
        <w:t>La doble asignación de una variable también es una mala práctica.</w:t>
      </w:r>
    </w:p>
    <w:p w:rsidR="004E1AED" w:rsidRDefault="004E1AED" w:rsidP="00B42C7A">
      <w:pPr>
        <w:rPr>
          <w:lang w:val="es-MX"/>
        </w:rPr>
      </w:pPr>
    </w:p>
    <w:p w:rsidR="00D85827" w:rsidRDefault="00D85827" w:rsidP="00D85827">
      <w:pPr>
        <w:pStyle w:val="Ttulo1"/>
      </w:pPr>
      <w:r w:rsidRPr="00D85827">
        <w:t>Local Scope</w:t>
      </w:r>
    </w:p>
    <w:p w:rsidR="00D85827" w:rsidRPr="00D85827" w:rsidRDefault="00D85827" w:rsidP="00D85827">
      <w:pPr>
        <w:jc w:val="both"/>
        <w:rPr>
          <w:rFonts w:ascii="Arial" w:hAnsi="Arial" w:cs="Arial"/>
          <w:lang w:val="es-MX"/>
        </w:rPr>
      </w:pPr>
      <w:r w:rsidRPr="00D85827">
        <w:rPr>
          <w:rFonts w:ascii="Arial" w:hAnsi="Arial" w:cs="Arial"/>
          <w:lang w:val="es-MX"/>
        </w:rPr>
        <w:t xml:space="preserve">Lexical </w:t>
      </w:r>
      <w:proofErr w:type="spellStart"/>
      <w:r w:rsidRPr="00D85827">
        <w:rPr>
          <w:rFonts w:ascii="Arial" w:hAnsi="Arial" w:cs="Arial"/>
          <w:lang w:val="es-MX"/>
        </w:rPr>
        <w:t>Scope</w:t>
      </w:r>
      <w:proofErr w:type="spellEnd"/>
      <w:r w:rsidRPr="00D85827">
        <w:rPr>
          <w:rFonts w:ascii="Arial" w:hAnsi="Arial" w:cs="Arial"/>
          <w:lang w:val="es-MX"/>
        </w:rPr>
        <w:t xml:space="preserve"> / Ámbito Léxico: El intérprete de JavaScript funciona desde el ámbito de ejecución actual y funciona hasta encontrar la variable en cuestión. Si la variable no se encuentra en ningún ámbito, se genera una excepción.</w:t>
      </w:r>
    </w:p>
    <w:p w:rsidR="00D85827" w:rsidRDefault="00D85827" w:rsidP="00575022">
      <w:pPr>
        <w:jc w:val="both"/>
        <w:rPr>
          <w:rFonts w:ascii="Arial" w:hAnsi="Arial" w:cs="Arial"/>
          <w:lang w:val="es-MX"/>
        </w:rPr>
      </w:pPr>
      <w:r w:rsidRPr="00D85827">
        <w:rPr>
          <w:rFonts w:ascii="Arial" w:hAnsi="Arial" w:cs="Arial"/>
          <w:lang w:val="es-MX"/>
        </w:rPr>
        <w:t>Este tipo de búsqueda se llama ámbito léxico. El alcance de una variable se define por su ubicación dentro del código fuente, y las funciones anidadas tienen acceso a las variables declaradas en su alcance externo. No importa de dónde se llame una función, o incluso cómo se llama, su alcance léxico depende solo de dónde se declaró la función.</w:t>
      </w:r>
    </w:p>
    <w:p w:rsidR="00575022" w:rsidRDefault="00575022" w:rsidP="00575022">
      <w:pPr>
        <w:jc w:val="both"/>
        <w:rPr>
          <w:rFonts w:ascii="Arial" w:hAnsi="Arial" w:cs="Arial"/>
          <w:lang w:val="es-MX"/>
        </w:rPr>
      </w:pPr>
    </w:p>
    <w:p w:rsidR="00575022" w:rsidRDefault="00575022" w:rsidP="00575022">
      <w:pPr>
        <w:pStyle w:val="Ttulo1"/>
      </w:pPr>
      <w:r w:rsidRPr="00575022">
        <w:t>Function Scope</w:t>
      </w:r>
    </w:p>
    <w:p w:rsidR="00575022" w:rsidRPr="00575022" w:rsidRDefault="00575022" w:rsidP="00575022">
      <w:pPr>
        <w:shd w:val="clear" w:color="auto" w:fill="F6F6F6"/>
        <w:spacing w:before="0" w:after="0" w:line="240" w:lineRule="auto"/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</w:pPr>
      <w:r w:rsidRPr="00575022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 xml:space="preserve">Un pequeño </w:t>
      </w:r>
      <w:proofErr w:type="gramStart"/>
      <w:r w:rsidR="00AE681C" w:rsidRPr="00575022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>resume</w:t>
      </w:r>
      <w:r w:rsidR="00AE681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>n</w:t>
      </w:r>
      <w:proofErr w:type="gramEnd"/>
      <w:r w:rsidRPr="00575022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 xml:space="preserve"> sobre </w:t>
      </w:r>
      <w:r w:rsidR="00C641DD" w:rsidRPr="00575022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>cómo</w:t>
      </w:r>
      <w:r w:rsidRPr="00575022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 xml:space="preserve"> actúan las diferentes variables:</w:t>
      </w:r>
    </w:p>
    <w:p w:rsidR="00575022" w:rsidRPr="00575022" w:rsidRDefault="00575022" w:rsidP="00575022">
      <w:pPr>
        <w:numPr>
          <w:ilvl w:val="0"/>
          <w:numId w:val="20"/>
        </w:numPr>
        <w:shd w:val="clear" w:color="auto" w:fill="F6F6F6"/>
        <w:spacing w:before="0" w:after="0" w:line="240" w:lineRule="auto"/>
        <w:ind w:left="0"/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</w:pPr>
      <w:r w:rsidRPr="00575022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>Las variables escritas con la palabra clave </w:t>
      </w:r>
      <w:proofErr w:type="spellStart"/>
      <w:r w:rsidRPr="00575022">
        <w:rPr>
          <w:rFonts w:ascii="Arial" w:eastAsia="Times New Roman" w:hAnsi="Arial" w:cs="Arial"/>
          <w:b/>
          <w:bCs/>
          <w:color w:val="273B47"/>
          <w:sz w:val="24"/>
          <w:szCs w:val="24"/>
          <w:lang w:val="es-MX" w:eastAsia="es-MX"/>
        </w:rPr>
        <w:t>var</w:t>
      </w:r>
      <w:proofErr w:type="spellEnd"/>
      <w:r w:rsidRPr="00575022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 xml:space="preserve"> pueden ser </w:t>
      </w:r>
      <w:proofErr w:type="spellStart"/>
      <w:r w:rsidRPr="00575022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>redeclaradas</w:t>
      </w:r>
      <w:proofErr w:type="spellEnd"/>
      <w:r w:rsidRPr="00575022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>, pero esto a futuro puede darnos problemas, así que es mejor no usarla.</w:t>
      </w:r>
    </w:p>
    <w:p w:rsidR="00575022" w:rsidRPr="00575022" w:rsidRDefault="00575022" w:rsidP="00575022">
      <w:pPr>
        <w:numPr>
          <w:ilvl w:val="0"/>
          <w:numId w:val="20"/>
        </w:numPr>
        <w:shd w:val="clear" w:color="auto" w:fill="F6F6F6"/>
        <w:spacing w:before="0" w:after="0" w:line="240" w:lineRule="auto"/>
        <w:ind w:left="0"/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</w:pPr>
      <w:r w:rsidRPr="00575022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>Las variables escritas con la palabra clave </w:t>
      </w:r>
      <w:proofErr w:type="spellStart"/>
      <w:r w:rsidRPr="00575022">
        <w:rPr>
          <w:rFonts w:ascii="Arial" w:eastAsia="Times New Roman" w:hAnsi="Arial" w:cs="Arial"/>
          <w:b/>
          <w:bCs/>
          <w:color w:val="273B47"/>
          <w:sz w:val="24"/>
          <w:szCs w:val="24"/>
          <w:lang w:val="es-MX" w:eastAsia="es-MX"/>
        </w:rPr>
        <w:t>let</w:t>
      </w:r>
      <w:proofErr w:type="spellEnd"/>
      <w:r w:rsidRPr="00575022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 xml:space="preserve"> no pueden ser </w:t>
      </w:r>
      <w:proofErr w:type="spellStart"/>
      <w:r w:rsidRPr="00575022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>redeclaradas</w:t>
      </w:r>
      <w:proofErr w:type="spellEnd"/>
      <w:r w:rsidRPr="00575022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>, si lo haces mostrara un </w:t>
      </w:r>
      <w:r w:rsidRPr="00575022">
        <w:rPr>
          <w:rFonts w:ascii="Arial" w:eastAsia="Times New Roman" w:hAnsi="Arial" w:cs="Arial"/>
          <w:b/>
          <w:bCs/>
          <w:i/>
          <w:iCs/>
          <w:color w:val="273B47"/>
          <w:sz w:val="24"/>
          <w:szCs w:val="24"/>
          <w:lang w:val="es-MX" w:eastAsia="es-MX"/>
        </w:rPr>
        <w:t>“error: esta variable ya ha sido declarada”</w:t>
      </w:r>
      <w:r w:rsidRPr="00575022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> , pero su valor puede ser reasignado:</w:t>
      </w:r>
    </w:p>
    <w:p w:rsidR="00575022" w:rsidRPr="00575022" w:rsidRDefault="00575022" w:rsidP="0057502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MX"/>
        </w:rPr>
      </w:pPr>
      <w:proofErr w:type="gramStart"/>
      <w:r w:rsidRPr="00575022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val="en-US" w:eastAsia="es-MX"/>
        </w:rPr>
        <w:t>let</w:t>
      </w:r>
      <w:proofErr w:type="gramEnd"/>
      <w:r w:rsidRPr="00575022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MX"/>
        </w:rPr>
        <w:t xml:space="preserve"> fruit = </w:t>
      </w:r>
      <w:r w:rsidRPr="00575022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val="en-US" w:eastAsia="es-MX"/>
        </w:rPr>
        <w:t>"apple"</w:t>
      </w:r>
      <w:r w:rsidRPr="00575022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MX"/>
        </w:rPr>
        <w:t>;</w:t>
      </w:r>
    </w:p>
    <w:p w:rsidR="00575022" w:rsidRPr="00575022" w:rsidRDefault="00575022" w:rsidP="0057502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MX"/>
        </w:rPr>
      </w:pPr>
      <w:proofErr w:type="gramStart"/>
      <w:r w:rsidRPr="00575022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MX"/>
        </w:rPr>
        <w:t>fruit</w:t>
      </w:r>
      <w:proofErr w:type="gramEnd"/>
      <w:r w:rsidRPr="00575022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MX"/>
        </w:rPr>
        <w:t xml:space="preserve"> = </w:t>
      </w:r>
      <w:r w:rsidRPr="00575022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val="en-US" w:eastAsia="es-MX"/>
        </w:rPr>
        <w:t>"banana"</w:t>
      </w:r>
      <w:r w:rsidRPr="00575022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MX"/>
        </w:rPr>
        <w:t>;</w:t>
      </w:r>
    </w:p>
    <w:p w:rsidR="00575022" w:rsidRPr="00575022" w:rsidRDefault="00575022" w:rsidP="0057502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MX"/>
        </w:rPr>
      </w:pPr>
    </w:p>
    <w:p w:rsidR="00575022" w:rsidRPr="00575022" w:rsidRDefault="00575022" w:rsidP="0057502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</w:pPr>
      <w:proofErr w:type="gramStart"/>
      <w:r w:rsidRPr="00575022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>console.</w:t>
      </w:r>
      <w:r w:rsidRPr="00575022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val="es-MX" w:eastAsia="es-MX"/>
        </w:rPr>
        <w:t>log</w:t>
      </w:r>
      <w:r w:rsidRPr="00575022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>(</w:t>
      </w:r>
      <w:proofErr w:type="spellStart"/>
      <w:proofErr w:type="gramEnd"/>
      <w:r w:rsidRPr="00575022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>fruit</w:t>
      </w:r>
      <w:proofErr w:type="spellEnd"/>
      <w:r w:rsidRPr="00575022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 xml:space="preserve">); </w:t>
      </w:r>
      <w:r w:rsidRPr="00575022">
        <w:rPr>
          <w:rFonts w:ascii="Courier New" w:eastAsia="Times New Roman" w:hAnsi="Courier New" w:cs="Courier New"/>
          <w:color w:val="75715E"/>
          <w:sz w:val="20"/>
          <w:szCs w:val="20"/>
          <w:shd w:val="clear" w:color="auto" w:fill="272822"/>
          <w:lang w:val="es-MX" w:eastAsia="es-MX"/>
        </w:rPr>
        <w:t>// banana</w:t>
      </w:r>
    </w:p>
    <w:p w:rsidR="00575022" w:rsidRPr="00575022" w:rsidRDefault="00575022" w:rsidP="00575022">
      <w:pPr>
        <w:numPr>
          <w:ilvl w:val="0"/>
          <w:numId w:val="21"/>
        </w:numPr>
        <w:shd w:val="clear" w:color="auto" w:fill="F6F6F6"/>
        <w:spacing w:before="0" w:after="0" w:line="240" w:lineRule="auto"/>
        <w:ind w:left="0"/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</w:pPr>
      <w:r w:rsidRPr="00575022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>Las variables escritas con la palabra clave </w:t>
      </w:r>
      <w:proofErr w:type="spellStart"/>
      <w:r w:rsidRPr="00575022">
        <w:rPr>
          <w:rFonts w:ascii="Arial" w:eastAsia="Times New Roman" w:hAnsi="Arial" w:cs="Arial"/>
          <w:b/>
          <w:bCs/>
          <w:color w:val="273B47"/>
          <w:sz w:val="24"/>
          <w:szCs w:val="24"/>
          <w:lang w:val="es-MX" w:eastAsia="es-MX"/>
        </w:rPr>
        <w:t>const</w:t>
      </w:r>
      <w:proofErr w:type="spellEnd"/>
      <w:r w:rsidRPr="00575022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 xml:space="preserve"> no pueden ser </w:t>
      </w:r>
      <w:proofErr w:type="spellStart"/>
      <w:r w:rsidRPr="00575022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>redeclaradas</w:t>
      </w:r>
      <w:proofErr w:type="spellEnd"/>
      <w:r w:rsidRPr="00575022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 xml:space="preserve"> o reasignadas, ya que </w:t>
      </w:r>
      <w:proofErr w:type="spellStart"/>
      <w:r w:rsidRPr="00575022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>const</w:t>
      </w:r>
      <w:proofErr w:type="spellEnd"/>
      <w:r w:rsidRPr="00575022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 xml:space="preserve"> quiere decir que su valor será constante, es decir que no va a cambiar.</w:t>
      </w:r>
    </w:p>
    <w:p w:rsidR="00AE681C" w:rsidRDefault="00AE681C" w:rsidP="00575022">
      <w:pPr>
        <w:jc w:val="both"/>
        <w:rPr>
          <w:rFonts w:ascii="Arial" w:hAnsi="Arial" w:cs="Arial"/>
          <w:lang w:val="es-MX"/>
        </w:rPr>
      </w:pPr>
    </w:p>
    <w:p w:rsidR="00AE681C" w:rsidRDefault="00AE681C" w:rsidP="00AE681C">
      <w:pPr>
        <w:pStyle w:val="Ttulo1"/>
      </w:pPr>
      <w:r>
        <w:lastRenderedPageBreak/>
        <w:t>block</w:t>
      </w:r>
      <w:r w:rsidRPr="00575022">
        <w:t xml:space="preserve"> Scope</w:t>
      </w:r>
    </w:p>
    <w:p w:rsidR="00AE681C" w:rsidRDefault="00AE681C" w:rsidP="00575022">
      <w:pPr>
        <w:jc w:val="both"/>
        <w:rPr>
          <w:rFonts w:ascii="Arial" w:hAnsi="Arial" w:cs="Arial"/>
          <w:color w:val="273B47"/>
          <w:shd w:val="clear" w:color="auto" w:fill="F6F6F6"/>
        </w:rPr>
      </w:pPr>
      <w:r>
        <w:rPr>
          <w:rFonts w:ascii="Arial" w:hAnsi="Arial" w:cs="Arial"/>
          <w:color w:val="273B47"/>
          <w:shd w:val="clear" w:color="auto" w:fill="F6F6F6"/>
        </w:rPr>
        <w:t xml:space="preserve">A diferencia del </w:t>
      </w:r>
      <w:proofErr w:type="spellStart"/>
      <w:r>
        <w:rPr>
          <w:rFonts w:ascii="Arial" w:hAnsi="Arial" w:cs="Arial"/>
          <w:color w:val="273B47"/>
          <w:shd w:val="clear" w:color="auto" w:fill="F6F6F6"/>
        </w:rPr>
        <w:t>scope</w:t>
      </w:r>
      <w:proofErr w:type="spellEnd"/>
      <w:r>
        <w:rPr>
          <w:rFonts w:ascii="Arial" w:hAnsi="Arial" w:cs="Arial"/>
          <w:color w:val="273B47"/>
          <w:shd w:val="clear" w:color="auto" w:fill="F6F6F6"/>
        </w:rPr>
        <w:t xml:space="preserve"> local este </w:t>
      </w:r>
      <w:proofErr w:type="spellStart"/>
      <w:r>
        <w:rPr>
          <w:rFonts w:ascii="Arial" w:hAnsi="Arial" w:cs="Arial"/>
          <w:color w:val="273B47"/>
          <w:shd w:val="clear" w:color="auto" w:fill="F6F6F6"/>
        </w:rPr>
        <w:t>scope</w:t>
      </w:r>
      <w:proofErr w:type="spellEnd"/>
      <w:r>
        <w:rPr>
          <w:rFonts w:ascii="Arial" w:hAnsi="Arial" w:cs="Arial"/>
          <w:color w:val="273B47"/>
          <w:shd w:val="clear" w:color="auto" w:fill="F6F6F6"/>
        </w:rPr>
        <w:t xml:space="preserve"> está limitado al bloque de código donde fue definida la variable. Desde </w:t>
      </w:r>
      <w:proofErr w:type="spellStart"/>
      <w:r>
        <w:rPr>
          <w:rFonts w:ascii="Arial" w:hAnsi="Arial" w:cs="Arial"/>
          <w:color w:val="273B47"/>
          <w:shd w:val="clear" w:color="auto" w:fill="F6F6F6"/>
        </w:rPr>
        <w:t>ECMAScript</w:t>
      </w:r>
      <w:proofErr w:type="spellEnd"/>
      <w:r>
        <w:rPr>
          <w:rFonts w:ascii="Arial" w:hAnsi="Arial" w:cs="Arial"/>
          <w:color w:val="273B47"/>
          <w:shd w:val="clear" w:color="auto" w:fill="F6F6F6"/>
        </w:rPr>
        <w:t xml:space="preserve"> 6 contamos con los </w:t>
      </w:r>
      <w:proofErr w:type="spellStart"/>
      <w:r>
        <w:rPr>
          <w:rFonts w:ascii="Arial" w:hAnsi="Arial" w:cs="Arial"/>
          <w:color w:val="273B47"/>
          <w:shd w:val="clear" w:color="auto" w:fill="F6F6F6"/>
        </w:rPr>
        <w:t>keyword</w:t>
      </w:r>
      <w:proofErr w:type="spellEnd"/>
      <w:r>
        <w:rPr>
          <w:rFonts w:ascii="Arial" w:hAnsi="Arial" w:cs="Arial"/>
          <w:color w:val="273B47"/>
          <w:shd w:val="clear" w:color="auto" w:fill="F6F6F6"/>
        </w:rPr>
        <w:t xml:space="preserve"> </w:t>
      </w:r>
      <w:proofErr w:type="spellStart"/>
      <w:r>
        <w:rPr>
          <w:rFonts w:ascii="Arial" w:hAnsi="Arial" w:cs="Arial"/>
          <w:color w:val="273B47"/>
          <w:shd w:val="clear" w:color="auto" w:fill="F6F6F6"/>
        </w:rPr>
        <w:t>let</w:t>
      </w:r>
      <w:proofErr w:type="spellEnd"/>
      <w:r>
        <w:rPr>
          <w:rFonts w:ascii="Arial" w:hAnsi="Arial" w:cs="Arial"/>
          <w:color w:val="273B47"/>
          <w:shd w:val="clear" w:color="auto" w:fill="F6F6F6"/>
        </w:rPr>
        <w:t xml:space="preserve"> y </w:t>
      </w:r>
      <w:proofErr w:type="spellStart"/>
      <w:r>
        <w:rPr>
          <w:rFonts w:ascii="Arial" w:hAnsi="Arial" w:cs="Arial"/>
          <w:color w:val="273B47"/>
          <w:shd w:val="clear" w:color="auto" w:fill="F6F6F6"/>
        </w:rPr>
        <w:t>const</w:t>
      </w:r>
      <w:proofErr w:type="spellEnd"/>
      <w:r>
        <w:rPr>
          <w:rFonts w:ascii="Arial" w:hAnsi="Arial" w:cs="Arial"/>
          <w:color w:val="273B47"/>
          <w:shd w:val="clear" w:color="auto" w:fill="F6F6F6"/>
        </w:rPr>
        <w:t xml:space="preserve"> los cuales nos permiten tener un </w:t>
      </w:r>
      <w:proofErr w:type="spellStart"/>
      <w:r>
        <w:rPr>
          <w:rFonts w:ascii="Arial" w:hAnsi="Arial" w:cs="Arial"/>
          <w:color w:val="273B47"/>
          <w:shd w:val="clear" w:color="auto" w:fill="F6F6F6"/>
        </w:rPr>
        <w:t>scope</w:t>
      </w:r>
      <w:proofErr w:type="spellEnd"/>
      <w:r>
        <w:rPr>
          <w:rFonts w:ascii="Arial" w:hAnsi="Arial" w:cs="Arial"/>
          <w:color w:val="273B47"/>
          <w:shd w:val="clear" w:color="auto" w:fill="F6F6F6"/>
        </w:rPr>
        <w:t xml:space="preserve"> de bloque, esto quiere decir que las variables solo van a vivir dentro del bloque de código correspondiente.</w:t>
      </w:r>
    </w:p>
    <w:p w:rsidR="00AE681C" w:rsidRPr="00AE681C" w:rsidRDefault="00AE681C" w:rsidP="00575022">
      <w:pPr>
        <w:jc w:val="both"/>
        <w:rPr>
          <w:rFonts w:ascii="Arial" w:hAnsi="Arial" w:cs="Arial"/>
        </w:rPr>
      </w:pPr>
      <w:r>
        <w:rPr>
          <w:rFonts w:ascii="Arial" w:hAnsi="Arial" w:cs="Arial"/>
          <w:color w:val="273B47"/>
          <w:shd w:val="clear" w:color="auto" w:fill="F6F6F6"/>
        </w:rPr>
        <w:t>EXTRA:</w:t>
      </w:r>
    </w:p>
    <w:p w:rsidR="00AE681C" w:rsidRPr="00AE681C" w:rsidRDefault="00AE681C" w:rsidP="00AE681C">
      <w:pPr>
        <w:shd w:val="clear" w:color="auto" w:fill="F6F6F6"/>
        <w:spacing w:before="0" w:after="0" w:line="240" w:lineRule="auto"/>
        <w:jc w:val="both"/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</w:pPr>
      <w:r w:rsidRPr="00AE681C"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  <w:t xml:space="preserve">Con </w:t>
      </w:r>
      <w:proofErr w:type="spellStart"/>
      <w:r w:rsidRPr="00AE681C"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  <w:t>var</w:t>
      </w:r>
      <w:proofErr w:type="spellEnd"/>
      <w:r w:rsidRPr="00AE681C"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  <w:t xml:space="preserve">, tiene un </w:t>
      </w:r>
      <w:proofErr w:type="spellStart"/>
      <w:r w:rsidRPr="00AE681C"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  <w:t>scope</w:t>
      </w:r>
      <w:proofErr w:type="spellEnd"/>
      <w:r w:rsidRPr="00AE681C"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  <w:t xml:space="preserve"> de función y solo un enlace compartido para todas sus iteraciones de bucle, es decir, i en cada </w:t>
      </w:r>
      <w:proofErr w:type="spellStart"/>
      <w:r w:rsidRPr="00AE681C"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  <w:t>callback</w:t>
      </w:r>
      <w:proofErr w:type="spellEnd"/>
      <w:r w:rsidRPr="00AE681C"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  <w:t xml:space="preserve"> </w:t>
      </w:r>
      <w:proofErr w:type="spellStart"/>
      <w:r w:rsidRPr="00AE681C"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  <w:t>setTimeout</w:t>
      </w:r>
      <w:proofErr w:type="spellEnd"/>
      <w:r w:rsidRPr="00AE681C"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  <w:t xml:space="preserve"> significa la misma variable que finalmente es igual a 6 después de que finaliza la iteración del bucle.</w:t>
      </w:r>
    </w:p>
    <w:p w:rsidR="00AE681C" w:rsidRPr="00AE681C" w:rsidRDefault="00AE681C" w:rsidP="00AE681C">
      <w:pPr>
        <w:shd w:val="clear" w:color="auto" w:fill="F6F6F6"/>
        <w:spacing w:before="0" w:after="0" w:line="240" w:lineRule="auto"/>
        <w:jc w:val="both"/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</w:pPr>
    </w:p>
    <w:p w:rsidR="00AE681C" w:rsidRPr="00AE681C" w:rsidRDefault="00AE681C" w:rsidP="00AE681C">
      <w:pPr>
        <w:shd w:val="clear" w:color="auto" w:fill="F6F6F6"/>
        <w:spacing w:before="0" w:after="0" w:line="240" w:lineRule="auto"/>
        <w:jc w:val="both"/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</w:pPr>
      <w:r w:rsidRPr="00AE681C"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  <w:t xml:space="preserve">Con </w:t>
      </w:r>
      <w:proofErr w:type="spellStart"/>
      <w:r w:rsidRPr="00AE681C"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  <w:t>let</w:t>
      </w:r>
      <w:proofErr w:type="spellEnd"/>
      <w:r w:rsidRPr="00AE681C"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  <w:t xml:space="preserve"> tener un </w:t>
      </w:r>
      <w:proofErr w:type="spellStart"/>
      <w:r w:rsidRPr="00AE681C"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  <w:t>scope</w:t>
      </w:r>
      <w:proofErr w:type="spellEnd"/>
      <w:r w:rsidRPr="00AE681C"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  <w:t xml:space="preserve"> de bloque y cuando se utiliza en el ciclo </w:t>
      </w:r>
      <w:proofErr w:type="spellStart"/>
      <w:r w:rsidRPr="00AE681C"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  <w:t>for</w:t>
      </w:r>
      <w:proofErr w:type="spellEnd"/>
      <w:r w:rsidRPr="00AE681C"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  <w:t xml:space="preserve"> obtiene un enlace nuevo para cada iteración, es decir, el i en cada </w:t>
      </w:r>
      <w:proofErr w:type="spellStart"/>
      <w:r w:rsidRPr="00AE681C"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  <w:t>callback</w:t>
      </w:r>
      <w:proofErr w:type="spellEnd"/>
      <w:r w:rsidRPr="00AE681C"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  <w:t xml:space="preserve"> </w:t>
      </w:r>
      <w:proofErr w:type="spellStart"/>
      <w:r w:rsidRPr="00AE681C"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  <w:t>setTimeout</w:t>
      </w:r>
      <w:proofErr w:type="spellEnd"/>
      <w:r w:rsidRPr="00AE681C"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  <w:t xml:space="preserve"> significa una variable diferente, cada una de las cuales tiene un valor diferente: la primera es 0, la el siguiente es 1 etc.</w:t>
      </w:r>
    </w:p>
    <w:p w:rsidR="00AE681C" w:rsidRPr="00AE681C" w:rsidRDefault="00AE681C" w:rsidP="00AE681C">
      <w:pPr>
        <w:shd w:val="clear" w:color="auto" w:fill="F6F6F6"/>
        <w:spacing w:before="0" w:after="0" w:line="240" w:lineRule="auto"/>
        <w:jc w:val="both"/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</w:pPr>
      <w:r w:rsidRPr="00AE681C"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  <w:t>Ahora, ¿Pero por qué me devuelve 10 veces 10? ¿No debería devolverme 10 veces 9?</w:t>
      </w:r>
      <w:r w:rsidRPr="00AE681C"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  <w:br/>
        <w:t xml:space="preserve">veamos la declaración del ciclo </w:t>
      </w:r>
      <w:proofErr w:type="spellStart"/>
      <w:r w:rsidRPr="00AE681C"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  <w:t>for</w:t>
      </w:r>
      <w:proofErr w:type="spellEnd"/>
      <w:r w:rsidRPr="00AE681C"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  <w:t>:</w:t>
      </w:r>
    </w:p>
    <w:p w:rsidR="00AE681C" w:rsidRPr="00AE681C" w:rsidRDefault="00AE681C" w:rsidP="00AE681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</w:pPr>
      <w:proofErr w:type="spellStart"/>
      <w:proofErr w:type="gramStart"/>
      <w:r w:rsidRPr="00AE681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>for</w:t>
      </w:r>
      <w:proofErr w:type="spellEnd"/>
      <w:proofErr w:type="gramEnd"/>
      <w:r w:rsidRPr="00AE681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 xml:space="preserve"> </w:t>
      </w:r>
      <w:r w:rsidRPr="00AE681C">
        <w:rPr>
          <w:rFonts w:ascii="Courier New" w:eastAsia="Times New Roman" w:hAnsi="Courier New" w:cs="Courier New"/>
          <w:color w:val="75715E"/>
          <w:sz w:val="20"/>
          <w:szCs w:val="20"/>
          <w:shd w:val="clear" w:color="auto" w:fill="272822"/>
          <w:lang w:val="es-MX" w:eastAsia="es-MX"/>
        </w:rPr>
        <w:t>(</w:t>
      </w:r>
      <w:proofErr w:type="spellStart"/>
      <w:r w:rsidRPr="00AE681C">
        <w:rPr>
          <w:rFonts w:ascii="Courier New" w:eastAsia="Times New Roman" w:hAnsi="Courier New" w:cs="Courier New"/>
          <w:color w:val="75715E"/>
          <w:sz w:val="20"/>
          <w:szCs w:val="20"/>
          <w:shd w:val="clear" w:color="auto" w:fill="272822"/>
          <w:lang w:val="es-MX" w:eastAsia="es-MX"/>
        </w:rPr>
        <w:t>var</w:t>
      </w:r>
      <w:proofErr w:type="spellEnd"/>
      <w:r w:rsidRPr="00AE681C">
        <w:rPr>
          <w:rFonts w:ascii="Courier New" w:eastAsia="Times New Roman" w:hAnsi="Courier New" w:cs="Courier New"/>
          <w:color w:val="75715E"/>
          <w:sz w:val="20"/>
          <w:szCs w:val="20"/>
          <w:shd w:val="clear" w:color="auto" w:fill="272822"/>
          <w:lang w:val="es-MX" w:eastAsia="es-MX"/>
        </w:rPr>
        <w:t xml:space="preserve"> i = 0; i &lt; 10; i++)</w:t>
      </w:r>
      <w:r w:rsidRPr="00AE681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 xml:space="preserve"> {</w:t>
      </w:r>
    </w:p>
    <w:p w:rsidR="00AE681C" w:rsidRPr="00AE681C" w:rsidRDefault="00AE681C" w:rsidP="00AE681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</w:pPr>
      <w:r w:rsidRPr="00AE681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ab/>
        <w:t>...</w:t>
      </w:r>
    </w:p>
    <w:p w:rsidR="00AE681C" w:rsidRPr="00AE681C" w:rsidRDefault="00AE681C" w:rsidP="00AE681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</w:pPr>
      <w:r w:rsidRPr="00AE681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>}</w:t>
      </w:r>
    </w:p>
    <w:p w:rsidR="00AE681C" w:rsidRPr="00AE681C" w:rsidRDefault="00AE681C" w:rsidP="00AE681C">
      <w:pPr>
        <w:shd w:val="clear" w:color="auto" w:fill="F6F6F6"/>
        <w:spacing w:before="0" w:after="0" w:line="240" w:lineRule="auto"/>
        <w:jc w:val="both"/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</w:pPr>
      <w:r w:rsidRPr="00AE681C"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  <w:t xml:space="preserve">El ciclo </w:t>
      </w:r>
      <w:proofErr w:type="spellStart"/>
      <w:r w:rsidRPr="00AE681C"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  <w:t>for</w:t>
      </w:r>
      <w:proofErr w:type="spellEnd"/>
      <w:r w:rsidRPr="00AE681C"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  <w:t xml:space="preserve"> termina cuando la condición (i &lt; 10) sea falsa, </w:t>
      </w:r>
      <w:proofErr w:type="spellStart"/>
      <w:r w:rsidRPr="00AE681C"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  <w:t>osea</w:t>
      </w:r>
      <w:proofErr w:type="spellEnd"/>
      <w:r w:rsidRPr="00AE681C"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  <w:t xml:space="preserve"> que mientras sea verdadera el recorrerá el ciclo. La variable i aumentará su valor en 1 (i++) por cada iteración, </w:t>
      </w:r>
      <w:proofErr w:type="spellStart"/>
      <w:r w:rsidRPr="00AE681C"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  <w:t>osea</w:t>
      </w:r>
      <w:proofErr w:type="spellEnd"/>
      <w:r w:rsidRPr="00AE681C"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  <w:t xml:space="preserve"> que tomará estos valores: (0, 1, 2, 3, 4, 5, 6, 7, 8, 9, 10). Toma el 10 porque es ese el valor donde la condición (i &lt; 10) es falsa puesto que 10 no es menor que 10, </w:t>
      </w:r>
      <w:proofErr w:type="spellStart"/>
      <w:r w:rsidRPr="00AE681C"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  <w:t>si no</w:t>
      </w:r>
      <w:proofErr w:type="spellEnd"/>
      <w:r w:rsidRPr="00AE681C"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  <w:t xml:space="preserve"> que es igual… y el ciclo termina.</w:t>
      </w:r>
      <w:r w:rsidRPr="00AE681C"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  <w:br/>
        <w:t>Espero haberles ayudado y que hayan aclarado sus dudas</w:t>
      </w:r>
      <w:proofErr w:type="gramStart"/>
      <w:r w:rsidRPr="00AE681C"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  <w:t>!</w:t>
      </w:r>
      <w:proofErr w:type="gramEnd"/>
    </w:p>
    <w:p w:rsidR="00AE681C" w:rsidRDefault="00AE681C" w:rsidP="00575022">
      <w:pPr>
        <w:jc w:val="both"/>
        <w:rPr>
          <w:rFonts w:ascii="Arial" w:hAnsi="Arial" w:cs="Arial"/>
          <w:lang w:val="es-MX"/>
        </w:rPr>
      </w:pPr>
    </w:p>
    <w:p w:rsidR="00513E0C" w:rsidRDefault="00513E0C" w:rsidP="00575022">
      <w:pPr>
        <w:jc w:val="both"/>
        <w:rPr>
          <w:rFonts w:ascii="Arial" w:hAnsi="Arial" w:cs="Arial"/>
          <w:lang w:val="es-MX"/>
        </w:rPr>
      </w:pPr>
    </w:p>
    <w:p w:rsidR="00513E0C" w:rsidRPr="00513E0C" w:rsidRDefault="00513E0C" w:rsidP="00513E0C">
      <w:pPr>
        <w:pStyle w:val="Ttulo1"/>
      </w:pPr>
      <w:r w:rsidRPr="00513E0C">
        <w:t>¿Qué es un closure?</w:t>
      </w:r>
    </w:p>
    <w:p w:rsidR="00513E0C" w:rsidRPr="00513E0C" w:rsidRDefault="00513E0C" w:rsidP="00513E0C">
      <w:pPr>
        <w:shd w:val="clear" w:color="auto" w:fill="F6F6F6"/>
        <w:spacing w:before="0" w:after="0" w:line="240" w:lineRule="auto"/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</w:pPr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 xml:space="preserve">Bueno quisiera empezar con comentar que me costó entender esto, tuve que ver el video 2 veces para poderlo entender, me gustaría empezar con cambiar un poco los nombres de funciones y variables por algo menos confuso, y quizás </w:t>
      </w:r>
      <w:proofErr w:type="spellStart"/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>mas</w:t>
      </w:r>
      <w:proofErr w:type="spellEnd"/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 xml:space="preserve"> divertido…</w:t>
      </w:r>
    </w:p>
    <w:p w:rsidR="00513E0C" w:rsidRPr="00513E0C" w:rsidRDefault="00513E0C" w:rsidP="00513E0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</w:pPr>
      <w:proofErr w:type="spellStart"/>
      <w:proofErr w:type="gramStart"/>
      <w:r w:rsidRPr="00513E0C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val="es-MX" w:eastAsia="es-MX"/>
        </w:rPr>
        <w:t>const</w:t>
      </w:r>
      <w:proofErr w:type="spellEnd"/>
      <w:proofErr w:type="gramEnd"/>
      <w:r w:rsidRPr="00513E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 xml:space="preserve"> papa = (</w:t>
      </w:r>
      <w:proofErr w:type="spellStart"/>
      <w:r w:rsidRPr="00513E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>nuevoEngendro</w:t>
      </w:r>
      <w:proofErr w:type="spellEnd"/>
      <w:r w:rsidRPr="00513E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>) =&gt;{</w:t>
      </w:r>
    </w:p>
    <w:p w:rsidR="00513E0C" w:rsidRPr="00513E0C" w:rsidRDefault="00513E0C" w:rsidP="00513E0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</w:pPr>
      <w:r w:rsidRPr="00513E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 xml:space="preserve">    </w:t>
      </w:r>
      <w:proofErr w:type="spellStart"/>
      <w:proofErr w:type="gramStart"/>
      <w:r w:rsidRPr="00513E0C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val="es-MX" w:eastAsia="es-MX"/>
        </w:rPr>
        <w:t>var</w:t>
      </w:r>
      <w:proofErr w:type="spellEnd"/>
      <w:proofErr w:type="gramEnd"/>
      <w:r w:rsidRPr="00513E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 xml:space="preserve"> </w:t>
      </w:r>
      <w:proofErr w:type="spellStart"/>
      <w:r w:rsidRPr="00513E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>cantidadDeHijos</w:t>
      </w:r>
      <w:proofErr w:type="spellEnd"/>
      <w:r w:rsidRPr="00513E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 xml:space="preserve"> = 0;</w:t>
      </w:r>
    </w:p>
    <w:p w:rsidR="00513E0C" w:rsidRPr="00513E0C" w:rsidRDefault="00513E0C" w:rsidP="00513E0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</w:pPr>
      <w:r w:rsidRPr="00513E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 xml:space="preserve">    </w:t>
      </w:r>
      <w:proofErr w:type="spellStart"/>
      <w:proofErr w:type="gramStart"/>
      <w:r w:rsidRPr="00513E0C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val="es-MX" w:eastAsia="es-MX"/>
        </w:rPr>
        <w:t>const</w:t>
      </w:r>
      <w:proofErr w:type="spellEnd"/>
      <w:proofErr w:type="gramEnd"/>
      <w:r w:rsidRPr="00513E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 xml:space="preserve"> </w:t>
      </w:r>
      <w:proofErr w:type="spellStart"/>
      <w:r w:rsidRPr="00513E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>crearEngendro</w:t>
      </w:r>
      <w:proofErr w:type="spellEnd"/>
      <w:r w:rsidRPr="00513E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 xml:space="preserve"> = (</w:t>
      </w:r>
      <w:proofErr w:type="spellStart"/>
      <w:r w:rsidRPr="00513E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>nuevoEngendro</w:t>
      </w:r>
      <w:proofErr w:type="spellEnd"/>
      <w:r w:rsidRPr="00513E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>) =&gt;{</w:t>
      </w:r>
    </w:p>
    <w:p w:rsidR="00513E0C" w:rsidRPr="00513E0C" w:rsidRDefault="00513E0C" w:rsidP="00513E0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</w:pPr>
      <w:r w:rsidRPr="00513E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 xml:space="preserve">        </w:t>
      </w:r>
      <w:proofErr w:type="spellStart"/>
      <w:proofErr w:type="gramStart"/>
      <w:r w:rsidRPr="00513E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>cantidadDeHijos</w:t>
      </w:r>
      <w:proofErr w:type="spellEnd"/>
      <w:proofErr w:type="gramEnd"/>
      <w:r w:rsidRPr="00513E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 xml:space="preserve"> += </w:t>
      </w:r>
      <w:proofErr w:type="spellStart"/>
      <w:r w:rsidRPr="00513E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>nuevoEngendro</w:t>
      </w:r>
      <w:proofErr w:type="spellEnd"/>
      <w:r w:rsidRPr="00513E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>;</w:t>
      </w:r>
    </w:p>
    <w:p w:rsidR="00513E0C" w:rsidRPr="00513E0C" w:rsidRDefault="00513E0C" w:rsidP="00513E0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</w:pPr>
      <w:r w:rsidRPr="00513E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 xml:space="preserve">        </w:t>
      </w:r>
      <w:proofErr w:type="gramStart"/>
      <w:r w:rsidRPr="00513E0C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val="es-MX" w:eastAsia="es-MX"/>
        </w:rPr>
        <w:t>console</w:t>
      </w:r>
      <w:r w:rsidRPr="00513E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>.log(</w:t>
      </w:r>
      <w:proofErr w:type="gramEnd"/>
      <w:r w:rsidRPr="00513E0C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val="es-MX" w:eastAsia="es-MX"/>
        </w:rPr>
        <w:t>`cantidad de engendritos = ${</w:t>
      </w:r>
      <w:proofErr w:type="spellStart"/>
      <w:r w:rsidRPr="00513E0C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val="es-MX" w:eastAsia="es-MX"/>
        </w:rPr>
        <w:t>cantidadDeHijos</w:t>
      </w:r>
      <w:proofErr w:type="spellEnd"/>
      <w:r w:rsidRPr="00513E0C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val="es-MX" w:eastAsia="es-MX"/>
        </w:rPr>
        <w:t>}`</w:t>
      </w:r>
      <w:r w:rsidRPr="00513E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>)</w:t>
      </w:r>
    </w:p>
    <w:p w:rsidR="00513E0C" w:rsidRPr="00513E0C" w:rsidRDefault="00513E0C" w:rsidP="00513E0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MX"/>
        </w:rPr>
      </w:pPr>
      <w:r w:rsidRPr="00513E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 xml:space="preserve">    </w:t>
      </w:r>
      <w:r w:rsidRPr="00513E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MX"/>
        </w:rPr>
        <w:t>}</w:t>
      </w:r>
    </w:p>
    <w:p w:rsidR="00513E0C" w:rsidRPr="00513E0C" w:rsidRDefault="00513E0C" w:rsidP="00513E0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MX"/>
        </w:rPr>
      </w:pPr>
      <w:r w:rsidRPr="00513E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MX"/>
        </w:rPr>
        <w:t xml:space="preserve">    </w:t>
      </w:r>
      <w:proofErr w:type="gramStart"/>
      <w:r w:rsidRPr="00513E0C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val="en-US" w:eastAsia="es-MX"/>
        </w:rPr>
        <w:t>return</w:t>
      </w:r>
      <w:proofErr w:type="gramEnd"/>
      <w:r w:rsidRPr="00513E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MX"/>
        </w:rPr>
        <w:t xml:space="preserve"> </w:t>
      </w:r>
      <w:proofErr w:type="spellStart"/>
      <w:r w:rsidRPr="00513E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MX"/>
        </w:rPr>
        <w:t>crearEngendro</w:t>
      </w:r>
      <w:proofErr w:type="spellEnd"/>
      <w:r w:rsidRPr="00513E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MX"/>
        </w:rPr>
        <w:t>;</w:t>
      </w:r>
    </w:p>
    <w:p w:rsidR="00513E0C" w:rsidRPr="00513E0C" w:rsidRDefault="00513E0C" w:rsidP="00513E0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MX"/>
        </w:rPr>
      </w:pPr>
      <w:r w:rsidRPr="00513E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MX"/>
        </w:rPr>
        <w:t>}</w:t>
      </w:r>
    </w:p>
    <w:p w:rsidR="00513E0C" w:rsidRPr="00513E0C" w:rsidRDefault="00513E0C" w:rsidP="00513E0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MX"/>
        </w:rPr>
      </w:pPr>
    </w:p>
    <w:p w:rsidR="00513E0C" w:rsidRPr="00513E0C" w:rsidRDefault="00513E0C" w:rsidP="00513E0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MX"/>
        </w:rPr>
      </w:pPr>
      <w:proofErr w:type="gramStart"/>
      <w:r w:rsidRPr="00513E0C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val="en-US" w:eastAsia="es-MX"/>
        </w:rPr>
        <w:t>let</w:t>
      </w:r>
      <w:proofErr w:type="gramEnd"/>
      <w:r w:rsidRPr="00513E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MX"/>
        </w:rPr>
        <w:t xml:space="preserve"> </w:t>
      </w:r>
      <w:proofErr w:type="spellStart"/>
      <w:r w:rsidRPr="00513E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MX"/>
        </w:rPr>
        <w:t>traigamosHijosAlMundo</w:t>
      </w:r>
      <w:proofErr w:type="spellEnd"/>
      <w:r w:rsidRPr="00513E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MX"/>
        </w:rPr>
        <w:t xml:space="preserve"> = papa();</w:t>
      </w:r>
    </w:p>
    <w:p w:rsidR="00513E0C" w:rsidRPr="00513E0C" w:rsidRDefault="00513E0C" w:rsidP="00513E0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</w:pPr>
      <w:proofErr w:type="spellStart"/>
      <w:proofErr w:type="gramStart"/>
      <w:r w:rsidRPr="00513E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>traigamosHijosAlMundo</w:t>
      </w:r>
      <w:proofErr w:type="spellEnd"/>
      <w:r w:rsidRPr="00513E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>(</w:t>
      </w:r>
      <w:proofErr w:type="gramEnd"/>
      <w:r w:rsidRPr="00513E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 xml:space="preserve">1)  </w:t>
      </w:r>
      <w:r w:rsidRPr="00513E0C">
        <w:rPr>
          <w:rFonts w:ascii="Courier New" w:eastAsia="Times New Roman" w:hAnsi="Courier New" w:cs="Courier New"/>
          <w:color w:val="75715E"/>
          <w:sz w:val="20"/>
          <w:szCs w:val="20"/>
          <w:shd w:val="clear" w:color="auto" w:fill="272822"/>
          <w:lang w:val="es-MX" w:eastAsia="es-MX"/>
        </w:rPr>
        <w:t>// cantidad de engendritos = 1</w:t>
      </w:r>
    </w:p>
    <w:p w:rsidR="00513E0C" w:rsidRPr="00513E0C" w:rsidRDefault="00513E0C" w:rsidP="00513E0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</w:pPr>
      <w:proofErr w:type="spellStart"/>
      <w:proofErr w:type="gramStart"/>
      <w:r w:rsidRPr="00513E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>traigamosHijosAlMundo</w:t>
      </w:r>
      <w:proofErr w:type="spellEnd"/>
      <w:r w:rsidRPr="00513E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>(</w:t>
      </w:r>
      <w:proofErr w:type="gramEnd"/>
      <w:r w:rsidRPr="00513E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 xml:space="preserve">1)  </w:t>
      </w:r>
      <w:r w:rsidRPr="00513E0C">
        <w:rPr>
          <w:rFonts w:ascii="Courier New" w:eastAsia="Times New Roman" w:hAnsi="Courier New" w:cs="Courier New"/>
          <w:color w:val="75715E"/>
          <w:sz w:val="20"/>
          <w:szCs w:val="20"/>
          <w:shd w:val="clear" w:color="auto" w:fill="272822"/>
          <w:lang w:val="es-MX" w:eastAsia="es-MX"/>
        </w:rPr>
        <w:t>// cantidad de engendritos = 2</w:t>
      </w:r>
    </w:p>
    <w:p w:rsidR="00513E0C" w:rsidRPr="00513E0C" w:rsidRDefault="00513E0C" w:rsidP="00513E0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</w:pPr>
      <w:proofErr w:type="spellStart"/>
      <w:proofErr w:type="gramStart"/>
      <w:r w:rsidRPr="00513E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>traigamosHijosAlMundo</w:t>
      </w:r>
      <w:proofErr w:type="spellEnd"/>
      <w:r w:rsidRPr="00513E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>(</w:t>
      </w:r>
      <w:proofErr w:type="gramEnd"/>
      <w:r w:rsidRPr="00513E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 xml:space="preserve">1)  </w:t>
      </w:r>
      <w:r w:rsidRPr="00513E0C">
        <w:rPr>
          <w:rFonts w:ascii="Courier New" w:eastAsia="Times New Roman" w:hAnsi="Courier New" w:cs="Courier New"/>
          <w:color w:val="75715E"/>
          <w:sz w:val="20"/>
          <w:szCs w:val="20"/>
          <w:shd w:val="clear" w:color="auto" w:fill="272822"/>
          <w:lang w:val="es-MX" w:eastAsia="es-MX"/>
        </w:rPr>
        <w:t>// cantidad de engendritos = 3</w:t>
      </w:r>
    </w:p>
    <w:p w:rsidR="00513E0C" w:rsidRPr="00513E0C" w:rsidRDefault="00513E0C" w:rsidP="00513E0C">
      <w:pPr>
        <w:shd w:val="clear" w:color="auto" w:fill="F6F6F6"/>
        <w:spacing w:before="0" w:after="0" w:line="240" w:lineRule="auto"/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</w:pPr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>Si estudiamos la función </w:t>
      </w:r>
      <w:r w:rsidRPr="00513E0C">
        <w:rPr>
          <w:rFonts w:ascii="Arial" w:eastAsia="Times New Roman" w:hAnsi="Arial" w:cs="Arial"/>
          <w:b/>
          <w:bCs/>
          <w:color w:val="273B47"/>
          <w:sz w:val="24"/>
          <w:szCs w:val="24"/>
          <w:lang w:val="es-MX" w:eastAsia="es-MX"/>
        </w:rPr>
        <w:t>papa</w:t>
      </w:r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> esta tiene la declaración de la variable </w:t>
      </w:r>
      <w:proofErr w:type="spellStart"/>
      <w:r w:rsidRPr="00513E0C">
        <w:rPr>
          <w:rFonts w:ascii="Arial" w:eastAsia="Times New Roman" w:hAnsi="Arial" w:cs="Arial"/>
          <w:b/>
          <w:bCs/>
          <w:color w:val="273B47"/>
          <w:sz w:val="24"/>
          <w:szCs w:val="24"/>
          <w:lang w:val="es-MX" w:eastAsia="es-MX"/>
        </w:rPr>
        <w:t>cantidaDeHijos</w:t>
      </w:r>
      <w:proofErr w:type="spellEnd"/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> y la declaración de la función </w:t>
      </w:r>
      <w:proofErr w:type="spellStart"/>
      <w:r w:rsidRPr="00513E0C">
        <w:rPr>
          <w:rFonts w:ascii="Arial" w:eastAsia="Times New Roman" w:hAnsi="Arial" w:cs="Arial"/>
          <w:b/>
          <w:bCs/>
          <w:color w:val="273B47"/>
          <w:sz w:val="24"/>
          <w:szCs w:val="24"/>
          <w:lang w:val="es-MX" w:eastAsia="es-MX"/>
        </w:rPr>
        <w:t>crearEngendro</w:t>
      </w:r>
      <w:proofErr w:type="spellEnd"/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> y al final retorna la función </w:t>
      </w:r>
      <w:proofErr w:type="spellStart"/>
      <w:r w:rsidRPr="00513E0C">
        <w:rPr>
          <w:rFonts w:ascii="Arial" w:eastAsia="Times New Roman" w:hAnsi="Arial" w:cs="Arial"/>
          <w:b/>
          <w:bCs/>
          <w:color w:val="273B47"/>
          <w:sz w:val="24"/>
          <w:szCs w:val="24"/>
          <w:lang w:val="es-MX" w:eastAsia="es-MX"/>
        </w:rPr>
        <w:t>crearEngendro</w:t>
      </w:r>
      <w:proofErr w:type="spellEnd"/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>,</w:t>
      </w:r>
    </w:p>
    <w:p w:rsidR="00513E0C" w:rsidRPr="00513E0C" w:rsidRDefault="00513E0C" w:rsidP="00513E0C">
      <w:pPr>
        <w:shd w:val="clear" w:color="auto" w:fill="F6F6F6"/>
        <w:spacing w:before="0" w:after="0" w:line="240" w:lineRule="auto"/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</w:pPr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>Ahora después de la declaración de la función papa viene la línea</w:t>
      </w:r>
    </w:p>
    <w:p w:rsidR="00513E0C" w:rsidRPr="00513E0C" w:rsidRDefault="00513E0C" w:rsidP="00513E0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</w:pPr>
      <w:proofErr w:type="spellStart"/>
      <w:proofErr w:type="gramStart"/>
      <w:r w:rsidRPr="00513E0C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val="es-MX" w:eastAsia="es-MX"/>
        </w:rPr>
        <w:t>let</w:t>
      </w:r>
      <w:r w:rsidRPr="00513E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>traigamosHijosAlMundo</w:t>
      </w:r>
      <w:proofErr w:type="spellEnd"/>
      <w:proofErr w:type="gramEnd"/>
      <w:r w:rsidRPr="00513E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 xml:space="preserve"> = papa();</w:t>
      </w:r>
    </w:p>
    <w:p w:rsidR="00513E0C" w:rsidRPr="00513E0C" w:rsidRDefault="00513E0C" w:rsidP="00513E0C">
      <w:pPr>
        <w:shd w:val="clear" w:color="auto" w:fill="F6F6F6"/>
        <w:spacing w:before="0" w:after="0" w:line="240" w:lineRule="auto"/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</w:pPr>
      <w:proofErr w:type="spellStart"/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>Notese</w:t>
      </w:r>
      <w:proofErr w:type="spellEnd"/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 xml:space="preserve"> el </w:t>
      </w:r>
      <w:r w:rsidRPr="00513E0C">
        <w:rPr>
          <w:rFonts w:ascii="Arial" w:eastAsia="Times New Roman" w:hAnsi="Arial" w:cs="Arial"/>
          <w:b/>
          <w:bCs/>
          <w:color w:val="273B47"/>
          <w:sz w:val="24"/>
          <w:szCs w:val="24"/>
          <w:lang w:val="es-MX" w:eastAsia="es-MX"/>
        </w:rPr>
        <w:t>PARENTESIS</w:t>
      </w:r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> () de la función papa</w:t>
      </w:r>
    </w:p>
    <w:p w:rsidR="00513E0C" w:rsidRPr="00513E0C" w:rsidRDefault="00513E0C" w:rsidP="00513E0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</w:pPr>
      <w:proofErr w:type="spellStart"/>
      <w:proofErr w:type="gramStart"/>
      <w:r w:rsidRPr="00513E0C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val="es-MX" w:eastAsia="es-MX"/>
        </w:rPr>
        <w:t>let</w:t>
      </w:r>
      <w:proofErr w:type="spellEnd"/>
      <w:proofErr w:type="gramEnd"/>
      <w:r w:rsidRPr="00513E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 xml:space="preserve"> </w:t>
      </w:r>
      <w:proofErr w:type="spellStart"/>
      <w:r w:rsidRPr="00513E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>traigamosHijosAlMundo</w:t>
      </w:r>
      <w:proofErr w:type="spellEnd"/>
      <w:r w:rsidRPr="00513E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 xml:space="preserve"> = papa(); // &lt;-- este paréntesis indica que </w:t>
      </w:r>
      <w:r w:rsidRPr="00513E0C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val="es-MX" w:eastAsia="es-MX"/>
        </w:rPr>
        <w:t>la</w:t>
      </w:r>
      <w:r w:rsidRPr="00513E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 xml:space="preserve"> función </w:t>
      </w:r>
      <w:r w:rsidRPr="00513E0C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val="es-MX" w:eastAsia="es-MX"/>
        </w:rPr>
        <w:t>se</w:t>
      </w:r>
      <w:r w:rsidRPr="00513E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 xml:space="preserve"> está ejecutando</w:t>
      </w:r>
    </w:p>
    <w:p w:rsidR="00513E0C" w:rsidRPr="00513E0C" w:rsidRDefault="00513E0C" w:rsidP="00513E0C">
      <w:pPr>
        <w:shd w:val="clear" w:color="auto" w:fill="F6F6F6"/>
        <w:spacing w:before="0" w:after="0" w:line="240" w:lineRule="auto"/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</w:pPr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lastRenderedPageBreak/>
        <w:t>Este paréntesis indica que la función se está ejecutando, es decir cada línea de esa función se ejecuta una a una, y si recorremos línea a línea a la función tenemos</w:t>
      </w:r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br/>
        <w:t>la declaración de </w:t>
      </w:r>
      <w:proofErr w:type="spellStart"/>
      <w:r w:rsidRPr="00513E0C">
        <w:rPr>
          <w:rFonts w:ascii="Arial" w:eastAsia="Times New Roman" w:hAnsi="Arial" w:cs="Arial"/>
          <w:b/>
          <w:bCs/>
          <w:color w:val="273B47"/>
          <w:sz w:val="24"/>
          <w:szCs w:val="24"/>
          <w:lang w:val="es-MX" w:eastAsia="es-MX"/>
        </w:rPr>
        <w:t>cantidadDeHijos</w:t>
      </w:r>
      <w:proofErr w:type="spellEnd"/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> que vale 0</w:t>
      </w:r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br/>
        <w:t>la declaración de la función </w:t>
      </w:r>
      <w:proofErr w:type="spellStart"/>
      <w:r w:rsidRPr="00513E0C">
        <w:rPr>
          <w:rFonts w:ascii="Arial" w:eastAsia="Times New Roman" w:hAnsi="Arial" w:cs="Arial"/>
          <w:b/>
          <w:bCs/>
          <w:color w:val="273B47"/>
          <w:sz w:val="24"/>
          <w:szCs w:val="24"/>
          <w:lang w:val="es-MX" w:eastAsia="es-MX"/>
        </w:rPr>
        <w:t>crearEngendro</w:t>
      </w:r>
      <w:proofErr w:type="spellEnd"/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> y el retorno de esta función,</w:t>
      </w:r>
    </w:p>
    <w:p w:rsidR="00513E0C" w:rsidRPr="00513E0C" w:rsidRDefault="00513E0C" w:rsidP="00513E0C">
      <w:pPr>
        <w:shd w:val="clear" w:color="auto" w:fill="F6F6F6"/>
        <w:spacing w:before="0" w:after="0" w:line="240" w:lineRule="auto"/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</w:pPr>
      <w:proofErr w:type="gramStart"/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>así</w:t>
      </w:r>
      <w:proofErr w:type="gramEnd"/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 xml:space="preserve"> que finalmente </w:t>
      </w:r>
      <w:proofErr w:type="spellStart"/>
      <w:r w:rsidRPr="00513E0C">
        <w:rPr>
          <w:rFonts w:ascii="Arial" w:eastAsia="Times New Roman" w:hAnsi="Arial" w:cs="Arial"/>
          <w:b/>
          <w:bCs/>
          <w:color w:val="273B47"/>
          <w:sz w:val="24"/>
          <w:szCs w:val="24"/>
          <w:lang w:val="es-MX" w:eastAsia="es-MX"/>
        </w:rPr>
        <w:t>traigamosHijosAlMundo</w:t>
      </w:r>
      <w:proofErr w:type="spellEnd"/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> vale lo que haya retornado la función </w:t>
      </w:r>
      <w:r w:rsidRPr="00513E0C">
        <w:rPr>
          <w:rFonts w:ascii="Arial" w:eastAsia="Times New Roman" w:hAnsi="Arial" w:cs="Arial"/>
          <w:b/>
          <w:bCs/>
          <w:color w:val="273B47"/>
          <w:sz w:val="24"/>
          <w:szCs w:val="24"/>
          <w:lang w:val="es-MX" w:eastAsia="es-MX"/>
        </w:rPr>
        <w:t>papa</w:t>
      </w:r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> que es </w:t>
      </w:r>
      <w:proofErr w:type="spellStart"/>
      <w:r w:rsidRPr="00513E0C">
        <w:rPr>
          <w:rFonts w:ascii="Arial" w:eastAsia="Times New Roman" w:hAnsi="Arial" w:cs="Arial"/>
          <w:b/>
          <w:bCs/>
          <w:color w:val="273B47"/>
          <w:sz w:val="24"/>
          <w:szCs w:val="24"/>
          <w:lang w:val="es-MX" w:eastAsia="es-MX"/>
        </w:rPr>
        <w:t>crearEngendro</w:t>
      </w:r>
      <w:proofErr w:type="spellEnd"/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 xml:space="preserve"> (nótese que no se ejecuta la función </w:t>
      </w:r>
      <w:proofErr w:type="spellStart"/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>crearEngendro</w:t>
      </w:r>
      <w:proofErr w:type="spellEnd"/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 xml:space="preserve"> sino que simplemente se retorna la referencia a ella)</w:t>
      </w:r>
    </w:p>
    <w:p w:rsidR="00513E0C" w:rsidRPr="00513E0C" w:rsidRDefault="00513E0C" w:rsidP="00513E0C">
      <w:pPr>
        <w:shd w:val="clear" w:color="auto" w:fill="F6F6F6"/>
        <w:spacing w:before="0" w:after="0" w:line="240" w:lineRule="auto"/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</w:pPr>
      <w:proofErr w:type="gramStart"/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>por</w:t>
      </w:r>
      <w:proofErr w:type="gramEnd"/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 xml:space="preserve"> ende cada vez que ejecutamos</w:t>
      </w:r>
    </w:p>
    <w:p w:rsidR="00513E0C" w:rsidRPr="00513E0C" w:rsidRDefault="00513E0C" w:rsidP="00513E0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</w:pPr>
      <w:proofErr w:type="spellStart"/>
      <w:proofErr w:type="gramStart"/>
      <w:r w:rsidRPr="00513E0C">
        <w:rPr>
          <w:rFonts w:ascii="Courier New" w:eastAsia="Times New Roman" w:hAnsi="Courier New" w:cs="Courier New"/>
          <w:b/>
          <w:bCs/>
          <w:color w:val="A6E22E"/>
          <w:sz w:val="20"/>
          <w:szCs w:val="20"/>
          <w:shd w:val="clear" w:color="auto" w:fill="272822"/>
          <w:lang w:val="es-MX" w:eastAsia="es-MX"/>
        </w:rPr>
        <w:t>traigamosHijosAlMundo</w:t>
      </w:r>
      <w:proofErr w:type="spellEnd"/>
      <w:r w:rsidRPr="00513E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>(</w:t>
      </w:r>
      <w:proofErr w:type="gramEnd"/>
      <w:r w:rsidRPr="00513E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>1)</w:t>
      </w:r>
    </w:p>
    <w:p w:rsidR="00513E0C" w:rsidRPr="00513E0C" w:rsidRDefault="00513E0C" w:rsidP="00513E0C">
      <w:pPr>
        <w:shd w:val="clear" w:color="auto" w:fill="F6F6F6"/>
        <w:spacing w:before="0" w:after="0" w:line="240" w:lineRule="auto"/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</w:pPr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>Realmente estamos es llamando a la función </w:t>
      </w:r>
      <w:proofErr w:type="spellStart"/>
      <w:r w:rsidRPr="00513E0C">
        <w:rPr>
          <w:rFonts w:ascii="Arial" w:eastAsia="Times New Roman" w:hAnsi="Arial" w:cs="Arial"/>
          <w:b/>
          <w:bCs/>
          <w:color w:val="273B47"/>
          <w:sz w:val="24"/>
          <w:szCs w:val="24"/>
          <w:lang w:val="es-MX" w:eastAsia="es-MX"/>
        </w:rPr>
        <w:t>crearEngendro</w:t>
      </w:r>
      <w:proofErr w:type="spellEnd"/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 xml:space="preserve"> con todo su ámbito que es la variable </w:t>
      </w:r>
      <w:proofErr w:type="spellStart"/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>cantidadDeHijos</w:t>
      </w:r>
      <w:proofErr w:type="spellEnd"/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 xml:space="preserve"> con valor de 0, y a este le suma lo que se le pase por parámetro,</w:t>
      </w:r>
    </w:p>
    <w:p w:rsidR="00513E0C" w:rsidRPr="00513E0C" w:rsidRDefault="00513E0C" w:rsidP="00513E0C">
      <w:pPr>
        <w:shd w:val="clear" w:color="auto" w:fill="F6F6F6"/>
        <w:spacing w:before="0" w:after="0" w:line="240" w:lineRule="auto"/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</w:pPr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>En la segunda ejecución de</w:t>
      </w:r>
    </w:p>
    <w:p w:rsidR="00513E0C" w:rsidRPr="00513E0C" w:rsidRDefault="00513E0C" w:rsidP="00513E0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</w:pPr>
      <w:proofErr w:type="spellStart"/>
      <w:proofErr w:type="gramStart"/>
      <w:r w:rsidRPr="00513E0C">
        <w:rPr>
          <w:rFonts w:ascii="Courier New" w:eastAsia="Times New Roman" w:hAnsi="Courier New" w:cs="Courier New"/>
          <w:b/>
          <w:bCs/>
          <w:color w:val="A6E22E"/>
          <w:sz w:val="20"/>
          <w:szCs w:val="20"/>
          <w:shd w:val="clear" w:color="auto" w:fill="272822"/>
          <w:lang w:val="es-MX" w:eastAsia="es-MX"/>
        </w:rPr>
        <w:t>traigamosHijosAlMundo</w:t>
      </w:r>
      <w:proofErr w:type="spellEnd"/>
      <w:r w:rsidRPr="00513E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>(</w:t>
      </w:r>
      <w:proofErr w:type="gramEnd"/>
      <w:r w:rsidRPr="00513E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>1)</w:t>
      </w:r>
    </w:p>
    <w:p w:rsidR="00513E0C" w:rsidRPr="00513E0C" w:rsidRDefault="00513E0C" w:rsidP="00513E0C">
      <w:pPr>
        <w:shd w:val="clear" w:color="auto" w:fill="F6F6F6"/>
        <w:spacing w:before="0" w:after="0" w:line="240" w:lineRule="auto"/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</w:pPr>
      <w:proofErr w:type="gramStart"/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>no</w:t>
      </w:r>
      <w:proofErr w:type="gramEnd"/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 xml:space="preserve"> se está volviendo a correr todas las líneas de la función papa, esto ya se hizo en la asignación ( </w:t>
      </w:r>
      <w:proofErr w:type="spellStart"/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>let</w:t>
      </w:r>
      <w:proofErr w:type="spellEnd"/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 xml:space="preserve"> </w:t>
      </w:r>
      <w:proofErr w:type="spellStart"/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>traigamosHijosAlMundo</w:t>
      </w:r>
      <w:proofErr w:type="spellEnd"/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 xml:space="preserve"> = papa(); ), sino que realmente se está volviendo a llamar a </w:t>
      </w:r>
      <w:proofErr w:type="spellStart"/>
      <w:r w:rsidRPr="00513E0C">
        <w:rPr>
          <w:rFonts w:ascii="Arial" w:eastAsia="Times New Roman" w:hAnsi="Arial" w:cs="Arial"/>
          <w:b/>
          <w:bCs/>
          <w:color w:val="273B47"/>
          <w:sz w:val="24"/>
          <w:szCs w:val="24"/>
          <w:lang w:val="es-MX" w:eastAsia="es-MX"/>
        </w:rPr>
        <w:t>crearEngendro</w:t>
      </w:r>
      <w:proofErr w:type="spellEnd"/>
      <w:r w:rsidRPr="00513E0C">
        <w:rPr>
          <w:rFonts w:ascii="Arial" w:eastAsia="Times New Roman" w:hAnsi="Arial" w:cs="Arial"/>
          <w:b/>
          <w:bCs/>
          <w:color w:val="273B47"/>
          <w:sz w:val="24"/>
          <w:szCs w:val="24"/>
          <w:lang w:val="es-MX" w:eastAsia="es-MX"/>
        </w:rPr>
        <w:t>()</w:t>
      </w:r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 xml:space="preserve"> la cual había modificado su variable </w:t>
      </w:r>
      <w:proofErr w:type="spellStart"/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>cantidadDeHijos</w:t>
      </w:r>
      <w:proofErr w:type="spellEnd"/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 xml:space="preserve"> en la primera llamada</w:t>
      </w:r>
    </w:p>
    <w:p w:rsidR="00513E0C" w:rsidRPr="00513E0C" w:rsidRDefault="00513E0C" w:rsidP="00513E0C">
      <w:pPr>
        <w:shd w:val="clear" w:color="auto" w:fill="F6F6F6"/>
        <w:spacing w:before="0" w:after="0" w:line="240" w:lineRule="auto"/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</w:pPr>
      <w:proofErr w:type="spellStart"/>
      <w:proofErr w:type="gramStart"/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>asi</w:t>
      </w:r>
      <w:proofErr w:type="spellEnd"/>
      <w:proofErr w:type="gramEnd"/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 xml:space="preserve"> que pienso que la clave es entender que en esta asignación</w:t>
      </w:r>
    </w:p>
    <w:p w:rsidR="00513E0C" w:rsidRPr="00513E0C" w:rsidRDefault="00513E0C" w:rsidP="00513E0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</w:pPr>
      <w:proofErr w:type="spellStart"/>
      <w:proofErr w:type="gramStart"/>
      <w:r w:rsidRPr="00513E0C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val="es-MX" w:eastAsia="es-MX"/>
        </w:rPr>
        <w:t>let</w:t>
      </w:r>
      <w:r w:rsidRPr="00513E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>traigamosHijosAlMundo</w:t>
      </w:r>
      <w:proofErr w:type="spellEnd"/>
      <w:proofErr w:type="gramEnd"/>
      <w:r w:rsidRPr="00513E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 xml:space="preserve"> = papa();</w:t>
      </w:r>
    </w:p>
    <w:p w:rsidR="00513E0C" w:rsidRPr="00513E0C" w:rsidRDefault="00513E0C" w:rsidP="00513E0C">
      <w:pPr>
        <w:shd w:val="clear" w:color="auto" w:fill="F6F6F6"/>
        <w:spacing w:before="0" w:after="0" w:line="240" w:lineRule="auto"/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</w:pPr>
      <w:proofErr w:type="gramStart"/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>se</w:t>
      </w:r>
      <w:proofErr w:type="gramEnd"/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 xml:space="preserve"> ejecutó la función papá donde se </w:t>
      </w:r>
      <w:proofErr w:type="spellStart"/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>declararó</w:t>
      </w:r>
      <w:proofErr w:type="spellEnd"/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 xml:space="preserve"> la variable de dicha función (</w:t>
      </w:r>
      <w:proofErr w:type="spellStart"/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>cantidadDeHijos</w:t>
      </w:r>
      <w:proofErr w:type="spellEnd"/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>) y la función que retorna (</w:t>
      </w:r>
      <w:proofErr w:type="spellStart"/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>crearEngendro</w:t>
      </w:r>
      <w:proofErr w:type="spellEnd"/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 xml:space="preserve">) UNA SOLA VEZ! lo que se ejecuta </w:t>
      </w:r>
      <w:proofErr w:type="spellStart"/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>multiples</w:t>
      </w:r>
      <w:proofErr w:type="spellEnd"/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 xml:space="preserve"> veces es el la función </w:t>
      </w:r>
      <w:proofErr w:type="spellStart"/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>crearEngendro</w:t>
      </w:r>
      <w:proofErr w:type="spellEnd"/>
    </w:p>
    <w:p w:rsidR="00513E0C" w:rsidRDefault="00513E0C" w:rsidP="00575022">
      <w:pPr>
        <w:jc w:val="both"/>
        <w:rPr>
          <w:rFonts w:ascii="Arial" w:hAnsi="Arial" w:cs="Arial"/>
          <w:lang w:val="es-MX"/>
        </w:rPr>
      </w:pPr>
    </w:p>
    <w:p w:rsidR="00F0109E" w:rsidRDefault="00F0109E" w:rsidP="00575022">
      <w:pPr>
        <w:jc w:val="both"/>
        <w:rPr>
          <w:rFonts w:ascii="Arial" w:hAnsi="Arial" w:cs="Arial"/>
          <w:lang w:val="es-MX"/>
        </w:rPr>
      </w:pPr>
    </w:p>
    <w:p w:rsidR="00F0109E" w:rsidRPr="00F0109E" w:rsidRDefault="00F0109E" w:rsidP="00F0109E">
      <w:pPr>
        <w:pStyle w:val="Ttulo1"/>
      </w:pPr>
      <w:r w:rsidRPr="00F0109E">
        <w:t>Ámbito léxico en closures</w:t>
      </w:r>
    </w:p>
    <w:p w:rsidR="00F0109E" w:rsidRPr="00F0109E" w:rsidRDefault="00F0109E" w:rsidP="00F0109E">
      <w:pPr>
        <w:jc w:val="both"/>
        <w:rPr>
          <w:rFonts w:ascii="Arial" w:hAnsi="Arial" w:cs="Arial"/>
          <w:lang w:val="es-MX"/>
        </w:rPr>
      </w:pPr>
      <w:r w:rsidRPr="00F0109E">
        <w:rPr>
          <w:rFonts w:ascii="Arial" w:hAnsi="Arial" w:cs="Arial"/>
          <w:lang w:val="es-MX"/>
        </w:rPr>
        <w:t>El ámbito léxico es cuando las funciones se ejecutan utilizando la cadena del alcance donde estaban vigente en su momento.</w:t>
      </w:r>
    </w:p>
    <w:p w:rsidR="00F0109E" w:rsidRPr="00F0109E" w:rsidRDefault="00F0109E" w:rsidP="00F0109E">
      <w:pPr>
        <w:jc w:val="both"/>
        <w:rPr>
          <w:rFonts w:ascii="Arial" w:hAnsi="Arial" w:cs="Arial"/>
          <w:lang w:val="es-MX"/>
        </w:rPr>
      </w:pPr>
      <w:r w:rsidRPr="00F0109E">
        <w:rPr>
          <w:rFonts w:ascii="Arial" w:hAnsi="Arial" w:cs="Arial"/>
          <w:lang w:val="es-MX"/>
        </w:rPr>
        <w:t>Esto significa que podemos acceder al valor “</w:t>
      </w:r>
      <w:proofErr w:type="spellStart"/>
      <w:r w:rsidRPr="00F0109E">
        <w:rPr>
          <w:rFonts w:ascii="Arial" w:hAnsi="Arial" w:cs="Arial"/>
          <w:lang w:val="es-MX"/>
        </w:rPr>
        <w:t>count</w:t>
      </w:r>
      <w:proofErr w:type="spellEnd"/>
      <w:r w:rsidRPr="00F0109E">
        <w:rPr>
          <w:rFonts w:ascii="Arial" w:hAnsi="Arial" w:cs="Arial"/>
          <w:lang w:val="es-MX"/>
        </w:rPr>
        <w:t>” dentro de la función porque es el alcance donde está asignado.</w:t>
      </w:r>
      <w:bookmarkStart w:id="0" w:name="_GoBack"/>
      <w:bookmarkEnd w:id="0"/>
    </w:p>
    <w:p w:rsidR="00F0109E" w:rsidRPr="00F0109E" w:rsidRDefault="00F0109E" w:rsidP="00F0109E">
      <w:pPr>
        <w:jc w:val="both"/>
        <w:rPr>
          <w:rFonts w:ascii="Arial" w:hAnsi="Arial" w:cs="Arial"/>
          <w:lang w:val="es-MX"/>
        </w:rPr>
      </w:pPr>
      <w:r w:rsidRPr="00F0109E">
        <w:rPr>
          <w:rFonts w:ascii="Arial" w:hAnsi="Arial" w:cs="Arial"/>
          <w:lang w:val="es-MX"/>
        </w:rPr>
        <w:t>Podemos tener varias formas de manejar la constante “</w:t>
      </w:r>
      <w:proofErr w:type="spellStart"/>
      <w:r w:rsidRPr="00F0109E">
        <w:rPr>
          <w:rFonts w:ascii="Arial" w:hAnsi="Arial" w:cs="Arial"/>
          <w:lang w:val="es-MX"/>
        </w:rPr>
        <w:t>buildCount</w:t>
      </w:r>
      <w:proofErr w:type="spellEnd"/>
      <w:r w:rsidRPr="00F0109E">
        <w:rPr>
          <w:rFonts w:ascii="Arial" w:hAnsi="Arial" w:cs="Arial"/>
          <w:lang w:val="es-MX"/>
        </w:rPr>
        <w:t xml:space="preserve">”, significa que la podemos asignar a </w:t>
      </w:r>
      <w:proofErr w:type="spellStart"/>
      <w:r w:rsidRPr="00F0109E">
        <w:rPr>
          <w:rFonts w:ascii="Arial" w:hAnsi="Arial" w:cs="Arial"/>
          <w:lang w:val="es-MX"/>
        </w:rPr>
        <w:t>myCount</w:t>
      </w:r>
      <w:proofErr w:type="spellEnd"/>
      <w:r w:rsidRPr="00F0109E">
        <w:rPr>
          <w:rFonts w:ascii="Arial" w:hAnsi="Arial" w:cs="Arial"/>
          <w:lang w:val="es-MX"/>
        </w:rPr>
        <w:t xml:space="preserve"> y </w:t>
      </w:r>
      <w:proofErr w:type="spellStart"/>
      <w:r w:rsidRPr="00F0109E">
        <w:rPr>
          <w:rFonts w:ascii="Arial" w:hAnsi="Arial" w:cs="Arial"/>
          <w:lang w:val="es-MX"/>
        </w:rPr>
        <w:t>myOtherCount</w:t>
      </w:r>
      <w:proofErr w:type="spellEnd"/>
      <w:r w:rsidRPr="00F0109E">
        <w:rPr>
          <w:rFonts w:ascii="Arial" w:hAnsi="Arial" w:cs="Arial"/>
          <w:lang w:val="es-MX"/>
        </w:rPr>
        <w:t xml:space="preserve">. Trabajaremos con el </w:t>
      </w:r>
      <w:proofErr w:type="spellStart"/>
      <w:proofErr w:type="gramStart"/>
      <w:r w:rsidRPr="00F0109E">
        <w:rPr>
          <w:rFonts w:ascii="Arial" w:hAnsi="Arial" w:cs="Arial"/>
          <w:lang w:val="es-MX"/>
        </w:rPr>
        <w:t>scope</w:t>
      </w:r>
      <w:proofErr w:type="spellEnd"/>
      <w:r w:rsidRPr="00F0109E">
        <w:rPr>
          <w:rFonts w:ascii="Arial" w:hAnsi="Arial" w:cs="Arial"/>
          <w:lang w:val="es-MX"/>
        </w:rPr>
        <w:t>(</w:t>
      </w:r>
      <w:proofErr w:type="gramEnd"/>
      <w:r w:rsidRPr="00F0109E">
        <w:rPr>
          <w:rFonts w:ascii="Arial" w:hAnsi="Arial" w:cs="Arial"/>
          <w:lang w:val="es-MX"/>
        </w:rPr>
        <w:t>alcance) que tiene esta variable, poder ejecutarla y empezar a contar desde donde necesitemos.</w:t>
      </w:r>
    </w:p>
    <w:p w:rsidR="00F0109E" w:rsidRPr="00575022" w:rsidRDefault="00F0109E" w:rsidP="00F0109E">
      <w:pPr>
        <w:jc w:val="center"/>
        <w:rPr>
          <w:rFonts w:ascii="Arial" w:hAnsi="Arial" w:cs="Arial"/>
          <w:lang w:val="es-MX"/>
        </w:rPr>
      </w:pPr>
      <w:r w:rsidRPr="00F0109E">
        <w:rPr>
          <w:rFonts w:ascii="Arial" w:hAnsi="Arial" w:cs="Arial"/>
          <w:lang w:val="es-MX"/>
        </w:rPr>
        <w:drawing>
          <wp:inline distT="0" distB="0" distL="0" distR="0" wp14:anchorId="40261272" wp14:editId="0C2CFC8C">
            <wp:extent cx="5732145" cy="2117725"/>
            <wp:effectExtent l="0" t="0" r="190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109E" w:rsidRPr="00575022" w:rsidSect="004E1AED">
      <w:footerReference w:type="default" r:id="rId12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29A8" w:rsidRDefault="00F029A8">
      <w:pPr>
        <w:spacing w:after="0" w:line="240" w:lineRule="auto"/>
      </w:pPr>
      <w:r>
        <w:separator/>
      </w:r>
    </w:p>
  </w:endnote>
  <w:endnote w:type="continuationSeparator" w:id="0">
    <w:p w:rsidR="00F029A8" w:rsidRDefault="00F029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1AED" w:rsidRDefault="004E1AED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F0109E">
          <w:rPr>
            <w:noProof/>
            <w:lang w:bidi="es-ES"/>
          </w:rPr>
          <w:t>3</w:t>
        </w:r>
        <w:r>
          <w:rPr>
            <w:noProof/>
            <w:lang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29A8" w:rsidRDefault="00F029A8">
      <w:pPr>
        <w:spacing w:after="0" w:line="240" w:lineRule="auto"/>
      </w:pPr>
      <w:r>
        <w:separator/>
      </w:r>
    </w:p>
  </w:footnote>
  <w:footnote w:type="continuationSeparator" w:id="0">
    <w:p w:rsidR="00F029A8" w:rsidRDefault="00F029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4C7035"/>
    <w:multiLevelType w:val="multilevel"/>
    <w:tmpl w:val="FA0EB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F253BCA"/>
    <w:multiLevelType w:val="multilevel"/>
    <w:tmpl w:val="FC9A6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08F4EE7"/>
    <w:multiLevelType w:val="multilevel"/>
    <w:tmpl w:val="6366D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7A2C3EB3"/>
    <w:multiLevelType w:val="multilevel"/>
    <w:tmpl w:val="84B46318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>
    <w:nsid w:val="7F3A1AB1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6"/>
  </w:num>
  <w:num w:numId="2">
    <w:abstractNumId w:val="12"/>
  </w:num>
  <w:num w:numId="3">
    <w:abstractNumId w:val="15"/>
  </w:num>
  <w:num w:numId="4">
    <w:abstractNumId w:val="14"/>
  </w:num>
  <w:num w:numId="5">
    <w:abstractNumId w:val="18"/>
  </w:num>
  <w:num w:numId="6">
    <w:abstractNumId w:val="19"/>
  </w:num>
  <w:num w:numId="7">
    <w:abstractNumId w:val="17"/>
  </w:num>
  <w:num w:numId="8">
    <w:abstractNumId w:val="2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3"/>
  </w:num>
  <w:num w:numId="20">
    <w:abstractNumId w:val="10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C7A"/>
    <w:rsid w:val="000159B7"/>
    <w:rsid w:val="00117503"/>
    <w:rsid w:val="00145086"/>
    <w:rsid w:val="00194DF6"/>
    <w:rsid w:val="0020127B"/>
    <w:rsid w:val="004E1AED"/>
    <w:rsid w:val="00513E0C"/>
    <w:rsid w:val="00575022"/>
    <w:rsid w:val="005C12A5"/>
    <w:rsid w:val="009F32B0"/>
    <w:rsid w:val="00A1087E"/>
    <w:rsid w:val="00A1310C"/>
    <w:rsid w:val="00AC332C"/>
    <w:rsid w:val="00AE681C"/>
    <w:rsid w:val="00B42C7A"/>
    <w:rsid w:val="00C641DD"/>
    <w:rsid w:val="00D47A97"/>
    <w:rsid w:val="00D85827"/>
    <w:rsid w:val="00E05F60"/>
    <w:rsid w:val="00F0109E"/>
    <w:rsid w:val="00F02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C9534B-4104-407D-B98E-9F495B9C1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1AED"/>
  </w:style>
  <w:style w:type="paragraph" w:styleId="Ttulo1">
    <w:name w:val="heading 1"/>
    <w:basedOn w:val="Normal"/>
    <w:next w:val="Normal"/>
    <w:link w:val="Ttulo1C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aconcuadrcula">
    <w:name w:val="Table Grid"/>
    <w:basedOn w:val="Tablanormal"/>
    <w:uiPriority w:val="1"/>
    <w:pPr>
      <w:spacing w:after="0" w:line="240" w:lineRule="auto"/>
    </w:pPr>
    <w:tblPr>
      <w:tblInd w:w="0" w:type="dxa"/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uesto">
    <w:name w:val="Title"/>
    <w:basedOn w:val="Normal"/>
    <w:link w:val="PuestoC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4E1AED"/>
    <w:rPr>
      <w:color w:val="404040" w:themeColor="text1" w:themeTint="E6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4E1AED"/>
    <w:rPr>
      <w:i/>
      <w:iCs/>
      <w:color w:val="806000" w:themeColor="accent1" w:themeShade="8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7A97"/>
    <w:rPr>
      <w:rFonts w:ascii="Segoe UI" w:hAnsi="Segoe UI" w:cs="Segoe UI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D47A97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D47A97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D47A97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47A97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47A9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47A97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D47A97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47A97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47A97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47A97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D47A97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D47A97"/>
    <w:rPr>
      <w:rFonts w:ascii="Consolas" w:hAnsi="Consolas"/>
      <w:szCs w:val="21"/>
    </w:rPr>
  </w:style>
  <w:style w:type="paragraph" w:styleId="Textodebloque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Textodelmarcadordeposicin">
    <w:name w:val="Placeholder Text"/>
    <w:basedOn w:val="Fuentedeprrafopredeter"/>
    <w:uiPriority w:val="99"/>
    <w:semiHidden/>
    <w:rsid w:val="00A1310C"/>
    <w:rPr>
      <w:color w:val="3C3C3C" w:themeColor="background2" w:themeShade="40"/>
    </w:rPr>
  </w:style>
  <w:style w:type="paragraph" w:styleId="Encabezado">
    <w:name w:val="header"/>
    <w:basedOn w:val="Normal"/>
    <w:link w:val="EncabezadoCar"/>
    <w:uiPriority w:val="99"/>
    <w:unhideWhenUsed/>
    <w:rsid w:val="004E1AED"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E1AED"/>
  </w:style>
  <w:style w:type="paragraph" w:styleId="Piedepgina">
    <w:name w:val="footer"/>
    <w:basedOn w:val="Normal"/>
    <w:link w:val="PiedepginaCar"/>
    <w:uiPriority w:val="99"/>
    <w:unhideWhenUsed/>
    <w:rsid w:val="004E1AED"/>
    <w:pPr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1AED"/>
  </w:style>
  <w:style w:type="paragraph" w:styleId="NormalWeb">
    <w:name w:val="Normal (Web)"/>
    <w:basedOn w:val="Normal"/>
    <w:uiPriority w:val="99"/>
    <w:semiHidden/>
    <w:unhideWhenUsed/>
    <w:rsid w:val="005750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575022"/>
    <w:rPr>
      <w:b/>
      <w:bCs/>
    </w:rPr>
  </w:style>
  <w:style w:type="character" w:customStyle="1" w:styleId="hljs-keyword">
    <w:name w:val="hljs-keyword"/>
    <w:basedOn w:val="Fuentedeprrafopredeter"/>
    <w:rsid w:val="00575022"/>
  </w:style>
  <w:style w:type="character" w:customStyle="1" w:styleId="hljs-string">
    <w:name w:val="hljs-string"/>
    <w:basedOn w:val="Fuentedeprrafopredeter"/>
    <w:rsid w:val="00575022"/>
  </w:style>
  <w:style w:type="character" w:customStyle="1" w:styleId="hljs-builtin">
    <w:name w:val="hljs-built_in"/>
    <w:basedOn w:val="Fuentedeprrafopredeter"/>
    <w:rsid w:val="00575022"/>
  </w:style>
  <w:style w:type="character" w:customStyle="1" w:styleId="hljs-comment">
    <w:name w:val="hljs-comment"/>
    <w:basedOn w:val="Fuentedeprrafopredeter"/>
    <w:rsid w:val="00575022"/>
  </w:style>
  <w:style w:type="character" w:customStyle="1" w:styleId="hljs-number">
    <w:name w:val="hljs-number"/>
    <w:basedOn w:val="Fuentedeprrafopredeter"/>
    <w:rsid w:val="00513E0C"/>
  </w:style>
  <w:style w:type="character" w:customStyle="1" w:styleId="hljs-subst">
    <w:name w:val="hljs-subst"/>
    <w:basedOn w:val="Fuentedeprrafopredeter"/>
    <w:rsid w:val="00513E0C"/>
  </w:style>
  <w:style w:type="character" w:customStyle="1" w:styleId="hljs-attr">
    <w:name w:val="hljs-attr"/>
    <w:basedOn w:val="Fuentedeprrafopredeter"/>
    <w:rsid w:val="00513E0C"/>
  </w:style>
  <w:style w:type="character" w:customStyle="1" w:styleId="hljs-title">
    <w:name w:val="hljs-title"/>
    <w:basedOn w:val="Fuentedeprrafopredeter"/>
    <w:rsid w:val="00513E0C"/>
  </w:style>
  <w:style w:type="character" w:customStyle="1" w:styleId="hljs-params">
    <w:name w:val="hljs-params"/>
    <w:basedOn w:val="Fuentedeprrafopredeter"/>
    <w:rsid w:val="00513E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%20Martin\AppData\Roaming\Microsoft\Plantillas\Dise&#241;o%20con%20bandas%20(en%20blanco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C1DC313D-3520-4E0E-B56C-01B136E0D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con bandas (en blanco).dotx</Template>
  <TotalTime>49</TotalTime>
  <Pages>3</Pages>
  <Words>995</Words>
  <Characters>5477</Characters>
  <Application>Microsoft Office Word</Application>
  <DocSecurity>0</DocSecurity>
  <Lines>45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Luis Martin</dc:creator>
  <cp:lastModifiedBy>Luis Martin</cp:lastModifiedBy>
  <cp:revision>8</cp:revision>
  <dcterms:created xsi:type="dcterms:W3CDTF">2020-08-30T17:22:00Z</dcterms:created>
  <dcterms:modified xsi:type="dcterms:W3CDTF">2020-08-30T22:07:00Z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