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E43B9B" w:rsidP="004E1AED">
      <w:pPr>
        <w:pStyle w:val="Puesto"/>
      </w:pPr>
      <w:r w:rsidRPr="00E43B9B">
        <w:t>Curso de Preprocesadores CSS</w:t>
      </w:r>
    </w:p>
    <w:p w:rsidR="00194DF6" w:rsidRPr="00E43B9B" w:rsidRDefault="00E43B9B">
      <w:pPr>
        <w:pStyle w:val="Ttulo1"/>
      </w:pPr>
      <w:r w:rsidRPr="00E43B9B">
        <w:t>Conceptos básicos de CSS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 significa 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Cascading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 xml:space="preserve"> Style 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Sheets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o su traducción al español Hojas de Estilo en Cascada.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Asignar reglas CSS a un documento HTML se puede hacer de varias formas: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las reglas en un documento *.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y relacionarlo al HTML usando la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en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 cada elemento HTML las reglas para cada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los estilos dentro de una etiqueta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dentro del head del documento.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Como su nombre lo dice siempre lee en cascada de arriba hacia abajo sobrescribiendo valores excepto los dados por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Un estilo CSS está formado por: selector, declaración, propiedad y valor.</w:t>
      </w:r>
    </w:p>
    <w:p w:rsidR="00E43B9B" w:rsidRDefault="00E43B9B" w:rsidP="00E43B9B">
      <w:pPr>
        <w:rPr>
          <w:lang w:val="es-MX"/>
        </w:rPr>
      </w:pPr>
    </w:p>
    <w:p w:rsidR="00E43B9B" w:rsidRPr="00E43B9B" w:rsidRDefault="00E43B9B" w:rsidP="00E43B9B">
      <w:pPr>
        <w:pStyle w:val="Ttulo1"/>
      </w:pPr>
      <w:r w:rsidRPr="00E43B9B">
        <w:t>Selectores de CSS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Los selectores nos sirven para seleccionar los diferentes elementos en una página web y aplicar estilos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Existen los siguientes tipos de selectores: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universal 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* Sirve para agregar estilos a todos los elementos de la página. Normalmente se utiliza para hacer “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reset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” de estilos.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etiqueta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. Aplica estilos a todos los elementos de ese tipo (p, h1, 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header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etc.)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id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 único con ese Id, se recomienda hacer buen uso de este selector.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clase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todos los elementos con esa clase (el que más vas a usar).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anidado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elementos descendientes de otros elementos (no necesario que sea hijo directo).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hijo &gt;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los elementos que sean hijos directos de otros.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adyacente +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adyacente.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 xml:space="preserve">Selector de atributo </w:t>
      </w:r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input[</w:t>
      </w:r>
      <w:proofErr w:type="spellStart"/>
      <w:proofErr w:type="gram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type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=“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number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”]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con el atributo especificado.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prioridad de un selector se determina por la suma de su contenido: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 = 100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Clase = 10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Etiqueta = 1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 mayor la suma, mayor prioridad.</w:t>
      </w:r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Esto </w:t>
      </w:r>
      <w:proofErr w:type="spellStart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esta</w:t>
      </w:r>
      <w:proofErr w:type="spellEnd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por sobre la cascada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!</w:t>
      </w:r>
      <w:proofErr w:type="spellStart"/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important</w:t>
      </w:r>
      <w:proofErr w:type="spellEnd"/>
      <w:proofErr w:type="gram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es un valor especial tiene un valor de un millón, nunca lo uses a menos que sea tu única opción como cuando no tienes acceso al código fuente.</w:t>
      </w:r>
    </w:p>
    <w:p w:rsidR="00E43B9B" w:rsidRDefault="00E43B9B" w:rsidP="00E43B9B">
      <w:pPr>
        <w:rPr>
          <w:lang w:val="es-MX"/>
        </w:rPr>
      </w:pPr>
    </w:p>
    <w:p w:rsidR="00E43B9B" w:rsidRDefault="00E43B9B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Pr="00E43B9B" w:rsidRDefault="00F26350" w:rsidP="00F26350">
      <w:pPr>
        <w:pStyle w:val="Ttulo1"/>
      </w:pPr>
      <w:r w:rsidRPr="00F26350">
        <w:lastRenderedPageBreak/>
        <w:t>Introducción a los Preprocesadores</w:t>
      </w:r>
    </w:p>
    <w:p w:rsidR="00F26350" w:rsidRP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Un preprocesador es una herramienta que nos permite escribir pseudocódigo de forma modular, más fácil de rehusar, leer, y mantener. </w:t>
      </w:r>
      <w:proofErr w:type="gramStart"/>
      <w:r w:rsidRPr="00F26350">
        <w:rPr>
          <w:rFonts w:ascii="Arial" w:hAnsi="Arial" w:cs="Arial"/>
          <w:color w:val="273B47"/>
          <w:sz w:val="20"/>
        </w:rPr>
        <w:t>pseudocódigo</w:t>
      </w:r>
      <w:proofErr w:type="gramEnd"/>
      <w:r w:rsidRPr="00F26350">
        <w:rPr>
          <w:rFonts w:ascii="Arial" w:hAnsi="Arial" w:cs="Arial"/>
          <w:color w:val="273B47"/>
          <w:sz w:val="20"/>
        </w:rPr>
        <w:t xml:space="preserve"> que después será convertido a CSS o HTML estándar que el navegador entiende.</w:t>
      </w:r>
    </w:p>
    <w:p w:rsid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Gracias a los preprocesadores podemos extender las características de CSS y HTML al nivel de otros lenguajes de programación, permitiéndonos usar características como variables, funciones y </w:t>
      </w:r>
      <w:proofErr w:type="spellStart"/>
      <w:r w:rsidRPr="00F26350">
        <w:rPr>
          <w:rFonts w:ascii="Arial" w:hAnsi="Arial" w:cs="Arial"/>
          <w:color w:val="273B47"/>
          <w:sz w:val="20"/>
        </w:rPr>
        <w:t>mixins</w:t>
      </w:r>
      <w:proofErr w:type="spellEnd"/>
      <w:r w:rsidRPr="00F26350">
        <w:rPr>
          <w:rFonts w:ascii="Arial" w:hAnsi="Arial" w:cs="Arial"/>
          <w:color w:val="273B47"/>
          <w:sz w:val="20"/>
        </w:rPr>
        <w:t>.</w:t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602B885C" wp14:editId="069CEEBB">
            <wp:extent cx="1551956" cy="2008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288" cy="2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607C67B3" wp14:editId="0A2EA59E">
            <wp:extent cx="1745727" cy="18941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296" cy="19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738D363A" wp14:editId="49830052">
            <wp:extent cx="1563099" cy="19757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6734" cy="1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56146808" wp14:editId="412AF192">
            <wp:extent cx="1494590" cy="194264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8" cy="19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1A" w:rsidRDefault="0085731A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</w:p>
    <w:p w:rsidR="0085731A" w:rsidRDefault="0085731A" w:rsidP="0085731A">
      <w:pPr>
        <w:pStyle w:val="Ttulo1"/>
        <w:rPr>
          <w:rFonts w:ascii="Arial" w:hAnsi="Arial" w:cs="Arial"/>
          <w:color w:val="273B47"/>
          <w:sz w:val="20"/>
          <w:lang w:val="es-MX"/>
        </w:rPr>
      </w:pPr>
      <w:r w:rsidRPr="0085731A">
        <w:t>Metodologías para estructurar código</w:t>
      </w:r>
    </w:p>
    <w:p w:rsidR="0085731A" w:rsidRDefault="0085731A" w:rsidP="0085731A">
      <w:pPr>
        <w:jc w:val="center"/>
        <w:rPr>
          <w:noProof/>
          <w:lang w:val="es-MX" w:eastAsia="es-MX"/>
        </w:rPr>
      </w:pPr>
      <w:r w:rsidRPr="0085731A">
        <w:rPr>
          <w:lang w:val="es-MX"/>
        </w:rPr>
        <w:drawing>
          <wp:inline distT="0" distB="0" distL="0" distR="0" wp14:anchorId="5F3889FA" wp14:editId="2CC73B34">
            <wp:extent cx="1526535" cy="1921329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642" cy="19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1A">
        <w:rPr>
          <w:noProof/>
          <w:lang w:val="es-MX" w:eastAsia="es-MX"/>
        </w:rPr>
        <w:t xml:space="preserve"> </w:t>
      </w:r>
      <w:r w:rsidRPr="0085731A">
        <w:rPr>
          <w:lang w:val="es-MX"/>
        </w:rPr>
        <w:drawing>
          <wp:inline distT="0" distB="0" distL="0" distR="0" wp14:anchorId="646E129A" wp14:editId="40F15821">
            <wp:extent cx="3113187" cy="19485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142" cy="19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E62D1">
      <w:pPr>
        <w:pStyle w:val="Ttulo1"/>
        <w:rPr>
          <w:rFonts w:ascii="Arial" w:hAnsi="Arial" w:cs="Arial"/>
          <w:sz w:val="20"/>
          <w:lang w:val="es-MX"/>
        </w:rPr>
      </w:pPr>
      <w:r w:rsidRPr="008E62D1">
        <w:rPr>
          <w:rFonts w:ascii="Arial" w:hAnsi="Arial" w:cs="Arial"/>
          <w:sz w:val="20"/>
          <w:lang w:val="es-MX"/>
        </w:rPr>
        <w:lastRenderedPageBreak/>
        <w:t>Introducción a BEM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 la metodología que vamos a usar a lo largo del curso. El objetivo de BEM es dividir lógicamente las piezas de las que se compone una web.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establece que debemos usar clases para nuestros selectores, clases que se dividen en: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Bloques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bloques son nuestros contenedores más grandes que a su vez contienen elementos u otros bloques.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Elementos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elementos siempre forman parte de un bloque, normalmente son los botones, textos, imágenes etc.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Modificadores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modificadores se usan para establecer estilos diferentes a un mismo bloque o elemento.</w:t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lang w:val="es-MX"/>
        </w:rPr>
        <w:drawing>
          <wp:inline distT="0" distB="0" distL="0" distR="0" wp14:anchorId="5A141AE8" wp14:editId="73618777">
            <wp:extent cx="2487386" cy="1862990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158" cy="18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lang w:val="es-MX"/>
        </w:rPr>
        <w:drawing>
          <wp:inline distT="0" distB="0" distL="0" distR="0" wp14:anchorId="2B18F04C" wp14:editId="6BE1352F">
            <wp:extent cx="2177143" cy="1429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486" cy="1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3" w:rsidRPr="008E62D1">
        <w:rPr>
          <w:u w:val="single"/>
          <w:lang w:val="es-MX"/>
        </w:rPr>
        <w:drawing>
          <wp:inline distT="0" distB="0" distL="0" distR="0" wp14:anchorId="191DDCFB" wp14:editId="29B33EC2">
            <wp:extent cx="1043131" cy="136071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5" cy="14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13" w:rsidRDefault="008E62D1" w:rsidP="008E62D1">
      <w:pPr>
        <w:jc w:val="center"/>
        <w:rPr>
          <w:noProof/>
          <w:lang w:val="es-MX" w:eastAsia="es-MX"/>
        </w:rPr>
      </w:pPr>
      <w:r w:rsidRPr="008E62D1">
        <w:rPr>
          <w:lang w:val="es-MX"/>
        </w:rPr>
        <w:drawing>
          <wp:inline distT="0" distB="0" distL="0" distR="0" wp14:anchorId="27E48AEB" wp14:editId="05B228F3">
            <wp:extent cx="3004457" cy="1895134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471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2D1">
        <w:rPr>
          <w:noProof/>
          <w:lang w:val="es-MX" w:eastAsia="es-MX"/>
        </w:rPr>
        <w:t xml:space="preserve"> </w:t>
      </w:r>
    </w:p>
    <w:p w:rsidR="001C6113" w:rsidRPr="001C6113" w:rsidRDefault="001C6113" w:rsidP="008E62D1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3929264" cy="1328058"/>
            <wp:effectExtent l="0" t="0" r="0" b="5715"/>
            <wp:docPr id="11" name="Imagen 11" descr="https://miro.medium.com/max/2390/1*tBFD64u6_kmPVFNxjau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390/1*tBFD64u6_kmPVFNxjau1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6951" r="2428" b="9618"/>
                    <a:stretch/>
                  </pic:blipFill>
                  <pic:spPr bwMode="auto">
                    <a:xfrm>
                      <a:off x="0" y="0"/>
                      <a:ext cx="3961573" cy="13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6113" w:rsidRPr="001C6113" w:rsidSect="004E1AED">
      <w:footerReference w:type="default" r:id="rId22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7FE0" w:rsidRDefault="00357FE0">
      <w:pPr>
        <w:spacing w:after="0" w:line="240" w:lineRule="auto"/>
      </w:pPr>
      <w:r>
        <w:separator/>
      </w:r>
    </w:p>
  </w:endnote>
  <w:endnote w:type="continuationSeparator" w:id="0">
    <w:p w:rsidR="00357FE0" w:rsidRDefault="00357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1C6113">
          <w:rPr>
            <w:noProof/>
            <w:lang w:bidi="es-ES"/>
          </w:rPr>
          <w:t>3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7FE0" w:rsidRDefault="00357FE0">
      <w:pPr>
        <w:spacing w:after="0" w:line="240" w:lineRule="auto"/>
      </w:pPr>
      <w:r>
        <w:separator/>
      </w:r>
    </w:p>
  </w:footnote>
  <w:footnote w:type="continuationSeparator" w:id="0">
    <w:p w:rsidR="00357FE0" w:rsidRDefault="00357F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651952"/>
    <w:multiLevelType w:val="multilevel"/>
    <w:tmpl w:val="3588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371A01"/>
    <w:multiLevelType w:val="multilevel"/>
    <w:tmpl w:val="A980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D707DAE"/>
    <w:multiLevelType w:val="multilevel"/>
    <w:tmpl w:val="8486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2F52AD"/>
    <w:multiLevelType w:val="multilevel"/>
    <w:tmpl w:val="F92EF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2"/>
  </w:num>
  <w:num w:numId="3">
    <w:abstractNumId w:val="15"/>
  </w:num>
  <w:num w:numId="4">
    <w:abstractNumId w:val="13"/>
  </w:num>
  <w:num w:numId="5">
    <w:abstractNumId w:val="19"/>
  </w:num>
  <w:num w:numId="6">
    <w:abstractNumId w:val="20"/>
  </w:num>
  <w:num w:numId="7">
    <w:abstractNumId w:val="18"/>
  </w:num>
  <w:num w:numId="8">
    <w:abstractNumId w:val="21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4"/>
  </w:num>
  <w:num w:numId="21">
    <w:abstractNumId w:val="17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9B"/>
    <w:rsid w:val="00117503"/>
    <w:rsid w:val="00194DF6"/>
    <w:rsid w:val="001C6113"/>
    <w:rsid w:val="0020127B"/>
    <w:rsid w:val="00357FE0"/>
    <w:rsid w:val="004E1AED"/>
    <w:rsid w:val="005C12A5"/>
    <w:rsid w:val="0085731A"/>
    <w:rsid w:val="008E62D1"/>
    <w:rsid w:val="00A1310C"/>
    <w:rsid w:val="00D304DF"/>
    <w:rsid w:val="00D47A97"/>
    <w:rsid w:val="00E43B9B"/>
    <w:rsid w:val="00F26350"/>
    <w:rsid w:val="00F9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6B6964-36CC-4247-BE48-A36A29B6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E43B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5C5"/>
    <w:rsid w:val="009A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2C4E0F2EC14F49B08AE1FBF01451F5">
    <w:name w:val="442C4E0F2EC14F49B08AE1FBF01451F5"/>
  </w:style>
  <w:style w:type="paragraph" w:customStyle="1" w:styleId="C51E6CCC92DD420DAC4D086C5F818D6E">
    <w:name w:val="C51E6CCC92DD420DAC4D086C5F818D6E"/>
  </w:style>
  <w:style w:type="paragraph" w:customStyle="1" w:styleId="A51BB47C370A4091B9CB387830540968">
    <w:name w:val="A51BB47C370A4091B9CB3878305409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E62446-4596-41D2-AA46-655CBEEBD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1177</TotalTime>
  <Pages>3</Pages>
  <Words>469</Words>
  <Characters>2585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4</cp:revision>
  <dcterms:created xsi:type="dcterms:W3CDTF">2020-08-11T22:16:00Z</dcterms:created>
  <dcterms:modified xsi:type="dcterms:W3CDTF">2020-08-12T17:58:00Z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