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1654AC" w:rsidP="004E1AED">
      <w:pPr>
        <w:pStyle w:val="Puesto"/>
      </w:pPr>
      <w:r w:rsidRPr="001654AC">
        <w:t>Curso de Tailwind CSS</w:t>
      </w:r>
    </w:p>
    <w:p w:rsidR="00194DF6" w:rsidRDefault="001654AC">
      <w:pPr>
        <w:pStyle w:val="Ttulo1"/>
      </w:pPr>
      <w:r w:rsidRPr="001654AC">
        <w:t>¿Qué es Tailwind CSS?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1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Qué es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🧐</w:t>
      </w:r>
      <w:r w:rsidRPr="001654AC">
        <w:rPr>
          <w:rFonts w:ascii="Arial" w:hAnsi="Arial" w:cs="Arial"/>
          <w:sz w:val="20"/>
          <w:lang w:val="es-MX"/>
        </w:rPr>
        <w:br/>
        <w:t>Es un </w:t>
      </w:r>
      <w:proofErr w:type="spellStart"/>
      <w:r w:rsidR="00752578">
        <w:fldChar w:fldCharType="begin"/>
      </w:r>
      <w:r w:rsidR="00752578">
        <w:instrText xml:space="preserve"> HYPERLINK "https://en.wikipedia.org/wiki/Software_framework"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i/>
          <w:iCs/>
          <w:sz w:val="20"/>
          <w:lang w:val="es-MX"/>
        </w:rPr>
        <w:t>framework</w:t>
      </w:r>
      <w:proofErr w:type="spellEnd"/>
      <w:r w:rsidR="00752578">
        <w:rPr>
          <w:rStyle w:val="Hipervnculo"/>
          <w:rFonts w:ascii="Arial" w:hAnsi="Arial" w:cs="Arial"/>
          <w:i/>
          <w:iCs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 que permite la </w:t>
      </w:r>
      <w:proofErr w:type="spellStart"/>
      <w:r w:rsidRPr="001654AC">
        <w:rPr>
          <w:rFonts w:ascii="Arial" w:hAnsi="Arial" w:cs="Arial"/>
          <w:sz w:val="20"/>
          <w:lang w:val="es-MX"/>
        </w:rPr>
        <w:t>contrucción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de diseños altamente personalizados y de bajo nivel.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2" w:anchor="what-is-tailwind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Por qué usar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🤨</w:t>
      </w:r>
      <w:r w:rsidRPr="001654AC">
        <w:rPr>
          <w:rFonts w:ascii="Arial" w:hAnsi="Arial" w:cs="Arial"/>
          <w:sz w:val="20"/>
          <w:lang w:val="es-MX"/>
        </w:rPr>
        <w:br/>
        <w:t xml:space="preserve">A diferencia de otros </w:t>
      </w:r>
      <w:proofErr w:type="spellStart"/>
      <w:r w:rsidRPr="001654AC">
        <w:rPr>
          <w:rFonts w:ascii="Arial" w:hAnsi="Arial" w:cs="Arial"/>
          <w:sz w:val="20"/>
          <w:lang w:val="es-MX"/>
        </w:rPr>
        <w:t>frameworks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>, como lo es </w:t>
      </w:r>
      <w:proofErr w:type="spellStart"/>
      <w:r w:rsidR="00752578">
        <w:fldChar w:fldCharType="begin"/>
      </w:r>
      <w:r w:rsidR="00752578">
        <w:instrText xml:space="preserve"> HYPERLINK "https://getbootstrap.com/"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bootstrap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, que otorgan componentes prediseñados, </w:t>
      </w:r>
      <w:proofErr w:type="spellStart"/>
      <w:r w:rsidRPr="001654AC">
        <w:rPr>
          <w:rFonts w:ascii="Arial" w:hAnsi="Arial" w:cs="Arial"/>
          <w:sz w:val="20"/>
          <w:lang w:val="es-MX"/>
        </w:rPr>
        <w:t>Tailwind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provee clases a bajo nivel de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que nos permiten construir diseños completamente personalizados por </w:t>
      </w:r>
      <w:proofErr w:type="spellStart"/>
      <w:r w:rsidRPr="001654AC">
        <w:rPr>
          <w:rFonts w:ascii="Arial" w:hAnsi="Arial" w:cs="Arial"/>
          <w:sz w:val="20"/>
          <w:lang w:val="es-MX"/>
        </w:rPr>
        <w:t>nostros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y sin tener que pelear con el </w:t>
      </w:r>
      <w:proofErr w:type="spellStart"/>
      <w:r w:rsidRPr="001654AC">
        <w:rPr>
          <w:rFonts w:ascii="Arial" w:hAnsi="Arial" w:cs="Arial"/>
          <w:sz w:val="20"/>
          <w:lang w:val="es-MX"/>
        </w:rPr>
        <w:t>framework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en sí.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Nos externa una </w:t>
      </w:r>
      <w:proofErr w:type="spellStart"/>
      <w:r w:rsidR="00752578">
        <w:fldChar w:fldCharType="begin"/>
      </w:r>
      <w:r w:rsidR="00752578">
        <w:instrText xml:space="preserve"> HYPERLINK "https://tailwindcss.com/docs/responsive-design/"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responsividad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desde la misma sintaxis.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Trabaja de manera amigable en el crecimiento de nuestro proyecto al proveernos herramientas para </w:t>
      </w:r>
      <w:hyperlink r:id="rId13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extraer clases</w:t>
        </w:r>
      </w:hyperlink>
      <w:r w:rsidRPr="001654AC">
        <w:rPr>
          <w:rFonts w:ascii="Arial" w:hAnsi="Arial" w:cs="Arial"/>
          <w:sz w:val="20"/>
          <w:lang w:val="es-MX"/>
        </w:rPr>
        <w:t>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Pero sobre todo, nos abre su código para </w:t>
      </w:r>
      <w:hyperlink r:id="rId14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personalizarlo</w:t>
        </w:r>
      </w:hyperlink>
      <w:r w:rsidRPr="001654AC">
        <w:rPr>
          <w:rFonts w:ascii="Arial" w:hAnsi="Arial" w:cs="Arial"/>
          <w:sz w:val="20"/>
          <w:lang w:val="es-MX"/>
        </w:rPr>
        <w:t xml:space="preserve"> ya que </w:t>
      </w:r>
      <w:proofErr w:type="spellStart"/>
      <w:r w:rsidRPr="001654AC">
        <w:rPr>
          <w:rFonts w:ascii="Arial" w:hAnsi="Arial" w:cs="Arial"/>
          <w:sz w:val="20"/>
          <w:lang w:val="es-MX"/>
        </w:rPr>
        <w:t>esta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escrito en </w:t>
      </w:r>
      <w:proofErr w:type="spellStart"/>
      <w:r w:rsidR="00752578">
        <w:fldChar w:fldCharType="begin"/>
      </w:r>
      <w:r w:rsidR="00752578">
        <w:instrText xml:space="preserve"> HYPERLINK "https://postcss.org/"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PostCSS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y configurado en JavaScript.</w:t>
      </w:r>
    </w:p>
    <w:p w:rsidR="001654AC" w:rsidRDefault="001654AC" w:rsidP="001654AC">
      <w:pPr>
        <w:spacing w:before="0"/>
        <w:rPr>
          <w:rFonts w:ascii="Arial" w:hAnsi="Arial" w:cs="Arial"/>
          <w:sz w:val="20"/>
          <w:lang w:val="en-US"/>
        </w:rPr>
      </w:pPr>
      <w:r w:rsidRPr="001654AC">
        <w:rPr>
          <w:rFonts w:ascii="Arial" w:hAnsi="Arial" w:cs="Arial"/>
          <w:sz w:val="20"/>
          <w:lang w:val="en-US"/>
        </w:rPr>
        <w:t>Tailwind is more than a CSS framework, </w:t>
      </w:r>
      <w:r w:rsidRPr="001654AC">
        <w:rPr>
          <w:rFonts w:ascii="Arial" w:hAnsi="Arial" w:cs="Arial"/>
          <w:i/>
          <w:iCs/>
          <w:sz w:val="20"/>
          <w:lang w:val="en-US"/>
        </w:rPr>
        <w:t>it’s an engine for creating design systems</w:t>
      </w:r>
      <w:r w:rsidRPr="001654AC">
        <w:rPr>
          <w:rFonts w:ascii="Arial" w:hAnsi="Arial" w:cs="Arial"/>
          <w:sz w:val="20"/>
          <w:lang w:val="en-US"/>
        </w:rPr>
        <w:t>.</w:t>
      </w:r>
    </w:p>
    <w:p w:rsidR="00BD2D77" w:rsidRDefault="00BD2D77" w:rsidP="001654AC">
      <w:pPr>
        <w:spacing w:before="0"/>
        <w:rPr>
          <w:rFonts w:ascii="Arial" w:hAnsi="Arial" w:cs="Arial"/>
          <w:sz w:val="20"/>
          <w:lang w:val="en-US"/>
        </w:rPr>
      </w:pPr>
    </w:p>
    <w:p w:rsidR="00BD2D77" w:rsidRDefault="00BD2D77" w:rsidP="00BD2D77">
      <w:pPr>
        <w:pStyle w:val="Ttulo1"/>
      </w:pPr>
      <w:r w:rsidRPr="001654AC">
        <w:t>¿Qué es Tailwind CSS?</w:t>
      </w:r>
    </w:p>
    <w:p w:rsidR="00BD2D77" w:rsidRPr="00BD2D77" w:rsidRDefault="00BD2D77" w:rsidP="00BD2D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BD2D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Dejo por aquí unos apuntes que cree para iniciar la configuración desde 0, por si le sirve a la comunidad.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Dependencias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-y`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-cli`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### Inicializamos las herramientas instaladas: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archivo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vacio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 nombre tailwind.config.js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&lt;!-- Genera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archivo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completo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tailwind.config.full.js --full`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Plugin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recomendado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VSCode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Tailwind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CSS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IntelliSense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Creamos archivo de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postcss.config.js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Instrucciones archivo postcss.config.js: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`touch postcss.config.js`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module.exports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 plugins: [require('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'), 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')], };`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Creacion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archivo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html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y origen CSS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mkdir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- `touch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Configuracion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archivo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`@tailwind base; @tailwind components; @tailwind utilities;`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Completamos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script en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package.json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`"scripts": { "build":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/styles.css",`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autoregenerar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el tailwind.css cuando creamos paquetes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 --watch"}`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Ejecutar para compilar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Inicializamos script para crear el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css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una directorio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su styels.css en la carpeta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public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build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/>
    <w:p w:rsidR="00BD2D77" w:rsidRPr="001654AC" w:rsidRDefault="00BD2D77" w:rsidP="001654AC">
      <w:pPr>
        <w:spacing w:before="0"/>
        <w:rPr>
          <w:rFonts w:ascii="Arial" w:hAnsi="Arial" w:cs="Arial"/>
          <w:sz w:val="20"/>
          <w:lang w:val="en-US"/>
        </w:rPr>
      </w:pPr>
      <w:r w:rsidRPr="00BD2D77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6CEFD2B0" wp14:editId="0E768360">
            <wp:extent cx="5732145" cy="9709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Default="004E1AED" w:rsidP="001654AC">
      <w:pPr>
        <w:rPr>
          <w:lang w:val="en-US"/>
        </w:rPr>
      </w:pPr>
    </w:p>
    <w:p w:rsidR="003508D4" w:rsidRPr="003508D4" w:rsidRDefault="003508D4" w:rsidP="003508D4">
      <w:pPr>
        <w:pStyle w:val="Ttulo1"/>
      </w:pPr>
      <w:r w:rsidRPr="003508D4">
        <w:t>Directivas de Tailwind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 xml:space="preserve">Directiva es una instrucción que utiliza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para insertar código en el archivo final de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que genera.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base</w:t>
      </w:r>
      <w:r w:rsidRPr="003508D4">
        <w:rPr>
          <w:rFonts w:ascii="Arial" w:hAnsi="Arial" w:cs="Arial"/>
          <w:sz w:val="20"/>
          <w:lang w:val="es-MX"/>
        </w:rPr>
        <w:br/>
        <w:t xml:space="preserve">Esto inyecta los estilos base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estilo base registrado por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components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componentes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componente registrado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utilities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utilidad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utilidad registrada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screens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Esta directiva sirve para controlar donde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inyecta las variaciones responsivas de cada utilidad. Si se omite,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añadirá estas clases al final de tu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>, por defecto.</w:t>
      </w:r>
    </w:p>
    <w:p w:rsidR="003508D4" w:rsidRDefault="003508D4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Pr="00616EC2" w:rsidRDefault="00616EC2" w:rsidP="00616EC2">
      <w:pPr>
        <w:pStyle w:val="Ttulo1"/>
      </w:pPr>
      <w:r w:rsidRPr="00616EC2">
        <w:lastRenderedPageBreak/>
        <w:t>Personalización y configuración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Ya que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es un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framework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para construir UI a la medida, por default, se tiene un archivo </w:t>
      </w:r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opcional</w:t>
      </w:r>
      <w:r w:rsidRPr="00616EC2">
        <w:rPr>
          <w:rFonts w:ascii="Arial" w:hAnsi="Arial" w:cs="Arial"/>
          <w:color w:val="4A4A4A"/>
          <w:sz w:val="20"/>
          <w:szCs w:val="20"/>
        </w:rPr>
        <w:t> llamado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 en la raíz de la carpeta, donde está el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package.json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Creando un archivo de 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Para generar un archivo de configuración para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podemos usar el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CLI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</w:rPr>
      </w:pPr>
      <w:proofErr w:type="spellStart"/>
      <w:r>
        <w:rPr>
          <w:rStyle w:val="CdigoHTML"/>
          <w:color w:val="FFFFFF"/>
        </w:rPr>
        <w:t>npx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616EC2">
        <w:rPr>
          <w:rFonts w:ascii="Arial" w:hAnsi="Arial" w:cs="Arial"/>
          <w:color w:val="4A4A4A"/>
          <w:sz w:val="20"/>
          <w:szCs w:val="20"/>
        </w:rPr>
        <w:t xml:space="preserve">. Podemos utilizar esta herramienta cuando instalamos la dependencia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via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npm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  <w:r w:rsidRPr="00616EC2">
        <w:rPr>
          <w:rFonts w:ascii="Arial" w:hAnsi="Arial" w:cs="Arial"/>
          <w:color w:val="4A4A4A"/>
          <w:sz w:val="20"/>
          <w:szCs w:val="20"/>
        </w:rPr>
        <w:br/>
        <w:t>Donde como resultado tendremos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<w:color w:val="FFFFFF"/>
        </w:rPr>
        <w:t>.exports</w:t>
      </w:r>
      <w:proofErr w:type="spellEnd"/>
      <w:r>
        <w:rPr>
          <w:rStyle w:val="CdigoHTML"/>
          <w:color w:val="FFFFFF"/>
        </w:rPr>
        <w:t xml:space="preserve"> =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theme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variants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plugins</w:t>
      </w:r>
      <w:proofErr w:type="spellEnd"/>
      <w:r>
        <w:rPr>
          <w:rStyle w:val="CdigoHTML"/>
          <w:color w:val="FFFFFF"/>
        </w:rPr>
        <w:t>: [],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Cabe mencionar que cada sección, del archivo de configuración, es opcional.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Theme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Esta sección es donde definimos los aspectos relacionados con el diseño visual de nuestro sitio.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theme: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screens: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sm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'640px'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md: </w:t>
      </w:r>
      <w:r w:rsidRPr="00616EC2">
        <w:rPr>
          <w:rStyle w:val="hljs-string"/>
          <w:color w:val="A6E22E"/>
          <w:lang w:val="en-US"/>
        </w:rPr>
        <w:t>'768px'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lg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'1024px'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xl: </w:t>
      </w:r>
      <w:r w:rsidRPr="00616EC2">
        <w:rPr>
          <w:rStyle w:val="hljs-string"/>
          <w:color w:val="A6E22E"/>
          <w:lang w:val="en-US"/>
        </w:rPr>
        <w:t>'1280px'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fontFamily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display: [</w:t>
      </w:r>
      <w:r w:rsidRPr="00616EC2">
        <w:rPr>
          <w:rStyle w:val="hljs-string"/>
          <w:color w:val="A6E22E"/>
          <w:lang w:val="en-US"/>
        </w:rPr>
        <w:t>'Gilroy'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body: [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Graphik</w:t>
      </w:r>
      <w:proofErr w:type="spellEnd"/>
      <w:r w:rsidRPr="00616EC2">
        <w:rPr>
          <w:rStyle w:val="hljs-string"/>
          <w:color w:val="A6E22E"/>
          <w:lang w:val="en-US"/>
        </w:rPr>
        <w:t>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borderWidth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keyword"/>
          <w:b/>
          <w:bCs/>
          <w:color w:val="F92672"/>
          <w:lang w:val="en-US"/>
        </w:rPr>
        <w:t>default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'2'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'2px'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'4'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extend: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colors: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  cyan: </w:t>
      </w:r>
      <w:r w:rsidRPr="00616EC2">
        <w:rPr>
          <w:rStyle w:val="hljs-string"/>
          <w:color w:val="A6E22E"/>
          <w:lang w:val="en-US"/>
        </w:rPr>
        <w:t>'#9cdbff'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spacing: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      </w:t>
      </w:r>
      <w:r>
        <w:rPr>
          <w:rStyle w:val="hljs-string"/>
          <w:color w:val="A6E22E"/>
        </w:rPr>
        <w:t>'96'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'24rem'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  </w:t>
      </w:r>
      <w:r>
        <w:rPr>
          <w:rStyle w:val="hljs-string"/>
          <w:color w:val="A6E22E"/>
        </w:rPr>
        <w:t>'128'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'32rem'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Variants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controlar el comportamiento de las utilidades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core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como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responsive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y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pseudo-class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variants: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appearance: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lastRenderedPageBreak/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borderColor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'hover'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outline: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zIndex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Plugins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registrar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plugins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de terceros con el objetivo de extender utilidades, componentes, estilos, etc.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  <w:sz w:val="20"/>
          <w:lang w:val="en-US"/>
        </w:rPr>
      </w:pPr>
      <w:r w:rsidRPr="00616EC2">
        <w:rPr>
          <w:rStyle w:val="CdigoHTML"/>
          <w:rFonts w:ascii="Arial" w:hAnsi="Arial" w:cs="Arial"/>
          <w:color w:val="FFFFFF"/>
          <w:sz w:val="20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plugins: [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-transforms'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-transitions'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00419E">
        <w:rPr>
          <w:rStyle w:val="hljs-builtin"/>
          <w:color w:val="A6E22E"/>
          <w:lang w:val="en-US"/>
        </w:rPr>
        <w:t>require</w:t>
      </w:r>
      <w:r w:rsidRPr="0000419E">
        <w:rPr>
          <w:rStyle w:val="CdigoHTML"/>
          <w:color w:val="FFFFFF"/>
          <w:lang w:val="en-US"/>
        </w:rPr>
        <w:t>(</w:t>
      </w:r>
      <w:r w:rsidRPr="0000419E">
        <w:rPr>
          <w:rStyle w:val="hljs-string"/>
          <w:color w:val="A6E22E"/>
          <w:lang w:val="en-US"/>
        </w:rPr>
        <w:t>'</w:t>
      </w:r>
      <w:proofErr w:type="spellStart"/>
      <w:r w:rsidRPr="0000419E">
        <w:rPr>
          <w:rStyle w:val="hljs-string"/>
          <w:color w:val="A6E22E"/>
          <w:lang w:val="en-US"/>
        </w:rPr>
        <w:t>tailwindcss</w:t>
      </w:r>
      <w:proofErr w:type="spellEnd"/>
      <w:r w:rsidRPr="0000419E">
        <w:rPr>
          <w:rStyle w:val="hljs-string"/>
          <w:color w:val="A6E22E"/>
          <w:lang w:val="en-US"/>
        </w:rPr>
        <w:t>-border-gradients'</w:t>
      </w:r>
      <w:r w:rsidRPr="0000419E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0419E">
        <w:rPr>
          <w:rStyle w:val="CdigoHTML"/>
          <w:color w:val="FFFFFF"/>
          <w:lang w:val="en-US"/>
        </w:rPr>
        <w:t xml:space="preserve">  ],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 w:rsidRPr="0000419E">
        <w:rPr>
          <w:rStyle w:val="CdigoHTML"/>
          <w:color w:val="FFFFFF"/>
          <w:lang w:val="en-US"/>
        </w:rPr>
        <w:t>...</w:t>
      </w:r>
    </w:p>
    <w:p w:rsidR="00616EC2" w:rsidRPr="0000419E" w:rsidRDefault="00616EC2" w:rsidP="001654AC">
      <w:pPr>
        <w:rPr>
          <w:lang w:val="en-US"/>
        </w:rPr>
      </w:pPr>
    </w:p>
    <w:p w:rsidR="00C210B8" w:rsidRPr="00C210B8" w:rsidRDefault="00C210B8" w:rsidP="00C210B8">
      <w:pPr>
        <w:pStyle w:val="Ttulo1"/>
        <w:rPr>
          <w:lang w:val="en-US"/>
        </w:rPr>
      </w:pPr>
      <w:r w:rsidRPr="00C210B8">
        <w:rPr>
          <w:lang w:val="en-US"/>
        </w:rPr>
        <w:t>Responsive Design, Mobile First y Utility First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Responsive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Web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Design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La web como la conocemos, hoy en día, no es una tecnología pensando en un </w:t>
      </w:r>
      <w:r w:rsidRPr="00C210B8">
        <w:rPr>
          <w:rFonts w:ascii="Arial" w:hAnsi="Arial" w:cs="Arial"/>
          <w:b/>
          <w:bCs/>
          <w:sz w:val="20"/>
          <w:lang w:val="es-MX"/>
        </w:rPr>
        <w:t>UX</w:t>
      </w:r>
      <w:r w:rsidRPr="00C210B8">
        <w:rPr>
          <w:rFonts w:ascii="Arial" w:hAnsi="Arial" w:cs="Arial"/>
          <w:sz w:val="20"/>
          <w:lang w:val="es-MX"/>
        </w:rPr>
        <w:t> o 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User</w:t>
      </w:r>
      <w:proofErr w:type="spellEnd"/>
      <w:r w:rsidRPr="00C210B8">
        <w:rPr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Experience</w:t>
      </w:r>
      <w:proofErr w:type="spellEnd"/>
      <w:r w:rsidRPr="00C210B8">
        <w:rPr>
          <w:rFonts w:ascii="Arial" w:hAnsi="Arial" w:cs="Arial"/>
          <w:sz w:val="20"/>
          <w:lang w:val="es-MX"/>
        </w:rPr>
        <w:t> generando, desafortunadamente, que muchos de los sitios web no estén optimizados para los 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dispotivos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móviles</w:t>
      </w:r>
      <w:r w:rsidRPr="00C210B8">
        <w:rPr>
          <w:rFonts w:ascii="Arial" w:hAnsi="Arial" w:cs="Arial"/>
          <w:sz w:val="20"/>
          <w:lang w:val="es-MX"/>
        </w:rPr>
        <w:t>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Definido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"https://alistapart.com/article/responsive-web-design/"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Ethan</w:t>
      </w:r>
      <w:proofErr w:type="spellEnd"/>
      <w:r w:rsidRPr="00C210B8">
        <w:rPr>
          <w:rStyle w:val="Hipervnculo"/>
          <w:rFonts w:ascii="Arial" w:hAnsi="Arial" w:cs="Arial"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sz w:val="20"/>
          <w:lang w:val="es-MX"/>
        </w:rPr>
        <w:t>Marcotte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, es una filosofía que responde a las necedades de los usuarios y a los dispositivos que estamos usando.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r w:rsidRPr="00C210B8">
        <w:rPr>
          <w:rFonts w:ascii="Arial" w:hAnsi="Arial" w:cs="Arial"/>
          <w:b/>
          <w:bCs/>
          <w:sz w:val="20"/>
          <w:lang w:val="es-MX"/>
        </w:rPr>
        <w:t xml:space="preserve">Mobile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 xml:space="preserve">Como su nombre sugiere, significa que iniciaremos con el diseño de móviles y expandiendo éstas características para crear una </w:t>
      </w:r>
      <w:proofErr w:type="spellStart"/>
      <w:r w:rsidRPr="00C210B8">
        <w:rPr>
          <w:rFonts w:ascii="Arial" w:hAnsi="Arial" w:cs="Arial"/>
          <w:sz w:val="20"/>
          <w:lang w:val="es-MX"/>
        </w:rPr>
        <w:t>verión</w:t>
      </w:r>
      <w:proofErr w:type="spellEnd"/>
      <w:r w:rsidRPr="00C210B8">
        <w:rPr>
          <w:rFonts w:ascii="Arial" w:hAnsi="Arial" w:cs="Arial"/>
          <w:sz w:val="20"/>
          <w:lang w:val="es-MX"/>
        </w:rPr>
        <w:t xml:space="preserve"> en tableta o escritorio/web tradicional.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Cabe mencionar que esta filosofía no es sinónimo de limitación, por lo que tenemos que tener el mismo contenido tanto en escritorio como en móvil. Google describe las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"https://developers.google.com/search/mobile-sites/mobile-first-indexing"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best</w:t>
      </w:r>
      <w:proofErr w:type="spellEnd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practices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su sitio.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Utility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CSS posee diferentes tipos de paradigmas para abstraer un diseño, como BEM descrito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"https://tailwindcss.com/docs/utility-first/"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Tailwind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ésta sección:</w:t>
      </w:r>
    </w:p>
    <w:p w:rsidR="00C210B8" w:rsidRDefault="00C210B8" w:rsidP="001654AC">
      <w:pPr>
        <w:rPr>
          <w:lang w:val="es-MX"/>
        </w:rPr>
      </w:pPr>
    </w:p>
    <w:p w:rsidR="0000419E" w:rsidRDefault="0000419E" w:rsidP="001654AC">
      <w:pPr>
        <w:rPr>
          <w:lang w:val="es-MX"/>
        </w:rPr>
      </w:pPr>
    </w:p>
    <w:p w:rsidR="0000419E" w:rsidRPr="0000419E" w:rsidRDefault="0000419E" w:rsidP="0000419E">
      <w:pPr>
        <w:pStyle w:val="Ttulo1"/>
      </w:pPr>
      <w:r w:rsidRPr="0000419E">
        <w:t>Colores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Los elementos que pueden ser afectados por los colores son: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Fondo.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Texto.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Bordes.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Placeholder</w:t>
      </w:r>
      <w:proofErr w:type="spellEnd"/>
      <w:r w:rsidRPr="0000419E">
        <w:rPr>
          <w:rFonts w:ascii="Arial" w:hAnsi="Arial" w:cs="Arial"/>
          <w:sz w:val="20"/>
          <w:lang w:val="es-MX"/>
        </w:rPr>
        <w:t>.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Taildwind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por default tiene valores ya predefinidos, para conocerlos tenemos que generar un archivo de configuración con todos los valores completos:</w:t>
      </w:r>
      <w:r w:rsidRPr="0000419E">
        <w:rPr>
          <w:rFonts w:ascii="Arial" w:hAnsi="Arial" w:cs="Arial"/>
          <w:sz w:val="20"/>
          <w:lang w:val="es-MX"/>
        </w:rPr>
        <w:br/>
      </w:r>
      <w:proofErr w:type="spellStart"/>
      <w:r w:rsidRPr="0000419E">
        <w:rPr>
          <w:rFonts w:ascii="Arial" w:hAnsi="Arial" w:cs="Arial"/>
          <w:sz w:val="20"/>
          <w:lang w:val="es-MX"/>
        </w:rPr>
        <w:t>npx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tailwindcss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init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tailwind.config.full.js --full</w:t>
      </w:r>
    </w:p>
    <w:p w:rsid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Se puede ver la paleta de colores por defecto aquí:</w:t>
      </w:r>
      <w:r w:rsidRPr="0000419E">
        <w:rPr>
          <w:rFonts w:ascii="Arial" w:hAnsi="Arial" w:cs="Arial"/>
          <w:sz w:val="20"/>
          <w:lang w:val="es-MX"/>
        </w:rPr>
        <w:br/>
      </w:r>
      <w:hyperlink r:id="rId16" w:anchor="default-color-palette" w:tgtFrame="_blank" w:history="1">
        <w:r w:rsidRPr="0000419E">
          <w:rPr>
            <w:rStyle w:val="Hipervnculo"/>
            <w:rFonts w:ascii="Arial" w:hAnsi="Arial" w:cs="Arial"/>
            <w:sz w:val="20"/>
            <w:lang w:val="es-MX"/>
          </w:rPr>
          <w:t>https://tailwindcss.com/docs/customizing-colors/#default-color-palette</w:t>
        </w:r>
      </w:hyperlink>
    </w:p>
    <w:p w:rsidR="00204541" w:rsidRPr="0000419E" w:rsidRDefault="00204541" w:rsidP="00204541">
      <w:pPr>
        <w:pStyle w:val="Ttulo1"/>
      </w:pPr>
      <w:r w:rsidRPr="00204541">
        <w:lastRenderedPageBreak/>
        <w:t>Dimensiones y Espacios</w:t>
      </w:r>
    </w:p>
    <w:p w:rsidR="00204541" w:rsidRPr="00204541" w:rsidRDefault="00204541" w:rsidP="0000419E">
      <w:pPr>
        <w:spacing w:before="0" w:after="0"/>
        <w:rPr>
          <w:rFonts w:ascii="Arial" w:hAnsi="Arial" w:cs="Arial"/>
          <w:sz w:val="20"/>
        </w:rPr>
      </w:pP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Tailwind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utiliza un sistema de espacios que se puede configurar. Se maneja internamente utilizando rem. Se puede visualizar desde el archivo tailwind.config.full.js.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Se puede utilizar en: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Margin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Padding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En las clases de los elementos se añaden cosas como:</w:t>
      </w:r>
      <w:r w:rsidRPr="00204541">
        <w:rPr>
          <w:rFonts w:ascii="Arial" w:hAnsi="Arial" w:cs="Arial"/>
          <w:sz w:val="20"/>
          <w:lang w:val="es-MX"/>
        </w:rPr>
        <w:br/>
        <w:t>h-32 w-1/2 pt-2 mx-auto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</w:t>
      </w:r>
      <w:proofErr w:type="spellStart"/>
      <w:r w:rsidRPr="00204541">
        <w:rPr>
          <w:rFonts w:ascii="Arial" w:hAnsi="Arial" w:cs="Arial"/>
          <w:sz w:val="20"/>
          <w:lang w:val="es-MX"/>
        </w:rPr>
        <w:t>manajear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el </w:t>
      </w: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:</w:t>
      </w:r>
      <w:r w:rsidRPr="00204541">
        <w:rPr>
          <w:rFonts w:ascii="Arial" w:hAnsi="Arial" w:cs="Arial"/>
          <w:sz w:val="20"/>
          <w:lang w:val="es-MX"/>
        </w:rPr>
        <w:br/>
      </w:r>
      <w:hyperlink r:id="rId17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https://tailwindcss.com/docs/height/#app</w:t>
        </w:r>
      </w:hyperlink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manejar </w:t>
      </w: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en porcentajes se puede ver esta documentación:</w:t>
      </w:r>
      <w:r w:rsidRPr="00204541">
        <w:rPr>
          <w:rFonts w:ascii="Arial" w:hAnsi="Arial" w:cs="Arial"/>
          <w:sz w:val="20"/>
          <w:lang w:val="es-MX"/>
        </w:rPr>
        <w:br/>
      </w:r>
      <w:hyperlink r:id="rId18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https://tailwindcss.com/docs/width/#app</w:t>
        </w:r>
      </w:hyperlink>
    </w:p>
    <w:p w:rsidR="00204541" w:rsidRPr="0000419E" w:rsidRDefault="00204541" w:rsidP="0000419E">
      <w:pPr>
        <w:spacing w:before="0" w:after="0"/>
        <w:rPr>
          <w:rFonts w:ascii="Arial" w:hAnsi="Arial" w:cs="Arial"/>
          <w:sz w:val="20"/>
          <w:lang w:val="es-MX"/>
        </w:rPr>
      </w:pPr>
    </w:p>
    <w:p w:rsidR="0000419E" w:rsidRDefault="00204541" w:rsidP="001654AC">
      <w:pPr>
        <w:rPr>
          <w:lang w:val="es-MX"/>
        </w:rPr>
      </w:pPr>
      <w:r w:rsidRPr="00204541">
        <w:rPr>
          <w:noProof/>
          <w:lang w:val="es-MX" w:eastAsia="es-MX"/>
        </w:rPr>
        <w:drawing>
          <wp:inline distT="0" distB="0" distL="0" distR="0" wp14:anchorId="6CDF813C" wp14:editId="6CABECD5">
            <wp:extent cx="5732145" cy="1675765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C" w:rsidRDefault="00B44D1C" w:rsidP="001654AC">
      <w:pPr>
        <w:rPr>
          <w:lang w:val="es-MX"/>
        </w:rPr>
      </w:pPr>
    </w:p>
    <w:p w:rsidR="00B44D1C" w:rsidRPr="0000419E" w:rsidRDefault="00B44D1C" w:rsidP="00B44D1C">
      <w:pPr>
        <w:pStyle w:val="Ttulo1"/>
      </w:pPr>
      <w:r w:rsidRPr="00B44D1C">
        <w:t>Cambiando las propiedades de la tipografía</w:t>
      </w:r>
    </w:p>
    <w:p w:rsidR="00B44D1C" w:rsidRPr="00B44D1C" w:rsidRDefault="00B44D1C" w:rsidP="00B44D1C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@font-faces</w:t>
      </w:r>
    </w:p>
    <w:p w:rsidR="00B44D1C" w:rsidRP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Para aprovechar la regla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font-face</w:t>
      </w:r>
      <w:r w:rsidRPr="00B44D1C">
        <w:rPr>
          <w:rFonts w:ascii="Arial" w:hAnsi="Arial" w:cs="Arial"/>
          <w:color w:val="4A4A4A"/>
          <w:sz w:val="20"/>
          <w:szCs w:val="20"/>
        </w:rPr>
        <w:t>para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 xml:space="preserve"> realizar cualquier personalización fuera de </w:t>
      </w:r>
      <w:proofErr w:type="spellStart"/>
      <w:r w:rsidRPr="00B44D1C">
        <w:rPr>
          <w:rStyle w:val="nfasis"/>
          <w:rFonts w:ascii="Arial" w:hAnsi="Arial" w:cs="Arial"/>
          <w:color w:val="4A4A4A"/>
          <w:sz w:val="20"/>
          <w:szCs w:val="20"/>
        </w:rPr>
        <w:t>Tailwindcss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modificamos el archivo CSS principal de la siguiente manera: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tailwind</w:t>
      </w:r>
      <w:r w:rsidRPr="00B44D1C">
        <w:rPr>
          <w:rStyle w:val="CdigoHTML"/>
          <w:color w:val="FFFFFF"/>
          <w:lang w:val="en-US"/>
        </w:rPr>
        <w:t xml:space="preserve"> base;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font-face</w:t>
      </w:r>
      <w:r w:rsidRPr="00B44D1C">
        <w:rPr>
          <w:rStyle w:val="CdigoHTML"/>
          <w:color w:val="FFFFFF"/>
          <w:lang w:val="en-US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400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-nova/400-regular.woff)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font-face</w:t>
      </w:r>
      <w:proofErr w:type="spellEnd"/>
      <w:r>
        <w:rPr>
          <w:rStyle w:val="CdigoHTML"/>
          <w:color w:val="FFFFFF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500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-nova/500-medium.woff)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components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utilities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B44D1C">
        <w:rPr>
          <w:rFonts w:ascii="Arial" w:hAnsi="Arial" w:cs="Arial"/>
          <w:color w:val="4A4A4A"/>
          <w:sz w:val="20"/>
          <w:szCs w:val="20"/>
        </w:rPr>
        <w:t>. Para definir cualquier personalización hacia los estilos base, agregamos nuestros estilos después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base</w:t>
      </w:r>
      <w:r w:rsidRPr="00B44D1C">
        <w:rPr>
          <w:rFonts w:ascii="Arial" w:hAnsi="Arial" w:cs="Arial"/>
          <w:color w:val="4A4A4A"/>
          <w:sz w:val="20"/>
          <w:szCs w:val="20"/>
        </w:rPr>
        <w:t> y antes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components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para evitar problemas de compilación.</w:t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</w:p>
    <w:p w:rsidR="00F23E82" w:rsidRDefault="00F23E82" w:rsidP="00F23E82">
      <w:pPr>
        <w:pStyle w:val="Ttulo1"/>
      </w:pPr>
      <w:r w:rsidRPr="00F23E82">
        <w:lastRenderedPageBreak/>
        <w:t>Ajustando el espaciado entre letras y líneas</w:t>
      </w:r>
    </w:p>
    <w:p w:rsidR="007861C0" w:rsidRPr="007861C0" w:rsidRDefault="007861C0" w:rsidP="007861C0">
      <w:pPr>
        <w:rPr>
          <w:sz w:val="20"/>
        </w:rPr>
      </w:pPr>
      <w:bookmarkStart w:id="0" w:name="_GoBack"/>
      <w:r w:rsidRPr="007861C0">
        <w:rPr>
          <w:rFonts w:ascii="Arial" w:hAnsi="Arial" w:cs="Arial"/>
          <w:color w:val="4A4A4A"/>
          <w:sz w:val="20"/>
          <w:shd w:val="clear" w:color="auto" w:fill="FFFFFF"/>
        </w:rPr>
        <w:t>2 instrucciones que debemos aprender:</w:t>
      </w:r>
      <w:r w:rsidRPr="007861C0">
        <w:rPr>
          <w:rFonts w:ascii="Arial" w:hAnsi="Arial" w:cs="Arial"/>
          <w:color w:val="4A4A4A"/>
          <w:sz w:val="20"/>
        </w:rPr>
        <w:br/>
      </w:r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Tracking</w:t>
      </w:r>
      <w:r w:rsidRPr="007861C0">
        <w:rPr>
          <w:rFonts w:ascii="Arial" w:hAnsi="Arial" w:cs="Arial"/>
          <w:color w:val="4A4A4A"/>
          <w:sz w:val="20"/>
          <w:shd w:val="clear" w:color="auto" w:fill="FFFFFF"/>
        </w:rPr>
        <w:t> espaciamiento entre letras</w:t>
      </w:r>
      <w:r w:rsidRPr="007861C0">
        <w:rPr>
          <w:rFonts w:ascii="Arial" w:hAnsi="Arial" w:cs="Arial"/>
          <w:color w:val="4A4A4A"/>
          <w:sz w:val="20"/>
        </w:rPr>
        <w:br/>
      </w:r>
      <w:proofErr w:type="spellStart"/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Leading</w:t>
      </w:r>
      <w:proofErr w:type="spellEnd"/>
      <w:r w:rsidRPr="007861C0">
        <w:rPr>
          <w:rFonts w:ascii="Arial" w:hAnsi="Arial" w:cs="Arial"/>
          <w:color w:val="4A4A4A"/>
          <w:sz w:val="20"/>
          <w:shd w:val="clear" w:color="auto" w:fill="FFFFFF"/>
        </w:rPr>
        <w:t xml:space="preserve"> espaciamiento entre </w:t>
      </w:r>
      <w:proofErr w:type="spellStart"/>
      <w:r w:rsidRPr="007861C0">
        <w:rPr>
          <w:rFonts w:ascii="Arial" w:hAnsi="Arial" w:cs="Arial"/>
          <w:color w:val="4A4A4A"/>
          <w:sz w:val="20"/>
          <w:shd w:val="clear" w:color="auto" w:fill="FFFFFF"/>
        </w:rPr>
        <w:t>lineas</w:t>
      </w:r>
      <w:proofErr w:type="spellEnd"/>
    </w:p>
    <w:bookmarkEnd w:id="0"/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23E8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2F71485E" wp14:editId="687B355D">
            <wp:extent cx="4109720" cy="198315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CAD23D7" wp14:editId="2A44FE83">
            <wp:extent cx="4209314" cy="20167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16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1" w:rsidRDefault="00F8674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P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8408FE8" wp14:editId="5BCFF265">
            <wp:extent cx="4189130" cy="200152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393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82" w:rsidRPr="00F23E82" w:rsidSect="004E1AED">
      <w:footerReference w:type="default" r:id="rId2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018" w:rsidRDefault="00FA2018">
      <w:pPr>
        <w:spacing w:after="0" w:line="240" w:lineRule="auto"/>
      </w:pPr>
      <w:r>
        <w:separator/>
      </w:r>
    </w:p>
  </w:endnote>
  <w:endnote w:type="continuationSeparator" w:id="0">
    <w:p w:rsidR="00FA2018" w:rsidRDefault="00FA2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7861C0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018" w:rsidRDefault="00FA2018">
      <w:pPr>
        <w:spacing w:after="0" w:line="240" w:lineRule="auto"/>
      </w:pPr>
      <w:r>
        <w:separator/>
      </w:r>
    </w:p>
  </w:footnote>
  <w:footnote w:type="continuationSeparator" w:id="0">
    <w:p w:rsidR="00FA2018" w:rsidRDefault="00FA2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9532ACB"/>
    <w:multiLevelType w:val="multilevel"/>
    <w:tmpl w:val="BC0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7A724652"/>
    <w:multiLevelType w:val="multilevel"/>
    <w:tmpl w:val="D70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12"/>
  </w:num>
  <w:num w:numId="5">
    <w:abstractNumId w:val="16"/>
  </w:num>
  <w:num w:numId="6">
    <w:abstractNumId w:val="17"/>
  </w:num>
  <w:num w:numId="7">
    <w:abstractNumId w:val="15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3E"/>
    <w:rsid w:val="0000419E"/>
    <w:rsid w:val="00117503"/>
    <w:rsid w:val="001654AC"/>
    <w:rsid w:val="00194DF6"/>
    <w:rsid w:val="0020127B"/>
    <w:rsid w:val="00204541"/>
    <w:rsid w:val="003508D4"/>
    <w:rsid w:val="003873F2"/>
    <w:rsid w:val="004E1AED"/>
    <w:rsid w:val="005C12A5"/>
    <w:rsid w:val="00616EC2"/>
    <w:rsid w:val="00752578"/>
    <w:rsid w:val="007861C0"/>
    <w:rsid w:val="00A1310C"/>
    <w:rsid w:val="00A974BC"/>
    <w:rsid w:val="00B44D1C"/>
    <w:rsid w:val="00BB763E"/>
    <w:rsid w:val="00BD2D77"/>
    <w:rsid w:val="00C210B8"/>
    <w:rsid w:val="00D47A97"/>
    <w:rsid w:val="00E6748C"/>
    <w:rsid w:val="00F23E82"/>
    <w:rsid w:val="00F30F61"/>
    <w:rsid w:val="00F86741"/>
    <w:rsid w:val="00F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B8AC24-3D70-43DA-ACA7-C1A4EB4B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styleId="Hipervnculo">
    <w:name w:val="Hyperlink"/>
    <w:basedOn w:val="Fuentedeprrafopredeter"/>
    <w:uiPriority w:val="99"/>
    <w:unhideWhenUsed/>
    <w:rsid w:val="001654AC"/>
    <w:rPr>
      <w:color w:val="005DBA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D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comment">
    <w:name w:val="hljs-comment"/>
    <w:basedOn w:val="Fuentedeprrafopredeter"/>
    <w:rsid w:val="00BD2D77"/>
  </w:style>
  <w:style w:type="character" w:styleId="nfasis">
    <w:name w:val="Emphasis"/>
    <w:basedOn w:val="Fuentedeprrafopredeter"/>
    <w:uiPriority w:val="20"/>
    <w:qFormat/>
    <w:rsid w:val="00616EC2"/>
    <w:rPr>
      <w:i/>
      <w:iCs/>
    </w:rPr>
  </w:style>
  <w:style w:type="character" w:styleId="Textoennegrita">
    <w:name w:val="Strong"/>
    <w:basedOn w:val="Fuentedeprrafopredeter"/>
    <w:uiPriority w:val="22"/>
    <w:qFormat/>
    <w:rsid w:val="00616EC2"/>
    <w:rPr>
      <w:b/>
      <w:bCs/>
    </w:rPr>
  </w:style>
  <w:style w:type="character" w:customStyle="1" w:styleId="hljs-builtin">
    <w:name w:val="hljs-built_in"/>
    <w:basedOn w:val="Fuentedeprrafopredeter"/>
    <w:rsid w:val="00616EC2"/>
  </w:style>
  <w:style w:type="character" w:customStyle="1" w:styleId="hljs-string">
    <w:name w:val="hljs-string"/>
    <w:basedOn w:val="Fuentedeprrafopredeter"/>
    <w:rsid w:val="00616EC2"/>
  </w:style>
  <w:style w:type="character" w:customStyle="1" w:styleId="hljs-keyword">
    <w:name w:val="hljs-keyword"/>
    <w:basedOn w:val="Fuentedeprrafopredeter"/>
    <w:rsid w:val="00616EC2"/>
  </w:style>
  <w:style w:type="character" w:customStyle="1" w:styleId="hljs-attribute">
    <w:name w:val="hljs-attribute"/>
    <w:basedOn w:val="Fuentedeprrafopredeter"/>
    <w:rsid w:val="00B44D1C"/>
  </w:style>
  <w:style w:type="character" w:customStyle="1" w:styleId="hljs-number">
    <w:name w:val="hljs-number"/>
    <w:basedOn w:val="Fuentedeprrafopredeter"/>
    <w:rsid w:val="00B44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ailwindcss.com/docs/extracting-components/" TargetMode="External"/><Relationship Id="rId18" Type="http://schemas.openxmlformats.org/officeDocument/2006/relationships/hyperlink" Target="https://tailwindcss.com/docs/width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yperlink" Target="https://tailwindcss.com/" TargetMode="External"/><Relationship Id="rId17" Type="http://schemas.openxmlformats.org/officeDocument/2006/relationships/hyperlink" Target="https://tailwindcss.com/docs/height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tailwindcss.com/docs/customizing-colors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ailwindcss.com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ilwindcss.com/docs/configuration/" TargetMode="External"/><Relationship Id="rId22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D35A84CD-E4B4-47AB-A3D8-44F798410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151</TotalTime>
  <Pages>6</Pages>
  <Words>1319</Words>
  <Characters>7259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13</cp:revision>
  <dcterms:created xsi:type="dcterms:W3CDTF">2020-09-11T20:50:00Z</dcterms:created>
  <dcterms:modified xsi:type="dcterms:W3CDTF">2020-09-12T03:48:00Z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