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2F7AB3" w14:textId="77777777" w:rsidR="006B6E74" w:rsidRDefault="0079134D" w:rsidP="0079134D">
      <w:pPr>
        <w:pStyle w:val="Titel"/>
        <w:jc w:val="center"/>
      </w:pPr>
      <w:bookmarkStart w:id="0" w:name="_GoBack"/>
      <w:bookmarkEnd w:id="0"/>
      <w:r>
        <w:t>Warenkorbanalyse</w:t>
      </w:r>
    </w:p>
    <w:p w14:paraId="7D82E89C" w14:textId="77777777" w:rsidR="0079134D" w:rsidRDefault="0079134D" w:rsidP="0079134D">
      <w:pPr>
        <w:pStyle w:val="Titel"/>
        <w:jc w:val="center"/>
      </w:pPr>
      <w:r>
        <w:t>Dokumentation zum Hauptprojekt</w:t>
      </w:r>
    </w:p>
    <w:sdt>
      <w:sdtPr>
        <w:rPr>
          <w:rFonts w:asciiTheme="minorHAnsi" w:eastAsiaTheme="minorHAnsi" w:hAnsiTheme="minorHAnsi" w:cstheme="minorBidi"/>
          <w:b w:val="0"/>
          <w:bCs w:val="0"/>
          <w:color w:val="auto"/>
          <w:sz w:val="22"/>
          <w:szCs w:val="22"/>
          <w:lang w:eastAsia="en-US"/>
        </w:rPr>
        <w:id w:val="1562289234"/>
        <w:docPartObj>
          <w:docPartGallery w:val="Table of Contents"/>
          <w:docPartUnique/>
        </w:docPartObj>
      </w:sdtPr>
      <w:sdtEndPr/>
      <w:sdtContent>
        <w:p w14:paraId="2222A2BB" w14:textId="77777777" w:rsidR="00A36962" w:rsidRDefault="00A36962">
          <w:pPr>
            <w:pStyle w:val="Inhaltsverzeichnisberschrift"/>
          </w:pPr>
          <w:r>
            <w:t>Inhalt</w:t>
          </w:r>
        </w:p>
        <w:p w14:paraId="25C9B5BA" w14:textId="77777777" w:rsidR="001004CB" w:rsidRDefault="00A36962">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359186021" w:history="1">
            <w:r w:rsidR="001004CB" w:rsidRPr="007021CE">
              <w:rPr>
                <w:rStyle w:val="Hyperlink"/>
                <w:noProof/>
              </w:rPr>
              <w:t>1</w:t>
            </w:r>
            <w:r w:rsidR="001004CB">
              <w:rPr>
                <w:rFonts w:eastAsiaTheme="minorEastAsia"/>
                <w:noProof/>
                <w:lang w:eastAsia="de-DE"/>
              </w:rPr>
              <w:tab/>
            </w:r>
            <w:r w:rsidR="001004CB" w:rsidRPr="007021CE">
              <w:rPr>
                <w:rStyle w:val="Hyperlink"/>
                <w:noProof/>
              </w:rPr>
              <w:t>Einleitung</w:t>
            </w:r>
            <w:r w:rsidR="001004CB">
              <w:rPr>
                <w:noProof/>
                <w:webHidden/>
              </w:rPr>
              <w:tab/>
            </w:r>
            <w:r w:rsidR="001004CB">
              <w:rPr>
                <w:noProof/>
                <w:webHidden/>
              </w:rPr>
              <w:fldChar w:fldCharType="begin"/>
            </w:r>
            <w:r w:rsidR="001004CB">
              <w:rPr>
                <w:noProof/>
                <w:webHidden/>
              </w:rPr>
              <w:instrText xml:space="preserve"> PAGEREF _Toc359186021 \h </w:instrText>
            </w:r>
            <w:r w:rsidR="001004CB">
              <w:rPr>
                <w:noProof/>
                <w:webHidden/>
              </w:rPr>
            </w:r>
            <w:r w:rsidR="001004CB">
              <w:rPr>
                <w:noProof/>
                <w:webHidden/>
              </w:rPr>
              <w:fldChar w:fldCharType="separate"/>
            </w:r>
            <w:r w:rsidR="001004CB">
              <w:rPr>
                <w:noProof/>
                <w:webHidden/>
              </w:rPr>
              <w:t>2</w:t>
            </w:r>
            <w:r w:rsidR="001004CB">
              <w:rPr>
                <w:noProof/>
                <w:webHidden/>
              </w:rPr>
              <w:fldChar w:fldCharType="end"/>
            </w:r>
          </w:hyperlink>
        </w:p>
        <w:p w14:paraId="464D7996" w14:textId="77777777" w:rsidR="001004CB" w:rsidRDefault="001E3035">
          <w:pPr>
            <w:pStyle w:val="Verzeichnis1"/>
            <w:tabs>
              <w:tab w:val="left" w:pos="440"/>
              <w:tab w:val="right" w:leader="dot" w:pos="9062"/>
            </w:tabs>
            <w:rPr>
              <w:rFonts w:eastAsiaTheme="minorEastAsia"/>
              <w:noProof/>
              <w:lang w:eastAsia="de-DE"/>
            </w:rPr>
          </w:pPr>
          <w:hyperlink w:anchor="_Toc359186022" w:history="1">
            <w:r w:rsidR="001004CB" w:rsidRPr="007021CE">
              <w:rPr>
                <w:rStyle w:val="Hyperlink"/>
                <w:noProof/>
              </w:rPr>
              <w:t>2</w:t>
            </w:r>
            <w:r w:rsidR="001004CB">
              <w:rPr>
                <w:rFonts w:eastAsiaTheme="minorEastAsia"/>
                <w:noProof/>
                <w:lang w:eastAsia="de-DE"/>
              </w:rPr>
              <w:tab/>
            </w:r>
            <w:r w:rsidR="001004CB" w:rsidRPr="007021CE">
              <w:rPr>
                <w:rStyle w:val="Hyperlink"/>
                <w:noProof/>
              </w:rPr>
              <w:t>Systemlandschaft</w:t>
            </w:r>
            <w:r w:rsidR="001004CB">
              <w:rPr>
                <w:noProof/>
                <w:webHidden/>
              </w:rPr>
              <w:tab/>
            </w:r>
            <w:r w:rsidR="001004CB">
              <w:rPr>
                <w:noProof/>
                <w:webHidden/>
              </w:rPr>
              <w:fldChar w:fldCharType="begin"/>
            </w:r>
            <w:r w:rsidR="001004CB">
              <w:rPr>
                <w:noProof/>
                <w:webHidden/>
              </w:rPr>
              <w:instrText xml:space="preserve"> PAGEREF _Toc359186022 \h </w:instrText>
            </w:r>
            <w:r w:rsidR="001004CB">
              <w:rPr>
                <w:noProof/>
                <w:webHidden/>
              </w:rPr>
            </w:r>
            <w:r w:rsidR="001004CB">
              <w:rPr>
                <w:noProof/>
                <w:webHidden/>
              </w:rPr>
              <w:fldChar w:fldCharType="separate"/>
            </w:r>
            <w:r w:rsidR="001004CB">
              <w:rPr>
                <w:noProof/>
                <w:webHidden/>
              </w:rPr>
              <w:t>3</w:t>
            </w:r>
            <w:r w:rsidR="001004CB">
              <w:rPr>
                <w:noProof/>
                <w:webHidden/>
              </w:rPr>
              <w:fldChar w:fldCharType="end"/>
            </w:r>
          </w:hyperlink>
        </w:p>
        <w:p w14:paraId="253E413E" w14:textId="77777777" w:rsidR="001004CB" w:rsidRDefault="001E3035">
          <w:pPr>
            <w:pStyle w:val="Verzeichnis1"/>
            <w:tabs>
              <w:tab w:val="left" w:pos="440"/>
              <w:tab w:val="right" w:leader="dot" w:pos="9062"/>
            </w:tabs>
            <w:rPr>
              <w:rFonts w:eastAsiaTheme="minorEastAsia"/>
              <w:noProof/>
              <w:lang w:eastAsia="de-DE"/>
            </w:rPr>
          </w:pPr>
          <w:hyperlink w:anchor="_Toc359186023" w:history="1">
            <w:r w:rsidR="001004CB" w:rsidRPr="007021CE">
              <w:rPr>
                <w:rStyle w:val="Hyperlink"/>
                <w:noProof/>
              </w:rPr>
              <w:t>3</w:t>
            </w:r>
            <w:r w:rsidR="001004CB">
              <w:rPr>
                <w:rFonts w:eastAsiaTheme="minorEastAsia"/>
                <w:noProof/>
                <w:lang w:eastAsia="de-DE"/>
              </w:rPr>
              <w:tab/>
            </w:r>
            <w:r w:rsidR="001004CB" w:rsidRPr="007021CE">
              <w:rPr>
                <w:rStyle w:val="Hyperlink"/>
                <w:noProof/>
              </w:rPr>
              <w:t>Datenarchitektur</w:t>
            </w:r>
            <w:r w:rsidR="001004CB">
              <w:rPr>
                <w:noProof/>
                <w:webHidden/>
              </w:rPr>
              <w:tab/>
            </w:r>
            <w:r w:rsidR="001004CB">
              <w:rPr>
                <w:noProof/>
                <w:webHidden/>
              </w:rPr>
              <w:fldChar w:fldCharType="begin"/>
            </w:r>
            <w:r w:rsidR="001004CB">
              <w:rPr>
                <w:noProof/>
                <w:webHidden/>
              </w:rPr>
              <w:instrText xml:space="preserve"> PAGEREF _Toc359186023 \h </w:instrText>
            </w:r>
            <w:r w:rsidR="001004CB">
              <w:rPr>
                <w:noProof/>
                <w:webHidden/>
              </w:rPr>
            </w:r>
            <w:r w:rsidR="001004CB">
              <w:rPr>
                <w:noProof/>
                <w:webHidden/>
              </w:rPr>
              <w:fldChar w:fldCharType="separate"/>
            </w:r>
            <w:r w:rsidR="001004CB">
              <w:rPr>
                <w:noProof/>
                <w:webHidden/>
              </w:rPr>
              <w:t>5</w:t>
            </w:r>
            <w:r w:rsidR="001004CB">
              <w:rPr>
                <w:noProof/>
                <w:webHidden/>
              </w:rPr>
              <w:fldChar w:fldCharType="end"/>
            </w:r>
          </w:hyperlink>
        </w:p>
        <w:p w14:paraId="6059A184" w14:textId="77777777" w:rsidR="001004CB" w:rsidRDefault="001E3035">
          <w:pPr>
            <w:pStyle w:val="Verzeichnis2"/>
            <w:tabs>
              <w:tab w:val="left" w:pos="880"/>
              <w:tab w:val="right" w:leader="dot" w:pos="9062"/>
            </w:tabs>
            <w:rPr>
              <w:rFonts w:eastAsiaTheme="minorEastAsia"/>
              <w:noProof/>
              <w:lang w:eastAsia="de-DE"/>
            </w:rPr>
          </w:pPr>
          <w:hyperlink w:anchor="_Toc359186024" w:history="1">
            <w:r w:rsidR="001004CB" w:rsidRPr="007021CE">
              <w:rPr>
                <w:rStyle w:val="Hyperlink"/>
                <w:noProof/>
              </w:rPr>
              <w:t>3.1</w:t>
            </w:r>
            <w:r w:rsidR="001004CB">
              <w:rPr>
                <w:rFonts w:eastAsiaTheme="minorEastAsia"/>
                <w:noProof/>
                <w:lang w:eastAsia="de-DE"/>
              </w:rPr>
              <w:tab/>
            </w:r>
            <w:r w:rsidR="001004CB" w:rsidRPr="007021CE">
              <w:rPr>
                <w:rStyle w:val="Hyperlink"/>
                <w:noProof/>
              </w:rPr>
              <w:t>Quelltabellen</w:t>
            </w:r>
            <w:r w:rsidR="001004CB">
              <w:rPr>
                <w:noProof/>
                <w:webHidden/>
              </w:rPr>
              <w:tab/>
            </w:r>
            <w:r w:rsidR="001004CB">
              <w:rPr>
                <w:noProof/>
                <w:webHidden/>
              </w:rPr>
              <w:fldChar w:fldCharType="begin"/>
            </w:r>
            <w:r w:rsidR="001004CB">
              <w:rPr>
                <w:noProof/>
                <w:webHidden/>
              </w:rPr>
              <w:instrText xml:space="preserve"> PAGEREF _Toc359186024 \h </w:instrText>
            </w:r>
            <w:r w:rsidR="001004CB">
              <w:rPr>
                <w:noProof/>
                <w:webHidden/>
              </w:rPr>
            </w:r>
            <w:r w:rsidR="001004CB">
              <w:rPr>
                <w:noProof/>
                <w:webHidden/>
              </w:rPr>
              <w:fldChar w:fldCharType="separate"/>
            </w:r>
            <w:r w:rsidR="001004CB">
              <w:rPr>
                <w:noProof/>
                <w:webHidden/>
              </w:rPr>
              <w:t>5</w:t>
            </w:r>
            <w:r w:rsidR="001004CB">
              <w:rPr>
                <w:noProof/>
                <w:webHidden/>
              </w:rPr>
              <w:fldChar w:fldCharType="end"/>
            </w:r>
          </w:hyperlink>
        </w:p>
        <w:p w14:paraId="6996356B" w14:textId="77777777" w:rsidR="001004CB" w:rsidRDefault="001E3035">
          <w:pPr>
            <w:pStyle w:val="Verzeichnis2"/>
            <w:tabs>
              <w:tab w:val="left" w:pos="880"/>
              <w:tab w:val="right" w:leader="dot" w:pos="9062"/>
            </w:tabs>
            <w:rPr>
              <w:rFonts w:eastAsiaTheme="minorEastAsia"/>
              <w:noProof/>
              <w:lang w:eastAsia="de-DE"/>
            </w:rPr>
          </w:pPr>
          <w:hyperlink w:anchor="_Toc359186025" w:history="1">
            <w:r w:rsidR="001004CB" w:rsidRPr="007021CE">
              <w:rPr>
                <w:rStyle w:val="Hyperlink"/>
                <w:noProof/>
              </w:rPr>
              <w:t>3.2</w:t>
            </w:r>
            <w:r w:rsidR="001004CB">
              <w:rPr>
                <w:rFonts w:eastAsiaTheme="minorEastAsia"/>
                <w:noProof/>
                <w:lang w:eastAsia="de-DE"/>
              </w:rPr>
              <w:tab/>
            </w:r>
            <w:r w:rsidR="001004CB" w:rsidRPr="007021CE">
              <w:rPr>
                <w:rStyle w:val="Hyperlink"/>
                <w:noProof/>
              </w:rPr>
              <w:t>Datenaufbereitung in DI Jobs</w:t>
            </w:r>
            <w:r w:rsidR="001004CB">
              <w:rPr>
                <w:noProof/>
                <w:webHidden/>
              </w:rPr>
              <w:tab/>
            </w:r>
            <w:r w:rsidR="001004CB">
              <w:rPr>
                <w:noProof/>
                <w:webHidden/>
              </w:rPr>
              <w:fldChar w:fldCharType="begin"/>
            </w:r>
            <w:r w:rsidR="001004CB">
              <w:rPr>
                <w:noProof/>
                <w:webHidden/>
              </w:rPr>
              <w:instrText xml:space="preserve"> PAGEREF _Toc359186025 \h </w:instrText>
            </w:r>
            <w:r w:rsidR="001004CB">
              <w:rPr>
                <w:noProof/>
                <w:webHidden/>
              </w:rPr>
            </w:r>
            <w:r w:rsidR="001004CB">
              <w:rPr>
                <w:noProof/>
                <w:webHidden/>
              </w:rPr>
              <w:fldChar w:fldCharType="separate"/>
            </w:r>
            <w:r w:rsidR="001004CB">
              <w:rPr>
                <w:noProof/>
                <w:webHidden/>
              </w:rPr>
              <w:t>7</w:t>
            </w:r>
            <w:r w:rsidR="001004CB">
              <w:rPr>
                <w:noProof/>
                <w:webHidden/>
              </w:rPr>
              <w:fldChar w:fldCharType="end"/>
            </w:r>
          </w:hyperlink>
        </w:p>
        <w:p w14:paraId="428C3C5D" w14:textId="77777777" w:rsidR="001004CB" w:rsidRDefault="001E3035">
          <w:pPr>
            <w:pStyle w:val="Verzeichnis3"/>
            <w:tabs>
              <w:tab w:val="left" w:pos="1320"/>
              <w:tab w:val="right" w:leader="dot" w:pos="9062"/>
            </w:tabs>
            <w:rPr>
              <w:rFonts w:eastAsiaTheme="minorEastAsia"/>
              <w:noProof/>
              <w:lang w:eastAsia="de-DE"/>
            </w:rPr>
          </w:pPr>
          <w:hyperlink w:anchor="_Toc359186026" w:history="1">
            <w:r w:rsidR="001004CB" w:rsidRPr="007021CE">
              <w:rPr>
                <w:rStyle w:val="Hyperlink"/>
                <w:noProof/>
              </w:rPr>
              <w:t>3.2.1</w:t>
            </w:r>
            <w:r w:rsidR="001004CB">
              <w:rPr>
                <w:rFonts w:eastAsiaTheme="minorEastAsia"/>
                <w:noProof/>
                <w:lang w:eastAsia="de-DE"/>
              </w:rPr>
              <w:tab/>
            </w:r>
            <w:r w:rsidR="001004CB" w:rsidRPr="007021CE">
              <w:rPr>
                <w:rStyle w:val="Hyperlink"/>
                <w:noProof/>
              </w:rPr>
              <w:t>Jobs</w:t>
            </w:r>
            <w:r w:rsidR="001004CB">
              <w:rPr>
                <w:noProof/>
                <w:webHidden/>
              </w:rPr>
              <w:tab/>
            </w:r>
            <w:r w:rsidR="001004CB">
              <w:rPr>
                <w:noProof/>
                <w:webHidden/>
              </w:rPr>
              <w:fldChar w:fldCharType="begin"/>
            </w:r>
            <w:r w:rsidR="001004CB">
              <w:rPr>
                <w:noProof/>
                <w:webHidden/>
              </w:rPr>
              <w:instrText xml:space="preserve"> PAGEREF _Toc359186026 \h </w:instrText>
            </w:r>
            <w:r w:rsidR="001004CB">
              <w:rPr>
                <w:noProof/>
                <w:webHidden/>
              </w:rPr>
            </w:r>
            <w:r w:rsidR="001004CB">
              <w:rPr>
                <w:noProof/>
                <w:webHidden/>
              </w:rPr>
              <w:fldChar w:fldCharType="separate"/>
            </w:r>
            <w:r w:rsidR="001004CB">
              <w:rPr>
                <w:noProof/>
                <w:webHidden/>
              </w:rPr>
              <w:t>7</w:t>
            </w:r>
            <w:r w:rsidR="001004CB">
              <w:rPr>
                <w:noProof/>
                <w:webHidden/>
              </w:rPr>
              <w:fldChar w:fldCharType="end"/>
            </w:r>
          </w:hyperlink>
        </w:p>
        <w:p w14:paraId="18F4843E" w14:textId="77777777" w:rsidR="001004CB" w:rsidRDefault="001E3035">
          <w:pPr>
            <w:pStyle w:val="Verzeichnis3"/>
            <w:tabs>
              <w:tab w:val="left" w:pos="1320"/>
              <w:tab w:val="right" w:leader="dot" w:pos="9062"/>
            </w:tabs>
            <w:rPr>
              <w:rFonts w:eastAsiaTheme="minorEastAsia"/>
              <w:noProof/>
              <w:lang w:eastAsia="de-DE"/>
            </w:rPr>
          </w:pPr>
          <w:hyperlink w:anchor="_Toc359186027" w:history="1">
            <w:r w:rsidR="001004CB" w:rsidRPr="007021CE">
              <w:rPr>
                <w:rStyle w:val="Hyperlink"/>
                <w:noProof/>
              </w:rPr>
              <w:t>3.2.2</w:t>
            </w:r>
            <w:r w:rsidR="001004CB">
              <w:rPr>
                <w:rFonts w:eastAsiaTheme="minorEastAsia"/>
                <w:noProof/>
                <w:lang w:eastAsia="de-DE"/>
              </w:rPr>
              <w:tab/>
            </w:r>
            <w:r w:rsidR="001004CB" w:rsidRPr="007021CE">
              <w:rPr>
                <w:rStyle w:val="Hyperlink"/>
                <w:noProof/>
              </w:rPr>
              <w:t>Datentransfer</w:t>
            </w:r>
            <w:r w:rsidR="001004CB">
              <w:rPr>
                <w:noProof/>
                <w:webHidden/>
              </w:rPr>
              <w:tab/>
            </w:r>
            <w:r w:rsidR="001004CB">
              <w:rPr>
                <w:noProof/>
                <w:webHidden/>
              </w:rPr>
              <w:fldChar w:fldCharType="begin"/>
            </w:r>
            <w:r w:rsidR="001004CB">
              <w:rPr>
                <w:noProof/>
                <w:webHidden/>
              </w:rPr>
              <w:instrText xml:space="preserve"> PAGEREF _Toc359186027 \h </w:instrText>
            </w:r>
            <w:r w:rsidR="001004CB">
              <w:rPr>
                <w:noProof/>
                <w:webHidden/>
              </w:rPr>
            </w:r>
            <w:r w:rsidR="001004CB">
              <w:rPr>
                <w:noProof/>
                <w:webHidden/>
              </w:rPr>
              <w:fldChar w:fldCharType="separate"/>
            </w:r>
            <w:r w:rsidR="001004CB">
              <w:rPr>
                <w:noProof/>
                <w:webHidden/>
              </w:rPr>
              <w:t>10</w:t>
            </w:r>
            <w:r w:rsidR="001004CB">
              <w:rPr>
                <w:noProof/>
                <w:webHidden/>
              </w:rPr>
              <w:fldChar w:fldCharType="end"/>
            </w:r>
          </w:hyperlink>
        </w:p>
        <w:p w14:paraId="77820ACC" w14:textId="77777777" w:rsidR="001004CB" w:rsidRDefault="001E3035">
          <w:pPr>
            <w:pStyle w:val="Verzeichnis3"/>
            <w:tabs>
              <w:tab w:val="left" w:pos="1320"/>
              <w:tab w:val="right" w:leader="dot" w:pos="9062"/>
            </w:tabs>
            <w:rPr>
              <w:rFonts w:eastAsiaTheme="minorEastAsia"/>
              <w:noProof/>
              <w:lang w:eastAsia="de-DE"/>
            </w:rPr>
          </w:pPr>
          <w:hyperlink w:anchor="_Toc359186028" w:history="1">
            <w:r w:rsidR="001004CB" w:rsidRPr="007021CE">
              <w:rPr>
                <w:rStyle w:val="Hyperlink"/>
                <w:noProof/>
              </w:rPr>
              <w:t>3.2.3</w:t>
            </w:r>
            <w:r w:rsidR="001004CB">
              <w:rPr>
                <w:rFonts w:eastAsiaTheme="minorEastAsia"/>
                <w:noProof/>
                <w:lang w:eastAsia="de-DE"/>
              </w:rPr>
              <w:tab/>
            </w:r>
            <w:r w:rsidR="001004CB" w:rsidRPr="007021CE">
              <w:rPr>
                <w:rStyle w:val="Hyperlink"/>
                <w:noProof/>
              </w:rPr>
              <w:t>Job-Management</w:t>
            </w:r>
            <w:r w:rsidR="001004CB">
              <w:rPr>
                <w:noProof/>
                <w:webHidden/>
              </w:rPr>
              <w:tab/>
            </w:r>
            <w:r w:rsidR="001004CB">
              <w:rPr>
                <w:noProof/>
                <w:webHidden/>
              </w:rPr>
              <w:fldChar w:fldCharType="begin"/>
            </w:r>
            <w:r w:rsidR="001004CB">
              <w:rPr>
                <w:noProof/>
                <w:webHidden/>
              </w:rPr>
              <w:instrText xml:space="preserve"> PAGEREF _Toc359186028 \h </w:instrText>
            </w:r>
            <w:r w:rsidR="001004CB">
              <w:rPr>
                <w:noProof/>
                <w:webHidden/>
              </w:rPr>
            </w:r>
            <w:r w:rsidR="001004CB">
              <w:rPr>
                <w:noProof/>
                <w:webHidden/>
              </w:rPr>
              <w:fldChar w:fldCharType="separate"/>
            </w:r>
            <w:r w:rsidR="001004CB">
              <w:rPr>
                <w:noProof/>
                <w:webHidden/>
              </w:rPr>
              <w:t>10</w:t>
            </w:r>
            <w:r w:rsidR="001004CB">
              <w:rPr>
                <w:noProof/>
                <w:webHidden/>
              </w:rPr>
              <w:fldChar w:fldCharType="end"/>
            </w:r>
          </w:hyperlink>
        </w:p>
        <w:p w14:paraId="52E530DD" w14:textId="77777777" w:rsidR="001004CB" w:rsidRDefault="001E3035">
          <w:pPr>
            <w:pStyle w:val="Verzeichnis3"/>
            <w:tabs>
              <w:tab w:val="left" w:pos="1320"/>
              <w:tab w:val="right" w:leader="dot" w:pos="9062"/>
            </w:tabs>
            <w:rPr>
              <w:rFonts w:eastAsiaTheme="minorEastAsia"/>
              <w:noProof/>
              <w:lang w:eastAsia="de-DE"/>
            </w:rPr>
          </w:pPr>
          <w:hyperlink w:anchor="_Toc359186029" w:history="1">
            <w:r w:rsidR="001004CB" w:rsidRPr="007021CE">
              <w:rPr>
                <w:rStyle w:val="Hyperlink"/>
                <w:noProof/>
              </w:rPr>
              <w:t>3.2.4</w:t>
            </w:r>
            <w:r w:rsidR="001004CB">
              <w:rPr>
                <w:rFonts w:eastAsiaTheme="minorEastAsia"/>
                <w:noProof/>
                <w:lang w:eastAsia="de-DE"/>
              </w:rPr>
              <w:tab/>
            </w:r>
            <w:r w:rsidR="001004CB" w:rsidRPr="007021CE">
              <w:rPr>
                <w:rStyle w:val="Hyperlink"/>
                <w:noProof/>
              </w:rPr>
              <w:t>Historisierte Tabellen in DWH (SAS_Analyse_Mart)</w:t>
            </w:r>
            <w:r w:rsidR="001004CB">
              <w:rPr>
                <w:noProof/>
                <w:webHidden/>
              </w:rPr>
              <w:tab/>
            </w:r>
            <w:r w:rsidR="001004CB">
              <w:rPr>
                <w:noProof/>
                <w:webHidden/>
              </w:rPr>
              <w:fldChar w:fldCharType="begin"/>
            </w:r>
            <w:r w:rsidR="001004CB">
              <w:rPr>
                <w:noProof/>
                <w:webHidden/>
              </w:rPr>
              <w:instrText xml:space="preserve"> PAGEREF _Toc359186029 \h </w:instrText>
            </w:r>
            <w:r w:rsidR="001004CB">
              <w:rPr>
                <w:noProof/>
                <w:webHidden/>
              </w:rPr>
            </w:r>
            <w:r w:rsidR="001004CB">
              <w:rPr>
                <w:noProof/>
                <w:webHidden/>
              </w:rPr>
              <w:fldChar w:fldCharType="separate"/>
            </w:r>
            <w:r w:rsidR="001004CB">
              <w:rPr>
                <w:noProof/>
                <w:webHidden/>
              </w:rPr>
              <w:t>11</w:t>
            </w:r>
            <w:r w:rsidR="001004CB">
              <w:rPr>
                <w:noProof/>
                <w:webHidden/>
              </w:rPr>
              <w:fldChar w:fldCharType="end"/>
            </w:r>
          </w:hyperlink>
        </w:p>
        <w:p w14:paraId="3D9078C2" w14:textId="77777777" w:rsidR="001004CB" w:rsidRDefault="001E3035">
          <w:pPr>
            <w:pStyle w:val="Verzeichnis3"/>
            <w:tabs>
              <w:tab w:val="left" w:pos="1320"/>
              <w:tab w:val="right" w:leader="dot" w:pos="9062"/>
            </w:tabs>
            <w:rPr>
              <w:rFonts w:eastAsiaTheme="minorEastAsia"/>
              <w:noProof/>
              <w:lang w:eastAsia="de-DE"/>
            </w:rPr>
          </w:pPr>
          <w:hyperlink w:anchor="_Toc359186030" w:history="1">
            <w:r w:rsidR="001004CB" w:rsidRPr="007021CE">
              <w:rPr>
                <w:rStyle w:val="Hyperlink"/>
                <w:noProof/>
              </w:rPr>
              <w:t>3.2.5</w:t>
            </w:r>
            <w:r w:rsidR="001004CB">
              <w:rPr>
                <w:rFonts w:eastAsiaTheme="minorEastAsia"/>
                <w:noProof/>
                <w:lang w:eastAsia="de-DE"/>
              </w:rPr>
              <w:tab/>
            </w:r>
            <w:r w:rsidR="001004CB" w:rsidRPr="007021CE">
              <w:rPr>
                <w:rStyle w:val="Hyperlink"/>
                <w:noProof/>
              </w:rPr>
              <w:t>Tabellen in WKA (SAS)</w:t>
            </w:r>
            <w:r w:rsidR="001004CB">
              <w:rPr>
                <w:noProof/>
                <w:webHidden/>
              </w:rPr>
              <w:tab/>
            </w:r>
            <w:r w:rsidR="001004CB">
              <w:rPr>
                <w:noProof/>
                <w:webHidden/>
              </w:rPr>
              <w:fldChar w:fldCharType="begin"/>
            </w:r>
            <w:r w:rsidR="001004CB">
              <w:rPr>
                <w:noProof/>
                <w:webHidden/>
              </w:rPr>
              <w:instrText xml:space="preserve"> PAGEREF _Toc359186030 \h </w:instrText>
            </w:r>
            <w:r w:rsidR="001004CB">
              <w:rPr>
                <w:noProof/>
                <w:webHidden/>
              </w:rPr>
            </w:r>
            <w:r w:rsidR="001004CB">
              <w:rPr>
                <w:noProof/>
                <w:webHidden/>
              </w:rPr>
              <w:fldChar w:fldCharType="separate"/>
            </w:r>
            <w:r w:rsidR="001004CB">
              <w:rPr>
                <w:noProof/>
                <w:webHidden/>
              </w:rPr>
              <w:t>11</w:t>
            </w:r>
            <w:r w:rsidR="001004CB">
              <w:rPr>
                <w:noProof/>
                <w:webHidden/>
              </w:rPr>
              <w:fldChar w:fldCharType="end"/>
            </w:r>
          </w:hyperlink>
        </w:p>
        <w:p w14:paraId="6A758896" w14:textId="77777777" w:rsidR="001004CB" w:rsidRDefault="001E3035">
          <w:pPr>
            <w:pStyle w:val="Verzeichnis3"/>
            <w:tabs>
              <w:tab w:val="left" w:pos="1320"/>
              <w:tab w:val="right" w:leader="dot" w:pos="9062"/>
            </w:tabs>
            <w:rPr>
              <w:rFonts w:eastAsiaTheme="minorEastAsia"/>
              <w:noProof/>
              <w:lang w:eastAsia="de-DE"/>
            </w:rPr>
          </w:pPr>
          <w:hyperlink w:anchor="_Toc359186031" w:history="1">
            <w:r w:rsidR="001004CB" w:rsidRPr="007021CE">
              <w:rPr>
                <w:rStyle w:val="Hyperlink"/>
                <w:noProof/>
              </w:rPr>
              <w:t>3.2.6</w:t>
            </w:r>
            <w:r w:rsidR="001004CB">
              <w:rPr>
                <w:rFonts w:eastAsiaTheme="minorEastAsia"/>
                <w:noProof/>
                <w:lang w:eastAsia="de-DE"/>
              </w:rPr>
              <w:tab/>
            </w:r>
            <w:r w:rsidR="001004CB" w:rsidRPr="007021CE">
              <w:rPr>
                <w:rStyle w:val="Hyperlink"/>
                <w:noProof/>
              </w:rPr>
              <w:t>Tabellen in DB (WebShop)</w:t>
            </w:r>
            <w:r w:rsidR="001004CB">
              <w:rPr>
                <w:noProof/>
                <w:webHidden/>
              </w:rPr>
              <w:tab/>
            </w:r>
            <w:r w:rsidR="001004CB">
              <w:rPr>
                <w:noProof/>
                <w:webHidden/>
              </w:rPr>
              <w:fldChar w:fldCharType="begin"/>
            </w:r>
            <w:r w:rsidR="001004CB">
              <w:rPr>
                <w:noProof/>
                <w:webHidden/>
              </w:rPr>
              <w:instrText xml:space="preserve"> PAGEREF _Toc359186031 \h </w:instrText>
            </w:r>
            <w:r w:rsidR="001004CB">
              <w:rPr>
                <w:noProof/>
                <w:webHidden/>
              </w:rPr>
            </w:r>
            <w:r w:rsidR="001004CB">
              <w:rPr>
                <w:noProof/>
                <w:webHidden/>
              </w:rPr>
              <w:fldChar w:fldCharType="separate"/>
            </w:r>
            <w:r w:rsidR="001004CB">
              <w:rPr>
                <w:noProof/>
                <w:webHidden/>
              </w:rPr>
              <w:t>11</w:t>
            </w:r>
            <w:r w:rsidR="001004CB">
              <w:rPr>
                <w:noProof/>
                <w:webHidden/>
              </w:rPr>
              <w:fldChar w:fldCharType="end"/>
            </w:r>
          </w:hyperlink>
        </w:p>
        <w:p w14:paraId="3A05C1BA" w14:textId="77777777" w:rsidR="001004CB" w:rsidRDefault="001E3035">
          <w:pPr>
            <w:pStyle w:val="Verzeichnis1"/>
            <w:tabs>
              <w:tab w:val="left" w:pos="440"/>
              <w:tab w:val="right" w:leader="dot" w:pos="9062"/>
            </w:tabs>
            <w:rPr>
              <w:rFonts w:eastAsiaTheme="minorEastAsia"/>
              <w:noProof/>
              <w:lang w:eastAsia="de-DE"/>
            </w:rPr>
          </w:pPr>
          <w:hyperlink w:anchor="_Toc359186032" w:history="1">
            <w:r w:rsidR="001004CB" w:rsidRPr="007021CE">
              <w:rPr>
                <w:rStyle w:val="Hyperlink"/>
                <w:noProof/>
              </w:rPr>
              <w:t>4</w:t>
            </w:r>
            <w:r w:rsidR="001004CB">
              <w:rPr>
                <w:rFonts w:eastAsiaTheme="minorEastAsia"/>
                <w:noProof/>
                <w:lang w:eastAsia="de-DE"/>
              </w:rPr>
              <w:tab/>
            </w:r>
            <w:r w:rsidR="001004CB" w:rsidRPr="007021CE">
              <w:rPr>
                <w:rStyle w:val="Hyperlink"/>
                <w:noProof/>
              </w:rPr>
              <w:t>Scoring-Modul</w:t>
            </w:r>
            <w:r w:rsidR="001004CB">
              <w:rPr>
                <w:noProof/>
                <w:webHidden/>
              </w:rPr>
              <w:tab/>
            </w:r>
            <w:r w:rsidR="001004CB">
              <w:rPr>
                <w:noProof/>
                <w:webHidden/>
              </w:rPr>
              <w:fldChar w:fldCharType="begin"/>
            </w:r>
            <w:r w:rsidR="001004CB">
              <w:rPr>
                <w:noProof/>
                <w:webHidden/>
              </w:rPr>
              <w:instrText xml:space="preserve"> PAGEREF _Toc359186032 \h </w:instrText>
            </w:r>
            <w:r w:rsidR="001004CB">
              <w:rPr>
                <w:noProof/>
                <w:webHidden/>
              </w:rPr>
            </w:r>
            <w:r w:rsidR="001004CB">
              <w:rPr>
                <w:noProof/>
                <w:webHidden/>
              </w:rPr>
              <w:fldChar w:fldCharType="separate"/>
            </w:r>
            <w:r w:rsidR="001004CB">
              <w:rPr>
                <w:noProof/>
                <w:webHidden/>
              </w:rPr>
              <w:t>11</w:t>
            </w:r>
            <w:r w:rsidR="001004CB">
              <w:rPr>
                <w:noProof/>
                <w:webHidden/>
              </w:rPr>
              <w:fldChar w:fldCharType="end"/>
            </w:r>
          </w:hyperlink>
        </w:p>
        <w:p w14:paraId="09E5D13E" w14:textId="77777777" w:rsidR="00A36962" w:rsidRDefault="00A36962">
          <w:r>
            <w:rPr>
              <w:b/>
              <w:bCs/>
            </w:rPr>
            <w:lastRenderedPageBreak/>
            <w:fldChar w:fldCharType="end"/>
          </w:r>
        </w:p>
      </w:sdtContent>
    </w:sdt>
    <w:p w14:paraId="5098F4BD" w14:textId="77777777" w:rsidR="00A36962" w:rsidRDefault="00A36962">
      <w:r>
        <w:br w:type="page"/>
      </w:r>
    </w:p>
    <w:p w14:paraId="16F1DFDD" w14:textId="77777777" w:rsidR="0079134D" w:rsidRDefault="0079134D" w:rsidP="00A36962">
      <w:pPr>
        <w:pStyle w:val="berschrift1"/>
      </w:pPr>
      <w:bookmarkStart w:id="1" w:name="_Toc359186021"/>
      <w:r>
        <w:lastRenderedPageBreak/>
        <w:t>Einleitung</w:t>
      </w:r>
      <w:bookmarkEnd w:id="1"/>
    </w:p>
    <w:p w14:paraId="5825D5A9" w14:textId="77777777" w:rsidR="002F3FDB" w:rsidRPr="002F3FDB" w:rsidRDefault="002F3FDB" w:rsidP="002F3FDB"/>
    <w:p w14:paraId="3E828CF6" w14:textId="77777777" w:rsidR="0079134D" w:rsidRDefault="0079134D" w:rsidP="0079134D">
      <w:pPr>
        <w:jc w:val="both"/>
      </w:pPr>
      <w:r w:rsidRPr="0079134D">
        <w:t>Die Warenkorbanalyse soll für die Identifikation häufig gemeinsam konsumierter Warengruppen/Produkte genutzt werden. Ziel ist es, jedem Kunden im Globus Drive Webshop eine möglichst individuell abgestimmte Leistung</w:t>
      </w:r>
      <w:r>
        <w:t>, in Form von Produktempfehlung,</w:t>
      </w:r>
      <w:r w:rsidRPr="0079134D">
        <w:t xml:space="preserve"> anbieten zu können und dem Kunden einen Mehrwert zu schaffen.</w:t>
      </w:r>
    </w:p>
    <w:p w14:paraId="316687AB" w14:textId="77777777" w:rsidR="002F73EF" w:rsidRDefault="002F73EF" w:rsidP="0079134D">
      <w:pPr>
        <w:jc w:val="both"/>
      </w:pPr>
      <w:r w:rsidRPr="002F73EF">
        <w:rPr>
          <w:highlight w:val="yellow"/>
        </w:rPr>
        <w:t>ToDo: In der Einleitung sollte noch kurz erwähnt werden, was dieses Dokument beschreibt. Systemlandschaft, Architektur, usw.</w:t>
      </w:r>
    </w:p>
    <w:p w14:paraId="456F7DD8" w14:textId="77777777" w:rsidR="0079134D" w:rsidRDefault="0079134D" w:rsidP="0079134D">
      <w:pPr>
        <w:jc w:val="both"/>
      </w:pPr>
      <w:r>
        <w:t>Teilnehmer des Hauptprojektes (04.06. – 11.06.2013) sind:</w:t>
      </w:r>
    </w:p>
    <w:tbl>
      <w:tblPr>
        <w:tblStyle w:val="Tabellenraster"/>
        <w:tblW w:w="0" w:type="auto"/>
        <w:tblLook w:val="04A0" w:firstRow="1" w:lastRow="0" w:firstColumn="1" w:lastColumn="0" w:noHBand="0" w:noVBand="1"/>
      </w:tblPr>
      <w:tblGrid>
        <w:gridCol w:w="2334"/>
        <w:gridCol w:w="1940"/>
        <w:gridCol w:w="2382"/>
        <w:gridCol w:w="2632"/>
      </w:tblGrid>
      <w:tr w:rsidR="000660CF" w14:paraId="027FE0A4" w14:textId="77777777" w:rsidTr="000660CF">
        <w:tc>
          <w:tcPr>
            <w:tcW w:w="2339" w:type="dxa"/>
          </w:tcPr>
          <w:p w14:paraId="613B8F53" w14:textId="77777777" w:rsidR="000660CF" w:rsidRPr="00181B87" w:rsidRDefault="000660CF" w:rsidP="00181B87">
            <w:pPr>
              <w:jc w:val="center"/>
              <w:rPr>
                <w:b/>
              </w:rPr>
            </w:pPr>
            <w:r w:rsidRPr="00181B87">
              <w:rPr>
                <w:b/>
              </w:rPr>
              <w:t>Abteilung</w:t>
            </w:r>
            <w:r>
              <w:rPr>
                <w:b/>
              </w:rPr>
              <w:t xml:space="preserve"> / Firma</w:t>
            </w:r>
          </w:p>
        </w:tc>
        <w:tc>
          <w:tcPr>
            <w:tcW w:w="1929" w:type="dxa"/>
          </w:tcPr>
          <w:p w14:paraId="44F64469" w14:textId="77777777" w:rsidR="000660CF" w:rsidRPr="00181B87" w:rsidRDefault="000660CF" w:rsidP="00181B87">
            <w:pPr>
              <w:jc w:val="center"/>
              <w:rPr>
                <w:b/>
              </w:rPr>
            </w:pPr>
            <w:r>
              <w:rPr>
                <w:b/>
              </w:rPr>
              <w:t>Verantwortlichkeit</w:t>
            </w:r>
          </w:p>
        </w:tc>
        <w:tc>
          <w:tcPr>
            <w:tcW w:w="2387" w:type="dxa"/>
          </w:tcPr>
          <w:p w14:paraId="36AB4125" w14:textId="77777777" w:rsidR="000660CF" w:rsidRPr="00181B87" w:rsidRDefault="000660CF" w:rsidP="00181B87">
            <w:pPr>
              <w:jc w:val="center"/>
              <w:rPr>
                <w:b/>
              </w:rPr>
            </w:pPr>
            <w:r w:rsidRPr="00181B87">
              <w:rPr>
                <w:b/>
              </w:rPr>
              <w:t>Mitarbeiter</w:t>
            </w:r>
          </w:p>
        </w:tc>
        <w:tc>
          <w:tcPr>
            <w:tcW w:w="2633" w:type="dxa"/>
          </w:tcPr>
          <w:p w14:paraId="62EEE97A" w14:textId="77777777" w:rsidR="000660CF" w:rsidRPr="00181B87" w:rsidRDefault="000660CF" w:rsidP="00181B87">
            <w:pPr>
              <w:jc w:val="center"/>
              <w:rPr>
                <w:b/>
              </w:rPr>
            </w:pPr>
            <w:r>
              <w:rPr>
                <w:b/>
              </w:rPr>
              <w:t>E-Mail</w:t>
            </w:r>
          </w:p>
        </w:tc>
      </w:tr>
      <w:tr w:rsidR="000660CF" w14:paraId="310C2A75" w14:textId="77777777" w:rsidTr="000660CF">
        <w:tc>
          <w:tcPr>
            <w:tcW w:w="2339" w:type="dxa"/>
          </w:tcPr>
          <w:p w14:paraId="7ED99598" w14:textId="77777777" w:rsidR="000660CF" w:rsidRDefault="000660CF" w:rsidP="0079134D">
            <w:pPr>
              <w:jc w:val="both"/>
            </w:pPr>
            <w:r>
              <w:t xml:space="preserve">Firma SAS </w:t>
            </w:r>
          </w:p>
        </w:tc>
        <w:tc>
          <w:tcPr>
            <w:tcW w:w="1929" w:type="dxa"/>
          </w:tcPr>
          <w:p w14:paraId="7C4CD3E4" w14:textId="77777777" w:rsidR="000660CF" w:rsidRDefault="000660CF" w:rsidP="0079134D">
            <w:pPr>
              <w:jc w:val="both"/>
            </w:pPr>
            <w:r>
              <w:t>Coaching</w:t>
            </w:r>
          </w:p>
        </w:tc>
        <w:tc>
          <w:tcPr>
            <w:tcW w:w="2387" w:type="dxa"/>
          </w:tcPr>
          <w:p w14:paraId="2A69C359" w14:textId="77777777" w:rsidR="000660CF" w:rsidRDefault="000660CF" w:rsidP="0079134D">
            <w:pPr>
              <w:jc w:val="both"/>
            </w:pPr>
            <w:r>
              <w:t>Christoph Sieb</w:t>
            </w:r>
          </w:p>
        </w:tc>
        <w:tc>
          <w:tcPr>
            <w:tcW w:w="2633" w:type="dxa"/>
          </w:tcPr>
          <w:p w14:paraId="3677E800" w14:textId="77777777" w:rsidR="000660CF" w:rsidRDefault="000660CF" w:rsidP="0079134D">
            <w:pPr>
              <w:jc w:val="both"/>
            </w:pPr>
            <w:r>
              <w:t>christoph.sieb@sas.com</w:t>
            </w:r>
          </w:p>
        </w:tc>
      </w:tr>
      <w:tr w:rsidR="000660CF" w14:paraId="4B833B4A" w14:textId="77777777" w:rsidTr="000660CF">
        <w:tc>
          <w:tcPr>
            <w:tcW w:w="2339" w:type="dxa"/>
          </w:tcPr>
          <w:p w14:paraId="3AC597E8" w14:textId="77777777" w:rsidR="000660CF" w:rsidRDefault="000660CF" w:rsidP="0079134D">
            <w:pPr>
              <w:jc w:val="both"/>
            </w:pPr>
            <w:r>
              <w:t>Controlling</w:t>
            </w:r>
          </w:p>
        </w:tc>
        <w:tc>
          <w:tcPr>
            <w:tcW w:w="1929" w:type="dxa"/>
          </w:tcPr>
          <w:p w14:paraId="49616B1C" w14:textId="77777777" w:rsidR="000660CF" w:rsidRDefault="000660CF" w:rsidP="0079134D">
            <w:pPr>
              <w:jc w:val="both"/>
            </w:pPr>
            <w:r>
              <w:t>Datenhaltung, SAS</w:t>
            </w:r>
          </w:p>
        </w:tc>
        <w:tc>
          <w:tcPr>
            <w:tcW w:w="2387" w:type="dxa"/>
          </w:tcPr>
          <w:p w14:paraId="3956E41E" w14:textId="77777777" w:rsidR="000660CF" w:rsidRDefault="000660CF" w:rsidP="0079134D">
            <w:pPr>
              <w:jc w:val="both"/>
            </w:pPr>
            <w:r>
              <w:t>Desislava Fehringer</w:t>
            </w:r>
          </w:p>
        </w:tc>
        <w:tc>
          <w:tcPr>
            <w:tcW w:w="2633" w:type="dxa"/>
          </w:tcPr>
          <w:p w14:paraId="557A2FA9" w14:textId="77777777" w:rsidR="000660CF" w:rsidRDefault="000660CF" w:rsidP="0079134D">
            <w:pPr>
              <w:jc w:val="both"/>
            </w:pPr>
            <w:r>
              <w:t>d.fehringer@globus.net</w:t>
            </w:r>
          </w:p>
        </w:tc>
      </w:tr>
      <w:tr w:rsidR="000660CF" w14:paraId="63753CB9" w14:textId="77777777" w:rsidTr="000660CF">
        <w:tc>
          <w:tcPr>
            <w:tcW w:w="2339" w:type="dxa"/>
          </w:tcPr>
          <w:p w14:paraId="04865802" w14:textId="77777777" w:rsidR="000660CF" w:rsidRDefault="000660CF" w:rsidP="0079134D">
            <w:pPr>
              <w:jc w:val="both"/>
            </w:pPr>
            <w:r>
              <w:t>Marketing</w:t>
            </w:r>
          </w:p>
        </w:tc>
        <w:tc>
          <w:tcPr>
            <w:tcW w:w="1929" w:type="dxa"/>
          </w:tcPr>
          <w:p w14:paraId="30EAFB33" w14:textId="77777777" w:rsidR="000660CF" w:rsidRDefault="000660CF" w:rsidP="0079134D">
            <w:pPr>
              <w:jc w:val="both"/>
            </w:pPr>
            <w:r>
              <w:t>Projektleitung</w:t>
            </w:r>
          </w:p>
        </w:tc>
        <w:tc>
          <w:tcPr>
            <w:tcW w:w="2387" w:type="dxa"/>
          </w:tcPr>
          <w:p w14:paraId="41B3AF64" w14:textId="77777777" w:rsidR="000660CF" w:rsidRDefault="000660CF" w:rsidP="0079134D">
            <w:pPr>
              <w:jc w:val="both"/>
            </w:pPr>
            <w:r>
              <w:t>Andrea Linsler</w:t>
            </w:r>
          </w:p>
        </w:tc>
        <w:tc>
          <w:tcPr>
            <w:tcW w:w="2633" w:type="dxa"/>
          </w:tcPr>
          <w:p w14:paraId="255C5D55" w14:textId="77777777" w:rsidR="000660CF" w:rsidRDefault="000660CF" w:rsidP="0079134D">
            <w:pPr>
              <w:jc w:val="both"/>
            </w:pPr>
            <w:r>
              <w:t>a.linsler@globus.net</w:t>
            </w:r>
          </w:p>
        </w:tc>
      </w:tr>
    </w:tbl>
    <w:p w14:paraId="23A783EA" w14:textId="77777777" w:rsidR="0079134D" w:rsidRDefault="0079134D" w:rsidP="0079134D">
      <w:pPr>
        <w:jc w:val="both"/>
      </w:pPr>
    </w:p>
    <w:p w14:paraId="6C7C6167" w14:textId="77777777" w:rsidR="00181B87" w:rsidRDefault="00181B87" w:rsidP="0079134D">
      <w:pPr>
        <w:jc w:val="both"/>
      </w:pPr>
      <w:r>
        <w:t>Weitere Beteiligte:</w:t>
      </w:r>
    </w:p>
    <w:tbl>
      <w:tblPr>
        <w:tblStyle w:val="Tabellenraster"/>
        <w:tblW w:w="0" w:type="auto"/>
        <w:tblLook w:val="04A0" w:firstRow="1" w:lastRow="0" w:firstColumn="1" w:lastColumn="0" w:noHBand="0" w:noVBand="1"/>
      </w:tblPr>
      <w:tblGrid>
        <w:gridCol w:w="2608"/>
        <w:gridCol w:w="2528"/>
        <w:gridCol w:w="1857"/>
        <w:gridCol w:w="2295"/>
      </w:tblGrid>
      <w:tr w:rsidR="000660CF" w14:paraId="13151682" w14:textId="77777777" w:rsidTr="000660CF">
        <w:tc>
          <w:tcPr>
            <w:tcW w:w="3172" w:type="dxa"/>
          </w:tcPr>
          <w:p w14:paraId="7AB18B80" w14:textId="77777777" w:rsidR="000660CF" w:rsidRPr="00181B87" w:rsidRDefault="000660CF" w:rsidP="00F37293">
            <w:pPr>
              <w:jc w:val="center"/>
              <w:rPr>
                <w:b/>
              </w:rPr>
            </w:pPr>
            <w:r w:rsidRPr="00181B87">
              <w:rPr>
                <w:b/>
              </w:rPr>
              <w:t>Abteilung</w:t>
            </w:r>
            <w:r>
              <w:rPr>
                <w:b/>
              </w:rPr>
              <w:t xml:space="preserve"> / Firma</w:t>
            </w:r>
          </w:p>
        </w:tc>
        <w:tc>
          <w:tcPr>
            <w:tcW w:w="1613" w:type="dxa"/>
          </w:tcPr>
          <w:p w14:paraId="08419AAD" w14:textId="77777777" w:rsidR="000660CF" w:rsidRPr="00181B87" w:rsidRDefault="000660CF" w:rsidP="00F37293">
            <w:pPr>
              <w:jc w:val="center"/>
              <w:rPr>
                <w:b/>
              </w:rPr>
            </w:pPr>
            <w:r>
              <w:rPr>
                <w:b/>
              </w:rPr>
              <w:t>Verantwortlichkeit</w:t>
            </w:r>
          </w:p>
        </w:tc>
        <w:tc>
          <w:tcPr>
            <w:tcW w:w="2146" w:type="dxa"/>
          </w:tcPr>
          <w:p w14:paraId="57D784FC" w14:textId="77777777" w:rsidR="000660CF" w:rsidRPr="00181B87" w:rsidRDefault="000660CF" w:rsidP="00F37293">
            <w:pPr>
              <w:jc w:val="center"/>
              <w:rPr>
                <w:b/>
              </w:rPr>
            </w:pPr>
            <w:r w:rsidRPr="00181B87">
              <w:rPr>
                <w:b/>
              </w:rPr>
              <w:t>Mitarbeiter</w:t>
            </w:r>
          </w:p>
        </w:tc>
        <w:tc>
          <w:tcPr>
            <w:tcW w:w="2357" w:type="dxa"/>
          </w:tcPr>
          <w:p w14:paraId="0215A2D9" w14:textId="77777777" w:rsidR="000660CF" w:rsidRPr="00181B87" w:rsidRDefault="000660CF" w:rsidP="00F37293">
            <w:pPr>
              <w:jc w:val="center"/>
              <w:rPr>
                <w:b/>
              </w:rPr>
            </w:pPr>
            <w:r>
              <w:rPr>
                <w:b/>
              </w:rPr>
              <w:t>E-Mail</w:t>
            </w:r>
          </w:p>
        </w:tc>
      </w:tr>
      <w:tr w:rsidR="000660CF" w14:paraId="4CE4BD27" w14:textId="77777777" w:rsidTr="000660CF">
        <w:tc>
          <w:tcPr>
            <w:tcW w:w="3172" w:type="dxa"/>
          </w:tcPr>
          <w:p w14:paraId="2B0D2B22" w14:textId="77777777" w:rsidR="000660CF" w:rsidRDefault="000660CF" w:rsidP="0079134D">
            <w:pPr>
              <w:jc w:val="both"/>
            </w:pPr>
            <w:r>
              <w:t>Fachabteilung Drive</w:t>
            </w:r>
          </w:p>
        </w:tc>
        <w:tc>
          <w:tcPr>
            <w:tcW w:w="1613" w:type="dxa"/>
          </w:tcPr>
          <w:p w14:paraId="333C80C8" w14:textId="77777777" w:rsidR="000660CF" w:rsidRDefault="00BB09A0" w:rsidP="0079134D">
            <w:pPr>
              <w:jc w:val="both"/>
            </w:pPr>
            <w:r>
              <w:t>Project Owner</w:t>
            </w:r>
          </w:p>
        </w:tc>
        <w:tc>
          <w:tcPr>
            <w:tcW w:w="2146" w:type="dxa"/>
          </w:tcPr>
          <w:p w14:paraId="332552CC" w14:textId="77777777" w:rsidR="000660CF" w:rsidRDefault="00BB09A0" w:rsidP="0079134D">
            <w:pPr>
              <w:jc w:val="both"/>
            </w:pPr>
            <w:r>
              <w:t>Anja Weirich</w:t>
            </w:r>
          </w:p>
        </w:tc>
        <w:tc>
          <w:tcPr>
            <w:tcW w:w="2357" w:type="dxa"/>
          </w:tcPr>
          <w:p w14:paraId="39E6234B" w14:textId="77777777" w:rsidR="000660CF" w:rsidRDefault="00BB09A0" w:rsidP="0079134D">
            <w:pPr>
              <w:jc w:val="both"/>
            </w:pPr>
            <w:r>
              <w:t>a.weirich@globus.net</w:t>
            </w:r>
          </w:p>
        </w:tc>
      </w:tr>
      <w:tr w:rsidR="000660CF" w14:paraId="417D2047" w14:textId="77777777" w:rsidTr="000660CF">
        <w:tc>
          <w:tcPr>
            <w:tcW w:w="3172" w:type="dxa"/>
          </w:tcPr>
          <w:p w14:paraId="7E3950E3" w14:textId="77777777" w:rsidR="000660CF" w:rsidRDefault="00FD1598" w:rsidP="000660CF">
            <w:pPr>
              <w:jc w:val="both"/>
            </w:pPr>
            <w:r>
              <w:t>Firma UNIC</w:t>
            </w:r>
          </w:p>
        </w:tc>
        <w:tc>
          <w:tcPr>
            <w:tcW w:w="1613" w:type="dxa"/>
          </w:tcPr>
          <w:p w14:paraId="77E11EDB" w14:textId="77777777" w:rsidR="000660CF" w:rsidRDefault="000660CF" w:rsidP="0079134D">
            <w:pPr>
              <w:jc w:val="both"/>
            </w:pPr>
            <w:r>
              <w:t>I</w:t>
            </w:r>
            <w:r w:rsidRPr="00181B87">
              <w:t>mplementierungspartner</w:t>
            </w:r>
          </w:p>
        </w:tc>
        <w:tc>
          <w:tcPr>
            <w:tcW w:w="2146" w:type="dxa"/>
          </w:tcPr>
          <w:p w14:paraId="1269A448" w14:textId="77777777" w:rsidR="000660CF" w:rsidRDefault="000660CF" w:rsidP="0079134D">
            <w:pPr>
              <w:jc w:val="both"/>
            </w:pPr>
            <w:r>
              <w:t>Jens Saade</w:t>
            </w:r>
          </w:p>
        </w:tc>
        <w:tc>
          <w:tcPr>
            <w:tcW w:w="2357" w:type="dxa"/>
          </w:tcPr>
          <w:p w14:paraId="79D02735" w14:textId="77777777" w:rsidR="000660CF" w:rsidRDefault="000660CF" w:rsidP="0079134D">
            <w:pPr>
              <w:jc w:val="both"/>
            </w:pPr>
            <w:r>
              <w:t>j</w:t>
            </w:r>
            <w:r w:rsidRPr="009F247B">
              <w:t>ens.saade@unic.com</w:t>
            </w:r>
          </w:p>
        </w:tc>
      </w:tr>
    </w:tbl>
    <w:p w14:paraId="784C1FBA" w14:textId="77777777" w:rsidR="00181B87" w:rsidRDefault="00181B87" w:rsidP="0079134D">
      <w:pPr>
        <w:jc w:val="both"/>
      </w:pPr>
    </w:p>
    <w:p w14:paraId="1B6A1DE8" w14:textId="77777777" w:rsidR="00D43837" w:rsidRDefault="00D43837">
      <w:pPr>
        <w:rPr>
          <w:rFonts w:asciiTheme="majorHAnsi" w:eastAsiaTheme="majorEastAsia" w:hAnsiTheme="majorHAnsi" w:cstheme="majorBidi"/>
          <w:b/>
          <w:bCs/>
          <w:color w:val="365F91" w:themeColor="accent1" w:themeShade="BF"/>
          <w:sz w:val="28"/>
          <w:szCs w:val="28"/>
        </w:rPr>
      </w:pPr>
      <w:r>
        <w:br w:type="page"/>
      </w:r>
    </w:p>
    <w:p w14:paraId="510A0028" w14:textId="77777777" w:rsidR="00181B87" w:rsidRDefault="002F5DE2" w:rsidP="002F5DE2">
      <w:pPr>
        <w:pStyle w:val="berschrift1"/>
      </w:pPr>
      <w:bookmarkStart w:id="2" w:name="_Toc359186022"/>
      <w:r>
        <w:lastRenderedPageBreak/>
        <w:t>Systemlandschaft</w:t>
      </w:r>
      <w:bookmarkEnd w:id="2"/>
    </w:p>
    <w:p w14:paraId="07B4E530" w14:textId="77777777" w:rsidR="002F5DE2" w:rsidRDefault="002F5DE2" w:rsidP="002F5DE2"/>
    <w:p w14:paraId="41C91012" w14:textId="77777777" w:rsidR="00181B87" w:rsidRDefault="00D80EE5" w:rsidP="00A44348">
      <w:pPr>
        <w:jc w:val="center"/>
      </w:pPr>
      <w:r>
        <w:rPr>
          <w:noProof/>
          <w:lang w:eastAsia="de-DE"/>
        </w:rPr>
        <w:drawing>
          <wp:inline distT="0" distB="0" distL="0" distR="0" wp14:anchorId="3D82E19E" wp14:editId="611645CF">
            <wp:extent cx="5295569" cy="3901327"/>
            <wp:effectExtent l="0" t="0" r="635"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9890" t="19232" r="22928" b="11759"/>
                    <a:stretch/>
                  </pic:blipFill>
                  <pic:spPr bwMode="auto">
                    <a:xfrm>
                      <a:off x="0" y="0"/>
                      <a:ext cx="5295569" cy="3901327"/>
                    </a:xfrm>
                    <a:prstGeom prst="rect">
                      <a:avLst/>
                    </a:prstGeom>
                    <a:ln>
                      <a:noFill/>
                    </a:ln>
                    <a:extLst>
                      <a:ext uri="{53640926-AAD7-44D8-BBD7-CCE9431645EC}">
                        <a14:shadowObscured xmlns:a14="http://schemas.microsoft.com/office/drawing/2010/main"/>
                      </a:ext>
                    </a:extLst>
                  </pic:spPr>
                </pic:pic>
              </a:graphicData>
            </a:graphic>
          </wp:inline>
        </w:drawing>
      </w:r>
    </w:p>
    <w:p w14:paraId="597A4DC4" w14:textId="77777777" w:rsidR="003C0713" w:rsidRDefault="003C0713" w:rsidP="003C0713">
      <w:pPr>
        <w:pStyle w:val="Beschriftung"/>
        <w:jc w:val="center"/>
      </w:pPr>
      <w:r>
        <w:t xml:space="preserve">Abbildung </w:t>
      </w:r>
      <w:r w:rsidR="001E3035">
        <w:fldChar w:fldCharType="begin"/>
      </w:r>
      <w:r w:rsidR="001E3035">
        <w:instrText xml:space="preserve"> SEQ Abbildung \* ARABIC </w:instrText>
      </w:r>
      <w:r w:rsidR="001E3035">
        <w:fldChar w:fldCharType="separate"/>
      </w:r>
      <w:r w:rsidR="00C97473">
        <w:rPr>
          <w:noProof/>
        </w:rPr>
        <w:t>1</w:t>
      </w:r>
      <w:r w:rsidR="001E3035">
        <w:rPr>
          <w:noProof/>
        </w:rPr>
        <w:fldChar w:fldCharType="end"/>
      </w:r>
      <w:r>
        <w:t>: Übersicht Systemlandschaft</w:t>
      </w:r>
    </w:p>
    <w:p w14:paraId="44064021" w14:textId="77777777" w:rsidR="00A44348" w:rsidRDefault="00C95A7A" w:rsidP="004C533D">
      <w:pPr>
        <w:jc w:val="both"/>
      </w:pPr>
      <w:r>
        <w:t xml:space="preserve">In dem Unternehmen Globus werden geschäftsrelevante Daten aus verschiedenen Datenquellen in einem konsistenten Datenbestand zusammengeführt und in das Data-Warehouse langfristig gespeichert. Somit ist das Data-Warehouse Ausgangbasis für </w:t>
      </w:r>
      <w:r w:rsidR="00526C77">
        <w:t>zahlreiche</w:t>
      </w:r>
      <w:r>
        <w:t xml:space="preserve"> Datenan</w:t>
      </w:r>
      <w:r w:rsidR="00526C77">
        <w:t>a</w:t>
      </w:r>
      <w:r>
        <w:t>lysen. Das Data-Warehause basiert auf Oracle-Technologie</w:t>
      </w:r>
      <w:r w:rsidR="00526C77">
        <w:t xml:space="preserve"> (Oracle 11.1)</w:t>
      </w:r>
      <w:r>
        <w:t>.</w:t>
      </w:r>
    </w:p>
    <w:p w14:paraId="3ED7095B" w14:textId="77777777" w:rsidR="00526C77" w:rsidRDefault="00526C77" w:rsidP="004C533D">
      <w:pPr>
        <w:jc w:val="both"/>
      </w:pPr>
      <w:r>
        <w:lastRenderedPageBreak/>
        <w:t>Für die Regelextrakti</w:t>
      </w:r>
      <w:r w:rsidR="00FD1598">
        <w:t>on kommen zwei SAS Produkte zum</w:t>
      </w:r>
      <w:r>
        <w:t xml:space="preserve"> Einsatz – das Data Integration Studio 4.2 und der Enterprise Miner 6.1. </w:t>
      </w:r>
      <w:r w:rsidR="002F73EF" w:rsidRPr="002F73EF">
        <w:t>DI Studio ermöglicht das gr</w:t>
      </w:r>
      <w:r w:rsidR="002F73EF">
        <w:t xml:space="preserve">aphische Design von ETL Stecken, sowie den </w:t>
      </w:r>
      <w:r w:rsidR="00A97D60" w:rsidRPr="00A97D60">
        <w:t>Zugriff</w:t>
      </w:r>
      <w:r w:rsidR="00025322">
        <w:t xml:space="preserve"> </w:t>
      </w:r>
      <w:r w:rsidR="00A97D60" w:rsidRPr="00A97D60">
        <w:t>auf eine</w:t>
      </w:r>
      <w:r w:rsidR="00025322">
        <w:t xml:space="preserve"> </w:t>
      </w:r>
      <w:r w:rsidR="00A97D60" w:rsidRPr="00A97D60">
        <w:t>Vielzahl</w:t>
      </w:r>
      <w:r w:rsidR="00025322">
        <w:t xml:space="preserve"> </w:t>
      </w:r>
      <w:r w:rsidR="00A97D60" w:rsidRPr="00A97D60">
        <w:t>von Datenquellen</w:t>
      </w:r>
      <w:r w:rsidR="00025322">
        <w:t xml:space="preserve"> </w:t>
      </w:r>
      <w:r w:rsidR="00A97D60" w:rsidRPr="00A97D60">
        <w:t xml:space="preserve">und </w:t>
      </w:r>
      <w:r w:rsidR="00025322">
        <w:t>–</w:t>
      </w:r>
      <w:r w:rsidR="00A97D60" w:rsidRPr="00A97D60">
        <w:t>zielen</w:t>
      </w:r>
      <w:r w:rsidR="00025322">
        <w:t xml:space="preserve"> </w:t>
      </w:r>
      <w:r w:rsidR="00A97D60" w:rsidRPr="00A97D60">
        <w:t>von Dateien</w:t>
      </w:r>
      <w:r w:rsidR="00025322">
        <w:t xml:space="preserve"> </w:t>
      </w:r>
      <w:r w:rsidR="00A97D60" w:rsidRPr="00A97D60">
        <w:t>und relationalen</w:t>
      </w:r>
      <w:r w:rsidR="00025322">
        <w:t xml:space="preserve"> </w:t>
      </w:r>
      <w:r w:rsidR="00A97D60" w:rsidRPr="00A97D60">
        <w:t>Datenbanksystemen</w:t>
      </w:r>
      <w:r w:rsidR="00025322">
        <w:t xml:space="preserve">. </w:t>
      </w:r>
      <w:r w:rsidR="002F73EF">
        <w:t>D</w:t>
      </w:r>
      <w:r w:rsidR="00025322">
        <w:t xml:space="preserve">ie Quelldaten </w:t>
      </w:r>
      <w:r w:rsidR="002F73EF">
        <w:t xml:space="preserve">werden im DI Studio </w:t>
      </w:r>
      <w:r w:rsidR="00025322">
        <w:t>so auf</w:t>
      </w:r>
      <w:r w:rsidR="002F73EF">
        <w:t>bereitet</w:t>
      </w:r>
      <w:r w:rsidR="00025322">
        <w:t>, dass sie im dem SAS Enterprise Miner für die Extraktion von Produktempfehlungsregeln eingesetzt werden können.</w:t>
      </w:r>
      <w:r w:rsidR="003C0713">
        <w:t xml:space="preserve"> </w:t>
      </w:r>
    </w:p>
    <w:p w14:paraId="5A8EB9F4" w14:textId="77777777" w:rsidR="00025322" w:rsidRDefault="00025322" w:rsidP="004C533D">
      <w:pPr>
        <w:jc w:val="both"/>
      </w:pPr>
      <w:r>
        <w:t xml:space="preserve">Die </w:t>
      </w:r>
      <w:r w:rsidR="00B14E25">
        <w:t>extrahierten</w:t>
      </w:r>
      <w:r>
        <w:t xml:space="preserve"> </w:t>
      </w:r>
      <w:r w:rsidR="00B14E25">
        <w:t>Regeln werden anschließend in einer Datenbank in der Nähe des Globus Drive WebShops abgelegt. Bei Produktempfehlungen bedient sich der WebShop aus dieser Regelbasis. Der WebShop ist eine externe Anwendung basieren</w:t>
      </w:r>
      <w:r w:rsidR="003C0713">
        <w:t>d</w:t>
      </w:r>
      <w:r w:rsidR="00B14E25">
        <w:t xml:space="preserve"> auf der Hybris-Technologie und wird seit Mai 2013 von der Firma UNIC technisch betreut.</w:t>
      </w:r>
    </w:p>
    <w:p w14:paraId="3080B3F0" w14:textId="77777777" w:rsidR="00A74A73" w:rsidRDefault="00B21363" w:rsidP="004C533D">
      <w:pPr>
        <w:jc w:val="both"/>
      </w:pPr>
      <w:commentRangeStart w:id="3"/>
      <w:r>
        <w:t>Bei</w:t>
      </w:r>
      <w:commentRangeEnd w:id="3"/>
      <w:r w:rsidR="00235ABB">
        <w:rPr>
          <w:rStyle w:val="Kommentarzeichen"/>
        </w:rPr>
        <w:commentReference w:id="3"/>
      </w:r>
      <w:r>
        <w:t xml:space="preserve"> der Interaktion zwischen den Systemen auf Controlling und </w:t>
      </w:r>
      <w:r w:rsidR="00FD1598">
        <w:t xml:space="preserve">auf </w:t>
      </w:r>
      <w:r>
        <w:t>WebShop Seite findet ein Datenaustausch in beiden Richtungen statt. Allerdings ist der Rückfluss ins DWH (Tracking der Produktvorschläge) nicht Teil dieser Projektphase.</w:t>
      </w:r>
    </w:p>
    <w:p w14:paraId="5483C00C" w14:textId="77777777" w:rsidR="00AE6A7E" w:rsidRDefault="00C97473" w:rsidP="004C533D">
      <w:pPr>
        <w:jc w:val="both"/>
      </w:pPr>
      <w:r>
        <w:rPr>
          <w:noProof/>
          <w:lang w:eastAsia="de-DE"/>
        </w:rPr>
        <w:lastRenderedPageBreak/>
        <w:drawing>
          <wp:inline distT="0" distB="0" distL="0" distR="0" wp14:anchorId="2E81071E" wp14:editId="26FAD979">
            <wp:extent cx="6142008" cy="3492029"/>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3024" t="3194" r="12724" b="21759"/>
                    <a:stretch/>
                  </pic:blipFill>
                  <pic:spPr bwMode="auto">
                    <a:xfrm>
                      <a:off x="0" y="0"/>
                      <a:ext cx="6140170" cy="3490984"/>
                    </a:xfrm>
                    <a:prstGeom prst="rect">
                      <a:avLst/>
                    </a:prstGeom>
                    <a:ln>
                      <a:noFill/>
                    </a:ln>
                    <a:extLst>
                      <a:ext uri="{53640926-AAD7-44D8-BBD7-CCE9431645EC}">
                        <a14:shadowObscured xmlns:a14="http://schemas.microsoft.com/office/drawing/2010/main"/>
                      </a:ext>
                    </a:extLst>
                  </pic:spPr>
                </pic:pic>
              </a:graphicData>
            </a:graphic>
          </wp:inline>
        </w:drawing>
      </w:r>
    </w:p>
    <w:p w14:paraId="5D6B7F99" w14:textId="77777777" w:rsidR="00C97473" w:rsidRDefault="00C97473" w:rsidP="00C97473">
      <w:pPr>
        <w:pStyle w:val="Beschriftung"/>
        <w:jc w:val="center"/>
      </w:pPr>
      <w:r>
        <w:t xml:space="preserve">Abbildung </w:t>
      </w:r>
      <w:r w:rsidR="001E3035">
        <w:fldChar w:fldCharType="begin"/>
      </w:r>
      <w:r w:rsidR="001E3035">
        <w:instrText xml:space="preserve"> SEQ Abbildung \* ARABIC </w:instrText>
      </w:r>
      <w:r w:rsidR="001E3035">
        <w:fldChar w:fldCharType="separate"/>
      </w:r>
      <w:r>
        <w:rPr>
          <w:noProof/>
        </w:rPr>
        <w:t>2</w:t>
      </w:r>
      <w:r w:rsidR="001E3035">
        <w:rPr>
          <w:noProof/>
        </w:rPr>
        <w:fldChar w:fldCharType="end"/>
      </w:r>
      <w:r>
        <w:t>: Integration der Regelbasis</w:t>
      </w:r>
    </w:p>
    <w:p w14:paraId="000AF85D" w14:textId="77777777" w:rsidR="00C97473" w:rsidRDefault="00C97473" w:rsidP="00C97473">
      <w:pPr>
        <w:jc w:val="both"/>
      </w:pPr>
      <w:commentRangeStart w:id="4"/>
      <w:r>
        <w:t>Um</w:t>
      </w:r>
      <w:commentRangeEnd w:id="4"/>
      <w:r w:rsidR="00235ABB">
        <w:rPr>
          <w:rStyle w:val="Kommentarzeichen"/>
        </w:rPr>
        <w:commentReference w:id="4"/>
      </w:r>
      <w:r>
        <w:t xml:space="preserve"> die Integration der Regelbasis zu realisieren gibt es nach momentaner Recherchen 2 Möglichkeiten, die in Abbildung 2 dargestellt worden sind:</w:t>
      </w:r>
    </w:p>
    <w:p w14:paraId="3FE6AADA" w14:textId="77777777" w:rsidR="00C97473" w:rsidRDefault="00C97473" w:rsidP="00C97473">
      <w:pPr>
        <w:pStyle w:val="Listenabsatz"/>
        <w:numPr>
          <w:ilvl w:val="0"/>
          <w:numId w:val="8"/>
        </w:numPr>
        <w:jc w:val="both"/>
      </w:pPr>
      <w:r>
        <w:t>Die Regelbasis und die dazu gehörigen manuellen Tabellen werden auf separater Datenbank in der Nähe des WebShops abgelegt. Notwendige Schnittstellen und deren Bereitstellung werden noch mit dem Implementierungspartener abgestimmt.</w:t>
      </w:r>
    </w:p>
    <w:p w14:paraId="0F354757" w14:textId="77777777" w:rsidR="00C97473" w:rsidRDefault="00C97473" w:rsidP="00C97473">
      <w:pPr>
        <w:pStyle w:val="Listenabsatz"/>
        <w:numPr>
          <w:ilvl w:val="0"/>
          <w:numId w:val="8"/>
        </w:numPr>
        <w:jc w:val="both"/>
      </w:pPr>
      <w:r>
        <w:t>Die Regelbasis und die dazu gehörigen manuellen Tabellen werden direkt in dem WebShop abgelegt.</w:t>
      </w:r>
    </w:p>
    <w:p w14:paraId="09FE8311" w14:textId="77777777" w:rsidR="00C97473" w:rsidRPr="00C97473" w:rsidRDefault="00C97473" w:rsidP="00C97473">
      <w:pPr>
        <w:jc w:val="both"/>
      </w:pPr>
      <w:r>
        <w:lastRenderedPageBreak/>
        <w:t>Bevor die Entscheidung für eine der Möglichkeiten getroffen wird, muss eruiert werden wie hoch der Impact auf das produktiv System ist und welche Kosten bzw. Aufwände die Integration mit sich bringt.</w:t>
      </w:r>
    </w:p>
    <w:p w14:paraId="03F6C7F8" w14:textId="77777777" w:rsidR="00D43837" w:rsidRDefault="00D43837">
      <w:pPr>
        <w:rPr>
          <w:rFonts w:asciiTheme="majorHAnsi" w:eastAsiaTheme="majorEastAsia" w:hAnsiTheme="majorHAnsi" w:cstheme="majorBidi"/>
          <w:b/>
          <w:bCs/>
          <w:color w:val="365F91" w:themeColor="accent1" w:themeShade="BF"/>
          <w:sz w:val="28"/>
          <w:szCs w:val="28"/>
        </w:rPr>
      </w:pPr>
      <w:r>
        <w:br w:type="page"/>
      </w:r>
    </w:p>
    <w:p w14:paraId="2D622FB0" w14:textId="77777777" w:rsidR="005504B0" w:rsidRDefault="005504B0" w:rsidP="005504B0">
      <w:pPr>
        <w:pStyle w:val="berschrift1"/>
      </w:pPr>
      <w:bookmarkStart w:id="5" w:name="_Toc359186023"/>
      <w:r>
        <w:lastRenderedPageBreak/>
        <w:t>Datenarchitektur</w:t>
      </w:r>
      <w:bookmarkEnd w:id="5"/>
    </w:p>
    <w:p w14:paraId="2ACC4E6D" w14:textId="77777777" w:rsidR="00345F42" w:rsidRDefault="00345F42" w:rsidP="00345F42"/>
    <w:p w14:paraId="7AE97D1E" w14:textId="77777777" w:rsidR="00345F42" w:rsidRDefault="003E0BF6" w:rsidP="00345F42">
      <w:pPr>
        <w:jc w:val="center"/>
      </w:pPr>
      <w:r>
        <w:rPr>
          <w:noProof/>
          <w:lang w:eastAsia="de-DE"/>
        </w:rPr>
        <w:drawing>
          <wp:inline distT="0" distB="0" distL="0" distR="0" wp14:anchorId="0075CD0E" wp14:editId="42483A3F">
            <wp:extent cx="6146359" cy="4755833"/>
            <wp:effectExtent l="0" t="0" r="6985"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4226" r="13075"/>
                    <a:stretch/>
                  </pic:blipFill>
                  <pic:spPr bwMode="auto">
                    <a:xfrm>
                      <a:off x="0" y="0"/>
                      <a:ext cx="6160494" cy="4766770"/>
                    </a:xfrm>
                    <a:prstGeom prst="rect">
                      <a:avLst/>
                    </a:prstGeom>
                    <a:ln>
                      <a:noFill/>
                    </a:ln>
                    <a:extLst>
                      <a:ext uri="{53640926-AAD7-44D8-BBD7-CCE9431645EC}">
                        <a14:shadowObscured xmlns:a14="http://schemas.microsoft.com/office/drawing/2010/main"/>
                      </a:ext>
                    </a:extLst>
                  </pic:spPr>
                </pic:pic>
              </a:graphicData>
            </a:graphic>
          </wp:inline>
        </w:drawing>
      </w:r>
    </w:p>
    <w:p w14:paraId="6A71D9B6" w14:textId="77777777" w:rsidR="00345F42" w:rsidRDefault="00345F42" w:rsidP="00345F42">
      <w:pPr>
        <w:pStyle w:val="Beschriftung"/>
        <w:jc w:val="center"/>
      </w:pPr>
      <w:r>
        <w:t xml:space="preserve">Abbildung </w:t>
      </w:r>
      <w:r w:rsidR="001E3035">
        <w:fldChar w:fldCharType="begin"/>
      </w:r>
      <w:r w:rsidR="001E3035">
        <w:instrText xml:space="preserve"> SEQ Abbildung \* ARABIC </w:instrText>
      </w:r>
      <w:r w:rsidR="001E3035">
        <w:fldChar w:fldCharType="separate"/>
      </w:r>
      <w:r w:rsidR="00C97473">
        <w:rPr>
          <w:noProof/>
        </w:rPr>
        <w:t>3</w:t>
      </w:r>
      <w:r w:rsidR="001E3035">
        <w:rPr>
          <w:noProof/>
        </w:rPr>
        <w:fldChar w:fldCharType="end"/>
      </w:r>
      <w:r>
        <w:t>: Datenaustausch</w:t>
      </w:r>
    </w:p>
    <w:p w14:paraId="2CBA1806" w14:textId="77777777" w:rsidR="00A36962" w:rsidRDefault="00564087" w:rsidP="00564087">
      <w:pPr>
        <w:pStyle w:val="berschrift2"/>
      </w:pPr>
      <w:bookmarkStart w:id="6" w:name="_Toc359186024"/>
      <w:r>
        <w:lastRenderedPageBreak/>
        <w:t>Quelltabellen</w:t>
      </w:r>
      <w:bookmarkEnd w:id="6"/>
    </w:p>
    <w:p w14:paraId="7A387026" w14:textId="77777777" w:rsidR="002F3FDB" w:rsidRPr="002F3FDB" w:rsidRDefault="002F3FDB" w:rsidP="002F3FDB"/>
    <w:p w14:paraId="62335711" w14:textId="77777777" w:rsidR="00564087" w:rsidRDefault="00AC2B71" w:rsidP="004C533D">
      <w:pPr>
        <w:jc w:val="both"/>
      </w:pPr>
      <w:r>
        <w:t xml:space="preserve">Als Ausgangsbasis für </w:t>
      </w:r>
      <w:r w:rsidR="00564087">
        <w:t xml:space="preserve">die Warenkorbanalyse </w:t>
      </w:r>
      <w:r>
        <w:t>dienen</w:t>
      </w:r>
      <w:r w:rsidR="00564087">
        <w:t xml:space="preserve"> die Views QUE_DIM_DRIVE_LISTUNG_AKTUELL und QUE_FCT_UMS0000_DISPOS</w:t>
      </w:r>
      <w:r>
        <w:t xml:space="preserve"> aus der „SAS_Analyse_Mart“ Schema</w:t>
      </w:r>
      <w:r w:rsidR="008E1474">
        <w:t xml:space="preserve"> in DWH</w:t>
      </w:r>
      <w:r>
        <w:t>.</w:t>
      </w:r>
    </w:p>
    <w:p w14:paraId="66A00B5A" w14:textId="77777777" w:rsidR="00AC2B71" w:rsidRDefault="00AC2B71" w:rsidP="004C533D">
      <w:pPr>
        <w:jc w:val="both"/>
      </w:pPr>
      <w:r w:rsidRPr="00AC2B71">
        <w:rPr>
          <w:b/>
        </w:rPr>
        <w:t>QUE_FCT_UMS0000_DISPOS</w:t>
      </w:r>
      <w:r>
        <w:t xml:space="preserve"> – enthält alle Kundentran</w:t>
      </w:r>
      <w:r w:rsidR="00ED60DE">
        <w:t>saktionen (Bonpositionen</w:t>
      </w:r>
      <w:r>
        <w:t xml:space="preserve">), die aus DISPOS kommen. Die SAP Bondaten werden zurzeit </w:t>
      </w:r>
      <w:r w:rsidR="00FD1598">
        <w:t>vernachlässigt</w:t>
      </w:r>
      <w:r>
        <w:t>, da Drive Märkte noch nicht auf SAP umgestellt sind.</w:t>
      </w:r>
    </w:p>
    <w:tbl>
      <w:tblPr>
        <w:tblW w:w="4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00"/>
        <w:gridCol w:w="1440"/>
        <w:gridCol w:w="960"/>
      </w:tblGrid>
      <w:tr w:rsidR="00294DA7" w:rsidRPr="00294DA7" w14:paraId="5E91D7E2" w14:textId="77777777" w:rsidTr="00294DA7">
        <w:trPr>
          <w:trHeight w:val="300"/>
        </w:trPr>
        <w:tc>
          <w:tcPr>
            <w:tcW w:w="1900" w:type="dxa"/>
            <w:shd w:val="clear" w:color="auto" w:fill="auto"/>
            <w:noWrap/>
            <w:vAlign w:val="bottom"/>
            <w:hideMark/>
          </w:tcPr>
          <w:p w14:paraId="24E07648" w14:textId="77777777" w:rsidR="00294DA7" w:rsidRPr="00294DA7" w:rsidRDefault="00294DA7" w:rsidP="00294DA7">
            <w:pPr>
              <w:spacing w:after="0" w:line="240" w:lineRule="auto"/>
              <w:rPr>
                <w:rFonts w:ascii="Calibri" w:eastAsia="Times New Roman" w:hAnsi="Calibri" w:cs="Calibri"/>
                <w:b/>
                <w:color w:val="000000"/>
                <w:sz w:val="18"/>
                <w:szCs w:val="18"/>
                <w:lang w:eastAsia="de-DE"/>
              </w:rPr>
            </w:pPr>
            <w:r w:rsidRPr="00294DA7">
              <w:rPr>
                <w:rFonts w:ascii="Calibri" w:eastAsia="Times New Roman" w:hAnsi="Calibri" w:cs="Calibri"/>
                <w:b/>
                <w:color w:val="000000"/>
                <w:sz w:val="18"/>
                <w:szCs w:val="18"/>
                <w:lang w:eastAsia="de-DE"/>
              </w:rPr>
              <w:t>COLUMN_NAME</w:t>
            </w:r>
          </w:p>
        </w:tc>
        <w:tc>
          <w:tcPr>
            <w:tcW w:w="1440" w:type="dxa"/>
            <w:shd w:val="clear" w:color="auto" w:fill="auto"/>
            <w:noWrap/>
            <w:vAlign w:val="bottom"/>
            <w:hideMark/>
          </w:tcPr>
          <w:p w14:paraId="522661ED" w14:textId="77777777" w:rsidR="00294DA7" w:rsidRPr="00294DA7" w:rsidRDefault="00294DA7" w:rsidP="00294DA7">
            <w:pPr>
              <w:spacing w:after="0" w:line="240" w:lineRule="auto"/>
              <w:rPr>
                <w:rFonts w:ascii="Calibri" w:eastAsia="Times New Roman" w:hAnsi="Calibri" w:cs="Calibri"/>
                <w:b/>
                <w:color w:val="000000"/>
                <w:sz w:val="18"/>
                <w:szCs w:val="18"/>
                <w:lang w:eastAsia="de-DE"/>
              </w:rPr>
            </w:pPr>
            <w:r w:rsidRPr="00294DA7">
              <w:rPr>
                <w:rFonts w:ascii="Calibri" w:eastAsia="Times New Roman" w:hAnsi="Calibri" w:cs="Calibri"/>
                <w:b/>
                <w:color w:val="000000"/>
                <w:sz w:val="18"/>
                <w:szCs w:val="18"/>
                <w:lang w:eastAsia="de-DE"/>
              </w:rPr>
              <w:t>DATA_TYPE</w:t>
            </w:r>
          </w:p>
        </w:tc>
        <w:tc>
          <w:tcPr>
            <w:tcW w:w="960" w:type="dxa"/>
            <w:shd w:val="clear" w:color="auto" w:fill="auto"/>
            <w:noWrap/>
            <w:vAlign w:val="bottom"/>
            <w:hideMark/>
          </w:tcPr>
          <w:p w14:paraId="25879CA9" w14:textId="77777777" w:rsidR="00294DA7" w:rsidRPr="00294DA7" w:rsidRDefault="00294DA7" w:rsidP="00294DA7">
            <w:pPr>
              <w:spacing w:after="0" w:line="240" w:lineRule="auto"/>
              <w:rPr>
                <w:rFonts w:ascii="Calibri" w:eastAsia="Times New Roman" w:hAnsi="Calibri" w:cs="Calibri"/>
                <w:b/>
                <w:color w:val="000000"/>
                <w:sz w:val="18"/>
                <w:szCs w:val="18"/>
                <w:lang w:eastAsia="de-DE"/>
              </w:rPr>
            </w:pPr>
            <w:r w:rsidRPr="00294DA7">
              <w:rPr>
                <w:rFonts w:ascii="Calibri" w:eastAsia="Times New Roman" w:hAnsi="Calibri" w:cs="Calibri"/>
                <w:b/>
                <w:color w:val="000000"/>
                <w:sz w:val="18"/>
                <w:szCs w:val="18"/>
                <w:lang w:eastAsia="de-DE"/>
              </w:rPr>
              <w:t>NULLABLE</w:t>
            </w:r>
          </w:p>
        </w:tc>
      </w:tr>
      <w:tr w:rsidR="00294DA7" w:rsidRPr="00294DA7" w14:paraId="71FEA80A" w14:textId="77777777" w:rsidTr="00294DA7">
        <w:trPr>
          <w:trHeight w:val="300"/>
        </w:trPr>
        <w:tc>
          <w:tcPr>
            <w:tcW w:w="1900" w:type="dxa"/>
            <w:shd w:val="clear" w:color="auto" w:fill="auto"/>
            <w:noWrap/>
            <w:vAlign w:val="bottom"/>
            <w:hideMark/>
          </w:tcPr>
          <w:p w14:paraId="1C13E6CD"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highlight w:val="yellow"/>
                <w:lang w:eastAsia="de-DE"/>
              </w:rPr>
              <w:t>BETRIEB_ID</w:t>
            </w:r>
          </w:p>
        </w:tc>
        <w:tc>
          <w:tcPr>
            <w:tcW w:w="1440" w:type="dxa"/>
            <w:shd w:val="clear" w:color="auto" w:fill="auto"/>
            <w:noWrap/>
            <w:vAlign w:val="bottom"/>
            <w:hideMark/>
          </w:tcPr>
          <w:p w14:paraId="4289F6F4"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NUMBER(12)</w:t>
            </w:r>
          </w:p>
        </w:tc>
        <w:tc>
          <w:tcPr>
            <w:tcW w:w="960" w:type="dxa"/>
            <w:shd w:val="clear" w:color="auto" w:fill="auto"/>
            <w:noWrap/>
            <w:vAlign w:val="bottom"/>
            <w:hideMark/>
          </w:tcPr>
          <w:p w14:paraId="41D3B61F"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No</w:t>
            </w:r>
          </w:p>
        </w:tc>
      </w:tr>
      <w:tr w:rsidR="00294DA7" w:rsidRPr="00294DA7" w14:paraId="0A62DAF4" w14:textId="77777777" w:rsidTr="00294DA7">
        <w:trPr>
          <w:trHeight w:val="300"/>
        </w:trPr>
        <w:tc>
          <w:tcPr>
            <w:tcW w:w="1900" w:type="dxa"/>
            <w:shd w:val="clear" w:color="auto" w:fill="auto"/>
            <w:noWrap/>
            <w:vAlign w:val="bottom"/>
            <w:hideMark/>
          </w:tcPr>
          <w:p w14:paraId="51816D3C"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highlight w:val="yellow"/>
                <w:lang w:eastAsia="de-DE"/>
              </w:rPr>
              <w:t>DATUM</w:t>
            </w:r>
          </w:p>
        </w:tc>
        <w:tc>
          <w:tcPr>
            <w:tcW w:w="1440" w:type="dxa"/>
            <w:shd w:val="clear" w:color="auto" w:fill="auto"/>
            <w:noWrap/>
            <w:vAlign w:val="bottom"/>
            <w:hideMark/>
          </w:tcPr>
          <w:p w14:paraId="6D487C53"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DATE</w:t>
            </w:r>
          </w:p>
        </w:tc>
        <w:tc>
          <w:tcPr>
            <w:tcW w:w="960" w:type="dxa"/>
            <w:shd w:val="clear" w:color="auto" w:fill="auto"/>
            <w:noWrap/>
            <w:vAlign w:val="bottom"/>
            <w:hideMark/>
          </w:tcPr>
          <w:p w14:paraId="10D65AB7"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No</w:t>
            </w:r>
          </w:p>
        </w:tc>
      </w:tr>
      <w:tr w:rsidR="00294DA7" w:rsidRPr="00294DA7" w14:paraId="2A003F00" w14:textId="77777777" w:rsidTr="00294DA7">
        <w:trPr>
          <w:trHeight w:val="300"/>
        </w:trPr>
        <w:tc>
          <w:tcPr>
            <w:tcW w:w="1900" w:type="dxa"/>
            <w:shd w:val="clear" w:color="auto" w:fill="auto"/>
            <w:noWrap/>
            <w:vAlign w:val="bottom"/>
            <w:hideMark/>
          </w:tcPr>
          <w:p w14:paraId="0D766629"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STUNDE</w:t>
            </w:r>
          </w:p>
        </w:tc>
        <w:tc>
          <w:tcPr>
            <w:tcW w:w="1440" w:type="dxa"/>
            <w:shd w:val="clear" w:color="auto" w:fill="auto"/>
            <w:noWrap/>
            <w:vAlign w:val="bottom"/>
            <w:hideMark/>
          </w:tcPr>
          <w:p w14:paraId="1239EA1F"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NUMBER</w:t>
            </w:r>
          </w:p>
        </w:tc>
        <w:tc>
          <w:tcPr>
            <w:tcW w:w="960" w:type="dxa"/>
            <w:shd w:val="clear" w:color="auto" w:fill="auto"/>
            <w:noWrap/>
            <w:vAlign w:val="bottom"/>
            <w:hideMark/>
          </w:tcPr>
          <w:p w14:paraId="52D755B7"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Yes</w:t>
            </w:r>
          </w:p>
        </w:tc>
      </w:tr>
      <w:tr w:rsidR="00294DA7" w:rsidRPr="00294DA7" w14:paraId="6C103F3E" w14:textId="77777777" w:rsidTr="00294DA7">
        <w:trPr>
          <w:trHeight w:val="300"/>
        </w:trPr>
        <w:tc>
          <w:tcPr>
            <w:tcW w:w="1900" w:type="dxa"/>
            <w:shd w:val="clear" w:color="auto" w:fill="auto"/>
            <w:noWrap/>
            <w:vAlign w:val="bottom"/>
            <w:hideMark/>
          </w:tcPr>
          <w:p w14:paraId="667D9D98"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WOCHE_ID</w:t>
            </w:r>
          </w:p>
        </w:tc>
        <w:tc>
          <w:tcPr>
            <w:tcW w:w="1440" w:type="dxa"/>
            <w:shd w:val="clear" w:color="auto" w:fill="auto"/>
            <w:noWrap/>
            <w:vAlign w:val="bottom"/>
            <w:hideMark/>
          </w:tcPr>
          <w:p w14:paraId="7C13ABB4"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NUMBER</w:t>
            </w:r>
          </w:p>
        </w:tc>
        <w:tc>
          <w:tcPr>
            <w:tcW w:w="960" w:type="dxa"/>
            <w:shd w:val="clear" w:color="auto" w:fill="auto"/>
            <w:noWrap/>
            <w:vAlign w:val="bottom"/>
            <w:hideMark/>
          </w:tcPr>
          <w:p w14:paraId="19AF1047"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Yes</w:t>
            </w:r>
          </w:p>
        </w:tc>
      </w:tr>
      <w:tr w:rsidR="00294DA7" w:rsidRPr="00294DA7" w14:paraId="020B2AE5" w14:textId="77777777" w:rsidTr="00294DA7">
        <w:trPr>
          <w:trHeight w:val="300"/>
        </w:trPr>
        <w:tc>
          <w:tcPr>
            <w:tcW w:w="1900" w:type="dxa"/>
            <w:shd w:val="clear" w:color="auto" w:fill="auto"/>
            <w:noWrap/>
            <w:vAlign w:val="bottom"/>
            <w:hideMark/>
          </w:tcPr>
          <w:p w14:paraId="46572A5B"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MONAT_ID</w:t>
            </w:r>
          </w:p>
        </w:tc>
        <w:tc>
          <w:tcPr>
            <w:tcW w:w="1440" w:type="dxa"/>
            <w:shd w:val="clear" w:color="auto" w:fill="auto"/>
            <w:noWrap/>
            <w:vAlign w:val="bottom"/>
            <w:hideMark/>
          </w:tcPr>
          <w:p w14:paraId="1900B037"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NUMBER</w:t>
            </w:r>
          </w:p>
        </w:tc>
        <w:tc>
          <w:tcPr>
            <w:tcW w:w="960" w:type="dxa"/>
            <w:shd w:val="clear" w:color="auto" w:fill="auto"/>
            <w:noWrap/>
            <w:vAlign w:val="bottom"/>
            <w:hideMark/>
          </w:tcPr>
          <w:p w14:paraId="4A74E893"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Yes</w:t>
            </w:r>
          </w:p>
        </w:tc>
      </w:tr>
      <w:tr w:rsidR="00294DA7" w:rsidRPr="00294DA7" w14:paraId="750DAD38" w14:textId="77777777" w:rsidTr="00294DA7">
        <w:trPr>
          <w:trHeight w:val="300"/>
        </w:trPr>
        <w:tc>
          <w:tcPr>
            <w:tcW w:w="1900" w:type="dxa"/>
            <w:shd w:val="clear" w:color="auto" w:fill="auto"/>
            <w:noWrap/>
            <w:vAlign w:val="bottom"/>
            <w:hideMark/>
          </w:tcPr>
          <w:p w14:paraId="01793E5B"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QUARTAL_ID</w:t>
            </w:r>
          </w:p>
        </w:tc>
        <w:tc>
          <w:tcPr>
            <w:tcW w:w="1440" w:type="dxa"/>
            <w:shd w:val="clear" w:color="auto" w:fill="auto"/>
            <w:noWrap/>
            <w:vAlign w:val="bottom"/>
            <w:hideMark/>
          </w:tcPr>
          <w:p w14:paraId="2359CE27"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NUMBER</w:t>
            </w:r>
          </w:p>
        </w:tc>
        <w:tc>
          <w:tcPr>
            <w:tcW w:w="960" w:type="dxa"/>
            <w:shd w:val="clear" w:color="auto" w:fill="auto"/>
            <w:noWrap/>
            <w:vAlign w:val="bottom"/>
            <w:hideMark/>
          </w:tcPr>
          <w:p w14:paraId="47467545"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Yes</w:t>
            </w:r>
          </w:p>
        </w:tc>
      </w:tr>
      <w:tr w:rsidR="00294DA7" w:rsidRPr="00294DA7" w14:paraId="24054C6D" w14:textId="77777777" w:rsidTr="00294DA7">
        <w:trPr>
          <w:trHeight w:val="300"/>
        </w:trPr>
        <w:tc>
          <w:tcPr>
            <w:tcW w:w="1900" w:type="dxa"/>
            <w:shd w:val="clear" w:color="auto" w:fill="auto"/>
            <w:noWrap/>
            <w:vAlign w:val="bottom"/>
            <w:hideMark/>
          </w:tcPr>
          <w:p w14:paraId="28BB3B13"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HALBJAHR_ID</w:t>
            </w:r>
          </w:p>
        </w:tc>
        <w:tc>
          <w:tcPr>
            <w:tcW w:w="1440" w:type="dxa"/>
            <w:shd w:val="clear" w:color="auto" w:fill="auto"/>
            <w:noWrap/>
            <w:vAlign w:val="bottom"/>
            <w:hideMark/>
          </w:tcPr>
          <w:p w14:paraId="31D619F3"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NUMBER</w:t>
            </w:r>
          </w:p>
        </w:tc>
        <w:tc>
          <w:tcPr>
            <w:tcW w:w="960" w:type="dxa"/>
            <w:shd w:val="clear" w:color="auto" w:fill="auto"/>
            <w:noWrap/>
            <w:vAlign w:val="bottom"/>
            <w:hideMark/>
          </w:tcPr>
          <w:p w14:paraId="7DAE5524"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Yes</w:t>
            </w:r>
          </w:p>
        </w:tc>
      </w:tr>
      <w:tr w:rsidR="00294DA7" w:rsidRPr="00294DA7" w14:paraId="77BAF3F0" w14:textId="77777777" w:rsidTr="00294DA7">
        <w:trPr>
          <w:trHeight w:val="300"/>
        </w:trPr>
        <w:tc>
          <w:tcPr>
            <w:tcW w:w="1900" w:type="dxa"/>
            <w:shd w:val="clear" w:color="auto" w:fill="auto"/>
            <w:noWrap/>
            <w:vAlign w:val="bottom"/>
            <w:hideMark/>
          </w:tcPr>
          <w:p w14:paraId="7A51BF4C"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JAHR_ID</w:t>
            </w:r>
          </w:p>
        </w:tc>
        <w:tc>
          <w:tcPr>
            <w:tcW w:w="1440" w:type="dxa"/>
            <w:shd w:val="clear" w:color="auto" w:fill="auto"/>
            <w:noWrap/>
            <w:vAlign w:val="bottom"/>
            <w:hideMark/>
          </w:tcPr>
          <w:p w14:paraId="2D24AE50"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NUMBER</w:t>
            </w:r>
          </w:p>
        </w:tc>
        <w:tc>
          <w:tcPr>
            <w:tcW w:w="960" w:type="dxa"/>
            <w:shd w:val="clear" w:color="auto" w:fill="auto"/>
            <w:noWrap/>
            <w:vAlign w:val="bottom"/>
            <w:hideMark/>
          </w:tcPr>
          <w:p w14:paraId="733FF585"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Yes</w:t>
            </w:r>
          </w:p>
        </w:tc>
      </w:tr>
      <w:tr w:rsidR="00294DA7" w:rsidRPr="00294DA7" w14:paraId="3D610A59" w14:textId="77777777" w:rsidTr="00294DA7">
        <w:trPr>
          <w:trHeight w:val="300"/>
        </w:trPr>
        <w:tc>
          <w:tcPr>
            <w:tcW w:w="1900" w:type="dxa"/>
            <w:shd w:val="clear" w:color="auto" w:fill="auto"/>
            <w:noWrap/>
            <w:vAlign w:val="bottom"/>
            <w:hideMark/>
          </w:tcPr>
          <w:p w14:paraId="5A2D2B82"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GJ_JAHR_ID</w:t>
            </w:r>
          </w:p>
        </w:tc>
        <w:tc>
          <w:tcPr>
            <w:tcW w:w="1440" w:type="dxa"/>
            <w:shd w:val="clear" w:color="auto" w:fill="auto"/>
            <w:noWrap/>
            <w:vAlign w:val="bottom"/>
            <w:hideMark/>
          </w:tcPr>
          <w:p w14:paraId="11EAF4AB"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NUMBER</w:t>
            </w:r>
          </w:p>
        </w:tc>
        <w:tc>
          <w:tcPr>
            <w:tcW w:w="960" w:type="dxa"/>
            <w:shd w:val="clear" w:color="auto" w:fill="auto"/>
            <w:noWrap/>
            <w:vAlign w:val="bottom"/>
            <w:hideMark/>
          </w:tcPr>
          <w:p w14:paraId="7DB900CF"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Yes</w:t>
            </w:r>
          </w:p>
        </w:tc>
      </w:tr>
      <w:tr w:rsidR="00294DA7" w:rsidRPr="00294DA7" w14:paraId="06D9FF59" w14:textId="77777777" w:rsidTr="00294DA7">
        <w:trPr>
          <w:trHeight w:val="300"/>
        </w:trPr>
        <w:tc>
          <w:tcPr>
            <w:tcW w:w="1900" w:type="dxa"/>
            <w:shd w:val="clear" w:color="auto" w:fill="auto"/>
            <w:noWrap/>
            <w:vAlign w:val="bottom"/>
            <w:hideMark/>
          </w:tcPr>
          <w:p w14:paraId="4ED6C9A1"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highlight w:val="yellow"/>
                <w:lang w:eastAsia="de-DE"/>
              </w:rPr>
              <w:t>BON_ID</w:t>
            </w:r>
          </w:p>
        </w:tc>
        <w:tc>
          <w:tcPr>
            <w:tcW w:w="1440" w:type="dxa"/>
            <w:shd w:val="clear" w:color="auto" w:fill="auto"/>
            <w:noWrap/>
            <w:vAlign w:val="bottom"/>
            <w:hideMark/>
          </w:tcPr>
          <w:p w14:paraId="21020267"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CHAR(40)</w:t>
            </w:r>
          </w:p>
        </w:tc>
        <w:tc>
          <w:tcPr>
            <w:tcW w:w="960" w:type="dxa"/>
            <w:shd w:val="clear" w:color="auto" w:fill="auto"/>
            <w:noWrap/>
            <w:vAlign w:val="bottom"/>
            <w:hideMark/>
          </w:tcPr>
          <w:p w14:paraId="6522E5E2"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Yes</w:t>
            </w:r>
          </w:p>
        </w:tc>
      </w:tr>
      <w:tr w:rsidR="00294DA7" w:rsidRPr="00294DA7" w14:paraId="516FFDC8" w14:textId="77777777" w:rsidTr="00294DA7">
        <w:trPr>
          <w:trHeight w:val="300"/>
        </w:trPr>
        <w:tc>
          <w:tcPr>
            <w:tcW w:w="1900" w:type="dxa"/>
            <w:shd w:val="clear" w:color="auto" w:fill="auto"/>
            <w:noWrap/>
            <w:vAlign w:val="bottom"/>
            <w:hideMark/>
          </w:tcPr>
          <w:p w14:paraId="7425B08D"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highlight w:val="yellow"/>
                <w:lang w:eastAsia="de-DE"/>
              </w:rPr>
              <w:t>KD_IDX</w:t>
            </w:r>
          </w:p>
        </w:tc>
        <w:tc>
          <w:tcPr>
            <w:tcW w:w="1440" w:type="dxa"/>
            <w:shd w:val="clear" w:color="auto" w:fill="auto"/>
            <w:noWrap/>
            <w:vAlign w:val="bottom"/>
            <w:hideMark/>
          </w:tcPr>
          <w:p w14:paraId="64F30C67"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NUMBER(12)</w:t>
            </w:r>
          </w:p>
        </w:tc>
        <w:tc>
          <w:tcPr>
            <w:tcW w:w="960" w:type="dxa"/>
            <w:shd w:val="clear" w:color="auto" w:fill="auto"/>
            <w:noWrap/>
            <w:vAlign w:val="bottom"/>
            <w:hideMark/>
          </w:tcPr>
          <w:p w14:paraId="5B2FBCEF"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No</w:t>
            </w:r>
          </w:p>
        </w:tc>
      </w:tr>
      <w:tr w:rsidR="00294DA7" w:rsidRPr="00294DA7" w14:paraId="38EB018B" w14:textId="77777777" w:rsidTr="00294DA7">
        <w:trPr>
          <w:trHeight w:val="300"/>
        </w:trPr>
        <w:tc>
          <w:tcPr>
            <w:tcW w:w="1900" w:type="dxa"/>
            <w:shd w:val="clear" w:color="auto" w:fill="auto"/>
            <w:noWrap/>
            <w:vAlign w:val="bottom"/>
            <w:hideMark/>
          </w:tcPr>
          <w:p w14:paraId="5067BD25"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KZ_TANKSTELLE</w:t>
            </w:r>
          </w:p>
        </w:tc>
        <w:tc>
          <w:tcPr>
            <w:tcW w:w="1440" w:type="dxa"/>
            <w:shd w:val="clear" w:color="auto" w:fill="auto"/>
            <w:noWrap/>
            <w:vAlign w:val="bottom"/>
            <w:hideMark/>
          </w:tcPr>
          <w:p w14:paraId="36D005F7"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NUMBER(1)</w:t>
            </w:r>
          </w:p>
        </w:tc>
        <w:tc>
          <w:tcPr>
            <w:tcW w:w="960" w:type="dxa"/>
            <w:shd w:val="clear" w:color="auto" w:fill="auto"/>
            <w:noWrap/>
            <w:vAlign w:val="bottom"/>
            <w:hideMark/>
          </w:tcPr>
          <w:p w14:paraId="6581A02E"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No</w:t>
            </w:r>
          </w:p>
        </w:tc>
      </w:tr>
      <w:tr w:rsidR="00294DA7" w:rsidRPr="00294DA7" w14:paraId="7F279C21" w14:textId="77777777" w:rsidTr="00294DA7">
        <w:trPr>
          <w:trHeight w:val="300"/>
        </w:trPr>
        <w:tc>
          <w:tcPr>
            <w:tcW w:w="1900" w:type="dxa"/>
            <w:shd w:val="clear" w:color="auto" w:fill="auto"/>
            <w:noWrap/>
            <w:vAlign w:val="bottom"/>
            <w:hideMark/>
          </w:tcPr>
          <w:p w14:paraId="2AA6FC80"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MENGE</w:t>
            </w:r>
          </w:p>
        </w:tc>
        <w:tc>
          <w:tcPr>
            <w:tcW w:w="1440" w:type="dxa"/>
            <w:shd w:val="clear" w:color="auto" w:fill="auto"/>
            <w:noWrap/>
            <w:vAlign w:val="bottom"/>
            <w:hideMark/>
          </w:tcPr>
          <w:p w14:paraId="63318D85"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NUMBER(16,4)</w:t>
            </w:r>
          </w:p>
        </w:tc>
        <w:tc>
          <w:tcPr>
            <w:tcW w:w="960" w:type="dxa"/>
            <w:shd w:val="clear" w:color="auto" w:fill="auto"/>
            <w:noWrap/>
            <w:vAlign w:val="bottom"/>
            <w:hideMark/>
          </w:tcPr>
          <w:p w14:paraId="7F0F0B0B"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No</w:t>
            </w:r>
          </w:p>
        </w:tc>
      </w:tr>
      <w:tr w:rsidR="00294DA7" w:rsidRPr="00294DA7" w14:paraId="3DE2F0FC" w14:textId="77777777" w:rsidTr="00294DA7">
        <w:trPr>
          <w:trHeight w:val="300"/>
        </w:trPr>
        <w:tc>
          <w:tcPr>
            <w:tcW w:w="1900" w:type="dxa"/>
            <w:shd w:val="clear" w:color="auto" w:fill="auto"/>
            <w:noWrap/>
            <w:vAlign w:val="bottom"/>
            <w:hideMark/>
          </w:tcPr>
          <w:p w14:paraId="2D9D9700"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BRTWA</w:t>
            </w:r>
          </w:p>
        </w:tc>
        <w:tc>
          <w:tcPr>
            <w:tcW w:w="1440" w:type="dxa"/>
            <w:shd w:val="clear" w:color="auto" w:fill="auto"/>
            <w:noWrap/>
            <w:vAlign w:val="bottom"/>
            <w:hideMark/>
          </w:tcPr>
          <w:p w14:paraId="11B69BF7"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NUMBER(16,4)</w:t>
            </w:r>
          </w:p>
        </w:tc>
        <w:tc>
          <w:tcPr>
            <w:tcW w:w="960" w:type="dxa"/>
            <w:shd w:val="clear" w:color="auto" w:fill="auto"/>
            <w:noWrap/>
            <w:vAlign w:val="bottom"/>
            <w:hideMark/>
          </w:tcPr>
          <w:p w14:paraId="258A18B7"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No</w:t>
            </w:r>
          </w:p>
        </w:tc>
      </w:tr>
      <w:tr w:rsidR="00294DA7" w:rsidRPr="00294DA7" w14:paraId="02632DF7" w14:textId="77777777" w:rsidTr="00294DA7">
        <w:trPr>
          <w:trHeight w:val="300"/>
        </w:trPr>
        <w:tc>
          <w:tcPr>
            <w:tcW w:w="1900" w:type="dxa"/>
            <w:shd w:val="clear" w:color="auto" w:fill="auto"/>
            <w:noWrap/>
            <w:vAlign w:val="bottom"/>
            <w:hideMark/>
          </w:tcPr>
          <w:p w14:paraId="4643B87B"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NETWE</w:t>
            </w:r>
          </w:p>
        </w:tc>
        <w:tc>
          <w:tcPr>
            <w:tcW w:w="1440" w:type="dxa"/>
            <w:shd w:val="clear" w:color="auto" w:fill="auto"/>
            <w:noWrap/>
            <w:vAlign w:val="bottom"/>
            <w:hideMark/>
          </w:tcPr>
          <w:p w14:paraId="2F0924B8"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NUMBER(16,4)</w:t>
            </w:r>
          </w:p>
        </w:tc>
        <w:tc>
          <w:tcPr>
            <w:tcW w:w="960" w:type="dxa"/>
            <w:shd w:val="clear" w:color="auto" w:fill="auto"/>
            <w:noWrap/>
            <w:vAlign w:val="bottom"/>
            <w:hideMark/>
          </w:tcPr>
          <w:p w14:paraId="0CD27F1D"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No</w:t>
            </w:r>
          </w:p>
        </w:tc>
      </w:tr>
      <w:tr w:rsidR="00294DA7" w:rsidRPr="00294DA7" w14:paraId="4BBE9647" w14:textId="77777777" w:rsidTr="00294DA7">
        <w:trPr>
          <w:trHeight w:val="300"/>
        </w:trPr>
        <w:tc>
          <w:tcPr>
            <w:tcW w:w="1900" w:type="dxa"/>
            <w:shd w:val="clear" w:color="auto" w:fill="auto"/>
            <w:noWrap/>
            <w:vAlign w:val="bottom"/>
            <w:hideMark/>
          </w:tcPr>
          <w:p w14:paraId="31E71993"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highlight w:val="yellow"/>
                <w:lang w:eastAsia="de-DE"/>
              </w:rPr>
              <w:t>VANR_ID</w:t>
            </w:r>
          </w:p>
        </w:tc>
        <w:tc>
          <w:tcPr>
            <w:tcW w:w="1440" w:type="dxa"/>
            <w:shd w:val="clear" w:color="auto" w:fill="auto"/>
            <w:noWrap/>
            <w:vAlign w:val="bottom"/>
            <w:hideMark/>
          </w:tcPr>
          <w:p w14:paraId="09CCE2C4"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NUMBER(12)</w:t>
            </w:r>
          </w:p>
        </w:tc>
        <w:tc>
          <w:tcPr>
            <w:tcW w:w="960" w:type="dxa"/>
            <w:shd w:val="clear" w:color="auto" w:fill="auto"/>
            <w:noWrap/>
            <w:vAlign w:val="bottom"/>
            <w:hideMark/>
          </w:tcPr>
          <w:p w14:paraId="142432D3"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No</w:t>
            </w:r>
          </w:p>
        </w:tc>
      </w:tr>
      <w:tr w:rsidR="00294DA7" w:rsidRPr="00294DA7" w14:paraId="50AE886B" w14:textId="77777777" w:rsidTr="00294DA7">
        <w:trPr>
          <w:trHeight w:val="300"/>
        </w:trPr>
        <w:tc>
          <w:tcPr>
            <w:tcW w:w="1900" w:type="dxa"/>
            <w:shd w:val="clear" w:color="auto" w:fill="auto"/>
            <w:noWrap/>
            <w:vAlign w:val="bottom"/>
            <w:hideMark/>
          </w:tcPr>
          <w:p w14:paraId="69980286"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ARTNR</w:t>
            </w:r>
          </w:p>
        </w:tc>
        <w:tc>
          <w:tcPr>
            <w:tcW w:w="1440" w:type="dxa"/>
            <w:shd w:val="clear" w:color="auto" w:fill="auto"/>
            <w:noWrap/>
            <w:vAlign w:val="bottom"/>
            <w:hideMark/>
          </w:tcPr>
          <w:p w14:paraId="07A5BBA1"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NUMBER</w:t>
            </w:r>
          </w:p>
        </w:tc>
        <w:tc>
          <w:tcPr>
            <w:tcW w:w="960" w:type="dxa"/>
            <w:shd w:val="clear" w:color="auto" w:fill="auto"/>
            <w:noWrap/>
            <w:vAlign w:val="bottom"/>
            <w:hideMark/>
          </w:tcPr>
          <w:p w14:paraId="7C1BC702"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Yes</w:t>
            </w:r>
          </w:p>
        </w:tc>
      </w:tr>
      <w:tr w:rsidR="00294DA7" w:rsidRPr="00294DA7" w14:paraId="26B0F49F" w14:textId="77777777" w:rsidTr="00294DA7">
        <w:trPr>
          <w:trHeight w:val="300"/>
        </w:trPr>
        <w:tc>
          <w:tcPr>
            <w:tcW w:w="1900" w:type="dxa"/>
            <w:shd w:val="clear" w:color="auto" w:fill="auto"/>
            <w:noWrap/>
            <w:vAlign w:val="bottom"/>
            <w:hideMark/>
          </w:tcPr>
          <w:p w14:paraId="52B451E7"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WG1NUM</w:t>
            </w:r>
          </w:p>
        </w:tc>
        <w:tc>
          <w:tcPr>
            <w:tcW w:w="1440" w:type="dxa"/>
            <w:shd w:val="clear" w:color="auto" w:fill="auto"/>
            <w:noWrap/>
            <w:vAlign w:val="bottom"/>
            <w:hideMark/>
          </w:tcPr>
          <w:p w14:paraId="6AB6ED5F"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NUMBER</w:t>
            </w:r>
          </w:p>
        </w:tc>
        <w:tc>
          <w:tcPr>
            <w:tcW w:w="960" w:type="dxa"/>
            <w:shd w:val="clear" w:color="auto" w:fill="auto"/>
            <w:noWrap/>
            <w:vAlign w:val="bottom"/>
            <w:hideMark/>
          </w:tcPr>
          <w:p w14:paraId="06BD4948"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Yes</w:t>
            </w:r>
          </w:p>
        </w:tc>
      </w:tr>
      <w:tr w:rsidR="00294DA7" w:rsidRPr="00294DA7" w14:paraId="6CAF10C4" w14:textId="77777777" w:rsidTr="00294DA7">
        <w:trPr>
          <w:trHeight w:val="300"/>
        </w:trPr>
        <w:tc>
          <w:tcPr>
            <w:tcW w:w="1900" w:type="dxa"/>
            <w:shd w:val="clear" w:color="auto" w:fill="auto"/>
            <w:noWrap/>
            <w:vAlign w:val="bottom"/>
            <w:hideMark/>
          </w:tcPr>
          <w:p w14:paraId="6DA54AB4"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lastRenderedPageBreak/>
              <w:t>WG10NUM</w:t>
            </w:r>
          </w:p>
        </w:tc>
        <w:tc>
          <w:tcPr>
            <w:tcW w:w="1440" w:type="dxa"/>
            <w:shd w:val="clear" w:color="auto" w:fill="auto"/>
            <w:noWrap/>
            <w:vAlign w:val="bottom"/>
            <w:hideMark/>
          </w:tcPr>
          <w:p w14:paraId="792FDE83"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NUMBER</w:t>
            </w:r>
          </w:p>
        </w:tc>
        <w:tc>
          <w:tcPr>
            <w:tcW w:w="960" w:type="dxa"/>
            <w:shd w:val="clear" w:color="auto" w:fill="auto"/>
            <w:noWrap/>
            <w:vAlign w:val="bottom"/>
            <w:hideMark/>
          </w:tcPr>
          <w:p w14:paraId="3C7842FF"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Yes</w:t>
            </w:r>
          </w:p>
        </w:tc>
      </w:tr>
      <w:tr w:rsidR="00294DA7" w:rsidRPr="00294DA7" w14:paraId="4E067113" w14:textId="77777777" w:rsidTr="00294DA7">
        <w:trPr>
          <w:trHeight w:val="300"/>
        </w:trPr>
        <w:tc>
          <w:tcPr>
            <w:tcW w:w="1900" w:type="dxa"/>
            <w:shd w:val="clear" w:color="auto" w:fill="auto"/>
            <w:noWrap/>
            <w:vAlign w:val="bottom"/>
            <w:hideMark/>
          </w:tcPr>
          <w:p w14:paraId="13233122"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WG20NUM</w:t>
            </w:r>
          </w:p>
        </w:tc>
        <w:tc>
          <w:tcPr>
            <w:tcW w:w="1440" w:type="dxa"/>
            <w:shd w:val="clear" w:color="auto" w:fill="auto"/>
            <w:noWrap/>
            <w:vAlign w:val="bottom"/>
            <w:hideMark/>
          </w:tcPr>
          <w:p w14:paraId="482097A1"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NUMBER</w:t>
            </w:r>
          </w:p>
        </w:tc>
        <w:tc>
          <w:tcPr>
            <w:tcW w:w="960" w:type="dxa"/>
            <w:shd w:val="clear" w:color="auto" w:fill="auto"/>
            <w:noWrap/>
            <w:vAlign w:val="bottom"/>
            <w:hideMark/>
          </w:tcPr>
          <w:p w14:paraId="2565D0C2"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Yes</w:t>
            </w:r>
          </w:p>
        </w:tc>
      </w:tr>
      <w:tr w:rsidR="00294DA7" w:rsidRPr="00294DA7" w14:paraId="5806327A" w14:textId="77777777" w:rsidTr="00294DA7">
        <w:trPr>
          <w:trHeight w:val="300"/>
        </w:trPr>
        <w:tc>
          <w:tcPr>
            <w:tcW w:w="1900" w:type="dxa"/>
            <w:shd w:val="clear" w:color="auto" w:fill="auto"/>
            <w:noWrap/>
            <w:vAlign w:val="bottom"/>
            <w:hideMark/>
          </w:tcPr>
          <w:p w14:paraId="682CD47F"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WG30NUM</w:t>
            </w:r>
          </w:p>
        </w:tc>
        <w:tc>
          <w:tcPr>
            <w:tcW w:w="1440" w:type="dxa"/>
            <w:shd w:val="clear" w:color="auto" w:fill="auto"/>
            <w:noWrap/>
            <w:vAlign w:val="bottom"/>
            <w:hideMark/>
          </w:tcPr>
          <w:p w14:paraId="1AE0E9E0"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NUMBER</w:t>
            </w:r>
          </w:p>
        </w:tc>
        <w:tc>
          <w:tcPr>
            <w:tcW w:w="960" w:type="dxa"/>
            <w:shd w:val="clear" w:color="auto" w:fill="auto"/>
            <w:noWrap/>
            <w:vAlign w:val="bottom"/>
            <w:hideMark/>
          </w:tcPr>
          <w:p w14:paraId="4178F2C4"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Yes</w:t>
            </w:r>
          </w:p>
        </w:tc>
      </w:tr>
      <w:tr w:rsidR="00294DA7" w:rsidRPr="00294DA7" w14:paraId="39BDB132" w14:textId="77777777" w:rsidTr="00294DA7">
        <w:trPr>
          <w:trHeight w:val="300"/>
        </w:trPr>
        <w:tc>
          <w:tcPr>
            <w:tcW w:w="1900" w:type="dxa"/>
            <w:shd w:val="clear" w:color="auto" w:fill="auto"/>
            <w:noWrap/>
            <w:vAlign w:val="bottom"/>
            <w:hideMark/>
          </w:tcPr>
          <w:p w14:paraId="00CB5408"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WG40NUM_DISPOS</w:t>
            </w:r>
          </w:p>
        </w:tc>
        <w:tc>
          <w:tcPr>
            <w:tcW w:w="1440" w:type="dxa"/>
            <w:shd w:val="clear" w:color="auto" w:fill="auto"/>
            <w:noWrap/>
            <w:vAlign w:val="bottom"/>
            <w:hideMark/>
          </w:tcPr>
          <w:p w14:paraId="136364FD"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NUMBER(12)</w:t>
            </w:r>
          </w:p>
        </w:tc>
        <w:tc>
          <w:tcPr>
            <w:tcW w:w="960" w:type="dxa"/>
            <w:shd w:val="clear" w:color="auto" w:fill="auto"/>
            <w:noWrap/>
            <w:vAlign w:val="bottom"/>
            <w:hideMark/>
          </w:tcPr>
          <w:p w14:paraId="67260C95"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Yes</w:t>
            </w:r>
          </w:p>
        </w:tc>
      </w:tr>
      <w:tr w:rsidR="00294DA7" w:rsidRPr="00294DA7" w14:paraId="51234BF0" w14:textId="77777777" w:rsidTr="00294DA7">
        <w:trPr>
          <w:trHeight w:val="300"/>
        </w:trPr>
        <w:tc>
          <w:tcPr>
            <w:tcW w:w="1900" w:type="dxa"/>
            <w:shd w:val="clear" w:color="auto" w:fill="auto"/>
            <w:noWrap/>
            <w:vAlign w:val="bottom"/>
            <w:hideMark/>
          </w:tcPr>
          <w:p w14:paraId="3D438D1A"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WG40NUM_SAP</w:t>
            </w:r>
          </w:p>
        </w:tc>
        <w:tc>
          <w:tcPr>
            <w:tcW w:w="1440" w:type="dxa"/>
            <w:shd w:val="clear" w:color="auto" w:fill="auto"/>
            <w:noWrap/>
            <w:vAlign w:val="bottom"/>
            <w:hideMark/>
          </w:tcPr>
          <w:p w14:paraId="6388F24A"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NUMBER(12)</w:t>
            </w:r>
          </w:p>
        </w:tc>
        <w:tc>
          <w:tcPr>
            <w:tcW w:w="960" w:type="dxa"/>
            <w:shd w:val="clear" w:color="auto" w:fill="auto"/>
            <w:noWrap/>
            <w:vAlign w:val="bottom"/>
            <w:hideMark/>
          </w:tcPr>
          <w:p w14:paraId="17C3E48A"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Yes</w:t>
            </w:r>
          </w:p>
        </w:tc>
      </w:tr>
      <w:tr w:rsidR="00294DA7" w:rsidRPr="00294DA7" w14:paraId="615F8B2B" w14:textId="77777777" w:rsidTr="00294DA7">
        <w:trPr>
          <w:trHeight w:val="300"/>
        </w:trPr>
        <w:tc>
          <w:tcPr>
            <w:tcW w:w="1900" w:type="dxa"/>
            <w:shd w:val="clear" w:color="auto" w:fill="auto"/>
            <w:noWrap/>
            <w:vAlign w:val="bottom"/>
            <w:hideMark/>
          </w:tcPr>
          <w:p w14:paraId="52250CCE"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WBID</w:t>
            </w:r>
          </w:p>
        </w:tc>
        <w:tc>
          <w:tcPr>
            <w:tcW w:w="1440" w:type="dxa"/>
            <w:shd w:val="clear" w:color="auto" w:fill="auto"/>
            <w:noWrap/>
            <w:vAlign w:val="bottom"/>
            <w:hideMark/>
          </w:tcPr>
          <w:p w14:paraId="726913C6"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NUMBER(12)</w:t>
            </w:r>
          </w:p>
        </w:tc>
        <w:tc>
          <w:tcPr>
            <w:tcW w:w="960" w:type="dxa"/>
            <w:shd w:val="clear" w:color="auto" w:fill="auto"/>
            <w:noWrap/>
            <w:vAlign w:val="bottom"/>
            <w:hideMark/>
          </w:tcPr>
          <w:p w14:paraId="44288412"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Yes</w:t>
            </w:r>
          </w:p>
        </w:tc>
      </w:tr>
      <w:tr w:rsidR="00294DA7" w:rsidRPr="00294DA7" w14:paraId="1B0C4A07" w14:textId="77777777" w:rsidTr="00294DA7">
        <w:trPr>
          <w:trHeight w:val="300"/>
        </w:trPr>
        <w:tc>
          <w:tcPr>
            <w:tcW w:w="1900" w:type="dxa"/>
            <w:shd w:val="clear" w:color="auto" w:fill="auto"/>
            <w:noWrap/>
            <w:vAlign w:val="bottom"/>
            <w:hideMark/>
          </w:tcPr>
          <w:p w14:paraId="296AC84A"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GWBID</w:t>
            </w:r>
          </w:p>
        </w:tc>
        <w:tc>
          <w:tcPr>
            <w:tcW w:w="1440" w:type="dxa"/>
            <w:shd w:val="clear" w:color="auto" w:fill="auto"/>
            <w:noWrap/>
            <w:vAlign w:val="bottom"/>
            <w:hideMark/>
          </w:tcPr>
          <w:p w14:paraId="0092864B"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NUMBER(12)</w:t>
            </w:r>
          </w:p>
        </w:tc>
        <w:tc>
          <w:tcPr>
            <w:tcW w:w="960" w:type="dxa"/>
            <w:shd w:val="clear" w:color="auto" w:fill="auto"/>
            <w:noWrap/>
            <w:vAlign w:val="bottom"/>
            <w:hideMark/>
          </w:tcPr>
          <w:p w14:paraId="1036A2B2"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Yes</w:t>
            </w:r>
          </w:p>
        </w:tc>
      </w:tr>
      <w:tr w:rsidR="00294DA7" w:rsidRPr="00294DA7" w14:paraId="0EAA2362" w14:textId="77777777" w:rsidTr="00294DA7">
        <w:trPr>
          <w:trHeight w:val="300"/>
        </w:trPr>
        <w:tc>
          <w:tcPr>
            <w:tcW w:w="1900" w:type="dxa"/>
            <w:shd w:val="clear" w:color="auto" w:fill="auto"/>
            <w:noWrap/>
            <w:vAlign w:val="bottom"/>
            <w:hideMark/>
          </w:tcPr>
          <w:p w14:paraId="4180B8D6"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BID</w:t>
            </w:r>
          </w:p>
        </w:tc>
        <w:tc>
          <w:tcPr>
            <w:tcW w:w="1440" w:type="dxa"/>
            <w:shd w:val="clear" w:color="auto" w:fill="auto"/>
            <w:noWrap/>
            <w:vAlign w:val="bottom"/>
            <w:hideMark/>
          </w:tcPr>
          <w:p w14:paraId="023FB41D"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NUMBER(12)</w:t>
            </w:r>
          </w:p>
        </w:tc>
        <w:tc>
          <w:tcPr>
            <w:tcW w:w="960" w:type="dxa"/>
            <w:shd w:val="clear" w:color="auto" w:fill="auto"/>
            <w:noWrap/>
            <w:vAlign w:val="bottom"/>
            <w:hideMark/>
          </w:tcPr>
          <w:p w14:paraId="60ED678B"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Yes</w:t>
            </w:r>
          </w:p>
        </w:tc>
      </w:tr>
      <w:tr w:rsidR="00294DA7" w:rsidRPr="00294DA7" w14:paraId="5BD9819A" w14:textId="77777777" w:rsidTr="00294DA7">
        <w:trPr>
          <w:trHeight w:val="300"/>
        </w:trPr>
        <w:tc>
          <w:tcPr>
            <w:tcW w:w="1900" w:type="dxa"/>
            <w:shd w:val="clear" w:color="auto" w:fill="auto"/>
            <w:noWrap/>
            <w:vAlign w:val="bottom"/>
            <w:hideMark/>
          </w:tcPr>
          <w:p w14:paraId="301C0F97"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GESAMT_ID</w:t>
            </w:r>
          </w:p>
        </w:tc>
        <w:tc>
          <w:tcPr>
            <w:tcW w:w="1440" w:type="dxa"/>
            <w:shd w:val="clear" w:color="auto" w:fill="auto"/>
            <w:noWrap/>
            <w:vAlign w:val="bottom"/>
            <w:hideMark/>
          </w:tcPr>
          <w:p w14:paraId="3F8ED50B"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NUMBER(12)</w:t>
            </w:r>
          </w:p>
        </w:tc>
        <w:tc>
          <w:tcPr>
            <w:tcW w:w="960" w:type="dxa"/>
            <w:shd w:val="clear" w:color="auto" w:fill="auto"/>
            <w:noWrap/>
            <w:vAlign w:val="bottom"/>
            <w:hideMark/>
          </w:tcPr>
          <w:p w14:paraId="658FE1E2" w14:textId="77777777" w:rsidR="00294DA7" w:rsidRPr="00294DA7" w:rsidRDefault="00294DA7" w:rsidP="00294DA7">
            <w:pPr>
              <w:spacing w:after="0" w:line="240" w:lineRule="auto"/>
              <w:rPr>
                <w:rFonts w:ascii="Calibri" w:eastAsia="Times New Roman" w:hAnsi="Calibri" w:cs="Calibri"/>
                <w:color w:val="000000"/>
                <w:sz w:val="18"/>
                <w:szCs w:val="18"/>
                <w:lang w:eastAsia="de-DE"/>
              </w:rPr>
            </w:pPr>
            <w:r w:rsidRPr="00294DA7">
              <w:rPr>
                <w:rFonts w:ascii="Calibri" w:eastAsia="Times New Roman" w:hAnsi="Calibri" w:cs="Calibri"/>
                <w:color w:val="000000"/>
                <w:sz w:val="18"/>
                <w:szCs w:val="18"/>
                <w:lang w:eastAsia="de-DE"/>
              </w:rPr>
              <w:t>Yes</w:t>
            </w:r>
          </w:p>
        </w:tc>
      </w:tr>
    </w:tbl>
    <w:p w14:paraId="424DDD5E" w14:textId="77777777" w:rsidR="00FD1598" w:rsidRDefault="00FD1598" w:rsidP="00564087"/>
    <w:p w14:paraId="4032329E" w14:textId="77777777" w:rsidR="004F3174" w:rsidRDefault="00F555CF" w:rsidP="004C533D">
      <w:pPr>
        <w:jc w:val="both"/>
      </w:pPr>
      <w:r w:rsidRPr="00F555CF">
        <w:rPr>
          <w:b/>
        </w:rPr>
        <w:t>QUE_DIM_DRIVE_LISTUNG_AKTUELL</w:t>
      </w:r>
      <w:r>
        <w:t xml:space="preserve"> –</w:t>
      </w:r>
      <w:r w:rsidR="00BE4C1E">
        <w:t>Übersicht</w:t>
      </w:r>
      <w:r>
        <w:t xml:space="preserve"> aller gelisteten Drive Artikel, die in dem Drive </w:t>
      </w:r>
    </w:p>
    <w:p w14:paraId="60CCBE93" w14:textId="77777777" w:rsidR="00B00CAE" w:rsidRDefault="00F555CF" w:rsidP="004C533D">
      <w:pPr>
        <w:jc w:val="both"/>
      </w:pPr>
      <w:r>
        <w:t xml:space="preserve">Webshop angeboten werden. </w:t>
      </w:r>
      <w:r w:rsidR="00BE4C1E">
        <w:t>(</w:t>
      </w:r>
      <w:r w:rsidR="00BE4C1E" w:rsidRPr="004C533D">
        <w:rPr>
          <w:u w:val="single"/>
        </w:rPr>
        <w:t>Achtung</w:t>
      </w:r>
      <w:r w:rsidR="00BE4C1E">
        <w:t>: Die Tabelle enthält n</w:t>
      </w:r>
      <w:r w:rsidR="0040728A">
        <w:t xml:space="preserve">ur aktuell gelistete Produkte, d.h., </w:t>
      </w:r>
      <w:r w:rsidR="00BE4C1E">
        <w:t>dass Produkte, die ausgelistet wurden, oder Produkte, deren Gültigkeitsdatum in der Zukunft liegt, nicht angezeigt</w:t>
      </w:r>
      <w:r w:rsidR="00BE4C1E" w:rsidRPr="00BE4C1E">
        <w:t xml:space="preserve"> </w:t>
      </w:r>
      <w:r w:rsidR="00BE4C1E">
        <w:t xml:space="preserve">werden). </w:t>
      </w:r>
      <w:r>
        <w:t>Hier findet das Mapping zwischen Basis_Variante, SAP-Mini WGR und die SAP B-Ebene statt</w:t>
      </w:r>
      <w:r w:rsidR="00D55FFE">
        <w:t xml:space="preserve"> um eine Produkthierarchie darstellen zu können</w:t>
      </w:r>
      <w:r>
        <w:t xml:space="preserve">. </w:t>
      </w:r>
      <w:r w:rsidR="00BE4FA3">
        <w:t xml:space="preserve">Die SAP-Mini WG ist die SAP Hierarchieebene mit der niedrigsten Granularität. Die darüber liegende </w:t>
      </w:r>
      <w:r w:rsidR="00B00CAE">
        <w:t xml:space="preserve">Ebene ist die B-Ebene. </w:t>
      </w:r>
      <w:r w:rsidR="00D55FFE">
        <w:t>Hierarchie-Ausschnitt</w:t>
      </w:r>
      <w:r w:rsidR="00B00CAE">
        <w:t>:</w:t>
      </w:r>
    </w:p>
    <w:p w14:paraId="29B7EBD0" w14:textId="77777777" w:rsidR="004F3174" w:rsidRDefault="000042D0" w:rsidP="004F3174">
      <w:pPr>
        <w:jc w:val="center"/>
      </w:pPr>
      <w:r>
        <w:rPr>
          <w:noProof/>
          <w:lang w:eastAsia="de-DE"/>
        </w:rPr>
        <w:lastRenderedPageBreak/>
        <w:drawing>
          <wp:inline distT="0" distB="0" distL="0" distR="0" wp14:anchorId="67EF6A83" wp14:editId="66D610E8">
            <wp:extent cx="4756873" cy="2472855"/>
            <wp:effectExtent l="0" t="0" r="5715"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9254" t="4198" r="17679" b="35031"/>
                    <a:stretch/>
                  </pic:blipFill>
                  <pic:spPr bwMode="auto">
                    <a:xfrm>
                      <a:off x="0" y="0"/>
                      <a:ext cx="4760160" cy="2474564"/>
                    </a:xfrm>
                    <a:prstGeom prst="rect">
                      <a:avLst/>
                    </a:prstGeom>
                    <a:ln>
                      <a:noFill/>
                    </a:ln>
                    <a:extLst>
                      <a:ext uri="{53640926-AAD7-44D8-BBD7-CCE9431645EC}">
                        <a14:shadowObscured xmlns:a14="http://schemas.microsoft.com/office/drawing/2010/main"/>
                      </a:ext>
                    </a:extLst>
                  </pic:spPr>
                </pic:pic>
              </a:graphicData>
            </a:graphic>
          </wp:inline>
        </w:drawing>
      </w:r>
    </w:p>
    <w:p w14:paraId="0FDE5F4F" w14:textId="77777777" w:rsidR="004F3174" w:rsidRDefault="004F3174" w:rsidP="004F3174">
      <w:pPr>
        <w:pStyle w:val="Beschriftung"/>
        <w:jc w:val="center"/>
      </w:pPr>
      <w:bookmarkStart w:id="7" w:name="_Ref359185915"/>
      <w:r>
        <w:t xml:space="preserve">Abbildung </w:t>
      </w:r>
      <w:r w:rsidR="001E3035">
        <w:fldChar w:fldCharType="begin"/>
      </w:r>
      <w:r w:rsidR="001E3035">
        <w:instrText xml:space="preserve"> SEQ Abbildung \* ARABIC </w:instrText>
      </w:r>
      <w:r w:rsidR="001E3035">
        <w:fldChar w:fldCharType="separate"/>
      </w:r>
      <w:r w:rsidR="00C97473">
        <w:rPr>
          <w:noProof/>
        </w:rPr>
        <w:t>4</w:t>
      </w:r>
      <w:r w:rsidR="001E3035">
        <w:rPr>
          <w:noProof/>
        </w:rPr>
        <w:fldChar w:fldCharType="end"/>
      </w:r>
      <w:r>
        <w:t>: Ausschnitt aus der Produkthierarchie</w:t>
      </w:r>
      <w:bookmarkEnd w:id="7"/>
    </w:p>
    <w:p w14:paraId="60FB1DE2" w14:textId="77777777" w:rsidR="004F3174" w:rsidRPr="004F3174" w:rsidRDefault="004F3174" w:rsidP="004F3174"/>
    <w:p w14:paraId="1CB64C2F" w14:textId="77777777" w:rsidR="00F555CF" w:rsidRDefault="00BE4FA3" w:rsidP="004C533D">
      <w:pPr>
        <w:jc w:val="both"/>
      </w:pPr>
      <w:r>
        <w:t xml:space="preserve"> </w:t>
      </w:r>
      <w:r w:rsidR="00F555CF">
        <w:t>Eindeutiger Schlüssel ist das Attribut „Basis_Variante“. Die View besteht aus folgenden Feldern:</w:t>
      </w:r>
    </w:p>
    <w:tbl>
      <w:tblPr>
        <w:tblW w:w="519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5"/>
        <w:gridCol w:w="2253"/>
        <w:gridCol w:w="1165"/>
      </w:tblGrid>
      <w:tr w:rsidR="00F555CF" w:rsidRPr="00F555CF" w14:paraId="761E7BCC" w14:textId="77777777" w:rsidTr="00F555CF">
        <w:trPr>
          <w:trHeight w:val="300"/>
        </w:trPr>
        <w:tc>
          <w:tcPr>
            <w:tcW w:w="1775" w:type="dxa"/>
            <w:shd w:val="clear" w:color="auto" w:fill="auto"/>
            <w:noWrap/>
            <w:vAlign w:val="bottom"/>
            <w:hideMark/>
          </w:tcPr>
          <w:p w14:paraId="18955BD4" w14:textId="77777777" w:rsidR="00F555CF" w:rsidRPr="00F555CF" w:rsidRDefault="00F555CF" w:rsidP="00F555CF">
            <w:pPr>
              <w:spacing w:after="0" w:line="240" w:lineRule="auto"/>
              <w:rPr>
                <w:rFonts w:ascii="Calibri" w:eastAsia="Times New Roman" w:hAnsi="Calibri" w:cs="Calibri"/>
                <w:b/>
                <w:color w:val="000000"/>
                <w:sz w:val="18"/>
                <w:szCs w:val="18"/>
                <w:lang w:eastAsia="de-DE"/>
              </w:rPr>
            </w:pPr>
            <w:r w:rsidRPr="00F555CF">
              <w:rPr>
                <w:rFonts w:ascii="Calibri" w:eastAsia="Times New Roman" w:hAnsi="Calibri" w:cs="Calibri"/>
                <w:b/>
                <w:color w:val="000000"/>
                <w:sz w:val="18"/>
                <w:szCs w:val="18"/>
                <w:lang w:eastAsia="de-DE"/>
              </w:rPr>
              <w:t>COLUMN_NAME</w:t>
            </w:r>
          </w:p>
        </w:tc>
        <w:tc>
          <w:tcPr>
            <w:tcW w:w="2253" w:type="dxa"/>
            <w:shd w:val="clear" w:color="auto" w:fill="auto"/>
            <w:noWrap/>
            <w:vAlign w:val="bottom"/>
            <w:hideMark/>
          </w:tcPr>
          <w:p w14:paraId="34F082B2" w14:textId="77777777" w:rsidR="00F555CF" w:rsidRPr="00F555CF" w:rsidRDefault="00F555CF" w:rsidP="00F555CF">
            <w:pPr>
              <w:spacing w:after="0" w:line="240" w:lineRule="auto"/>
              <w:rPr>
                <w:rFonts w:ascii="Calibri" w:eastAsia="Times New Roman" w:hAnsi="Calibri" w:cs="Calibri"/>
                <w:b/>
                <w:color w:val="000000"/>
                <w:sz w:val="18"/>
                <w:szCs w:val="18"/>
                <w:lang w:eastAsia="de-DE"/>
              </w:rPr>
            </w:pPr>
            <w:r w:rsidRPr="00F555CF">
              <w:rPr>
                <w:rFonts w:ascii="Calibri" w:eastAsia="Times New Roman" w:hAnsi="Calibri" w:cs="Calibri"/>
                <w:b/>
                <w:color w:val="000000"/>
                <w:sz w:val="18"/>
                <w:szCs w:val="18"/>
                <w:lang w:eastAsia="de-DE"/>
              </w:rPr>
              <w:t>DATA_TYPE</w:t>
            </w:r>
          </w:p>
        </w:tc>
        <w:tc>
          <w:tcPr>
            <w:tcW w:w="1165" w:type="dxa"/>
            <w:shd w:val="clear" w:color="auto" w:fill="auto"/>
            <w:noWrap/>
            <w:vAlign w:val="bottom"/>
            <w:hideMark/>
          </w:tcPr>
          <w:p w14:paraId="09D2C6BA" w14:textId="77777777" w:rsidR="00F555CF" w:rsidRPr="00F555CF" w:rsidRDefault="00F555CF" w:rsidP="00F555CF">
            <w:pPr>
              <w:spacing w:after="0" w:line="240" w:lineRule="auto"/>
              <w:rPr>
                <w:rFonts w:ascii="Calibri" w:eastAsia="Times New Roman" w:hAnsi="Calibri" w:cs="Calibri"/>
                <w:b/>
                <w:color w:val="000000"/>
                <w:sz w:val="18"/>
                <w:szCs w:val="18"/>
                <w:lang w:eastAsia="de-DE"/>
              </w:rPr>
            </w:pPr>
            <w:r w:rsidRPr="00F555CF">
              <w:rPr>
                <w:rFonts w:ascii="Calibri" w:eastAsia="Times New Roman" w:hAnsi="Calibri" w:cs="Calibri"/>
                <w:b/>
                <w:color w:val="000000"/>
                <w:sz w:val="18"/>
                <w:szCs w:val="18"/>
                <w:lang w:eastAsia="de-DE"/>
              </w:rPr>
              <w:t>NULLABLE</w:t>
            </w:r>
          </w:p>
        </w:tc>
      </w:tr>
      <w:tr w:rsidR="00F555CF" w:rsidRPr="00F555CF" w14:paraId="4CAC99D0" w14:textId="77777777" w:rsidTr="00F555CF">
        <w:trPr>
          <w:trHeight w:val="300"/>
        </w:trPr>
        <w:tc>
          <w:tcPr>
            <w:tcW w:w="1775" w:type="dxa"/>
            <w:shd w:val="clear" w:color="auto" w:fill="auto"/>
            <w:noWrap/>
            <w:vAlign w:val="bottom"/>
            <w:hideMark/>
          </w:tcPr>
          <w:p w14:paraId="0A804416" w14:textId="77777777" w:rsidR="00F555CF" w:rsidRPr="00F555CF" w:rsidRDefault="00F555CF" w:rsidP="00F555CF">
            <w:pPr>
              <w:spacing w:after="0" w:line="240" w:lineRule="auto"/>
              <w:rPr>
                <w:rFonts w:ascii="Calibri" w:eastAsia="Times New Roman" w:hAnsi="Calibri" w:cs="Calibri"/>
                <w:color w:val="000000"/>
                <w:sz w:val="18"/>
                <w:szCs w:val="18"/>
                <w:lang w:eastAsia="de-DE"/>
              </w:rPr>
            </w:pPr>
            <w:r w:rsidRPr="00F555CF">
              <w:rPr>
                <w:rFonts w:ascii="Calibri" w:eastAsia="Times New Roman" w:hAnsi="Calibri" w:cs="Calibri"/>
                <w:color w:val="000000"/>
                <w:sz w:val="18"/>
                <w:szCs w:val="18"/>
                <w:highlight w:val="yellow"/>
                <w:lang w:eastAsia="de-DE"/>
              </w:rPr>
              <w:t>BASIS_VARIANTE</w:t>
            </w:r>
          </w:p>
        </w:tc>
        <w:tc>
          <w:tcPr>
            <w:tcW w:w="2253" w:type="dxa"/>
            <w:shd w:val="clear" w:color="auto" w:fill="auto"/>
            <w:noWrap/>
            <w:vAlign w:val="bottom"/>
            <w:hideMark/>
          </w:tcPr>
          <w:p w14:paraId="75C0C6F2" w14:textId="77777777" w:rsidR="00F555CF" w:rsidRPr="00F555CF" w:rsidRDefault="00F555CF" w:rsidP="00F555CF">
            <w:pPr>
              <w:spacing w:after="0" w:line="240" w:lineRule="auto"/>
              <w:rPr>
                <w:rFonts w:ascii="Calibri" w:eastAsia="Times New Roman" w:hAnsi="Calibri" w:cs="Calibri"/>
                <w:color w:val="000000"/>
                <w:sz w:val="18"/>
                <w:szCs w:val="18"/>
                <w:lang w:eastAsia="de-DE"/>
              </w:rPr>
            </w:pPr>
            <w:r w:rsidRPr="00F555CF">
              <w:rPr>
                <w:rFonts w:ascii="Calibri" w:eastAsia="Times New Roman" w:hAnsi="Calibri" w:cs="Calibri"/>
                <w:color w:val="000000"/>
                <w:sz w:val="18"/>
                <w:szCs w:val="18"/>
                <w:lang w:eastAsia="de-DE"/>
              </w:rPr>
              <w:t>NUMBER(11)</w:t>
            </w:r>
          </w:p>
        </w:tc>
        <w:tc>
          <w:tcPr>
            <w:tcW w:w="1165" w:type="dxa"/>
            <w:shd w:val="clear" w:color="auto" w:fill="auto"/>
            <w:noWrap/>
            <w:vAlign w:val="bottom"/>
            <w:hideMark/>
          </w:tcPr>
          <w:p w14:paraId="7F9D32A3" w14:textId="77777777" w:rsidR="00F555CF" w:rsidRPr="00F555CF" w:rsidRDefault="00F555CF" w:rsidP="00F555CF">
            <w:pPr>
              <w:spacing w:after="0" w:line="240" w:lineRule="auto"/>
              <w:rPr>
                <w:rFonts w:ascii="Calibri" w:eastAsia="Times New Roman" w:hAnsi="Calibri" w:cs="Calibri"/>
                <w:color w:val="000000"/>
                <w:sz w:val="18"/>
                <w:szCs w:val="18"/>
                <w:lang w:eastAsia="de-DE"/>
              </w:rPr>
            </w:pPr>
            <w:r w:rsidRPr="00F555CF">
              <w:rPr>
                <w:rFonts w:ascii="Calibri" w:eastAsia="Times New Roman" w:hAnsi="Calibri" w:cs="Calibri"/>
                <w:color w:val="000000"/>
                <w:sz w:val="18"/>
                <w:szCs w:val="18"/>
                <w:lang w:eastAsia="de-DE"/>
              </w:rPr>
              <w:t>Yes</w:t>
            </w:r>
          </w:p>
        </w:tc>
      </w:tr>
      <w:tr w:rsidR="00F555CF" w:rsidRPr="00F555CF" w14:paraId="2C6F3611" w14:textId="77777777" w:rsidTr="00F555CF">
        <w:trPr>
          <w:trHeight w:val="300"/>
        </w:trPr>
        <w:tc>
          <w:tcPr>
            <w:tcW w:w="1775" w:type="dxa"/>
            <w:shd w:val="clear" w:color="auto" w:fill="auto"/>
            <w:noWrap/>
            <w:vAlign w:val="bottom"/>
            <w:hideMark/>
          </w:tcPr>
          <w:p w14:paraId="1495B17B" w14:textId="77777777" w:rsidR="00F555CF" w:rsidRPr="00F555CF" w:rsidRDefault="00F555CF" w:rsidP="00F555CF">
            <w:pPr>
              <w:spacing w:after="0" w:line="240" w:lineRule="auto"/>
              <w:rPr>
                <w:rFonts w:ascii="Calibri" w:eastAsia="Times New Roman" w:hAnsi="Calibri" w:cs="Calibri"/>
                <w:color w:val="000000"/>
                <w:sz w:val="18"/>
                <w:szCs w:val="18"/>
                <w:lang w:eastAsia="de-DE"/>
              </w:rPr>
            </w:pPr>
            <w:r w:rsidRPr="00F555CF">
              <w:rPr>
                <w:rFonts w:ascii="Calibri" w:eastAsia="Times New Roman" w:hAnsi="Calibri" w:cs="Calibri"/>
                <w:color w:val="000000"/>
                <w:sz w:val="18"/>
                <w:szCs w:val="18"/>
                <w:lang w:eastAsia="de-DE"/>
              </w:rPr>
              <w:t>ARTTXT</w:t>
            </w:r>
          </w:p>
        </w:tc>
        <w:tc>
          <w:tcPr>
            <w:tcW w:w="2253" w:type="dxa"/>
            <w:shd w:val="clear" w:color="auto" w:fill="auto"/>
            <w:noWrap/>
            <w:vAlign w:val="bottom"/>
            <w:hideMark/>
          </w:tcPr>
          <w:p w14:paraId="4DC68B42" w14:textId="77777777" w:rsidR="00F555CF" w:rsidRPr="00F555CF" w:rsidRDefault="00F555CF" w:rsidP="00F555CF">
            <w:pPr>
              <w:spacing w:after="0" w:line="240" w:lineRule="auto"/>
              <w:rPr>
                <w:rFonts w:ascii="Calibri" w:eastAsia="Times New Roman" w:hAnsi="Calibri" w:cs="Calibri"/>
                <w:color w:val="000000"/>
                <w:sz w:val="18"/>
                <w:szCs w:val="18"/>
                <w:lang w:eastAsia="de-DE"/>
              </w:rPr>
            </w:pPr>
            <w:r w:rsidRPr="00F555CF">
              <w:rPr>
                <w:rFonts w:ascii="Calibri" w:eastAsia="Times New Roman" w:hAnsi="Calibri" w:cs="Calibri"/>
                <w:color w:val="000000"/>
                <w:sz w:val="18"/>
                <w:szCs w:val="18"/>
                <w:lang w:eastAsia="de-DE"/>
              </w:rPr>
              <w:t>VARCHAR2(100 CHAR)</w:t>
            </w:r>
          </w:p>
        </w:tc>
        <w:tc>
          <w:tcPr>
            <w:tcW w:w="1165" w:type="dxa"/>
            <w:shd w:val="clear" w:color="auto" w:fill="auto"/>
            <w:noWrap/>
            <w:vAlign w:val="bottom"/>
            <w:hideMark/>
          </w:tcPr>
          <w:p w14:paraId="54D93911" w14:textId="77777777" w:rsidR="00F555CF" w:rsidRPr="00F555CF" w:rsidRDefault="00F555CF" w:rsidP="00F555CF">
            <w:pPr>
              <w:spacing w:after="0" w:line="240" w:lineRule="auto"/>
              <w:rPr>
                <w:rFonts w:ascii="Calibri" w:eastAsia="Times New Roman" w:hAnsi="Calibri" w:cs="Calibri"/>
                <w:color w:val="000000"/>
                <w:sz w:val="18"/>
                <w:szCs w:val="18"/>
                <w:lang w:eastAsia="de-DE"/>
              </w:rPr>
            </w:pPr>
            <w:r w:rsidRPr="00F555CF">
              <w:rPr>
                <w:rFonts w:ascii="Calibri" w:eastAsia="Times New Roman" w:hAnsi="Calibri" w:cs="Calibri"/>
                <w:color w:val="000000"/>
                <w:sz w:val="18"/>
                <w:szCs w:val="18"/>
                <w:lang w:eastAsia="de-DE"/>
              </w:rPr>
              <w:t>No</w:t>
            </w:r>
          </w:p>
        </w:tc>
      </w:tr>
      <w:tr w:rsidR="00F555CF" w:rsidRPr="00F555CF" w14:paraId="3637AD3F" w14:textId="77777777" w:rsidTr="00F555CF">
        <w:trPr>
          <w:trHeight w:val="300"/>
        </w:trPr>
        <w:tc>
          <w:tcPr>
            <w:tcW w:w="1775" w:type="dxa"/>
            <w:shd w:val="clear" w:color="auto" w:fill="auto"/>
            <w:noWrap/>
            <w:vAlign w:val="bottom"/>
            <w:hideMark/>
          </w:tcPr>
          <w:p w14:paraId="4179EB70" w14:textId="77777777" w:rsidR="00F555CF" w:rsidRPr="00F555CF" w:rsidRDefault="00F555CF" w:rsidP="00F555CF">
            <w:pPr>
              <w:spacing w:after="0" w:line="240" w:lineRule="auto"/>
              <w:rPr>
                <w:rFonts w:ascii="Calibri" w:eastAsia="Times New Roman" w:hAnsi="Calibri" w:cs="Calibri"/>
                <w:color w:val="000000"/>
                <w:sz w:val="18"/>
                <w:szCs w:val="18"/>
                <w:lang w:eastAsia="de-DE"/>
              </w:rPr>
            </w:pPr>
            <w:r w:rsidRPr="00F555CF">
              <w:rPr>
                <w:rFonts w:ascii="Calibri" w:eastAsia="Times New Roman" w:hAnsi="Calibri" w:cs="Calibri"/>
                <w:color w:val="000000"/>
                <w:sz w:val="18"/>
                <w:szCs w:val="18"/>
                <w:lang w:eastAsia="de-DE"/>
              </w:rPr>
              <w:t>SAP_WG_ID</w:t>
            </w:r>
          </w:p>
        </w:tc>
        <w:tc>
          <w:tcPr>
            <w:tcW w:w="2253" w:type="dxa"/>
            <w:shd w:val="clear" w:color="auto" w:fill="auto"/>
            <w:noWrap/>
            <w:vAlign w:val="bottom"/>
            <w:hideMark/>
          </w:tcPr>
          <w:p w14:paraId="7D4A098A" w14:textId="77777777" w:rsidR="00F555CF" w:rsidRPr="00F555CF" w:rsidRDefault="00F555CF" w:rsidP="00F555CF">
            <w:pPr>
              <w:spacing w:after="0" w:line="240" w:lineRule="auto"/>
              <w:rPr>
                <w:rFonts w:ascii="Calibri" w:eastAsia="Times New Roman" w:hAnsi="Calibri" w:cs="Calibri"/>
                <w:color w:val="000000"/>
                <w:sz w:val="18"/>
                <w:szCs w:val="18"/>
                <w:lang w:eastAsia="de-DE"/>
              </w:rPr>
            </w:pPr>
            <w:r w:rsidRPr="00F555CF">
              <w:rPr>
                <w:rFonts w:ascii="Calibri" w:eastAsia="Times New Roman" w:hAnsi="Calibri" w:cs="Calibri"/>
                <w:color w:val="000000"/>
                <w:sz w:val="18"/>
                <w:szCs w:val="18"/>
                <w:lang w:eastAsia="de-DE"/>
              </w:rPr>
              <w:t>NUMBER</w:t>
            </w:r>
          </w:p>
        </w:tc>
        <w:tc>
          <w:tcPr>
            <w:tcW w:w="1165" w:type="dxa"/>
            <w:shd w:val="clear" w:color="auto" w:fill="auto"/>
            <w:noWrap/>
            <w:vAlign w:val="bottom"/>
            <w:hideMark/>
          </w:tcPr>
          <w:p w14:paraId="1C5CFBE1" w14:textId="77777777" w:rsidR="00F555CF" w:rsidRPr="00F555CF" w:rsidRDefault="00F555CF" w:rsidP="00F555CF">
            <w:pPr>
              <w:spacing w:after="0" w:line="240" w:lineRule="auto"/>
              <w:rPr>
                <w:rFonts w:ascii="Calibri" w:eastAsia="Times New Roman" w:hAnsi="Calibri" w:cs="Calibri"/>
                <w:color w:val="000000"/>
                <w:sz w:val="18"/>
                <w:szCs w:val="18"/>
                <w:lang w:eastAsia="de-DE"/>
              </w:rPr>
            </w:pPr>
            <w:r w:rsidRPr="00F555CF">
              <w:rPr>
                <w:rFonts w:ascii="Calibri" w:eastAsia="Times New Roman" w:hAnsi="Calibri" w:cs="Calibri"/>
                <w:color w:val="000000"/>
                <w:sz w:val="18"/>
                <w:szCs w:val="18"/>
                <w:lang w:eastAsia="de-DE"/>
              </w:rPr>
              <w:t>Yes</w:t>
            </w:r>
          </w:p>
        </w:tc>
      </w:tr>
      <w:tr w:rsidR="00F555CF" w:rsidRPr="00F555CF" w14:paraId="60BB0653" w14:textId="77777777" w:rsidTr="00F555CF">
        <w:trPr>
          <w:trHeight w:val="300"/>
        </w:trPr>
        <w:tc>
          <w:tcPr>
            <w:tcW w:w="1775" w:type="dxa"/>
            <w:shd w:val="clear" w:color="auto" w:fill="auto"/>
            <w:noWrap/>
            <w:vAlign w:val="bottom"/>
            <w:hideMark/>
          </w:tcPr>
          <w:p w14:paraId="10FE20CF" w14:textId="77777777" w:rsidR="00F555CF" w:rsidRPr="00F555CF" w:rsidRDefault="00F555CF" w:rsidP="00F555CF">
            <w:pPr>
              <w:spacing w:after="0" w:line="240" w:lineRule="auto"/>
              <w:rPr>
                <w:rFonts w:ascii="Calibri" w:eastAsia="Times New Roman" w:hAnsi="Calibri" w:cs="Calibri"/>
                <w:color w:val="000000"/>
                <w:sz w:val="18"/>
                <w:szCs w:val="18"/>
                <w:lang w:eastAsia="de-DE"/>
              </w:rPr>
            </w:pPr>
            <w:r w:rsidRPr="00F555CF">
              <w:rPr>
                <w:rFonts w:ascii="Calibri" w:eastAsia="Times New Roman" w:hAnsi="Calibri" w:cs="Calibri"/>
                <w:color w:val="000000"/>
                <w:sz w:val="18"/>
                <w:szCs w:val="18"/>
                <w:lang w:eastAsia="de-DE"/>
              </w:rPr>
              <w:t>SAP_WG_VALUE</w:t>
            </w:r>
          </w:p>
        </w:tc>
        <w:tc>
          <w:tcPr>
            <w:tcW w:w="2253" w:type="dxa"/>
            <w:shd w:val="clear" w:color="auto" w:fill="auto"/>
            <w:noWrap/>
            <w:vAlign w:val="bottom"/>
            <w:hideMark/>
          </w:tcPr>
          <w:p w14:paraId="003D4D4A" w14:textId="77777777" w:rsidR="00F555CF" w:rsidRPr="00F555CF" w:rsidRDefault="00F555CF" w:rsidP="00F555CF">
            <w:pPr>
              <w:spacing w:after="0" w:line="240" w:lineRule="auto"/>
              <w:rPr>
                <w:rFonts w:ascii="Calibri" w:eastAsia="Times New Roman" w:hAnsi="Calibri" w:cs="Calibri"/>
                <w:color w:val="000000"/>
                <w:sz w:val="18"/>
                <w:szCs w:val="18"/>
                <w:lang w:eastAsia="de-DE"/>
              </w:rPr>
            </w:pPr>
            <w:r w:rsidRPr="00F555CF">
              <w:rPr>
                <w:rFonts w:ascii="Calibri" w:eastAsia="Times New Roman" w:hAnsi="Calibri" w:cs="Calibri"/>
                <w:color w:val="000000"/>
                <w:sz w:val="18"/>
                <w:szCs w:val="18"/>
                <w:lang w:eastAsia="de-DE"/>
              </w:rPr>
              <w:t>VARCHAR2(721)</w:t>
            </w:r>
          </w:p>
        </w:tc>
        <w:tc>
          <w:tcPr>
            <w:tcW w:w="1165" w:type="dxa"/>
            <w:shd w:val="clear" w:color="auto" w:fill="auto"/>
            <w:noWrap/>
            <w:vAlign w:val="bottom"/>
            <w:hideMark/>
          </w:tcPr>
          <w:p w14:paraId="4ACACA2D" w14:textId="77777777" w:rsidR="00F555CF" w:rsidRPr="00F555CF" w:rsidRDefault="00F555CF" w:rsidP="00F555CF">
            <w:pPr>
              <w:spacing w:after="0" w:line="240" w:lineRule="auto"/>
              <w:rPr>
                <w:rFonts w:ascii="Calibri" w:eastAsia="Times New Roman" w:hAnsi="Calibri" w:cs="Calibri"/>
                <w:color w:val="000000"/>
                <w:sz w:val="18"/>
                <w:szCs w:val="18"/>
                <w:lang w:eastAsia="de-DE"/>
              </w:rPr>
            </w:pPr>
            <w:r w:rsidRPr="00F555CF">
              <w:rPr>
                <w:rFonts w:ascii="Calibri" w:eastAsia="Times New Roman" w:hAnsi="Calibri" w:cs="Calibri"/>
                <w:color w:val="000000"/>
                <w:sz w:val="18"/>
                <w:szCs w:val="18"/>
                <w:lang w:eastAsia="de-DE"/>
              </w:rPr>
              <w:t>Yes</w:t>
            </w:r>
          </w:p>
        </w:tc>
      </w:tr>
      <w:tr w:rsidR="00F555CF" w:rsidRPr="00F555CF" w14:paraId="5CA86798" w14:textId="77777777" w:rsidTr="00F555CF">
        <w:trPr>
          <w:trHeight w:val="300"/>
        </w:trPr>
        <w:tc>
          <w:tcPr>
            <w:tcW w:w="1775" w:type="dxa"/>
            <w:shd w:val="clear" w:color="auto" w:fill="auto"/>
            <w:noWrap/>
            <w:vAlign w:val="bottom"/>
            <w:hideMark/>
          </w:tcPr>
          <w:p w14:paraId="01EE8E8D" w14:textId="77777777" w:rsidR="00F555CF" w:rsidRPr="00F555CF" w:rsidRDefault="00F555CF" w:rsidP="00F555CF">
            <w:pPr>
              <w:spacing w:after="0" w:line="240" w:lineRule="auto"/>
              <w:rPr>
                <w:rFonts w:ascii="Calibri" w:eastAsia="Times New Roman" w:hAnsi="Calibri" w:cs="Calibri"/>
                <w:color w:val="000000"/>
                <w:sz w:val="18"/>
                <w:szCs w:val="18"/>
                <w:lang w:eastAsia="de-DE"/>
              </w:rPr>
            </w:pPr>
            <w:r w:rsidRPr="00F555CF">
              <w:rPr>
                <w:rFonts w:ascii="Calibri" w:eastAsia="Times New Roman" w:hAnsi="Calibri" w:cs="Calibri"/>
                <w:color w:val="000000"/>
                <w:sz w:val="18"/>
                <w:szCs w:val="18"/>
                <w:lang w:eastAsia="de-DE"/>
              </w:rPr>
              <w:t>B_EBENE_ID</w:t>
            </w:r>
          </w:p>
        </w:tc>
        <w:tc>
          <w:tcPr>
            <w:tcW w:w="2253" w:type="dxa"/>
            <w:shd w:val="clear" w:color="auto" w:fill="auto"/>
            <w:noWrap/>
            <w:vAlign w:val="bottom"/>
            <w:hideMark/>
          </w:tcPr>
          <w:p w14:paraId="37DF5605" w14:textId="77777777" w:rsidR="00F555CF" w:rsidRPr="00F555CF" w:rsidRDefault="00F555CF" w:rsidP="00F555CF">
            <w:pPr>
              <w:spacing w:after="0" w:line="240" w:lineRule="auto"/>
              <w:rPr>
                <w:rFonts w:ascii="Calibri" w:eastAsia="Times New Roman" w:hAnsi="Calibri" w:cs="Calibri"/>
                <w:color w:val="000000"/>
                <w:sz w:val="18"/>
                <w:szCs w:val="18"/>
                <w:lang w:eastAsia="de-DE"/>
              </w:rPr>
            </w:pPr>
            <w:r w:rsidRPr="00F555CF">
              <w:rPr>
                <w:rFonts w:ascii="Calibri" w:eastAsia="Times New Roman" w:hAnsi="Calibri" w:cs="Calibri"/>
                <w:color w:val="000000"/>
                <w:sz w:val="18"/>
                <w:szCs w:val="18"/>
                <w:lang w:eastAsia="de-DE"/>
              </w:rPr>
              <w:t>NUMBER</w:t>
            </w:r>
          </w:p>
        </w:tc>
        <w:tc>
          <w:tcPr>
            <w:tcW w:w="1165" w:type="dxa"/>
            <w:shd w:val="clear" w:color="auto" w:fill="auto"/>
            <w:noWrap/>
            <w:vAlign w:val="bottom"/>
            <w:hideMark/>
          </w:tcPr>
          <w:p w14:paraId="0DF3CA66" w14:textId="77777777" w:rsidR="00F555CF" w:rsidRPr="00F555CF" w:rsidRDefault="00F555CF" w:rsidP="00F555CF">
            <w:pPr>
              <w:spacing w:after="0" w:line="240" w:lineRule="auto"/>
              <w:rPr>
                <w:rFonts w:ascii="Calibri" w:eastAsia="Times New Roman" w:hAnsi="Calibri" w:cs="Calibri"/>
                <w:color w:val="000000"/>
                <w:sz w:val="18"/>
                <w:szCs w:val="18"/>
                <w:lang w:eastAsia="de-DE"/>
              </w:rPr>
            </w:pPr>
            <w:r w:rsidRPr="00F555CF">
              <w:rPr>
                <w:rFonts w:ascii="Calibri" w:eastAsia="Times New Roman" w:hAnsi="Calibri" w:cs="Calibri"/>
                <w:color w:val="000000"/>
                <w:sz w:val="18"/>
                <w:szCs w:val="18"/>
                <w:lang w:eastAsia="de-DE"/>
              </w:rPr>
              <w:t>Yes</w:t>
            </w:r>
          </w:p>
        </w:tc>
      </w:tr>
      <w:tr w:rsidR="00F555CF" w:rsidRPr="00F555CF" w14:paraId="7AD7FF60" w14:textId="77777777" w:rsidTr="00F555CF">
        <w:trPr>
          <w:trHeight w:val="300"/>
        </w:trPr>
        <w:tc>
          <w:tcPr>
            <w:tcW w:w="1775" w:type="dxa"/>
            <w:shd w:val="clear" w:color="auto" w:fill="auto"/>
            <w:noWrap/>
            <w:vAlign w:val="bottom"/>
            <w:hideMark/>
          </w:tcPr>
          <w:p w14:paraId="439B296E" w14:textId="77777777" w:rsidR="00F555CF" w:rsidRPr="00F555CF" w:rsidRDefault="00F555CF" w:rsidP="00F555CF">
            <w:pPr>
              <w:spacing w:after="0" w:line="240" w:lineRule="auto"/>
              <w:rPr>
                <w:rFonts w:ascii="Calibri" w:eastAsia="Times New Roman" w:hAnsi="Calibri" w:cs="Calibri"/>
                <w:color w:val="000000"/>
                <w:sz w:val="18"/>
                <w:szCs w:val="18"/>
                <w:lang w:eastAsia="de-DE"/>
              </w:rPr>
            </w:pPr>
            <w:r w:rsidRPr="00F555CF">
              <w:rPr>
                <w:rFonts w:ascii="Calibri" w:eastAsia="Times New Roman" w:hAnsi="Calibri" w:cs="Calibri"/>
                <w:color w:val="000000"/>
                <w:sz w:val="18"/>
                <w:szCs w:val="18"/>
                <w:lang w:eastAsia="de-DE"/>
              </w:rPr>
              <w:t>B_EBENE_VALUE</w:t>
            </w:r>
          </w:p>
        </w:tc>
        <w:tc>
          <w:tcPr>
            <w:tcW w:w="2253" w:type="dxa"/>
            <w:shd w:val="clear" w:color="auto" w:fill="auto"/>
            <w:noWrap/>
            <w:vAlign w:val="bottom"/>
            <w:hideMark/>
          </w:tcPr>
          <w:p w14:paraId="32913A6D" w14:textId="77777777" w:rsidR="00F555CF" w:rsidRPr="00F555CF" w:rsidRDefault="00F555CF" w:rsidP="00F555CF">
            <w:pPr>
              <w:spacing w:after="0" w:line="240" w:lineRule="auto"/>
              <w:rPr>
                <w:rFonts w:ascii="Calibri" w:eastAsia="Times New Roman" w:hAnsi="Calibri" w:cs="Calibri"/>
                <w:color w:val="000000"/>
                <w:sz w:val="18"/>
                <w:szCs w:val="18"/>
                <w:lang w:eastAsia="de-DE"/>
              </w:rPr>
            </w:pPr>
            <w:r w:rsidRPr="00F555CF">
              <w:rPr>
                <w:rFonts w:ascii="Calibri" w:eastAsia="Times New Roman" w:hAnsi="Calibri" w:cs="Calibri"/>
                <w:color w:val="000000"/>
                <w:sz w:val="18"/>
                <w:szCs w:val="18"/>
                <w:lang w:eastAsia="de-DE"/>
              </w:rPr>
              <w:t>VARCHAR2(721)</w:t>
            </w:r>
          </w:p>
        </w:tc>
        <w:tc>
          <w:tcPr>
            <w:tcW w:w="1165" w:type="dxa"/>
            <w:shd w:val="clear" w:color="auto" w:fill="auto"/>
            <w:noWrap/>
            <w:vAlign w:val="bottom"/>
            <w:hideMark/>
          </w:tcPr>
          <w:p w14:paraId="087B3CCB" w14:textId="77777777" w:rsidR="00F555CF" w:rsidRPr="00F555CF" w:rsidRDefault="00F555CF" w:rsidP="00F555CF">
            <w:pPr>
              <w:spacing w:after="0" w:line="240" w:lineRule="auto"/>
              <w:rPr>
                <w:rFonts w:ascii="Calibri" w:eastAsia="Times New Roman" w:hAnsi="Calibri" w:cs="Calibri"/>
                <w:color w:val="000000"/>
                <w:sz w:val="18"/>
                <w:szCs w:val="18"/>
                <w:lang w:eastAsia="de-DE"/>
              </w:rPr>
            </w:pPr>
            <w:r w:rsidRPr="00F555CF">
              <w:rPr>
                <w:rFonts w:ascii="Calibri" w:eastAsia="Times New Roman" w:hAnsi="Calibri" w:cs="Calibri"/>
                <w:color w:val="000000"/>
                <w:sz w:val="18"/>
                <w:szCs w:val="18"/>
                <w:lang w:eastAsia="de-DE"/>
              </w:rPr>
              <w:t>Yes</w:t>
            </w:r>
          </w:p>
        </w:tc>
      </w:tr>
    </w:tbl>
    <w:p w14:paraId="4B6CF897" w14:textId="77777777" w:rsidR="00F555CF" w:rsidRDefault="00F555CF" w:rsidP="00F555CF"/>
    <w:p w14:paraId="2E89964B" w14:textId="77777777" w:rsidR="00F555CF" w:rsidRDefault="00D55FFE" w:rsidP="00D55FFE">
      <w:pPr>
        <w:pStyle w:val="berschrift2"/>
      </w:pPr>
      <w:bookmarkStart w:id="8" w:name="_Toc359186025"/>
      <w:r>
        <w:lastRenderedPageBreak/>
        <w:t>Datenaufbereitung in DI Jobs</w:t>
      </w:r>
      <w:bookmarkEnd w:id="8"/>
    </w:p>
    <w:p w14:paraId="6F578220" w14:textId="77777777" w:rsidR="00D55FFE" w:rsidRDefault="00B66925" w:rsidP="006413A3">
      <w:pPr>
        <w:jc w:val="both"/>
      </w:pPr>
      <w:r>
        <w:t xml:space="preserve">Im </w:t>
      </w:r>
      <w:r w:rsidR="00A47CCE">
        <w:t xml:space="preserve">DI Studio </w:t>
      </w:r>
      <w:r>
        <w:t xml:space="preserve">wird für die ETL-Strecken </w:t>
      </w:r>
      <w:r w:rsidR="00A47CCE">
        <w:t>ein</w:t>
      </w:r>
      <w:r>
        <w:t>en eigenen</w:t>
      </w:r>
      <w:r w:rsidR="00A47CCE">
        <w:t xml:space="preserve"> Projektordner </w:t>
      </w:r>
      <w:r>
        <w:t xml:space="preserve">angelegt: </w:t>
      </w:r>
      <w:r w:rsidR="00A47CCE" w:rsidRPr="00A47CCE">
        <w:t>/Globus_Analy</w:t>
      </w:r>
      <w:r>
        <w:t>tics/Drive Warenkorbanalyse. In diesem Ordner sind die Bibliotheken, Jobs, Tabellen, und Manuelle Listen enthalten</w:t>
      </w:r>
      <w:r w:rsidR="00AF6F09">
        <w:t>, die in dem Projekt zum Einsatz kommen</w:t>
      </w:r>
      <w:r>
        <w:t>.</w:t>
      </w:r>
    </w:p>
    <w:p w14:paraId="0B27FF63" w14:textId="77777777" w:rsidR="00B66925" w:rsidRDefault="00AF6F09" w:rsidP="00D55FFE">
      <w:r>
        <w:rPr>
          <w:noProof/>
          <w:lang w:eastAsia="de-DE"/>
        </w:rPr>
        <w:drawing>
          <wp:inline distT="0" distB="0" distL="0" distR="0" wp14:anchorId="3D539502" wp14:editId="4A8849D0">
            <wp:extent cx="2615980" cy="3971823"/>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r="77342" b="43665"/>
                    <a:stretch/>
                  </pic:blipFill>
                  <pic:spPr bwMode="auto">
                    <a:xfrm>
                      <a:off x="0" y="0"/>
                      <a:ext cx="2618546" cy="3975719"/>
                    </a:xfrm>
                    <a:prstGeom prst="rect">
                      <a:avLst/>
                    </a:prstGeom>
                    <a:ln>
                      <a:noFill/>
                    </a:ln>
                    <a:extLst>
                      <a:ext uri="{53640926-AAD7-44D8-BBD7-CCE9431645EC}">
                        <a14:shadowObscured xmlns:a14="http://schemas.microsoft.com/office/drawing/2010/main"/>
                      </a:ext>
                    </a:extLst>
                  </pic:spPr>
                </pic:pic>
              </a:graphicData>
            </a:graphic>
          </wp:inline>
        </w:drawing>
      </w:r>
    </w:p>
    <w:p w14:paraId="187D32E3" w14:textId="77777777" w:rsidR="00280CEE" w:rsidRDefault="00280CEE" w:rsidP="00D55FFE"/>
    <w:p w14:paraId="1615F19A" w14:textId="77777777" w:rsidR="00845145" w:rsidRDefault="00280CEE" w:rsidP="00845145">
      <w:pPr>
        <w:pStyle w:val="berschrift3"/>
      </w:pPr>
      <w:bookmarkStart w:id="9" w:name="_Toc359186026"/>
      <w:r>
        <w:lastRenderedPageBreak/>
        <w:t>Jobs</w:t>
      </w:r>
      <w:bookmarkEnd w:id="9"/>
    </w:p>
    <w:p w14:paraId="62E27131" w14:textId="77777777" w:rsidR="00280CEE" w:rsidRPr="00280CEE" w:rsidRDefault="00280CEE" w:rsidP="00280CEE"/>
    <w:p w14:paraId="241D533F" w14:textId="77777777" w:rsidR="00A40BE8" w:rsidRPr="00A40BE8" w:rsidRDefault="00A47CCE" w:rsidP="00D55FFE">
      <w:pPr>
        <w:rPr>
          <w:i/>
          <w:color w:val="548DD4" w:themeColor="text2" w:themeTint="99"/>
        </w:rPr>
      </w:pPr>
      <w:r w:rsidRPr="006B2523">
        <w:rPr>
          <w:i/>
          <w:color w:val="548DD4" w:themeColor="text2" w:themeTint="99"/>
        </w:rPr>
        <w:t>00_Manuelle Listen importieren</w:t>
      </w:r>
    </w:p>
    <w:p w14:paraId="140F67B0" w14:textId="77777777" w:rsidR="00A47CCE" w:rsidRDefault="00A47CCE" w:rsidP="006413A3">
      <w:pPr>
        <w:jc w:val="both"/>
      </w:pPr>
      <w:r w:rsidRPr="00AF6F09">
        <w:rPr>
          <w:b/>
        </w:rPr>
        <w:t>Input:</w:t>
      </w:r>
      <w:r>
        <w:t xml:space="preserve"> </w:t>
      </w:r>
      <w:r w:rsidR="000E71B1" w:rsidRPr="000E71B1">
        <w:t>WKA_DRIVE_SAP_HIERARCHIE</w:t>
      </w:r>
      <w:r w:rsidR="000E71B1">
        <w:t xml:space="preserve">  sowie </w:t>
      </w:r>
      <w:r w:rsidR="00AF6F09">
        <w:t>die Manuellen Listen</w:t>
      </w:r>
      <w:r w:rsidR="005A11F9">
        <w:t>,</w:t>
      </w:r>
      <w:r w:rsidR="00AF6F09">
        <w:t xml:space="preserve"> die wir als Excel oder CSV-Datei von dem Fachbereich Drive bekommen. Das sind im Einzelnen:</w:t>
      </w:r>
    </w:p>
    <w:p w14:paraId="2E098F93" w14:textId="77777777" w:rsidR="00AF6F09" w:rsidRDefault="00AF6F09" w:rsidP="006413A3">
      <w:pPr>
        <w:pStyle w:val="Listenabsatz"/>
        <w:numPr>
          <w:ilvl w:val="0"/>
          <w:numId w:val="2"/>
        </w:numPr>
        <w:jc w:val="both"/>
      </w:pPr>
      <w:r>
        <w:t xml:space="preserve">Aktionsliste: Produkte, die in Aktionen teilnehmen z.B. Osteraktion mit Ostereier-Suche. Diese Produkte tragen nicht zum Erhöhen des Bon-Umsatzes, kommen aber trotzdem auf dem Bon als einzelnen Positionen drauf. So würden sie zur Verfälschung der Empfehlungsregeln führen. Damit das nicht passiert, werden </w:t>
      </w:r>
      <w:r w:rsidR="006B2523">
        <w:t>sie im</w:t>
      </w:r>
      <w:r>
        <w:t xml:space="preserve"> Voraus aus den Bon-Transaktionen </w:t>
      </w:r>
      <w:r w:rsidR="005A11F9">
        <w:t>herausgefiltert</w:t>
      </w:r>
      <w:r>
        <w:t>.</w:t>
      </w:r>
    </w:p>
    <w:p w14:paraId="3FD5BC90" w14:textId="77777777" w:rsidR="00AF6F09" w:rsidRDefault="001015F9" w:rsidP="006413A3">
      <w:pPr>
        <w:pStyle w:val="Listenabsatz"/>
        <w:numPr>
          <w:ilvl w:val="0"/>
          <w:numId w:val="2"/>
        </w:numPr>
        <w:jc w:val="both"/>
      </w:pPr>
      <w:r>
        <w:t xml:space="preserve">Ausschlussliste: </w:t>
      </w:r>
      <w:r w:rsidRPr="001015F9">
        <w:t>Beinhaltet alle Produkte</w:t>
      </w:r>
      <w:r w:rsidR="006B2523">
        <w:t xml:space="preserve"> / Produktgruppen</w:t>
      </w:r>
      <w:r w:rsidRPr="001015F9">
        <w:t>, die für das Vorschlagswesen ausgeschlossen werden sollen (</w:t>
      </w:r>
      <w:r w:rsidR="006044A3">
        <w:t xml:space="preserve">Bspw. </w:t>
      </w:r>
      <w:r w:rsidRPr="001015F9">
        <w:t>Lebensmittelskandal</w:t>
      </w:r>
      <w:r w:rsidR="00FC1A7D">
        <w:t xml:space="preserve"> </w:t>
      </w:r>
      <w:r w:rsidR="00FC1A7D">
        <w:sym w:font="Wingdings" w:char="F0E0"/>
      </w:r>
      <w:r w:rsidR="00FC1A7D">
        <w:t xml:space="preserve"> </w:t>
      </w:r>
      <w:r>
        <w:t>Lasagne</w:t>
      </w:r>
      <w:r w:rsidRPr="001015F9">
        <w:t>)</w:t>
      </w:r>
      <w:r>
        <w:t>.</w:t>
      </w:r>
    </w:p>
    <w:p w14:paraId="05AFC911" w14:textId="77777777" w:rsidR="001015F9" w:rsidRDefault="001015F9" w:rsidP="006413A3">
      <w:pPr>
        <w:pStyle w:val="Listenabsatz"/>
        <w:numPr>
          <w:ilvl w:val="0"/>
          <w:numId w:val="2"/>
        </w:numPr>
        <w:jc w:val="both"/>
      </w:pPr>
      <w:r>
        <w:t xml:space="preserve">Manuelle Regeln: </w:t>
      </w:r>
      <w:r w:rsidRPr="001015F9">
        <w:t>Ergibt die Möglichkeit manuell bestimmte Regeln fest zu legen</w:t>
      </w:r>
      <w:r>
        <w:t>.</w:t>
      </w:r>
      <w:r w:rsidR="00A40BE8">
        <w:t xml:space="preserve"> Jeder Regel bekommt einen Importance-Wert, der hoch genug ist (z.Z. 100.000) um später bei der Sortierung vor den automatisch-erstellten Regeln vorgezogen zu werden.</w:t>
      </w:r>
    </w:p>
    <w:p w14:paraId="43C1421B" w14:textId="77777777" w:rsidR="001015F9" w:rsidRDefault="001015F9" w:rsidP="006413A3">
      <w:pPr>
        <w:pStyle w:val="Listenabsatz"/>
        <w:numPr>
          <w:ilvl w:val="0"/>
          <w:numId w:val="2"/>
        </w:numPr>
        <w:jc w:val="both"/>
      </w:pPr>
      <w:r>
        <w:t xml:space="preserve">Manuelle Standard Mappings: In dem Fall, </w:t>
      </w:r>
      <w:r w:rsidR="006B2523">
        <w:t>dass</w:t>
      </w:r>
      <w:r w:rsidRPr="001015F9">
        <w:t xml:space="preserve"> genaue Vorstellungen über </w:t>
      </w:r>
      <w:r w:rsidR="00E37097">
        <w:t xml:space="preserve">Produkte bestehen, die beim </w:t>
      </w:r>
      <w:r w:rsidRPr="001015F9">
        <w:t>Auftreten einer bestimmten WGR vorgeschlagen werden so</w:t>
      </w:r>
      <w:r w:rsidR="00E37097">
        <w:t>llen bspw. Produkte mit großer Gewinns</w:t>
      </w:r>
      <w:r w:rsidRPr="001015F9">
        <w:t>panne</w:t>
      </w:r>
      <w:r>
        <w:t>.</w:t>
      </w:r>
    </w:p>
    <w:p w14:paraId="6811D0BC" w14:textId="77777777" w:rsidR="00A40BE8" w:rsidRDefault="00A40BE8" w:rsidP="006413A3">
      <w:pPr>
        <w:jc w:val="both"/>
      </w:pPr>
      <w:r w:rsidRPr="00A40BE8">
        <w:rPr>
          <w:b/>
        </w:rPr>
        <w:t>Job-Beschreibung:</w:t>
      </w:r>
      <w:r>
        <w:t xml:space="preserve"> die Manuellen Listen werden, wenn notwendig, mit Zusatzinformationen angereichert (Beispiel: für bessere Lesbarkeit wird die Artikelbeschreibung an der jeweiligen Basis_Variante angehängt). Darüber hinaus ist das </w:t>
      </w:r>
      <w:r w:rsidR="008A3324">
        <w:t>Ziel des</w:t>
      </w:r>
      <w:r>
        <w:t xml:space="preserve"> Jobs die Tabellen mit einem Von_ und Bis_Datum zu versehen und diese anschließend als historisierten Tabellen ins SAS_Analyse_Mart abzulegen.</w:t>
      </w:r>
    </w:p>
    <w:p w14:paraId="0E81AEB7" w14:textId="77777777" w:rsidR="00AC2B71" w:rsidRDefault="00A40BE8" w:rsidP="00893F1F">
      <w:pPr>
        <w:jc w:val="both"/>
      </w:pPr>
      <w:r w:rsidRPr="007C0104">
        <w:rPr>
          <w:b/>
        </w:rPr>
        <w:lastRenderedPageBreak/>
        <w:t>Output:</w:t>
      </w:r>
      <w:r>
        <w:t xml:space="preserve"> WKA_AKTIONSLISTE, WKA_AUSSCHLUSSLISTE, WKA_MANUELLE_REGELN, WKA_</w:t>
      </w:r>
      <w:r w:rsidR="007C0104">
        <w:t>MANUELLE_STANDARD_MAPPINGS</w:t>
      </w:r>
      <w:r w:rsidR="007917B1">
        <w:t xml:space="preserve">  (Oracle, SAS_Analyse_Mart)</w:t>
      </w:r>
    </w:p>
    <w:p w14:paraId="201863F8" w14:textId="77777777" w:rsidR="00893F1F" w:rsidRDefault="00893F1F" w:rsidP="00893F1F">
      <w:pPr>
        <w:jc w:val="both"/>
      </w:pPr>
    </w:p>
    <w:p w14:paraId="62BFF17D" w14:textId="77777777" w:rsidR="00893F1F" w:rsidRPr="00893F1F" w:rsidRDefault="00893F1F" w:rsidP="00893F1F">
      <w:pPr>
        <w:jc w:val="both"/>
        <w:rPr>
          <w:i/>
          <w:color w:val="548DD4" w:themeColor="text2" w:themeTint="99"/>
        </w:rPr>
      </w:pPr>
      <w:r w:rsidRPr="00893F1F">
        <w:rPr>
          <w:i/>
          <w:color w:val="548DD4" w:themeColor="text2" w:themeTint="99"/>
        </w:rPr>
        <w:t>01_Drive Sortimentshierarchie für EM erstellen</w:t>
      </w:r>
    </w:p>
    <w:p w14:paraId="78A044CA" w14:textId="77777777" w:rsidR="00893F1F" w:rsidRDefault="00893F1F" w:rsidP="00893F1F">
      <w:pPr>
        <w:jc w:val="both"/>
      </w:pPr>
      <w:r w:rsidRPr="00893F1F">
        <w:rPr>
          <w:b/>
        </w:rPr>
        <w:t>Input:</w:t>
      </w:r>
      <w:r w:rsidR="000042D0">
        <w:t xml:space="preserve"> QUE_DIM_DRIVE_L</w:t>
      </w:r>
      <w:r>
        <w:t>ISTUNG_AKTUELL</w:t>
      </w:r>
    </w:p>
    <w:p w14:paraId="377BE74E" w14:textId="77777777" w:rsidR="00893F1F" w:rsidRDefault="00893F1F" w:rsidP="00893F1F">
      <w:pPr>
        <w:jc w:val="both"/>
      </w:pPr>
      <w:r w:rsidRPr="000042D0">
        <w:rPr>
          <w:b/>
        </w:rPr>
        <w:t>Job-Beschreibung:</w:t>
      </w:r>
      <w:r>
        <w:t xml:space="preserve"> </w:t>
      </w:r>
      <w:r w:rsidR="000042D0">
        <w:t>In diesem Job wird aus der aktuellen Listung für Drive Produkte eine Hierarchie gebaut, die den formalen Anforderung des Enterprise Miners entspricht (Kind-Eltern-Beziehung und der ent</w:t>
      </w:r>
      <w:r w:rsidR="00E50A78">
        <w:t xml:space="preserve">sprechende Level (s. </w:t>
      </w:r>
      <w:r w:rsidR="00E50A78">
        <w:fldChar w:fldCharType="begin"/>
      </w:r>
      <w:r w:rsidR="00E50A78">
        <w:instrText xml:space="preserve"> REF _Ref359185915 \h </w:instrText>
      </w:r>
      <w:r w:rsidR="00E50A78">
        <w:fldChar w:fldCharType="separate"/>
      </w:r>
      <w:r w:rsidR="00E50A78">
        <w:t xml:space="preserve">Abbildung </w:t>
      </w:r>
      <w:r w:rsidR="00E50A78">
        <w:rPr>
          <w:noProof/>
        </w:rPr>
        <w:t>4</w:t>
      </w:r>
      <w:r w:rsidR="00E50A78">
        <w:fldChar w:fldCharType="end"/>
      </w:r>
      <w:r w:rsidR="00E50A78">
        <w:t>)</w:t>
      </w:r>
      <w:r w:rsidR="000042D0">
        <w:t xml:space="preserve">. </w:t>
      </w:r>
      <w:r w:rsidR="009704BC">
        <w:t>Zusätzlich</w:t>
      </w:r>
      <w:r>
        <w:t xml:space="preserve"> wird die </w:t>
      </w:r>
      <w:r w:rsidRPr="00893F1F">
        <w:t>Pfand SAP WG</w:t>
      </w:r>
      <w:r w:rsidR="000042D0">
        <w:t xml:space="preserve"> </w:t>
      </w:r>
      <w:r>
        <w:t xml:space="preserve"> </w:t>
      </w:r>
      <w:r w:rsidR="000042D0">
        <w:t>r</w:t>
      </w:r>
      <w:r>
        <w:t>ausgefiltert</w:t>
      </w:r>
      <w:r w:rsidR="009704BC">
        <w:t>.</w:t>
      </w:r>
    </w:p>
    <w:p w14:paraId="276560CC" w14:textId="77777777" w:rsidR="000E71B1" w:rsidRPr="005A11F9" w:rsidRDefault="000E71B1" w:rsidP="00893F1F">
      <w:pPr>
        <w:jc w:val="both"/>
      </w:pPr>
      <w:r w:rsidRPr="005A11F9">
        <w:rPr>
          <w:b/>
        </w:rPr>
        <w:t>Output:</w:t>
      </w:r>
      <w:r w:rsidRPr="005A11F9">
        <w:t xml:space="preserve"> WKA_DRIVE_SAP_HIERARCHIE (SAS Table, WKA Bibliothek)</w:t>
      </w:r>
    </w:p>
    <w:p w14:paraId="773F3431" w14:textId="77777777" w:rsidR="000E71B1" w:rsidRPr="005A11F9" w:rsidRDefault="000E71B1" w:rsidP="00893F1F">
      <w:pPr>
        <w:jc w:val="both"/>
      </w:pPr>
    </w:p>
    <w:p w14:paraId="4EC243F2" w14:textId="77777777" w:rsidR="000E71B1" w:rsidRPr="000E71B1" w:rsidRDefault="000E71B1" w:rsidP="00893F1F">
      <w:pPr>
        <w:jc w:val="both"/>
        <w:rPr>
          <w:i/>
          <w:color w:val="548DD4" w:themeColor="text2" w:themeTint="99"/>
        </w:rPr>
      </w:pPr>
      <w:r w:rsidRPr="000E71B1">
        <w:rPr>
          <w:i/>
          <w:color w:val="548DD4" w:themeColor="text2" w:themeTint="99"/>
        </w:rPr>
        <w:t>02_Transaktionen nur Drive + Wochentag</w:t>
      </w:r>
    </w:p>
    <w:p w14:paraId="0DB57668" w14:textId="77777777" w:rsidR="000E71B1" w:rsidRPr="005A11F9" w:rsidRDefault="000E71B1" w:rsidP="00893F1F">
      <w:pPr>
        <w:jc w:val="both"/>
      </w:pPr>
      <w:r w:rsidRPr="005A11F9">
        <w:rPr>
          <w:b/>
        </w:rPr>
        <w:t>Input:</w:t>
      </w:r>
      <w:r w:rsidRPr="005A11F9">
        <w:t xml:space="preserve"> CTL_WKA_DRIVE_MAERKTE, QUE_FCT_UMS0000_DISPOS, QUE_DIM_SORTIMENT, WKA_DRIVE_SAP_HIERARCHIE</w:t>
      </w:r>
    </w:p>
    <w:p w14:paraId="058C1EF2" w14:textId="77777777" w:rsidR="000E71B1" w:rsidRDefault="000E71B1" w:rsidP="00893F1F">
      <w:pPr>
        <w:jc w:val="both"/>
      </w:pPr>
      <w:r w:rsidRPr="000042D0">
        <w:rPr>
          <w:b/>
        </w:rPr>
        <w:t>Job-Beschreibung:</w:t>
      </w:r>
      <w:r w:rsidRPr="005A11F9">
        <w:t xml:space="preserve"> </w:t>
      </w:r>
      <w:r w:rsidR="00DE19E9">
        <w:t>Zunächst werden die Bon-Transaktionen gefiltert: nur Bons aus den Drive Häusern und Bons, die für den Berechnungszeitpunkt (</w:t>
      </w:r>
      <w:r w:rsidR="00DE19E9" w:rsidRPr="00DE19E9">
        <w:t>die letzten x Monate</w:t>
      </w:r>
      <w:r w:rsidR="00DE19E9">
        <w:t xml:space="preserve">) relevant sind. Die Drive Häusern sind in der Tabelle </w:t>
      </w:r>
      <w:r w:rsidR="00DE19E9" w:rsidRPr="005A11F9">
        <w:t>CTL_WKA_DRIVE_MAERKTE</w:t>
      </w:r>
      <w:r w:rsidR="00DE19E9">
        <w:t xml:space="preserve"> aufgelistet. Bei Neueröffnung muss die Betriebe_ID des neuen Hauses in die Tabelle hinzugefügt werden. Die Länge des relevanten Transaktionszeitraumes wird in Monaten angegeben und als Parameter in der Tabelle SAS_Analyse_Mart.CTL_PARAMETER gespeichert.</w:t>
      </w:r>
    </w:p>
    <w:p w14:paraId="6B8BCF00" w14:textId="77777777" w:rsidR="00DE19E9" w:rsidRDefault="008F7B3D" w:rsidP="00893F1F">
      <w:pPr>
        <w:jc w:val="both"/>
      </w:pPr>
      <w:r>
        <w:lastRenderedPageBreak/>
        <w:t>Als nächstes wird der Wochentag, an dem die Bons generiert wurden, berechnet und an die restlichen Bon-Transaktionen angehängt.</w:t>
      </w:r>
    </w:p>
    <w:p w14:paraId="6D912FD4" w14:textId="77777777" w:rsidR="008F7B3D" w:rsidRPr="005A11F9" w:rsidRDefault="008F7B3D" w:rsidP="00893F1F">
      <w:pPr>
        <w:jc w:val="both"/>
      </w:pPr>
      <w:r>
        <w:t xml:space="preserve">In den Bons ist leider nicht die Basis_Variante hinterlegt, sondern die Varianten ID (VANR_ID). Aus diesem Grund wird aus der Tabelle </w:t>
      </w:r>
      <w:r w:rsidRPr="005A11F9">
        <w:t>QUE_DIM_SORTIMENT</w:t>
      </w:r>
      <w:r>
        <w:t xml:space="preserve"> die entsprechende Basis_Variante dazugejoint. Anschließend filtert man die Varianten raus, die in der Aktionsliste stehen. Dafür werden die Einträge der Aktionsliste in einer Macro Variable (als Liste) aneinander gehängt. In der Job wird geprüft, ob die jeweilige Basis_Variante in dieser Liste enthalten ist. Im letzten Schritt werden die Artikelbezeichnungen dazugejoint.</w:t>
      </w:r>
    </w:p>
    <w:p w14:paraId="75E4C987" w14:textId="77777777" w:rsidR="000E71B1" w:rsidRPr="00235ABB" w:rsidRDefault="000E71B1" w:rsidP="00893F1F">
      <w:pPr>
        <w:jc w:val="both"/>
      </w:pPr>
      <w:r w:rsidRPr="00235ABB">
        <w:rPr>
          <w:b/>
        </w:rPr>
        <w:t>Output:</w:t>
      </w:r>
      <w:r w:rsidRPr="00235ABB">
        <w:t xml:space="preserve"> WKA_TRANSAKTIONEN_SUBSET</w:t>
      </w:r>
      <w:r w:rsidR="00B61FED" w:rsidRPr="00235ABB">
        <w:t xml:space="preserve"> (SAS Table, WKA Bibliothek)</w:t>
      </w:r>
    </w:p>
    <w:p w14:paraId="65144770" w14:textId="77777777" w:rsidR="000E088B" w:rsidRPr="00235ABB" w:rsidRDefault="000E088B" w:rsidP="00893F1F">
      <w:pPr>
        <w:jc w:val="both"/>
      </w:pPr>
    </w:p>
    <w:p w14:paraId="56057638" w14:textId="77777777" w:rsidR="000E088B" w:rsidRPr="000E088B" w:rsidRDefault="000E088B" w:rsidP="00893F1F">
      <w:pPr>
        <w:jc w:val="both"/>
        <w:rPr>
          <w:i/>
          <w:color w:val="548DD4" w:themeColor="text2" w:themeTint="99"/>
        </w:rPr>
      </w:pPr>
      <w:r w:rsidRPr="000E088B">
        <w:rPr>
          <w:i/>
          <w:color w:val="548DD4" w:themeColor="text2" w:themeTint="99"/>
        </w:rPr>
        <w:t>03_Kundenliste erstellen</w:t>
      </w:r>
    </w:p>
    <w:p w14:paraId="2A9516B7" w14:textId="77777777" w:rsidR="000E088B" w:rsidRDefault="000E088B" w:rsidP="00893F1F">
      <w:pPr>
        <w:jc w:val="both"/>
      </w:pPr>
      <w:r w:rsidRPr="000E088B">
        <w:rPr>
          <w:b/>
        </w:rPr>
        <w:t>Input:</w:t>
      </w:r>
      <w:r>
        <w:t xml:space="preserve"> </w:t>
      </w:r>
      <w:r w:rsidRPr="000E088B">
        <w:t>WKA_TRANSAKTIONEN_SUBSET</w:t>
      </w:r>
    </w:p>
    <w:p w14:paraId="34953230" w14:textId="77777777" w:rsidR="000E088B" w:rsidRPr="009C0028" w:rsidRDefault="000E088B" w:rsidP="00893F1F">
      <w:pPr>
        <w:jc w:val="both"/>
      </w:pPr>
      <w:r w:rsidRPr="009C0028">
        <w:rPr>
          <w:b/>
        </w:rPr>
        <w:t xml:space="preserve">Job-Beschreibung: </w:t>
      </w:r>
      <w:r w:rsidR="009C0028">
        <w:t xml:space="preserve">Damit für jeden Drive Kunden Regeln erstellt werden können, wird eine Liste mit allen in den Bon-Transaktionen vorkommenden Kunden_IDX benötigt. Die Kundenliste mit den distinct KD_IDX wird in diesem Job angelegt. Vorher werden die Kunden herausgefiltert, die weniger als </w:t>
      </w:r>
      <w:r w:rsidR="009C0028" w:rsidRPr="009C0028">
        <w:t>2-mal (zwei Bons) eingekauft haben</w:t>
      </w:r>
      <w:r w:rsidR="009C0028">
        <w:t xml:space="preserve"> und für die es aus einem Einkauf keine aussagekräftigen Regeln ableiten lassen.</w:t>
      </w:r>
    </w:p>
    <w:p w14:paraId="5AB32EC2" w14:textId="77777777" w:rsidR="000E088B" w:rsidRPr="00B61FED" w:rsidRDefault="000E088B" w:rsidP="00893F1F">
      <w:pPr>
        <w:jc w:val="both"/>
        <w:rPr>
          <w:lang w:val="en-US"/>
        </w:rPr>
      </w:pPr>
      <w:r w:rsidRPr="00B61FED">
        <w:rPr>
          <w:b/>
          <w:lang w:val="en-US"/>
        </w:rPr>
        <w:t>Output:</w:t>
      </w:r>
      <w:r w:rsidRPr="00B61FED">
        <w:rPr>
          <w:lang w:val="en-US"/>
        </w:rPr>
        <w:t xml:space="preserve"> KUNDENLISTE</w:t>
      </w:r>
      <w:r w:rsidR="00B61FED" w:rsidRPr="00B61FED">
        <w:rPr>
          <w:lang w:val="en-US"/>
        </w:rPr>
        <w:t xml:space="preserve"> (SAS Table, WKA Bibliothek)</w:t>
      </w:r>
    </w:p>
    <w:p w14:paraId="2715A1B8" w14:textId="77777777" w:rsidR="0054594D" w:rsidRPr="00B61FED" w:rsidRDefault="0054594D" w:rsidP="00893F1F">
      <w:pPr>
        <w:jc w:val="both"/>
        <w:rPr>
          <w:lang w:val="en-US"/>
        </w:rPr>
      </w:pPr>
    </w:p>
    <w:p w14:paraId="03E9D023" w14:textId="77777777" w:rsidR="0054594D" w:rsidRPr="0054594D" w:rsidRDefault="0054594D" w:rsidP="00893F1F">
      <w:pPr>
        <w:jc w:val="both"/>
        <w:rPr>
          <w:i/>
          <w:color w:val="548DD4" w:themeColor="text2" w:themeTint="99"/>
        </w:rPr>
      </w:pPr>
      <w:r w:rsidRPr="0054594D">
        <w:rPr>
          <w:i/>
          <w:color w:val="548DD4" w:themeColor="text2" w:themeTint="99"/>
        </w:rPr>
        <w:t>04_Regelerstellung für Betriebe und Kunden</w:t>
      </w:r>
    </w:p>
    <w:p w14:paraId="3BE27C59" w14:textId="77777777" w:rsidR="0054594D" w:rsidRPr="00235ABB" w:rsidRDefault="0054594D" w:rsidP="00893F1F">
      <w:pPr>
        <w:jc w:val="both"/>
      </w:pPr>
      <w:r w:rsidRPr="00235ABB">
        <w:rPr>
          <w:b/>
        </w:rPr>
        <w:lastRenderedPageBreak/>
        <w:t>Input:</w:t>
      </w:r>
      <w:r w:rsidRPr="00235ABB">
        <w:t xml:space="preserve"> WKA_TRANSAKTIONEN_SUBSET, CTL_WKA_DRIVE_MAERKTE, KUNDENLISTE</w:t>
      </w:r>
    </w:p>
    <w:p w14:paraId="7AC92D8F" w14:textId="77777777" w:rsidR="0054594D" w:rsidRPr="003C54A9" w:rsidRDefault="0054594D" w:rsidP="00893F1F">
      <w:pPr>
        <w:jc w:val="both"/>
      </w:pPr>
      <w:r w:rsidRPr="003C54A9">
        <w:rPr>
          <w:b/>
        </w:rPr>
        <w:t>Job-Beschreibung:</w:t>
      </w:r>
      <w:r w:rsidRPr="003C54A9">
        <w:t xml:space="preserve"> </w:t>
      </w:r>
      <w:r w:rsidR="003C54A9" w:rsidRPr="003C54A9">
        <w:t xml:space="preserve">Der Code aus dem Warenkorbanalyse-Knoten im EM </w:t>
      </w:r>
      <w:r w:rsidR="00823121">
        <w:t>(</w:t>
      </w:r>
      <w:r w:rsidR="00823121" w:rsidRPr="00823121">
        <w:t>E:\SAS_Eminer_Projekte\Drive Warenkorbanalyse Dessi</w:t>
      </w:r>
      <w:r w:rsidR="00823121">
        <w:t xml:space="preserve">) </w:t>
      </w:r>
      <w:r w:rsidR="003C54A9" w:rsidRPr="003C54A9">
        <w:t xml:space="preserve">wird exportiert und in einem Macro </w:t>
      </w:r>
      <w:r w:rsidR="008E0F21">
        <w:t xml:space="preserve">unter </w:t>
      </w:r>
      <w:r w:rsidR="003C54A9" w:rsidRPr="003C54A9">
        <w:t>E:\SAS_Programme\Macros</w:t>
      </w:r>
      <w:r w:rsidR="003C54A9">
        <w:t>\extract_WKA_rules.sas</w:t>
      </w:r>
      <w:r w:rsidR="008E0F21">
        <w:t xml:space="preserve"> gespeichert</w:t>
      </w:r>
      <w:r w:rsidR="003C54A9">
        <w:t xml:space="preserve">. Das Macro </w:t>
      </w:r>
      <w:r w:rsidR="008E0F21">
        <w:t xml:space="preserve">„extract_WKA_rules“ </w:t>
      </w:r>
      <w:r w:rsidR="00823121">
        <w:t xml:space="preserve">ist parametrisiert (mit dem Parameter Support) und </w:t>
      </w:r>
      <w:r w:rsidR="003C54A9">
        <w:t xml:space="preserve">wird anschließend in einem User Written Code-Knoten sowohl für alle </w:t>
      </w:r>
      <w:r w:rsidR="00823121">
        <w:t>Betriebe</w:t>
      </w:r>
      <w:r w:rsidR="003C54A9">
        <w:t>, als auch für alle Kunden aufgerufen.</w:t>
      </w:r>
      <w:r w:rsidR="00D2643E">
        <w:t xml:space="preserve"> Der Parameter Support wird beim Aufruf initialisiert.</w:t>
      </w:r>
      <w:r w:rsidR="003C54A9">
        <w:t xml:space="preserve"> </w:t>
      </w:r>
      <w:r w:rsidR="00D2643E">
        <w:t xml:space="preserve">Als Resultat entstehen </w:t>
      </w:r>
      <w:r w:rsidR="003C54A9">
        <w:t>2 Tabellen. Die Tabelle RULES_BETRIEBE enthält alle Regeln pro Haus</w:t>
      </w:r>
      <w:r w:rsidR="008E0F21">
        <w:t xml:space="preserve"> </w:t>
      </w:r>
      <w:r w:rsidR="008E0F21" w:rsidRPr="008E0F21">
        <w:t>(Regeln + Betrieb_ID)</w:t>
      </w:r>
      <w:r w:rsidR="003C54A9">
        <w:t xml:space="preserve"> und RULES_KUNDEN enthält analog alle Regeln </w:t>
      </w:r>
      <w:r w:rsidR="008E0F21">
        <w:t>pro Kunde (Regeln + KDX_ID). In dem User Written Code ist auch die Möglichkeit beschrie</w:t>
      </w:r>
      <w:r w:rsidR="00823121">
        <w:t xml:space="preserve">ben den Job in einem Trainingsmodus nur für Kunden auszuführen. Dabei werden keine Regeln erstellt, sondern nur das optimale Support für jeden einzelnen Kunden berechnet und in der Tabelle </w:t>
      </w:r>
      <w:r w:rsidR="00823121" w:rsidRPr="00823121">
        <w:t xml:space="preserve">REGEL_LERN_STATISTIK_KUNDEN </w:t>
      </w:r>
      <w:r w:rsidR="00823121">
        <w:t xml:space="preserve">dokumentiert, so dass es bei der tatsächliche Berechnung der Regeln diesen optimalen Supportwert benutzt werden kann. </w:t>
      </w:r>
      <w:r w:rsidR="008E0F21">
        <w:t>Weiteres ist in den Kommentaren</w:t>
      </w:r>
      <w:r w:rsidR="00D2643E">
        <w:t xml:space="preserve"> im</w:t>
      </w:r>
      <w:r w:rsidR="008E0F21">
        <w:t xml:space="preserve"> Code nachzulesen</w:t>
      </w:r>
      <w:r w:rsidR="00D2643E">
        <w:t>.</w:t>
      </w:r>
    </w:p>
    <w:p w14:paraId="12E5AEE1" w14:textId="77777777" w:rsidR="0054594D" w:rsidRPr="00B61FED" w:rsidRDefault="0054594D" w:rsidP="00893F1F">
      <w:pPr>
        <w:jc w:val="both"/>
      </w:pPr>
      <w:r w:rsidRPr="008E0F21">
        <w:rPr>
          <w:b/>
        </w:rPr>
        <w:t>Output:</w:t>
      </w:r>
      <w:r w:rsidRPr="008E0F21">
        <w:t xml:space="preserve"> RULES_BETRIEBE, RULES_KUNDEN</w:t>
      </w:r>
      <w:r w:rsidR="00B61FED">
        <w:t xml:space="preserve"> </w:t>
      </w:r>
      <w:r w:rsidR="00B61FED" w:rsidRPr="00B61FED">
        <w:t>(SAS Table, WKA Bibliothek)</w:t>
      </w:r>
    </w:p>
    <w:p w14:paraId="10729ED2" w14:textId="77777777" w:rsidR="00AF40B1" w:rsidRDefault="00AF40B1" w:rsidP="00893F1F">
      <w:pPr>
        <w:jc w:val="both"/>
      </w:pPr>
    </w:p>
    <w:p w14:paraId="184390CB" w14:textId="77777777" w:rsidR="00AF40B1" w:rsidRPr="00235ABB" w:rsidRDefault="00AF40B1" w:rsidP="00893F1F">
      <w:pPr>
        <w:jc w:val="both"/>
        <w:rPr>
          <w:i/>
          <w:color w:val="548DD4" w:themeColor="text2" w:themeTint="99"/>
          <w:lang w:val="en-US"/>
        </w:rPr>
      </w:pPr>
      <w:r w:rsidRPr="00235ABB">
        <w:rPr>
          <w:i/>
          <w:color w:val="548DD4" w:themeColor="text2" w:themeTint="99"/>
          <w:lang w:val="en-US"/>
        </w:rPr>
        <w:t>071_Rules filtern</w:t>
      </w:r>
    </w:p>
    <w:p w14:paraId="73167F8E" w14:textId="77777777" w:rsidR="00AF40B1" w:rsidRPr="00AF40B1" w:rsidRDefault="00AF40B1" w:rsidP="00893F1F">
      <w:pPr>
        <w:jc w:val="both"/>
        <w:rPr>
          <w:lang w:val="en-US"/>
        </w:rPr>
      </w:pPr>
      <w:r w:rsidRPr="00AF40B1">
        <w:rPr>
          <w:b/>
          <w:lang w:val="en-US"/>
        </w:rPr>
        <w:t>Input:</w:t>
      </w:r>
      <w:r w:rsidRPr="00AF40B1">
        <w:rPr>
          <w:lang w:val="en-US"/>
        </w:rPr>
        <w:t xml:space="preserve"> PARM_RULES_TABLE, WKA_DRIVE_SAP_HIERARCHIE</w:t>
      </w:r>
    </w:p>
    <w:p w14:paraId="41285330" w14:textId="77777777" w:rsidR="00AF40B1" w:rsidRPr="00AF40B1" w:rsidRDefault="00AF40B1" w:rsidP="00893F1F">
      <w:pPr>
        <w:jc w:val="both"/>
      </w:pPr>
      <w:r w:rsidRPr="00AA60A4">
        <w:rPr>
          <w:b/>
        </w:rPr>
        <w:t>Job-Beschreibung:</w:t>
      </w:r>
      <w:r w:rsidRPr="00AF40B1">
        <w:t xml:space="preserve"> Der Job ist parametrisiert, </w:t>
      </w:r>
      <w:r>
        <w:t xml:space="preserve">je </w:t>
      </w:r>
      <w:r w:rsidRPr="00AF40B1">
        <w:t xml:space="preserve">nachdem </w:t>
      </w:r>
      <w:r w:rsidR="00AA60A4">
        <w:t xml:space="preserve">welche Rules-Tabelle (Betriebe oder Kunden) der Input ist. Es findet das </w:t>
      </w:r>
      <w:r w:rsidR="00AA60A4" w:rsidRPr="00AA60A4">
        <w:t>Filtern von Regeln</w:t>
      </w:r>
      <w:r w:rsidR="00AA60A4">
        <w:t xml:space="preserve"> statt</w:t>
      </w:r>
      <w:r w:rsidR="00AA60A4" w:rsidRPr="00AA60A4">
        <w:t>, die Items enthalten, die entlang des gleichen Hierarchiepfads laufen</w:t>
      </w:r>
      <w:r w:rsidR="00AA60A4">
        <w:t>.</w:t>
      </w:r>
    </w:p>
    <w:p w14:paraId="430C21CB" w14:textId="77777777" w:rsidR="00AF40B1" w:rsidRDefault="00AF40B1" w:rsidP="00893F1F">
      <w:pPr>
        <w:jc w:val="both"/>
        <w:rPr>
          <w:lang w:val="en-US"/>
        </w:rPr>
      </w:pPr>
      <w:r w:rsidRPr="00AF40B1">
        <w:rPr>
          <w:b/>
          <w:lang w:val="en-US"/>
        </w:rPr>
        <w:t>Output:</w:t>
      </w:r>
      <w:r>
        <w:rPr>
          <w:lang w:val="en-US"/>
        </w:rPr>
        <w:t xml:space="preserve"> </w:t>
      </w:r>
      <w:r w:rsidRPr="00AF40B1">
        <w:rPr>
          <w:lang w:val="en-US"/>
        </w:rPr>
        <w:t>WKA_GEFILTERTE_RULES</w:t>
      </w:r>
      <w:r w:rsidR="00B61FED">
        <w:rPr>
          <w:lang w:val="en-US"/>
        </w:rPr>
        <w:t xml:space="preserve"> </w:t>
      </w:r>
      <w:r w:rsidR="00B61FED" w:rsidRPr="00B61FED">
        <w:rPr>
          <w:lang w:val="en-US"/>
        </w:rPr>
        <w:t>(SAS Table, WKA Bibliothek)</w:t>
      </w:r>
    </w:p>
    <w:p w14:paraId="43793BEB" w14:textId="77777777" w:rsidR="00AA60A4" w:rsidRDefault="00AA60A4" w:rsidP="00893F1F">
      <w:pPr>
        <w:jc w:val="both"/>
        <w:rPr>
          <w:lang w:val="en-US"/>
        </w:rPr>
      </w:pPr>
    </w:p>
    <w:p w14:paraId="1CFC71AD" w14:textId="77777777" w:rsidR="00AA60A4" w:rsidRPr="00B61FED" w:rsidRDefault="00AA60A4" w:rsidP="00893F1F">
      <w:pPr>
        <w:jc w:val="both"/>
        <w:rPr>
          <w:i/>
          <w:color w:val="548DD4" w:themeColor="text2" w:themeTint="99"/>
          <w:lang w:val="en-US"/>
        </w:rPr>
      </w:pPr>
      <w:r w:rsidRPr="00B61FED">
        <w:rPr>
          <w:i/>
          <w:color w:val="548DD4" w:themeColor="text2" w:themeTint="99"/>
          <w:lang w:val="en-US"/>
        </w:rPr>
        <w:t>072_Posprocessing Rules</w:t>
      </w:r>
    </w:p>
    <w:p w14:paraId="1BA1C261" w14:textId="77777777" w:rsidR="00AA60A4" w:rsidRDefault="00AA60A4" w:rsidP="00893F1F">
      <w:pPr>
        <w:jc w:val="both"/>
        <w:rPr>
          <w:lang w:val="en-US"/>
        </w:rPr>
      </w:pPr>
      <w:r w:rsidRPr="00AA60A4">
        <w:rPr>
          <w:b/>
          <w:lang w:val="en-US"/>
        </w:rPr>
        <w:t>Input:</w:t>
      </w:r>
      <w:r>
        <w:rPr>
          <w:lang w:val="en-US"/>
        </w:rPr>
        <w:t xml:space="preserve"> </w:t>
      </w:r>
      <w:r w:rsidRPr="00AA60A4">
        <w:rPr>
          <w:lang w:val="en-US"/>
        </w:rPr>
        <w:t>WKA_GEFILTERTE_RULES</w:t>
      </w:r>
    </w:p>
    <w:p w14:paraId="27AAD67C" w14:textId="77777777" w:rsidR="00AA60A4" w:rsidRPr="00AA60A4" w:rsidRDefault="00AA60A4" w:rsidP="00893F1F">
      <w:pPr>
        <w:jc w:val="both"/>
      </w:pPr>
      <w:r w:rsidRPr="00E01DA2">
        <w:rPr>
          <w:b/>
        </w:rPr>
        <w:t>Job-Beschreibung:</w:t>
      </w:r>
      <w:r>
        <w:t xml:space="preserve"> Als erstes </w:t>
      </w:r>
      <w:r w:rsidRPr="00AA60A4">
        <w:t>wird das Kennzeichen “Importance”</w:t>
      </w:r>
      <w:r>
        <w:t xml:space="preserve"> = K</w:t>
      </w:r>
      <w:r w:rsidRPr="00AA60A4">
        <w:t>onf</w:t>
      </w:r>
      <w:r>
        <w:t>idenz</w:t>
      </w:r>
      <w:r w:rsidRPr="00AA60A4">
        <w:t>*Lift</w:t>
      </w:r>
      <w:r>
        <w:t xml:space="preserve"> berechnet</w:t>
      </w:r>
      <w:r w:rsidRPr="00AA60A4">
        <w:t>.</w:t>
      </w:r>
      <w:r>
        <w:t xml:space="preserve"> Im nächsten Schritt werden </w:t>
      </w:r>
      <w:r w:rsidRPr="00AA60A4">
        <w:t xml:space="preserve">Regelkonsequenzen mit </w:t>
      </w:r>
      <w:r>
        <w:t>mehr als</w:t>
      </w:r>
      <w:r w:rsidRPr="00AA60A4">
        <w:t xml:space="preserve"> 1 Item</w:t>
      </w:r>
      <w:r>
        <w:t xml:space="preserve"> herausgefiltert. Um die Regeln zu historisieren werden sie mit einem Von_ und Bis_Datum versehen und in die Tabelle </w:t>
      </w:r>
      <w:r w:rsidRPr="00AA60A4">
        <w:t>PARM_HIST_RULES_TABLE</w:t>
      </w:r>
      <w:r>
        <w:t xml:space="preserve"> historisiert.</w:t>
      </w:r>
    </w:p>
    <w:p w14:paraId="5FF32551" w14:textId="77777777" w:rsidR="00AA60A4" w:rsidRDefault="00AA60A4" w:rsidP="00893F1F">
      <w:pPr>
        <w:jc w:val="both"/>
      </w:pPr>
      <w:r w:rsidRPr="00E01DA2">
        <w:rPr>
          <w:b/>
        </w:rPr>
        <w:t>Output:</w:t>
      </w:r>
      <w:r w:rsidRPr="00E01DA2">
        <w:t xml:space="preserve"> PARM_HIST_RULES_TABLE</w:t>
      </w:r>
      <w:r w:rsidR="00E01DA2" w:rsidRPr="00E01DA2">
        <w:t xml:space="preserve"> </w:t>
      </w:r>
      <w:r w:rsidR="00E01DA2" w:rsidRPr="00E01DA2">
        <w:rPr>
          <w:lang w:val="en-US"/>
        </w:rPr>
        <w:sym w:font="Wingdings" w:char="F0E0"/>
      </w:r>
      <w:r w:rsidR="00E01DA2" w:rsidRPr="00E01DA2">
        <w:t xml:space="preserve"> WKA_HIST_REGELN_BETRIEBE  oder WKA_HIST_REGELN_KUNDEN</w:t>
      </w:r>
      <w:r w:rsidR="00B61FED">
        <w:t xml:space="preserve">  (Oracle, SAS_Analyse_Mart)</w:t>
      </w:r>
    </w:p>
    <w:p w14:paraId="0DEB7F34" w14:textId="77777777" w:rsidR="00E01DA2" w:rsidRDefault="00E01DA2" w:rsidP="00893F1F">
      <w:pPr>
        <w:jc w:val="both"/>
      </w:pPr>
    </w:p>
    <w:p w14:paraId="1E7B9B26" w14:textId="77777777" w:rsidR="00E01DA2" w:rsidRPr="00E01DA2" w:rsidRDefault="00E01DA2" w:rsidP="00893F1F">
      <w:pPr>
        <w:jc w:val="both"/>
        <w:rPr>
          <w:i/>
          <w:color w:val="548DD4" w:themeColor="text2" w:themeTint="99"/>
        </w:rPr>
      </w:pPr>
      <w:r w:rsidRPr="00E01DA2">
        <w:rPr>
          <w:i/>
          <w:color w:val="548DD4" w:themeColor="text2" w:themeTint="99"/>
        </w:rPr>
        <w:t>07_Parametr. Aufruf: Filtern und Historisierung Rules</w:t>
      </w:r>
    </w:p>
    <w:p w14:paraId="06FBCF8F" w14:textId="77777777" w:rsidR="00E01DA2" w:rsidRDefault="00E01DA2" w:rsidP="00893F1F">
      <w:pPr>
        <w:jc w:val="both"/>
      </w:pPr>
      <w:r w:rsidRPr="00E01DA2">
        <w:rPr>
          <w:b/>
        </w:rPr>
        <w:t>Input:</w:t>
      </w:r>
      <w:r>
        <w:t xml:space="preserve"> </w:t>
      </w:r>
      <w:r w:rsidRPr="00E01DA2">
        <w:t>071_Rules filtern, 072_Posprocessing Rules</w:t>
      </w:r>
    </w:p>
    <w:p w14:paraId="055650C2" w14:textId="77777777" w:rsidR="00E01DA2" w:rsidRPr="00E01DA2" w:rsidRDefault="00E01DA2" w:rsidP="00893F1F">
      <w:pPr>
        <w:jc w:val="both"/>
      </w:pPr>
      <w:r w:rsidRPr="00E01DA2">
        <w:rPr>
          <w:b/>
        </w:rPr>
        <w:t>Job-Beschreibung:</w:t>
      </w:r>
      <w:r>
        <w:t xml:space="preserve"> Parametrisierten Job, der die Jobs 071 und 072 jeweils für Betriebe und Kunden aufruft.</w:t>
      </w:r>
    </w:p>
    <w:p w14:paraId="5B64D19B" w14:textId="77777777" w:rsidR="00F555CF" w:rsidRDefault="00F555CF" w:rsidP="00564087"/>
    <w:p w14:paraId="45CA0AD0" w14:textId="77777777" w:rsidR="00695917" w:rsidRDefault="00695917" w:rsidP="00695917">
      <w:pPr>
        <w:pStyle w:val="berschrift3"/>
      </w:pPr>
      <w:bookmarkStart w:id="10" w:name="_Toc359186027"/>
      <w:r>
        <w:t>Datentransfer</w:t>
      </w:r>
      <w:bookmarkEnd w:id="10"/>
    </w:p>
    <w:p w14:paraId="730DAFCA" w14:textId="77777777" w:rsidR="00695917" w:rsidRPr="00695917" w:rsidRDefault="00695917" w:rsidP="00695917"/>
    <w:p w14:paraId="6F1DDD9A" w14:textId="77777777" w:rsidR="00695917" w:rsidRDefault="00695917" w:rsidP="00695917">
      <w:pPr>
        <w:jc w:val="both"/>
      </w:pPr>
      <w:r>
        <w:t>Es werden drei Jobs angelegt, die den Transfer der aktuellen Datensätze aus DWH ins DB der WebShop</w:t>
      </w:r>
      <w:r w:rsidR="005932ED">
        <w:t xml:space="preserve"> darstellen sollen</w:t>
      </w:r>
      <w:r>
        <w:t>.</w:t>
      </w:r>
    </w:p>
    <w:p w14:paraId="67CB5BA6" w14:textId="77777777" w:rsidR="005932ED" w:rsidRDefault="005932ED" w:rsidP="005932ED">
      <w:pPr>
        <w:pStyle w:val="Listenabsatz"/>
        <w:numPr>
          <w:ilvl w:val="0"/>
          <w:numId w:val="3"/>
        </w:numPr>
        <w:jc w:val="both"/>
      </w:pPr>
      <w:r w:rsidRPr="005932ED">
        <w:t>Aktuelle Regeln</w:t>
      </w:r>
    </w:p>
    <w:p w14:paraId="7F87CF22" w14:textId="77777777" w:rsidR="005932ED" w:rsidRDefault="005932ED" w:rsidP="005932ED">
      <w:pPr>
        <w:pStyle w:val="Listenabsatz"/>
        <w:numPr>
          <w:ilvl w:val="0"/>
          <w:numId w:val="3"/>
        </w:numPr>
        <w:jc w:val="both"/>
      </w:pPr>
      <w:r w:rsidRPr="005932ED">
        <w:lastRenderedPageBreak/>
        <w:t>Drive Hierarchie</w:t>
      </w:r>
    </w:p>
    <w:p w14:paraId="182257C5" w14:textId="77777777" w:rsidR="005932ED" w:rsidRDefault="005932ED" w:rsidP="005932ED">
      <w:pPr>
        <w:pStyle w:val="Listenabsatz"/>
        <w:numPr>
          <w:ilvl w:val="0"/>
          <w:numId w:val="3"/>
        </w:numPr>
        <w:jc w:val="both"/>
      </w:pPr>
      <w:r w:rsidRPr="005932ED">
        <w:t>Manuelle Listen</w:t>
      </w:r>
    </w:p>
    <w:p w14:paraId="788DE353" w14:textId="77777777" w:rsidR="005932ED" w:rsidRDefault="005932ED" w:rsidP="005932ED">
      <w:pPr>
        <w:jc w:val="both"/>
      </w:pPr>
    </w:p>
    <w:p w14:paraId="7656E148" w14:textId="77777777" w:rsidR="005932ED" w:rsidRDefault="005932ED" w:rsidP="005932ED">
      <w:pPr>
        <w:pStyle w:val="berschrift3"/>
      </w:pPr>
      <w:bookmarkStart w:id="11" w:name="_Toc359186028"/>
      <w:r w:rsidRPr="005932ED">
        <w:t>Job-Management</w:t>
      </w:r>
      <w:bookmarkEnd w:id="11"/>
    </w:p>
    <w:p w14:paraId="7E0D8A5A" w14:textId="77777777" w:rsidR="005932ED" w:rsidRDefault="005932ED" w:rsidP="005932ED"/>
    <w:p w14:paraId="6881A0FE" w14:textId="77777777" w:rsidR="005932ED" w:rsidRDefault="005932ED" w:rsidP="005932ED">
      <w:r>
        <w:t>Hier werden bereitgestellte und geschedulte Jobs gespeichert. Momentan sind das nur die Jobs</w:t>
      </w:r>
    </w:p>
    <w:p w14:paraId="500A2BAE" w14:textId="77777777" w:rsidR="005932ED" w:rsidRDefault="005932ED" w:rsidP="005932ED">
      <w:pPr>
        <w:pStyle w:val="Listenabsatz"/>
        <w:numPr>
          <w:ilvl w:val="0"/>
          <w:numId w:val="4"/>
        </w:numPr>
      </w:pPr>
      <w:r w:rsidRPr="005932ED">
        <w:t>01_Automatisierte Regelerstellung</w:t>
      </w:r>
    </w:p>
    <w:p w14:paraId="313A9245" w14:textId="77777777" w:rsidR="005932ED" w:rsidRDefault="005932ED" w:rsidP="005932ED">
      <w:pPr>
        <w:pStyle w:val="Listenabsatz"/>
        <w:numPr>
          <w:ilvl w:val="0"/>
          <w:numId w:val="4"/>
        </w:numPr>
      </w:pPr>
      <w:r w:rsidRPr="005932ED">
        <w:t>02_Training Job</w:t>
      </w:r>
    </w:p>
    <w:p w14:paraId="2F0A35A9" w14:textId="77777777" w:rsidR="005932ED" w:rsidRDefault="005932ED" w:rsidP="005932ED"/>
    <w:p w14:paraId="35B97102" w14:textId="77777777" w:rsidR="007917B1" w:rsidRDefault="007917B1" w:rsidP="007917B1">
      <w:pPr>
        <w:pStyle w:val="berschrift3"/>
      </w:pPr>
      <w:bookmarkStart w:id="12" w:name="_Toc359186029"/>
      <w:r>
        <w:t>Historisierte Tabellen in DWH</w:t>
      </w:r>
      <w:r w:rsidR="00B61FED">
        <w:t xml:space="preserve"> (SAS_Analyse_Mart)</w:t>
      </w:r>
      <w:bookmarkEnd w:id="12"/>
    </w:p>
    <w:p w14:paraId="263120B0" w14:textId="77777777" w:rsidR="007917B1" w:rsidRDefault="007917B1" w:rsidP="007917B1">
      <w:pPr>
        <w:pStyle w:val="Listenabsatz"/>
        <w:numPr>
          <w:ilvl w:val="0"/>
          <w:numId w:val="5"/>
        </w:numPr>
      </w:pPr>
      <w:r>
        <w:t>WKA_AKTIONSLISTE</w:t>
      </w:r>
      <w:r w:rsidRPr="007917B1">
        <w:t xml:space="preserve"> </w:t>
      </w:r>
    </w:p>
    <w:p w14:paraId="45BFB3F0" w14:textId="77777777" w:rsidR="007917B1" w:rsidRDefault="007917B1" w:rsidP="007917B1">
      <w:pPr>
        <w:pStyle w:val="Listenabsatz"/>
        <w:numPr>
          <w:ilvl w:val="0"/>
          <w:numId w:val="5"/>
        </w:numPr>
      </w:pPr>
      <w:r w:rsidRPr="007917B1">
        <w:t>WKA_AUSSCHLUSSLISTE</w:t>
      </w:r>
    </w:p>
    <w:p w14:paraId="6666DA46" w14:textId="77777777" w:rsidR="007917B1" w:rsidRDefault="007917B1" w:rsidP="007917B1">
      <w:pPr>
        <w:pStyle w:val="Listenabsatz"/>
        <w:numPr>
          <w:ilvl w:val="0"/>
          <w:numId w:val="5"/>
        </w:numPr>
      </w:pPr>
      <w:r w:rsidRPr="007917B1">
        <w:t>WKA_MANUELLE_REGELN</w:t>
      </w:r>
    </w:p>
    <w:p w14:paraId="12D09257" w14:textId="77777777" w:rsidR="007917B1" w:rsidRDefault="007917B1" w:rsidP="007917B1">
      <w:pPr>
        <w:pStyle w:val="Listenabsatz"/>
        <w:numPr>
          <w:ilvl w:val="0"/>
          <w:numId w:val="5"/>
        </w:numPr>
      </w:pPr>
      <w:r w:rsidRPr="007917B1">
        <w:t>WKA_MANUELLE_REGELN</w:t>
      </w:r>
    </w:p>
    <w:p w14:paraId="668ABE16" w14:textId="77777777" w:rsidR="007917B1" w:rsidRDefault="007917B1" w:rsidP="007917B1">
      <w:pPr>
        <w:pStyle w:val="Listenabsatz"/>
        <w:numPr>
          <w:ilvl w:val="0"/>
          <w:numId w:val="5"/>
        </w:numPr>
      </w:pPr>
      <w:r w:rsidRPr="007917B1">
        <w:t>WKA_HIST_REGELN_BETRIEBE</w:t>
      </w:r>
    </w:p>
    <w:p w14:paraId="73AB51D1" w14:textId="77777777" w:rsidR="007917B1" w:rsidRDefault="007917B1" w:rsidP="007917B1">
      <w:pPr>
        <w:pStyle w:val="Listenabsatz"/>
        <w:numPr>
          <w:ilvl w:val="0"/>
          <w:numId w:val="5"/>
        </w:numPr>
      </w:pPr>
      <w:r w:rsidRPr="007917B1">
        <w:t>WKA_HIST_REGELN_KUNDEN</w:t>
      </w:r>
    </w:p>
    <w:p w14:paraId="0E6EBA7C" w14:textId="77777777" w:rsidR="00B61FED" w:rsidRDefault="00B61FED" w:rsidP="00B61FED"/>
    <w:p w14:paraId="48F4EEC1" w14:textId="77777777" w:rsidR="00B61FED" w:rsidRDefault="00B61FED" w:rsidP="00B61FED">
      <w:pPr>
        <w:pStyle w:val="berschrift3"/>
      </w:pPr>
      <w:bookmarkStart w:id="13" w:name="_Toc359186030"/>
      <w:r>
        <w:lastRenderedPageBreak/>
        <w:t>Tabellen in WKA (SAS)</w:t>
      </w:r>
      <w:bookmarkEnd w:id="13"/>
    </w:p>
    <w:p w14:paraId="7778356E" w14:textId="77777777" w:rsidR="00B61FED" w:rsidRDefault="00B61FED" w:rsidP="00B61FED">
      <w:pPr>
        <w:pStyle w:val="Listenabsatz"/>
        <w:numPr>
          <w:ilvl w:val="0"/>
          <w:numId w:val="6"/>
        </w:numPr>
      </w:pPr>
      <w:r w:rsidRPr="00B61FED">
        <w:t>KUNDENLISTE</w:t>
      </w:r>
    </w:p>
    <w:p w14:paraId="59A6BC90" w14:textId="77777777" w:rsidR="00B61FED" w:rsidRDefault="00B61FED" w:rsidP="00B61FED">
      <w:pPr>
        <w:pStyle w:val="Listenabsatz"/>
        <w:numPr>
          <w:ilvl w:val="0"/>
          <w:numId w:val="6"/>
        </w:numPr>
      </w:pPr>
      <w:r w:rsidRPr="00B61FED">
        <w:t>RULES_BETRIEBE</w:t>
      </w:r>
    </w:p>
    <w:p w14:paraId="6C9CC709" w14:textId="77777777" w:rsidR="00B61FED" w:rsidRDefault="00B61FED" w:rsidP="00B61FED">
      <w:pPr>
        <w:pStyle w:val="Listenabsatz"/>
        <w:numPr>
          <w:ilvl w:val="0"/>
          <w:numId w:val="6"/>
        </w:numPr>
      </w:pPr>
      <w:r w:rsidRPr="00B61FED">
        <w:t>RULES_KUNDEN</w:t>
      </w:r>
    </w:p>
    <w:p w14:paraId="558CA598" w14:textId="77777777" w:rsidR="00B61FED" w:rsidRDefault="00B61FED" w:rsidP="00B61FED">
      <w:pPr>
        <w:pStyle w:val="Listenabsatz"/>
        <w:numPr>
          <w:ilvl w:val="0"/>
          <w:numId w:val="6"/>
        </w:numPr>
      </w:pPr>
      <w:r w:rsidRPr="00B61FED">
        <w:t>WKA_DRIVE_SAP_HIERARCHIE</w:t>
      </w:r>
    </w:p>
    <w:p w14:paraId="0FB9A5D8" w14:textId="77777777" w:rsidR="00B61FED" w:rsidRDefault="00B61FED" w:rsidP="00B61FED">
      <w:pPr>
        <w:pStyle w:val="Listenabsatz"/>
        <w:numPr>
          <w:ilvl w:val="0"/>
          <w:numId w:val="6"/>
        </w:numPr>
      </w:pPr>
      <w:r w:rsidRPr="00B61FED">
        <w:t>WKA_TRANSAKTIONEN_SUBSET</w:t>
      </w:r>
    </w:p>
    <w:p w14:paraId="601BF8FA" w14:textId="77777777" w:rsidR="00B61FED" w:rsidRDefault="00B61FED" w:rsidP="00B61FED">
      <w:pPr>
        <w:pStyle w:val="Listenabsatz"/>
        <w:numPr>
          <w:ilvl w:val="0"/>
          <w:numId w:val="6"/>
        </w:numPr>
      </w:pPr>
      <w:r w:rsidRPr="00B61FED">
        <w:t>WKA_GEFILTERTE_RULES</w:t>
      </w:r>
    </w:p>
    <w:p w14:paraId="2C2B80CA" w14:textId="77777777" w:rsidR="00B61FED" w:rsidRDefault="00B61FED" w:rsidP="00B61FED">
      <w:pPr>
        <w:pStyle w:val="Listenabsatz"/>
        <w:numPr>
          <w:ilvl w:val="0"/>
          <w:numId w:val="6"/>
        </w:numPr>
      </w:pPr>
      <w:r w:rsidRPr="00B61FED">
        <w:t>REGEL_LERN_STATISTIK_KUNDEN</w:t>
      </w:r>
    </w:p>
    <w:p w14:paraId="1BF8836D" w14:textId="77777777" w:rsidR="00B61FED" w:rsidRDefault="00B61FED" w:rsidP="00B61FED"/>
    <w:p w14:paraId="27D6AF5C" w14:textId="77777777" w:rsidR="00B61FED" w:rsidRDefault="00B61FED" w:rsidP="00B61FED">
      <w:pPr>
        <w:pStyle w:val="berschrift3"/>
      </w:pPr>
      <w:bookmarkStart w:id="14" w:name="_Toc359186031"/>
      <w:r>
        <w:t>Tabellen in DB (WebShop)</w:t>
      </w:r>
      <w:bookmarkEnd w:id="14"/>
    </w:p>
    <w:p w14:paraId="72123030" w14:textId="77777777" w:rsidR="00B61FED" w:rsidRDefault="00B61FED" w:rsidP="00B61FED">
      <w:pPr>
        <w:pStyle w:val="Listenabsatz"/>
        <w:numPr>
          <w:ilvl w:val="0"/>
          <w:numId w:val="7"/>
        </w:numPr>
      </w:pPr>
      <w:r w:rsidRPr="00B61FED">
        <w:t xml:space="preserve">WEBSHOP_ </w:t>
      </w:r>
      <w:r>
        <w:t>AKTIONSLISTE</w:t>
      </w:r>
    </w:p>
    <w:p w14:paraId="3ECFA47D" w14:textId="77777777" w:rsidR="00B61FED" w:rsidRDefault="00B61FED" w:rsidP="00B61FED">
      <w:pPr>
        <w:pStyle w:val="Listenabsatz"/>
        <w:numPr>
          <w:ilvl w:val="0"/>
          <w:numId w:val="7"/>
        </w:numPr>
      </w:pPr>
      <w:r w:rsidRPr="00B61FED">
        <w:t>WEBSHOP_AUSSCHLUSSLISTE</w:t>
      </w:r>
    </w:p>
    <w:p w14:paraId="3EE61D69" w14:textId="77777777" w:rsidR="00B61FED" w:rsidRDefault="00B61FED" w:rsidP="00B61FED">
      <w:pPr>
        <w:pStyle w:val="Listenabsatz"/>
        <w:numPr>
          <w:ilvl w:val="0"/>
          <w:numId w:val="7"/>
        </w:numPr>
      </w:pPr>
      <w:r w:rsidRPr="00B61FED">
        <w:t>WEBSHOP_MANUELLE_REGELN</w:t>
      </w:r>
    </w:p>
    <w:p w14:paraId="1D03225C" w14:textId="77777777" w:rsidR="00B61FED" w:rsidRDefault="00B61FED" w:rsidP="00B61FED">
      <w:pPr>
        <w:pStyle w:val="Listenabsatz"/>
        <w:numPr>
          <w:ilvl w:val="0"/>
          <w:numId w:val="7"/>
        </w:numPr>
      </w:pPr>
      <w:r w:rsidRPr="00B61FED">
        <w:t>WEBSHOP_MAN_STANDARD_MAPPINGS</w:t>
      </w:r>
    </w:p>
    <w:p w14:paraId="1C49D567" w14:textId="77777777" w:rsidR="00B61FED" w:rsidRDefault="00B61FED" w:rsidP="00B61FED">
      <w:pPr>
        <w:pStyle w:val="Listenabsatz"/>
        <w:numPr>
          <w:ilvl w:val="0"/>
          <w:numId w:val="7"/>
        </w:numPr>
      </w:pPr>
      <w:r w:rsidRPr="00B61FED">
        <w:t>WEBSHOP_REGELN_BETRIEBE</w:t>
      </w:r>
    </w:p>
    <w:p w14:paraId="578C89D0" w14:textId="77777777" w:rsidR="00B61FED" w:rsidRDefault="00B61FED" w:rsidP="00B61FED">
      <w:pPr>
        <w:pStyle w:val="Listenabsatz"/>
        <w:numPr>
          <w:ilvl w:val="0"/>
          <w:numId w:val="7"/>
        </w:numPr>
      </w:pPr>
      <w:r w:rsidRPr="00B61FED">
        <w:t>WEBSHOP_REGELN_KUNDEN</w:t>
      </w:r>
    </w:p>
    <w:p w14:paraId="458FCFA6" w14:textId="77777777" w:rsidR="00B61FED" w:rsidRDefault="00B61FED" w:rsidP="00B61FED">
      <w:pPr>
        <w:pStyle w:val="Listenabsatz"/>
        <w:numPr>
          <w:ilvl w:val="0"/>
          <w:numId w:val="7"/>
        </w:numPr>
      </w:pPr>
      <w:r w:rsidRPr="00B61FED">
        <w:t>WEBSHOP_REGELN_HIERARCHIE</w:t>
      </w:r>
    </w:p>
    <w:p w14:paraId="391DDA0A" w14:textId="77777777" w:rsidR="000F7E0A" w:rsidRDefault="000F7E0A" w:rsidP="000F7E0A"/>
    <w:p w14:paraId="49427717" w14:textId="77777777" w:rsidR="000F7E0A" w:rsidRDefault="000F7E0A" w:rsidP="000F7E0A">
      <w:pPr>
        <w:pStyle w:val="berschrift1"/>
      </w:pPr>
      <w:bookmarkStart w:id="15" w:name="_Toc359186032"/>
      <w:r>
        <w:lastRenderedPageBreak/>
        <w:t>Scoring-Modul</w:t>
      </w:r>
      <w:bookmarkEnd w:id="15"/>
    </w:p>
    <w:p w14:paraId="15DF95CF" w14:textId="77777777" w:rsidR="000F7E0A" w:rsidRPr="000F7E0A" w:rsidRDefault="000F7E0A" w:rsidP="000F7E0A"/>
    <w:sectPr w:rsidR="000F7E0A" w:rsidRPr="000F7E0A" w:rsidSect="00A36962">
      <w:headerReference w:type="default" r:id="rId15"/>
      <w:footerReference w:type="default" r:id="rId16"/>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Christoph Sieb" w:date="2013-06-17T10:10:00Z" w:initials="gercsi">
    <w:p w14:paraId="69849377" w14:textId="77777777" w:rsidR="00235ABB" w:rsidRDefault="00235ABB">
      <w:pPr>
        <w:pStyle w:val="Kommentartext"/>
      </w:pPr>
      <w:r>
        <w:rPr>
          <w:rStyle w:val="Kommentarzeichen"/>
        </w:rPr>
        <w:annotationRef/>
      </w:r>
      <w:r>
        <w:t>Den Teil mit den 2 Möglichkeiten würde ich in ein Unterkapitel unterbringen</w:t>
      </w:r>
    </w:p>
  </w:comment>
  <w:comment w:id="4" w:author="Christoph Sieb" w:date="2013-06-17T10:14:00Z" w:initials="gercsi">
    <w:p w14:paraId="1E1A3372" w14:textId="77777777" w:rsidR="00235ABB" w:rsidRDefault="00235ABB">
      <w:pPr>
        <w:pStyle w:val="Kommentartext"/>
      </w:pPr>
      <w:r>
        <w:rPr>
          <w:rStyle w:val="Kommentarzeichen"/>
        </w:rPr>
        <w:annotationRef/>
      </w:r>
      <w:r>
        <w:t>Die 2 Mögilchkeiten stellen sich anderst dar. Die obere ist soweit korrekt. Ich würde allerdings weder Standardschnittstelle noch Web Service schreiben, sondern einfach „Datentrasfer“. Außerdem würde ich das Java Modul halb in den Web Shop integrieren, da der Web-Shop dieses Modul ja einbauen muss.</w:t>
      </w:r>
    </w:p>
    <w:p w14:paraId="6E344F83" w14:textId="77777777" w:rsidR="00235ABB" w:rsidRDefault="00235ABB">
      <w:pPr>
        <w:pStyle w:val="Kommentartext"/>
      </w:pPr>
      <w:r>
        <w:t>Das 2 Bild stimmt nicht. Bei der 2. Möglichkeit, greift der Web-Shop auf einen Scoring-Server via Web-Service, o.ä zu.  Mann kann dazu einfach das Bild von oben nehmen und statt Java Modul Scoring Service reinschreiben und dann statt Java API „Web Service“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849377" w15:done="0"/>
  <w15:commentEx w15:paraId="6E344F8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0306B3" w14:textId="77777777" w:rsidR="001E3035" w:rsidRDefault="001E3035" w:rsidP="00A36962">
      <w:pPr>
        <w:spacing w:after="0" w:line="240" w:lineRule="auto"/>
      </w:pPr>
      <w:r>
        <w:separator/>
      </w:r>
    </w:p>
  </w:endnote>
  <w:endnote w:type="continuationSeparator" w:id="0">
    <w:p w14:paraId="63839B25" w14:textId="77777777" w:rsidR="001E3035" w:rsidRDefault="001E3035" w:rsidP="00A36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8831136"/>
      <w:docPartObj>
        <w:docPartGallery w:val="Page Numbers (Bottom of Page)"/>
        <w:docPartUnique/>
      </w:docPartObj>
    </w:sdtPr>
    <w:sdtEndPr/>
    <w:sdtContent>
      <w:p w14:paraId="6E80E26B" w14:textId="77777777" w:rsidR="00A36962" w:rsidRDefault="00A36962">
        <w:pPr>
          <w:pStyle w:val="Fuzeile"/>
          <w:jc w:val="right"/>
        </w:pPr>
        <w:r>
          <w:fldChar w:fldCharType="begin"/>
        </w:r>
        <w:r>
          <w:instrText>PAGE   \* MERGEFORMAT</w:instrText>
        </w:r>
        <w:r>
          <w:fldChar w:fldCharType="separate"/>
        </w:r>
        <w:r w:rsidR="00235ABB">
          <w:rPr>
            <w:noProof/>
          </w:rPr>
          <w:t>4</w:t>
        </w:r>
        <w:r>
          <w:fldChar w:fldCharType="end"/>
        </w:r>
      </w:p>
    </w:sdtContent>
  </w:sdt>
  <w:p w14:paraId="617B0AA5" w14:textId="77777777" w:rsidR="00A36962" w:rsidRDefault="00A3696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51BE22" w14:textId="77777777" w:rsidR="001E3035" w:rsidRDefault="001E3035" w:rsidP="00A36962">
      <w:pPr>
        <w:spacing w:after="0" w:line="240" w:lineRule="auto"/>
      </w:pPr>
      <w:r>
        <w:separator/>
      </w:r>
    </w:p>
  </w:footnote>
  <w:footnote w:type="continuationSeparator" w:id="0">
    <w:p w14:paraId="70FCA3DF" w14:textId="77777777" w:rsidR="001E3035" w:rsidRDefault="001E3035" w:rsidP="00A369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9A41E" w14:textId="77777777" w:rsidR="00A36962" w:rsidRDefault="00C4649F">
    <w:pPr>
      <w:pStyle w:val="Kopfzeile"/>
    </w:pPr>
    <w:r>
      <w:t>Desislava Fehringer, Stand 16</w:t>
    </w:r>
    <w:r w:rsidR="00A36962">
      <w:t>.06.2013</w:t>
    </w:r>
  </w:p>
  <w:p w14:paraId="420A0131" w14:textId="77777777" w:rsidR="00A36962" w:rsidRDefault="00A3696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C7175"/>
    <w:multiLevelType w:val="hybridMultilevel"/>
    <w:tmpl w:val="C016B7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FFF344D"/>
    <w:multiLevelType w:val="hybridMultilevel"/>
    <w:tmpl w:val="3DC4F9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5A60B45"/>
    <w:multiLevelType w:val="hybridMultilevel"/>
    <w:tmpl w:val="32741A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F87169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42F03249"/>
    <w:multiLevelType w:val="hybridMultilevel"/>
    <w:tmpl w:val="A22872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4E54ABA"/>
    <w:multiLevelType w:val="hybridMultilevel"/>
    <w:tmpl w:val="2C3ED1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4F96A03"/>
    <w:multiLevelType w:val="hybridMultilevel"/>
    <w:tmpl w:val="64208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D424908"/>
    <w:multiLevelType w:val="hybridMultilevel"/>
    <w:tmpl w:val="162E3D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5"/>
  </w:num>
  <w:num w:numId="5">
    <w:abstractNumId w:val="4"/>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34D"/>
    <w:rsid w:val="000042D0"/>
    <w:rsid w:val="00025322"/>
    <w:rsid w:val="00035FBA"/>
    <w:rsid w:val="000660CF"/>
    <w:rsid w:val="000A1003"/>
    <w:rsid w:val="000D5C77"/>
    <w:rsid w:val="000E088B"/>
    <w:rsid w:val="000E71B1"/>
    <w:rsid w:val="000F7E0A"/>
    <w:rsid w:val="001004CB"/>
    <w:rsid w:val="001015F9"/>
    <w:rsid w:val="00181B87"/>
    <w:rsid w:val="00192E90"/>
    <w:rsid w:val="001E3035"/>
    <w:rsid w:val="00235ABB"/>
    <w:rsid w:val="00280CEE"/>
    <w:rsid w:val="00294DA7"/>
    <w:rsid w:val="002F3FDB"/>
    <w:rsid w:val="002F5DE2"/>
    <w:rsid w:val="002F73EF"/>
    <w:rsid w:val="00345F42"/>
    <w:rsid w:val="003C0713"/>
    <w:rsid w:val="003C54A9"/>
    <w:rsid w:val="003E0BF6"/>
    <w:rsid w:val="0040728A"/>
    <w:rsid w:val="00475056"/>
    <w:rsid w:val="004C533D"/>
    <w:rsid w:val="004F3174"/>
    <w:rsid w:val="00526C77"/>
    <w:rsid w:val="0054594D"/>
    <w:rsid w:val="005504B0"/>
    <w:rsid w:val="00564087"/>
    <w:rsid w:val="005932ED"/>
    <w:rsid w:val="005A11F9"/>
    <w:rsid w:val="005D37AA"/>
    <w:rsid w:val="006044A3"/>
    <w:rsid w:val="006413A3"/>
    <w:rsid w:val="00695917"/>
    <w:rsid w:val="006B2523"/>
    <w:rsid w:val="006B6E74"/>
    <w:rsid w:val="0079134D"/>
    <w:rsid w:val="007917B1"/>
    <w:rsid w:val="007C0104"/>
    <w:rsid w:val="00823121"/>
    <w:rsid w:val="00824950"/>
    <w:rsid w:val="00845145"/>
    <w:rsid w:val="00855C9F"/>
    <w:rsid w:val="00893F1F"/>
    <w:rsid w:val="008A3324"/>
    <w:rsid w:val="008B2753"/>
    <w:rsid w:val="008E0F21"/>
    <w:rsid w:val="008E1474"/>
    <w:rsid w:val="008F7B3D"/>
    <w:rsid w:val="009704BC"/>
    <w:rsid w:val="009C0028"/>
    <w:rsid w:val="009D102E"/>
    <w:rsid w:val="009F247B"/>
    <w:rsid w:val="00A36962"/>
    <w:rsid w:val="00A40BE8"/>
    <w:rsid w:val="00A44348"/>
    <w:rsid w:val="00A47CCE"/>
    <w:rsid w:val="00A74A73"/>
    <w:rsid w:val="00A81C54"/>
    <w:rsid w:val="00A97D60"/>
    <w:rsid w:val="00AA60A4"/>
    <w:rsid w:val="00AC2B71"/>
    <w:rsid w:val="00AE6A7E"/>
    <w:rsid w:val="00AF40B1"/>
    <w:rsid w:val="00AF6F09"/>
    <w:rsid w:val="00B00CAE"/>
    <w:rsid w:val="00B14E25"/>
    <w:rsid w:val="00B21363"/>
    <w:rsid w:val="00B24130"/>
    <w:rsid w:val="00B34229"/>
    <w:rsid w:val="00B61FED"/>
    <w:rsid w:val="00B66925"/>
    <w:rsid w:val="00BB09A0"/>
    <w:rsid w:val="00BE4C1E"/>
    <w:rsid w:val="00BE4FA3"/>
    <w:rsid w:val="00C42690"/>
    <w:rsid w:val="00C4649F"/>
    <w:rsid w:val="00C95A7A"/>
    <w:rsid w:val="00C97473"/>
    <w:rsid w:val="00D2643E"/>
    <w:rsid w:val="00D43837"/>
    <w:rsid w:val="00D55FFE"/>
    <w:rsid w:val="00D80EE5"/>
    <w:rsid w:val="00DE19E9"/>
    <w:rsid w:val="00E01DA2"/>
    <w:rsid w:val="00E37097"/>
    <w:rsid w:val="00E50A78"/>
    <w:rsid w:val="00ED60DE"/>
    <w:rsid w:val="00F041A8"/>
    <w:rsid w:val="00F555CF"/>
    <w:rsid w:val="00FC1A7D"/>
    <w:rsid w:val="00FD15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2A420"/>
  <w15:docId w15:val="{6B7F3A02-CA07-4CE2-9530-5CEBCB54C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9134D"/>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9134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9134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9134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79134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9134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9134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9134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9134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913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9134D"/>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79134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79134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79134D"/>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79134D"/>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79134D"/>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9134D"/>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9134D"/>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9134D"/>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9134D"/>
    <w:rPr>
      <w:rFonts w:asciiTheme="majorHAnsi" w:eastAsiaTheme="majorEastAsia" w:hAnsiTheme="majorHAnsi" w:cstheme="majorBidi"/>
      <w:i/>
      <w:iCs/>
      <w:color w:val="404040" w:themeColor="text1" w:themeTint="BF"/>
      <w:sz w:val="20"/>
      <w:szCs w:val="20"/>
    </w:rPr>
  </w:style>
  <w:style w:type="table" w:styleId="Tabellenraster">
    <w:name w:val="Table Grid"/>
    <w:basedOn w:val="NormaleTabelle"/>
    <w:uiPriority w:val="59"/>
    <w:rsid w:val="007913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D80EE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80EE5"/>
    <w:rPr>
      <w:rFonts w:ascii="Tahoma" w:hAnsi="Tahoma" w:cs="Tahoma"/>
      <w:sz w:val="16"/>
      <w:szCs w:val="16"/>
    </w:rPr>
  </w:style>
  <w:style w:type="paragraph" w:styleId="Beschriftung">
    <w:name w:val="caption"/>
    <w:basedOn w:val="Standard"/>
    <w:next w:val="Standard"/>
    <w:uiPriority w:val="35"/>
    <w:unhideWhenUsed/>
    <w:qFormat/>
    <w:rsid w:val="003C0713"/>
    <w:pPr>
      <w:spacing w:line="240" w:lineRule="auto"/>
    </w:pPr>
    <w:rPr>
      <w:b/>
      <w:bCs/>
      <w:color w:val="4F81BD" w:themeColor="accent1"/>
      <w:sz w:val="18"/>
      <w:szCs w:val="18"/>
    </w:rPr>
  </w:style>
  <w:style w:type="paragraph" w:styleId="Kopfzeile">
    <w:name w:val="header"/>
    <w:basedOn w:val="Standard"/>
    <w:link w:val="KopfzeileZchn"/>
    <w:uiPriority w:val="99"/>
    <w:unhideWhenUsed/>
    <w:rsid w:val="00A3696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36962"/>
  </w:style>
  <w:style w:type="paragraph" w:styleId="Fuzeile">
    <w:name w:val="footer"/>
    <w:basedOn w:val="Standard"/>
    <w:link w:val="FuzeileZchn"/>
    <w:uiPriority w:val="99"/>
    <w:unhideWhenUsed/>
    <w:rsid w:val="00A3696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36962"/>
  </w:style>
  <w:style w:type="paragraph" w:styleId="Inhaltsverzeichnisberschrift">
    <w:name w:val="TOC Heading"/>
    <w:basedOn w:val="berschrift1"/>
    <w:next w:val="Standard"/>
    <w:uiPriority w:val="39"/>
    <w:semiHidden/>
    <w:unhideWhenUsed/>
    <w:qFormat/>
    <w:rsid w:val="00A36962"/>
    <w:pPr>
      <w:numPr>
        <w:numId w:val="0"/>
      </w:numPr>
      <w:outlineLvl w:val="9"/>
    </w:pPr>
    <w:rPr>
      <w:lang w:eastAsia="de-DE"/>
    </w:rPr>
  </w:style>
  <w:style w:type="paragraph" w:styleId="Verzeichnis1">
    <w:name w:val="toc 1"/>
    <w:basedOn w:val="Standard"/>
    <w:next w:val="Standard"/>
    <w:autoRedefine/>
    <w:uiPriority w:val="39"/>
    <w:unhideWhenUsed/>
    <w:rsid w:val="00A36962"/>
    <w:pPr>
      <w:spacing w:after="100"/>
    </w:pPr>
  </w:style>
  <w:style w:type="character" w:styleId="Hyperlink">
    <w:name w:val="Hyperlink"/>
    <w:basedOn w:val="Absatz-Standardschriftart"/>
    <w:uiPriority w:val="99"/>
    <w:unhideWhenUsed/>
    <w:rsid w:val="00A36962"/>
    <w:rPr>
      <w:color w:val="0000FF" w:themeColor="hyperlink"/>
      <w:u w:val="single"/>
    </w:rPr>
  </w:style>
  <w:style w:type="paragraph" w:styleId="Abbildungsverzeichnis">
    <w:name w:val="table of figures"/>
    <w:basedOn w:val="Standard"/>
    <w:next w:val="Standard"/>
    <w:uiPriority w:val="99"/>
    <w:unhideWhenUsed/>
    <w:rsid w:val="00035FBA"/>
    <w:pPr>
      <w:spacing w:after="0"/>
    </w:pPr>
  </w:style>
  <w:style w:type="paragraph" w:styleId="Listenabsatz">
    <w:name w:val="List Paragraph"/>
    <w:basedOn w:val="Standard"/>
    <w:uiPriority w:val="34"/>
    <w:qFormat/>
    <w:rsid w:val="00AF6F09"/>
    <w:pPr>
      <w:ind w:left="720"/>
      <w:contextualSpacing/>
    </w:pPr>
  </w:style>
  <w:style w:type="paragraph" w:styleId="Verzeichnis2">
    <w:name w:val="toc 2"/>
    <w:basedOn w:val="Standard"/>
    <w:next w:val="Standard"/>
    <w:autoRedefine/>
    <w:uiPriority w:val="39"/>
    <w:unhideWhenUsed/>
    <w:rsid w:val="00B24130"/>
    <w:pPr>
      <w:spacing w:after="100"/>
      <w:ind w:left="220"/>
    </w:pPr>
  </w:style>
  <w:style w:type="paragraph" w:styleId="Verzeichnis3">
    <w:name w:val="toc 3"/>
    <w:basedOn w:val="Standard"/>
    <w:next w:val="Standard"/>
    <w:autoRedefine/>
    <w:uiPriority w:val="39"/>
    <w:unhideWhenUsed/>
    <w:rsid w:val="00B24130"/>
    <w:pPr>
      <w:spacing w:after="100"/>
      <w:ind w:left="440"/>
    </w:pPr>
  </w:style>
  <w:style w:type="character" w:styleId="Kommentarzeichen">
    <w:name w:val="annotation reference"/>
    <w:basedOn w:val="Absatz-Standardschriftart"/>
    <w:uiPriority w:val="99"/>
    <w:semiHidden/>
    <w:unhideWhenUsed/>
    <w:rsid w:val="00235ABB"/>
    <w:rPr>
      <w:sz w:val="16"/>
      <w:szCs w:val="16"/>
    </w:rPr>
  </w:style>
  <w:style w:type="paragraph" w:styleId="Kommentartext">
    <w:name w:val="annotation text"/>
    <w:basedOn w:val="Standard"/>
    <w:link w:val="KommentartextZchn"/>
    <w:uiPriority w:val="99"/>
    <w:semiHidden/>
    <w:unhideWhenUsed/>
    <w:rsid w:val="00235AB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35ABB"/>
    <w:rPr>
      <w:sz w:val="20"/>
      <w:szCs w:val="20"/>
    </w:rPr>
  </w:style>
  <w:style w:type="paragraph" w:styleId="Kommentarthema">
    <w:name w:val="annotation subject"/>
    <w:basedOn w:val="Kommentartext"/>
    <w:next w:val="Kommentartext"/>
    <w:link w:val="KommentarthemaZchn"/>
    <w:uiPriority w:val="99"/>
    <w:semiHidden/>
    <w:unhideWhenUsed/>
    <w:rsid w:val="00235ABB"/>
    <w:rPr>
      <w:b/>
      <w:bCs/>
    </w:rPr>
  </w:style>
  <w:style w:type="character" w:customStyle="1" w:styleId="KommentarthemaZchn">
    <w:name w:val="Kommentarthema Zchn"/>
    <w:basedOn w:val="KommentartextZchn"/>
    <w:link w:val="Kommentarthema"/>
    <w:uiPriority w:val="99"/>
    <w:semiHidden/>
    <w:rsid w:val="00235A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4141">
      <w:bodyDiv w:val="1"/>
      <w:marLeft w:val="0"/>
      <w:marRight w:val="0"/>
      <w:marTop w:val="0"/>
      <w:marBottom w:val="0"/>
      <w:divBdr>
        <w:top w:val="none" w:sz="0" w:space="0" w:color="auto"/>
        <w:left w:val="none" w:sz="0" w:space="0" w:color="auto"/>
        <w:bottom w:val="none" w:sz="0" w:space="0" w:color="auto"/>
        <w:right w:val="none" w:sz="0" w:space="0" w:color="auto"/>
      </w:divBdr>
    </w:div>
    <w:div w:id="812870345">
      <w:bodyDiv w:val="1"/>
      <w:marLeft w:val="0"/>
      <w:marRight w:val="0"/>
      <w:marTop w:val="0"/>
      <w:marBottom w:val="0"/>
      <w:divBdr>
        <w:top w:val="none" w:sz="0" w:space="0" w:color="auto"/>
        <w:left w:val="none" w:sz="0" w:space="0" w:color="auto"/>
        <w:bottom w:val="none" w:sz="0" w:space="0" w:color="auto"/>
        <w:right w:val="none" w:sz="0" w:space="0" w:color="auto"/>
      </w:divBdr>
    </w:div>
    <w:div w:id="985549067">
      <w:bodyDiv w:val="1"/>
      <w:marLeft w:val="0"/>
      <w:marRight w:val="0"/>
      <w:marTop w:val="0"/>
      <w:marBottom w:val="0"/>
      <w:divBdr>
        <w:top w:val="none" w:sz="0" w:space="0" w:color="auto"/>
        <w:left w:val="none" w:sz="0" w:space="0" w:color="auto"/>
        <w:bottom w:val="none" w:sz="0" w:space="0" w:color="auto"/>
        <w:right w:val="none" w:sz="0" w:space="0" w:color="auto"/>
      </w:divBdr>
    </w:div>
    <w:div w:id="1895268002">
      <w:bodyDiv w:val="1"/>
      <w:marLeft w:val="0"/>
      <w:marRight w:val="0"/>
      <w:marTop w:val="0"/>
      <w:marBottom w:val="0"/>
      <w:divBdr>
        <w:top w:val="none" w:sz="0" w:space="0" w:color="auto"/>
        <w:left w:val="none" w:sz="0" w:space="0" w:color="auto"/>
        <w:bottom w:val="none" w:sz="0" w:space="0" w:color="auto"/>
        <w:right w:val="none" w:sz="0" w:space="0" w:color="auto"/>
      </w:divBdr>
    </w:div>
    <w:div w:id="193031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53D105-B812-47F6-9FC3-EAC09DFF7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1894</Words>
  <Characters>11934</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Globus</Company>
  <LinksUpToDate>false</LinksUpToDate>
  <CharactersWithSpaces>13801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Desislava Fehringer</dc:creator>
  <cp:keywords/>
  <dc:description/>
  <cp:lastModifiedBy>Guido Stosnach</cp:lastModifiedBy>
  <cp:revision>2</cp:revision>
  <dcterms:created xsi:type="dcterms:W3CDTF">2013-08-09T09:38:00Z</dcterms:created>
  <dcterms:modified xsi:type="dcterms:W3CDTF">2013-08-09T09:38:00Z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