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0.png" ContentType="image/png"/>
  <Override PartName="/word/media/rId23.png" ContentType="image/png"/>
  <Override PartName="/word/media/rId3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de4edead9b541b9ebd6bf0bcec3b19a74e6a652"/>
    <w:p>
      <w:pPr>
        <w:pStyle w:val="Heading1"/>
      </w:pPr>
      <w:r>
        <w:t xml:space="preserve">Vessel tripreport SL9, trip 2023121800068, 2023122000069</w:t>
      </w:r>
    </w:p>
    <w:bookmarkStart w:id="35" w:name="trip-start-18122023-end-21122023"/>
    <w:p>
      <w:pPr>
        <w:pStyle w:val="Heading3"/>
      </w:pPr>
      <w:r>
        <w:t xml:space="preserve">Trip start: 18/12/2023, end: 21/12/2023</w:t>
      </w:r>
    </w:p>
    <w:p>
      <w:pPr>
        <w:pStyle w:val="FirstParagraph"/>
      </w:pPr>
      <w:r>
        <w:t xml:space="preserve">Report generated: 22/12/2023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&amp;nbsp;          &amp;nbsp;         </w:t>
      </w:r>
      <w:r>
        <w:br/>
      </w:r>
      <w:r>
        <w:rPr>
          <w:rStyle w:val="VerbatimChar"/>
        </w:rPr>
        <w:t xml:space="preserve">------------- --------------- ---------------</w:t>
      </w:r>
      <w:r>
        <w:br/>
      </w:r>
      <w:r>
        <w:rPr>
          <w:rStyle w:val="VerbatimChar"/>
        </w:rPr>
        <w:t xml:space="preserve">vessel        SL9             SL9            </w:t>
      </w:r>
      <w:r>
        <w:br/>
      </w:r>
      <w:r>
        <w:rPr>
          <w:rStyle w:val="VerbatimChar"/>
        </w:rPr>
        <w:t xml:space="preserve">trip          2023121800068   2023122000069  </w:t>
      </w:r>
      <w:r>
        <w:br/>
      </w:r>
      <w:r>
        <w:rPr>
          <w:rStyle w:val="VerbatimChar"/>
        </w:rPr>
        <w:t xml:space="preserve">nhauls        19              3              </w:t>
      </w:r>
      <w:r>
        <w:br/>
      </w:r>
      <w:r>
        <w:rPr>
          <w:rStyle w:val="VerbatimChar"/>
        </w:rPr>
        <w:t xml:space="preserve">startdate     2023-12-18      2023-12-21     </w:t>
      </w:r>
      <w:r>
        <w:br/>
      </w:r>
      <w:r>
        <w:rPr>
          <w:rStyle w:val="VerbatimChar"/>
        </w:rPr>
        <w:t xml:space="preserve">enddate       2023-12-20      2023-12-21     </w:t>
      </w:r>
      <w:r>
        <w:br/>
      </w:r>
      <w:r>
        <w:rPr>
          <w:rStyle w:val="VerbatimChar"/>
        </w:rPr>
        <w:t xml:space="preserve">weeks         51              51             </w:t>
      </w:r>
      <w:r>
        <w:br/>
      </w:r>
      <w:r>
        <w:rPr>
          <w:rStyle w:val="VerbatimChar"/>
        </w:rPr>
        <w:t xml:space="preserve">months        12              12             </w:t>
      </w:r>
      <w:r>
        <w:br/>
      </w:r>
      <w:r>
        <w:rPr>
          <w:rStyle w:val="VerbatimChar"/>
        </w:rPr>
        <w:t xml:space="preserve">divisions     27.7.d          27.4.c         </w:t>
      </w:r>
      <w:r>
        <w:br/>
      </w:r>
      <w:r>
        <w:rPr>
          <w:rStyle w:val="VerbatimChar"/>
        </w:rPr>
        <w:t xml:space="preserve">rects         29E9; 29F0      32F2           </w:t>
      </w:r>
      <w:r>
        <w:br/>
      </w:r>
      <w:r>
        <w:rPr>
          <w:rStyle w:val="VerbatimChar"/>
        </w:rPr>
        <w:t xml:space="preserve">ndays         3               1              </w:t>
      </w:r>
      <w:r>
        <w:br/>
      </w:r>
      <w:r>
        <w:rPr>
          <w:rStyle w:val="VerbatimChar"/>
        </w:rPr>
        <w:t xml:space="preserve">haulsperday   6.333333        3.000000       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trip              elog   elog per trek</w:t>
      </w:r>
      <w:r>
        <w:br/>
      </w:r>
      <w:r>
        <w:rPr>
          <w:rStyle w:val="VerbatimChar"/>
        </w:rPr>
        <w:t xml:space="preserve">--------------- ------ ---------------</w:t>
      </w:r>
      <w:r>
        <w:br/>
      </w:r>
      <w:r>
        <w:rPr>
          <w:rStyle w:val="VerbatimChar"/>
        </w:rPr>
        <w:t xml:space="preserve">2023121800068     6157            6276</w:t>
      </w:r>
      <w:r>
        <w:br/>
      </w:r>
      <w:r>
        <w:rPr>
          <w:rStyle w:val="VerbatimChar"/>
        </w:rPr>
        <w:t xml:space="preserve">2023122000069      420             434</w:t>
      </w:r>
      <w:r>
        <w:br/>
      </w:r>
      <w:r>
        <w:rPr>
          <w:rStyle w:val="VerbatimChar"/>
        </w:rPr>
        <w:t xml:space="preserve">(all)             6577            6710</w:t>
      </w:r>
    </w:p>
    <w:p>
      <w:pPr>
        <w:pStyle w:val="SourceCode"/>
      </w:pPr>
      <w:r>
        <w:rPr>
          <w:rStyle w:val="VerbatimChar"/>
        </w:rPr>
        <w:t xml:space="preserve">Aanvoer (elog)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trip            SQR    MUR    GUU    CTC   HOM   PLE   WHG   BSS   OTHER   TOTAL  </w:t>
      </w:r>
      <w:r>
        <w:br/>
      </w:r>
      <w:r>
        <w:rPr>
          <w:rStyle w:val="VerbatimChar"/>
        </w:rPr>
        <w:t xml:space="preserve">--------------- ------ ------ ------ ----- ----- ----- ----- ----- ------- -------</w:t>
      </w:r>
      <w:r>
        <w:br/>
      </w:r>
      <w:r>
        <w:rPr>
          <w:rStyle w:val="VerbatimChar"/>
        </w:rPr>
        <w:t xml:space="preserve">2023121800068   1831   1355   1152   584   300   290   171   117   357     6157   </w:t>
      </w:r>
      <w:r>
        <w:br/>
      </w:r>
      <w:r>
        <w:rPr>
          <w:rStyle w:val="VerbatimChar"/>
        </w:rPr>
        <w:t xml:space="preserve">2023122000069   135    7      18     5     239   1     9     4     2       420    </w:t>
      </w:r>
      <w:r>
        <w:br/>
      </w:r>
      <w:r>
        <w:rPr>
          <w:rStyle w:val="VerbatimChar"/>
        </w:rPr>
        <w:t xml:space="preserve">(all)           1966   1362   1170   589   539   291   180   121   359     6577   </w:t>
      </w:r>
    </w:p>
    <w:p>
      <w:pPr>
        <w:pStyle w:val="SourceCode"/>
      </w:pPr>
      <w:r>
        <w:rPr>
          <w:rStyle w:val="VerbatimChar"/>
        </w:rPr>
        <w:t xml:space="preserve">Aanvoer (elog per trek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trip            SQR    MUR    GUU    CTC   HOM   PLE   WHG   BSS   OTHER   TOTAL  </w:t>
      </w:r>
      <w:r>
        <w:br/>
      </w:r>
      <w:r>
        <w:rPr>
          <w:rStyle w:val="VerbatimChar"/>
        </w:rPr>
        <w:t xml:space="preserve">--------------- ------ ------ ------ ----- ----- ----- ----- ----- ------- -------</w:t>
      </w:r>
      <w:r>
        <w:br/>
      </w:r>
      <w:r>
        <w:rPr>
          <w:rStyle w:val="VerbatimChar"/>
        </w:rPr>
        <w:t xml:space="preserve">2023121800068   1860   1368   1187   594   305   298   175   121   368     6276   </w:t>
      </w:r>
      <w:r>
        <w:br/>
      </w:r>
      <w:r>
        <w:rPr>
          <w:rStyle w:val="VerbatimChar"/>
        </w:rPr>
        <w:t xml:space="preserve">2023122000069   139    8      19     6     244   1     10    4     3       434    </w:t>
      </w:r>
      <w:r>
        <w:br/>
      </w:r>
      <w:r>
        <w:rPr>
          <w:rStyle w:val="VerbatimChar"/>
        </w:rPr>
        <w:t xml:space="preserve">(all)           1999   1376   1206   600   550   300   185   125   371     6710   </w:t>
      </w:r>
    </w:p>
    <w:p>
      <w:pPr>
        <w:pStyle w:val="FirstParagraph"/>
      </w:pPr>
      <w:r>
        <w:rPr>
          <w:iCs/>
          <w:i/>
        </w:rPr>
        <w:t xml:space="preserve">Table 1: Samenvatting van de reis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Aanvoer per soort (elog, kg)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species   2023121800068   2023122000069   (all)</w:t>
      </w:r>
      <w:r>
        <w:br/>
      </w:r>
      <w:r>
        <w:rPr>
          <w:rStyle w:val="VerbatimChar"/>
        </w:rPr>
        <w:t xml:space="preserve">--------- --------------- --------------- -------</w:t>
      </w:r>
      <w:r>
        <w:br/>
      </w:r>
      <w:r>
        <w:rPr>
          <w:rStyle w:val="VerbatimChar"/>
        </w:rPr>
        <w:t xml:space="preserve">      BIB             120               0     120</w:t>
      </w:r>
      <w:r>
        <w:br/>
      </w:r>
      <w:r>
        <w:rPr>
          <w:rStyle w:val="VerbatimChar"/>
        </w:rPr>
        <w:t xml:space="preserve">      BRB              79               0      79</w:t>
      </w:r>
      <w:r>
        <w:br/>
      </w:r>
      <w:r>
        <w:rPr>
          <w:rStyle w:val="VerbatimChar"/>
        </w:rPr>
        <w:t xml:space="preserve">      BSS             117               4     121</w:t>
      </w:r>
      <w:r>
        <w:br/>
      </w:r>
      <w:r>
        <w:rPr>
          <w:rStyle w:val="VerbatimChar"/>
        </w:rPr>
        <w:t xml:space="preserve">      COD               0               1       1</w:t>
      </w:r>
      <w:r>
        <w:br/>
      </w:r>
      <w:r>
        <w:rPr>
          <w:rStyle w:val="VerbatimChar"/>
        </w:rPr>
        <w:t xml:space="preserve">      COE              22               0      22</w:t>
      </w:r>
      <w:r>
        <w:br/>
      </w:r>
      <w:r>
        <w:rPr>
          <w:rStyle w:val="VerbatimChar"/>
        </w:rPr>
        <w:t xml:space="preserve">      CTC             584               5     589</w:t>
      </w:r>
      <w:r>
        <w:br/>
      </w:r>
      <w:r>
        <w:rPr>
          <w:rStyle w:val="VerbatimChar"/>
        </w:rPr>
        <w:t xml:space="preserve">      DAB               1               0       1</w:t>
      </w:r>
      <w:r>
        <w:br/>
      </w:r>
      <w:r>
        <w:rPr>
          <w:rStyle w:val="VerbatimChar"/>
        </w:rPr>
        <w:t xml:space="preserve">      GUR              49               0      49</w:t>
      </w:r>
      <w:r>
        <w:br/>
      </w:r>
      <w:r>
        <w:rPr>
          <w:rStyle w:val="VerbatimChar"/>
        </w:rPr>
        <w:t xml:space="preserve">      GUU            1152              18    1170</w:t>
      </w:r>
      <w:r>
        <w:br/>
      </w:r>
      <w:r>
        <w:rPr>
          <w:rStyle w:val="VerbatimChar"/>
        </w:rPr>
        <w:t xml:space="preserve">      HAD               0               1       1</w:t>
      </w:r>
      <w:r>
        <w:br/>
      </w:r>
      <w:r>
        <w:rPr>
          <w:rStyle w:val="VerbatimChar"/>
        </w:rPr>
        <w:t xml:space="preserve">      HOM             300             239     539</w:t>
      </w:r>
      <w:r>
        <w:br/>
      </w:r>
      <w:r>
        <w:rPr>
          <w:rStyle w:val="VerbatimChar"/>
        </w:rPr>
        <w:t xml:space="preserve">      JOD               9               0       9</w:t>
      </w:r>
      <w:r>
        <w:br/>
      </w:r>
      <w:r>
        <w:rPr>
          <w:rStyle w:val="VerbatimChar"/>
        </w:rPr>
        <w:t xml:space="preserve">      LEM               1               0       1</w:t>
      </w:r>
      <w:r>
        <w:br/>
      </w:r>
      <w:r>
        <w:rPr>
          <w:rStyle w:val="VerbatimChar"/>
        </w:rPr>
        <w:t xml:space="preserve">      MAC              60               0      60</w:t>
      </w:r>
      <w:r>
        <w:br/>
      </w:r>
      <w:r>
        <w:rPr>
          <w:rStyle w:val="VerbatimChar"/>
        </w:rPr>
        <w:t xml:space="preserve">      MON              12               0      12</w:t>
      </w:r>
      <w:r>
        <w:br/>
      </w:r>
      <w:r>
        <w:rPr>
          <w:rStyle w:val="VerbatimChar"/>
        </w:rPr>
        <w:t xml:space="preserve">      MUR            1355               7    1362</w:t>
      </w:r>
      <w:r>
        <w:br/>
      </w:r>
      <w:r>
        <w:rPr>
          <w:rStyle w:val="VerbatimChar"/>
        </w:rPr>
        <w:t xml:space="preserve">      PLE             290               1     291</w:t>
      </w:r>
      <w:r>
        <w:br/>
      </w:r>
      <w:r>
        <w:rPr>
          <w:rStyle w:val="VerbatimChar"/>
        </w:rPr>
        <w:t xml:space="preserve">      RJC               3               0       3</w:t>
      </w:r>
      <w:r>
        <w:br/>
      </w:r>
      <w:r>
        <w:rPr>
          <w:rStyle w:val="VerbatimChar"/>
        </w:rPr>
        <w:t xml:space="preserve">      SQR            1831             135    1966</w:t>
      </w:r>
      <w:r>
        <w:br/>
      </w:r>
      <w:r>
        <w:rPr>
          <w:rStyle w:val="VerbatimChar"/>
        </w:rPr>
        <w:t xml:space="preserve">      WEG               1               0       1</w:t>
      </w:r>
      <w:r>
        <w:br/>
      </w:r>
      <w:r>
        <w:rPr>
          <w:rStyle w:val="VerbatimChar"/>
        </w:rPr>
        <w:t xml:space="preserve">      WHG             171               9     180</w:t>
      </w:r>
      <w:r>
        <w:br/>
      </w:r>
      <w:r>
        <w:rPr>
          <w:rStyle w:val="VerbatimChar"/>
        </w:rPr>
        <w:t xml:space="preserve">    (all)            6157             420    6577</w:t>
      </w:r>
    </w:p>
    <w:p>
      <w:pPr>
        <w:pStyle w:val="FirstParagraph"/>
      </w:pPr>
      <w:r>
        <w:rPr>
          <w:iCs/>
          <w:i/>
        </w:rPr>
        <w:t xml:space="preserve">Table 2: Vangst per soort (kg)</w:t>
      </w:r>
    </w:p>
    <w:p>
      <w:pPr>
        <w:pStyle w:val="BodyText"/>
      </w:pPr>
      <w:r>
        <w:rPr>
          <w:bCs/>
          <w:b/>
        </w:rPr>
        <w:t xml:space="preserve">Aanvoer per soort (elog, percentage)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species   2023121800068   2023122000069</w:t>
      </w:r>
      <w:r>
        <w:br/>
      </w:r>
      <w:r>
        <w:rPr>
          <w:rStyle w:val="VerbatimChar"/>
        </w:rPr>
        <w:t xml:space="preserve">--------- --------------- ---------------</w:t>
      </w:r>
      <w:r>
        <w:br/>
      </w:r>
      <w:r>
        <w:rPr>
          <w:rStyle w:val="VerbatimChar"/>
        </w:rPr>
        <w:t xml:space="preserve">      BIB              2%              0%</w:t>
      </w:r>
      <w:r>
        <w:br/>
      </w:r>
      <w:r>
        <w:rPr>
          <w:rStyle w:val="VerbatimChar"/>
        </w:rPr>
        <w:t xml:space="preserve">      BRB              1%              0%</w:t>
      </w:r>
      <w:r>
        <w:br/>
      </w:r>
      <w:r>
        <w:rPr>
          <w:rStyle w:val="VerbatimChar"/>
        </w:rPr>
        <w:t xml:space="preserve">      BSS              2%              1%</w:t>
      </w:r>
      <w:r>
        <w:br/>
      </w:r>
      <w:r>
        <w:rPr>
          <w:rStyle w:val="VerbatimChar"/>
        </w:rPr>
        <w:t xml:space="preserve">      COD              0%              0%</w:t>
      </w:r>
      <w:r>
        <w:br/>
      </w:r>
      <w:r>
        <w:rPr>
          <w:rStyle w:val="VerbatimChar"/>
        </w:rPr>
        <w:t xml:space="preserve">      COE              0%              0%</w:t>
      </w:r>
      <w:r>
        <w:br/>
      </w:r>
      <w:r>
        <w:rPr>
          <w:rStyle w:val="VerbatimChar"/>
        </w:rPr>
        <w:t xml:space="preserve">      CTC              9%              1%</w:t>
      </w:r>
      <w:r>
        <w:br/>
      </w:r>
      <w:r>
        <w:rPr>
          <w:rStyle w:val="VerbatimChar"/>
        </w:rPr>
        <w:t xml:space="preserve">      DAB              0%              0%</w:t>
      </w:r>
      <w:r>
        <w:br/>
      </w:r>
      <w:r>
        <w:rPr>
          <w:rStyle w:val="VerbatimChar"/>
        </w:rPr>
        <w:t xml:space="preserve">      GUR              1%              0%</w:t>
      </w:r>
      <w:r>
        <w:br/>
      </w:r>
      <w:r>
        <w:rPr>
          <w:rStyle w:val="VerbatimChar"/>
        </w:rPr>
        <w:t xml:space="preserve">      GUU             19%              4%</w:t>
      </w:r>
      <w:r>
        <w:br/>
      </w:r>
      <w:r>
        <w:rPr>
          <w:rStyle w:val="VerbatimChar"/>
        </w:rPr>
        <w:t xml:space="preserve">      HAD              0%              0%</w:t>
      </w:r>
      <w:r>
        <w:br/>
      </w:r>
      <w:r>
        <w:rPr>
          <w:rStyle w:val="VerbatimChar"/>
        </w:rPr>
        <w:t xml:space="preserve">      HOM              5%             57%</w:t>
      </w:r>
      <w:r>
        <w:br/>
      </w:r>
      <w:r>
        <w:rPr>
          <w:rStyle w:val="VerbatimChar"/>
        </w:rPr>
        <w:t xml:space="preserve">      JOD              0%              0%</w:t>
      </w:r>
      <w:r>
        <w:br/>
      </w:r>
      <w:r>
        <w:rPr>
          <w:rStyle w:val="VerbatimChar"/>
        </w:rPr>
        <w:t xml:space="preserve">      LEM              0%              0%</w:t>
      </w:r>
      <w:r>
        <w:br/>
      </w:r>
      <w:r>
        <w:rPr>
          <w:rStyle w:val="VerbatimChar"/>
        </w:rPr>
        <w:t xml:space="preserve">      MAC              1%              0%</w:t>
      </w:r>
      <w:r>
        <w:br/>
      </w:r>
      <w:r>
        <w:rPr>
          <w:rStyle w:val="VerbatimChar"/>
        </w:rPr>
        <w:t xml:space="preserve">      MON              0%              0%</w:t>
      </w:r>
      <w:r>
        <w:br/>
      </w:r>
      <w:r>
        <w:rPr>
          <w:rStyle w:val="VerbatimChar"/>
        </w:rPr>
        <w:t xml:space="preserve">      MUR             22%              2%</w:t>
      </w:r>
      <w:r>
        <w:br/>
      </w:r>
      <w:r>
        <w:rPr>
          <w:rStyle w:val="VerbatimChar"/>
        </w:rPr>
        <w:t xml:space="preserve">      PLE              5%              0%</w:t>
      </w:r>
      <w:r>
        <w:br/>
      </w:r>
      <w:r>
        <w:rPr>
          <w:rStyle w:val="VerbatimChar"/>
        </w:rPr>
        <w:t xml:space="preserve">      RJC              0%              0%</w:t>
      </w:r>
      <w:r>
        <w:br/>
      </w:r>
      <w:r>
        <w:rPr>
          <w:rStyle w:val="VerbatimChar"/>
        </w:rPr>
        <w:t xml:space="preserve">      SQR             30%             32%</w:t>
      </w:r>
      <w:r>
        <w:br/>
      </w:r>
      <w:r>
        <w:rPr>
          <w:rStyle w:val="VerbatimChar"/>
        </w:rPr>
        <w:t xml:space="preserve">      WEG              0%              0%</w:t>
      </w:r>
      <w:r>
        <w:br/>
      </w:r>
      <w:r>
        <w:rPr>
          <w:rStyle w:val="VerbatimChar"/>
        </w:rPr>
        <w:t xml:space="preserve">      WHG              3%              2%</w:t>
      </w:r>
      <w:r>
        <w:br/>
      </w:r>
      <w:r>
        <w:rPr>
          <w:rStyle w:val="VerbatimChar"/>
        </w:rPr>
        <w:t xml:space="preserve">    (all)            100%            100%</w:t>
      </w:r>
    </w:p>
    <w:p>
      <w:pPr>
        <w:pStyle w:val="FirstParagraph"/>
      </w:pPr>
      <w:r>
        <w:rPr>
          <w:bCs/>
          <w:b/>
        </w:rPr>
        <w:t xml:space="preserve">Aanvoer per soort en dag (elog)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species   18/12   19/12   20/12   21/12   (all)</w:t>
      </w:r>
      <w:r>
        <w:br/>
      </w:r>
      <w:r>
        <w:rPr>
          <w:rStyle w:val="VerbatimChar"/>
        </w:rPr>
        <w:t xml:space="preserve">--------- ------- ------- ------- ------- -------</w:t>
      </w:r>
      <w:r>
        <w:br/>
      </w:r>
      <w:r>
        <w:rPr>
          <w:rStyle w:val="VerbatimChar"/>
        </w:rPr>
        <w:t xml:space="preserve">      bib      20      80      20       0     120</w:t>
      </w:r>
      <w:r>
        <w:br/>
      </w:r>
      <w:r>
        <w:rPr>
          <w:rStyle w:val="VerbatimChar"/>
        </w:rPr>
        <w:t xml:space="preserve">      brb      41      20      18       0      79</w:t>
      </w:r>
      <w:r>
        <w:br/>
      </w:r>
      <w:r>
        <w:rPr>
          <w:rStyle w:val="VerbatimChar"/>
        </w:rPr>
        <w:t xml:space="preserve">      bss      20      80      17       4     121</w:t>
      </w:r>
      <w:r>
        <w:br/>
      </w:r>
      <w:r>
        <w:rPr>
          <w:rStyle w:val="VerbatimChar"/>
        </w:rPr>
        <w:t xml:space="preserve">      cod       0       0       0       1       1</w:t>
      </w:r>
      <w:r>
        <w:br/>
      </w:r>
      <w:r>
        <w:rPr>
          <w:rStyle w:val="VerbatimChar"/>
        </w:rPr>
        <w:t xml:space="preserve">      coe       0       0      22       0      22</w:t>
      </w:r>
      <w:r>
        <w:br/>
      </w:r>
      <w:r>
        <w:rPr>
          <w:rStyle w:val="VerbatimChar"/>
        </w:rPr>
        <w:t xml:space="preserve">      ctc     101     201     282       5     589</w:t>
      </w:r>
      <w:r>
        <w:br/>
      </w:r>
      <w:r>
        <w:rPr>
          <w:rStyle w:val="VerbatimChar"/>
        </w:rPr>
        <w:t xml:space="preserve">      dab       0       0       1       0       1</w:t>
      </w:r>
      <w:r>
        <w:br/>
      </w:r>
      <w:r>
        <w:rPr>
          <w:rStyle w:val="VerbatimChar"/>
        </w:rPr>
        <w:t xml:space="preserve">      gur      20      20       9       0      49</w:t>
      </w:r>
      <w:r>
        <w:br/>
      </w:r>
      <w:r>
        <w:rPr>
          <w:rStyle w:val="VerbatimChar"/>
        </w:rPr>
        <w:t xml:space="preserve">      guu     462     420     270      18    1170</w:t>
      </w:r>
      <w:r>
        <w:br/>
      </w:r>
      <w:r>
        <w:rPr>
          <w:rStyle w:val="VerbatimChar"/>
        </w:rPr>
        <w:t xml:space="preserve">      had       0       0       0       1       1</w:t>
      </w:r>
      <w:r>
        <w:br/>
      </w:r>
      <w:r>
        <w:rPr>
          <w:rStyle w:val="VerbatimChar"/>
        </w:rPr>
        <w:t xml:space="preserve">      hom     284       0      16     239     539</w:t>
      </w:r>
      <w:r>
        <w:br/>
      </w:r>
      <w:r>
        <w:rPr>
          <w:rStyle w:val="VerbatimChar"/>
        </w:rPr>
        <w:t xml:space="preserve">      jod       0       0       9       0       9</w:t>
      </w:r>
      <w:r>
        <w:br/>
      </w:r>
      <w:r>
        <w:rPr>
          <w:rStyle w:val="VerbatimChar"/>
        </w:rPr>
        <w:t xml:space="preserve">      lem       0       0       1       0       1</w:t>
      </w:r>
      <w:r>
        <w:br/>
      </w:r>
      <w:r>
        <w:rPr>
          <w:rStyle w:val="VerbatimChar"/>
        </w:rPr>
        <w:t xml:space="preserve">      mac       0      40      20       0      60</w:t>
      </w:r>
      <w:r>
        <w:br/>
      </w:r>
      <w:r>
        <w:rPr>
          <w:rStyle w:val="VerbatimChar"/>
        </w:rPr>
        <w:t xml:space="preserve">      mon       0       0      12       0      12</w:t>
      </w:r>
      <w:r>
        <w:br/>
      </w:r>
      <w:r>
        <w:rPr>
          <w:rStyle w:val="VerbatimChar"/>
        </w:rPr>
        <w:t xml:space="preserve">      mur     780     500      75       7    1362</w:t>
      </w:r>
      <w:r>
        <w:br/>
      </w:r>
      <w:r>
        <w:rPr>
          <w:rStyle w:val="VerbatimChar"/>
        </w:rPr>
        <w:t xml:space="preserve">      ple     101     140      49       1     291</w:t>
      </w:r>
      <w:r>
        <w:br/>
      </w:r>
      <w:r>
        <w:rPr>
          <w:rStyle w:val="VerbatimChar"/>
        </w:rPr>
        <w:t xml:space="preserve">      rjc       0       0       3       0       3</w:t>
      </w:r>
      <w:r>
        <w:br/>
      </w:r>
      <w:r>
        <w:rPr>
          <w:rStyle w:val="VerbatimChar"/>
        </w:rPr>
        <w:t xml:space="preserve">      sqr     780     880     171     135    1966</w:t>
      </w:r>
      <w:r>
        <w:br/>
      </w:r>
      <w:r>
        <w:rPr>
          <w:rStyle w:val="VerbatimChar"/>
        </w:rPr>
        <w:t xml:space="preserve">      weg       0       0       1       0       1</w:t>
      </w:r>
      <w:r>
        <w:br/>
      </w:r>
      <w:r>
        <w:rPr>
          <w:rStyle w:val="VerbatimChar"/>
        </w:rPr>
        <w:t xml:space="preserve">      whg       0       0     171       9     180</w:t>
      </w:r>
      <w:r>
        <w:br/>
      </w:r>
      <w:r>
        <w:rPr>
          <w:rStyle w:val="VerbatimChar"/>
        </w:rPr>
        <w:t xml:space="preserve">    (all)    2609    2381    1167     420    6577</w:t>
      </w:r>
    </w:p>
    <w:p>
      <w:pPr>
        <w:pStyle w:val="FirstParagraph"/>
      </w:pPr>
      <w:r>
        <w:rPr>
          <w:iCs/>
          <w:i/>
        </w:rPr>
        <w:t xml:space="preserve">Table 4: Vangst per soort (kg) per dag</w:t>
      </w:r>
    </w:p>
    <w:p>
      <w:r>
        <w:br w:type="page"/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LYSHOOT-tripreport-v2_files/figure-docx/catchperhaul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LYSHOOT-tripreport-v2_files/figure-docx/catchperhaul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LYSHOOT-tripreport-v2_files/figure-docx/vangstpersoortenklass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3: Totale vangst per trek en soort (10 soorten met hoogste vangst)</w:t>
      </w:r>
    </w:p>
    <w:p>
      <w:r>
        <w:br w:type="page"/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LYSHOOT-tripreport-v2_files/figure-docx/aanvoerperweek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4: Vergelijking van aanvoer per soort en week</w:t>
      </w:r>
    </w:p>
    <w:p>
      <w:r>
        <w:br w:type="page"/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LYSHOOT-tripreport-v2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5: Cumulatieve aanvoer per soort, week en jaar</w:t>
      </w:r>
    </w:p>
    <w:bookmarkEnd w:id="35"/>
    <w:bookmarkEnd w:id="36"/>
    <w:sectPr w:rsidR="00E4343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8CA44BB4"/>
    <w:multiLevelType w:val="multilevel"/>
    <w:tmpl w:val="B3ECF96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9030D5D9"/>
    <w:multiLevelType w:val="multilevel"/>
    <w:tmpl w:val="C8CE181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90BE766A"/>
    <w:multiLevelType w:val="multilevel"/>
    <w:tmpl w:val="012898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A06BE7E7"/>
    <w:multiLevelType w:val="multilevel"/>
    <w:tmpl w:val="AF1661B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C8EAD5E4"/>
    <w:multiLevelType w:val="multilevel"/>
    <w:tmpl w:val="47C2596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CF1C380D"/>
    <w:multiLevelType w:val="multilevel"/>
    <w:tmpl w:val="72DCC2E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E17F69BA"/>
    <w:multiLevelType w:val="multilevel"/>
    <w:tmpl w:val="4CCECB9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7">
    <w:nsid w:val="EC2F219F"/>
    <w:multiLevelType w:val="multilevel"/>
    <w:tmpl w:val="BBF42D7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8">
    <w:nsid w:val="EEFA3429"/>
    <w:multiLevelType w:val="multilevel"/>
    <w:tmpl w:val="4ECA2DF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9">
    <w:nsid w:val="F68EC264"/>
    <w:multiLevelType w:val="multilevel"/>
    <w:tmpl w:val="C9B606A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0">
    <w:nsid w:val="10AAA4A5"/>
    <w:multiLevelType w:val="multilevel"/>
    <w:tmpl w:val="1D64E5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1">
    <w:nsid w:val="20D7BD7C"/>
    <w:multiLevelType w:val="multilevel"/>
    <w:tmpl w:val="D110F51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2">
    <w:nsid w:val="2A502C17"/>
    <w:multiLevelType w:val="multilevel"/>
    <w:tmpl w:val="25A6D5B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3">
    <w:nsid w:val="2EEBADA2"/>
    <w:multiLevelType w:val="multilevel"/>
    <w:tmpl w:val="7F8822A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38F26D2F"/>
    <w:multiLevelType w:val="multilevel"/>
    <w:tmpl w:val="84EE1C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5">
    <w:nsid w:val="6BEFAAF0"/>
    <w:multiLevelType w:val="multilevel"/>
    <w:tmpl w:val="FCE6C5A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6">
    <w:nsid w:val="7516056B"/>
    <w:multiLevelType w:val="multilevel"/>
    <w:tmpl w:val="532E757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09378782" w:numId="1">
    <w:abstractNumId w:val="6"/>
  </w:num>
  <w:num w16cid:durableId="374082606" w:numId="2">
    <w:abstractNumId w:val="2"/>
  </w:num>
  <w:num w16cid:durableId="497690940" w:numId="3">
    <w:abstractNumId w:val="15"/>
  </w:num>
  <w:num w16cid:durableId="1905986621" w:numId="4">
    <w:abstractNumId w:val="15"/>
  </w:num>
  <w:num w16cid:durableId="1941257078" w:numId="5">
    <w:abstractNumId w:val="5"/>
  </w:num>
  <w:num w16cid:durableId="21371687" w:numId="6">
    <w:abstractNumId w:val="12"/>
  </w:num>
  <w:num w16cid:durableId="1744719970" w:numId="7">
    <w:abstractNumId w:val="7"/>
  </w:num>
  <w:num w16cid:durableId="356933221" w:numId="8">
    <w:abstractNumId w:val="11"/>
  </w:num>
  <w:num w16cid:durableId="1629044985" w:numId="9">
    <w:abstractNumId w:val="14"/>
  </w:num>
  <w:num w16cid:durableId="626356421" w:numId="10">
    <w:abstractNumId w:val="1"/>
  </w:num>
  <w:num w16cid:durableId="1446267774" w:numId="11">
    <w:abstractNumId w:val="8"/>
  </w:num>
  <w:num w16cid:durableId="716440197" w:numId="12">
    <w:abstractNumId w:val="3"/>
  </w:num>
  <w:num w16cid:durableId="2067097828" w:numId="13">
    <w:abstractNumId w:val="16"/>
  </w:num>
  <w:num w16cid:durableId="1427112790" w:numId="14">
    <w:abstractNumId w:val="13"/>
  </w:num>
  <w:num w16cid:durableId="154028065" w:numId="15">
    <w:abstractNumId w:val="10"/>
  </w:num>
  <w:num w16cid:durableId="1733234361" w:numId="16">
    <w:abstractNumId w:val="9"/>
  </w:num>
  <w:num w16cid:durableId="1689481759" w:numId="17">
    <w:abstractNumId w:val="0"/>
  </w:num>
  <w:num w16cid:durableId="593782071" w:numId="18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="Times New Roman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24741"/>
    <w:pPr>
      <w:spacing w:after="120" w:line="276" w:lineRule="auto"/>
    </w:pPr>
    <w:rPr>
      <w:sz w:val="20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524741"/>
    <w:pPr>
      <w:keepNext/>
      <w:spacing w:before="120"/>
      <w:outlineLvl w:val="0"/>
    </w:pPr>
    <w:rPr>
      <w:rFonts w:cstheme="majorBidi" w:eastAsiaTheme="majorEastAsia"/>
      <w:b/>
      <w:bCs/>
      <w:kern w:val="32"/>
      <w:sz w:val="36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524741"/>
    <w:pPr>
      <w:keepNext/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524741"/>
    <w:pPr>
      <w:keepNext/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524741"/>
    <w:pPr>
      <w:keepNext/>
      <w:spacing w:after="60" w:before="240"/>
      <w:outlineLvl w:val="3"/>
    </w:pPr>
    <w:rPr>
      <w:rFonts w:cstheme="majorBidi"/>
      <w:b/>
      <w:bCs/>
      <w:sz w:val="28"/>
      <w:szCs w:val="28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524741"/>
    <w:pPr>
      <w:pageBreakBefore/>
      <w:spacing w:after="0" w:line="240" w:lineRule="auto"/>
      <w:outlineLvl w:val="4"/>
    </w:pPr>
    <w:rPr>
      <w:rFonts w:cstheme="majorBidi"/>
      <w:b/>
      <w:bCs/>
      <w:i/>
      <w:iCs/>
      <w:color w:themeColor="background1" w:val="FFFFFF"/>
      <w:sz w:val="10"/>
      <w:szCs w:val="2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524741"/>
    <w:pPr>
      <w:spacing w:after="60" w:before="240"/>
      <w:outlineLvl w:val="5"/>
    </w:pPr>
    <w:rPr>
      <w:rFonts w:cstheme="majorBidi"/>
      <w:b/>
      <w:bCs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524741"/>
    <w:pPr>
      <w:spacing w:after="60" w:before="240"/>
      <w:outlineLvl w:val="6"/>
    </w:pPr>
    <w:rPr>
      <w:rFonts w:cstheme="majorBidi"/>
      <w:sz w:val="24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524741"/>
    <w:pPr>
      <w:spacing w:after="60" w:before="240"/>
      <w:outlineLvl w:val="7"/>
    </w:pPr>
    <w:rPr>
      <w:rFonts w:cstheme="majorBidi"/>
      <w:i/>
      <w:iCs/>
      <w:sz w:val="24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524741"/>
    <w:p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524741"/>
    <w:rPr>
      <w:rFonts w:cstheme="majorBidi" w:eastAsiaTheme="majorEastAsia"/>
      <w:b/>
      <w:bCs/>
      <w:kern w:val="32"/>
      <w:sz w:val="36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524741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524741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24741"/>
    <w:rPr>
      <w:rFonts w:cstheme="majorBidi"/>
      <w:b/>
      <w:b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524741"/>
    <w:rPr>
      <w:rFonts w:cstheme="majorBidi"/>
      <w:b/>
      <w:bCs/>
      <w:i/>
      <w:iCs/>
      <w:color w:themeColor="background1" w:val="FFFFFF"/>
      <w:sz w:val="10"/>
      <w:szCs w:val="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524741"/>
    <w:rPr>
      <w:rFonts w:cstheme="majorBidi"/>
      <w:b/>
      <w:bCs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524741"/>
    <w:rPr>
      <w:rFonts w:cstheme="majorBidi"/>
      <w:sz w:val="24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524741"/>
    <w:rPr>
      <w:rFonts w:cstheme="majorBidi"/>
      <w:i/>
      <w:iCs/>
      <w:sz w:val="24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524741"/>
    <w:rPr>
      <w:rFonts w:asciiTheme="majorHAnsi" w:cstheme="majorBidi" w:eastAsiaTheme="majorEastAsia" w:hAnsiTheme="majorHAnsi"/>
    </w:rPr>
  </w:style>
  <w:style w:styleId="Title" w:type="paragraph">
    <w:name w:val="Title"/>
    <w:basedOn w:val="Normal"/>
    <w:next w:val="Normal"/>
    <w:link w:val="TitleChar"/>
    <w:uiPriority w:val="10"/>
    <w:qFormat/>
    <w:rsid w:val="00524741"/>
    <w:p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28"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10"/>
    <w:rsid w:val="00524741"/>
    <w:rPr>
      <w:rFonts w:asciiTheme="majorHAnsi" w:cstheme="majorBidi" w:eastAsiaTheme="majorEastAsia" w:hAnsiTheme="majorHAnsi"/>
      <w:b/>
      <w:bCs/>
      <w:kern w:val="28"/>
      <w:sz w:val="36"/>
      <w:szCs w:val="3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24741"/>
    <w:pPr>
      <w:spacing w:after="60"/>
      <w:jc w:val="center"/>
      <w:outlineLvl w:val="1"/>
    </w:pPr>
    <w:rPr>
      <w:rFonts w:asciiTheme="majorHAnsi" w:cstheme="majorBidi" w:eastAsiaTheme="majorEastAsia" w:hAnsiTheme="majorHAnsi"/>
      <w:sz w:val="24"/>
    </w:rPr>
  </w:style>
  <w:style w:customStyle="1" w:styleId="SubtitleChar" w:type="character">
    <w:name w:val="Subtitle Char"/>
    <w:basedOn w:val="DefaultParagraphFont"/>
    <w:link w:val="Subtitle"/>
    <w:uiPriority w:val="11"/>
    <w:rsid w:val="00524741"/>
    <w:rPr>
      <w:rFonts w:asciiTheme="majorHAnsi" w:cstheme="majorBidi" w:eastAsiaTheme="majorEastAsia" w:hAnsiTheme="majorHAnsi"/>
      <w:sz w:val="24"/>
      <w:szCs w:val="24"/>
    </w:rPr>
  </w:style>
  <w:style w:styleId="Strong" w:type="character">
    <w:name w:val="Strong"/>
    <w:basedOn w:val="DefaultParagraphFont"/>
    <w:uiPriority w:val="22"/>
    <w:qFormat/>
    <w:rsid w:val="00524741"/>
    <w:rPr>
      <w:b/>
      <w:bCs/>
    </w:rPr>
  </w:style>
  <w:style w:styleId="Emphasis" w:type="character">
    <w:name w:val="Emphasis"/>
    <w:basedOn w:val="DefaultParagraphFont"/>
    <w:uiPriority w:val="20"/>
    <w:qFormat/>
    <w:rsid w:val="00524741"/>
    <w:rPr>
      <w:rFonts w:asciiTheme="minorHAnsi" w:hAnsiTheme="minorHAnsi"/>
      <w:b/>
      <w:i/>
      <w:iCs/>
    </w:rPr>
  </w:style>
  <w:style w:styleId="NoSpacing" w:type="paragraph">
    <w:name w:val="No Spacing"/>
    <w:basedOn w:val="Normal"/>
    <w:uiPriority w:val="1"/>
    <w:qFormat/>
    <w:rsid w:val="00524741"/>
    <w:rPr>
      <w:szCs w:val="32"/>
    </w:rPr>
  </w:style>
  <w:style w:styleId="ListParagraph" w:type="paragraph">
    <w:name w:val="List Paragraph"/>
    <w:basedOn w:val="Normal"/>
    <w:uiPriority w:val="34"/>
    <w:qFormat/>
    <w:rsid w:val="00524741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24741"/>
    <w:rPr>
      <w:i/>
      <w:sz w:val="24"/>
    </w:rPr>
  </w:style>
  <w:style w:customStyle="1" w:styleId="QuoteChar" w:type="character">
    <w:name w:val="Quote Char"/>
    <w:basedOn w:val="DefaultParagraphFont"/>
    <w:link w:val="Quote"/>
    <w:uiPriority w:val="29"/>
    <w:rsid w:val="00524741"/>
    <w:rPr>
      <w:i/>
      <w:sz w:val="24"/>
      <w:szCs w:val="24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4741"/>
    <w:pPr>
      <w:ind w:left="720" w:right="720"/>
    </w:pPr>
    <w:rPr>
      <w:b/>
      <w:i/>
      <w:sz w:val="24"/>
      <w:szCs w:val="2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4741"/>
    <w:rPr>
      <w:b/>
      <w:i/>
      <w:sz w:val="24"/>
    </w:rPr>
  </w:style>
  <w:style w:styleId="SubtleEmphasis" w:type="character">
    <w:name w:val="Subtle Emphasis"/>
    <w:uiPriority w:val="19"/>
    <w:qFormat/>
    <w:rsid w:val="00524741"/>
    <w:rPr>
      <w:i/>
      <w:color w:themeColor="text1" w:themeTint="A5" w:val="5A5A5A"/>
    </w:rPr>
  </w:style>
  <w:style w:styleId="IntenseEmphasis" w:type="character">
    <w:name w:val="Intense Emphasis"/>
    <w:basedOn w:val="DefaultParagraphFont"/>
    <w:uiPriority w:val="21"/>
    <w:qFormat/>
    <w:rsid w:val="00524741"/>
    <w:rPr>
      <w:b/>
      <w:i/>
      <w:sz w:val="24"/>
      <w:szCs w:val="24"/>
      <w:u w:val="single"/>
    </w:rPr>
  </w:style>
  <w:style w:styleId="SubtleReference" w:type="character">
    <w:name w:val="Subtle Reference"/>
    <w:basedOn w:val="DefaultParagraphFont"/>
    <w:uiPriority w:val="31"/>
    <w:qFormat/>
    <w:rsid w:val="00524741"/>
    <w:rPr>
      <w:sz w:val="24"/>
      <w:szCs w:val="24"/>
      <w:u w:val="single"/>
    </w:rPr>
  </w:style>
  <w:style w:styleId="IntenseReference" w:type="character">
    <w:name w:val="Intense Reference"/>
    <w:basedOn w:val="DefaultParagraphFont"/>
    <w:uiPriority w:val="32"/>
    <w:qFormat/>
    <w:rsid w:val="00524741"/>
    <w:rPr>
      <w:b/>
      <w:sz w:val="24"/>
      <w:u w:val="single"/>
    </w:rPr>
  </w:style>
  <w:style w:styleId="BookTitle" w:type="character">
    <w:name w:val="Book Title"/>
    <w:basedOn w:val="DefaultParagraphFont"/>
    <w:uiPriority w:val="33"/>
    <w:qFormat/>
    <w:rsid w:val="00524741"/>
    <w:rPr>
      <w:rFonts w:asciiTheme="majorHAnsi" w:eastAsiaTheme="majorEastAsia" w:hAnsiTheme="majorHAnsi"/>
      <w:b/>
      <w:i/>
      <w:sz w:val="24"/>
      <w:szCs w:val="24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24741"/>
    <w:pPr>
      <w:outlineLvl w:val="9"/>
    </w:pPr>
  </w:style>
  <w:style w:customStyle="1" w:styleId="SourceCode" w:type="paragraph">
    <w:name w:val="Source Code"/>
    <w:basedOn w:val="Normal"/>
    <w:rsid w:val="00020085"/>
    <w:pPr>
      <w:shd w:color="auto" w:fill="F8F8F8" w:val="clear"/>
      <w:wordWrap w:val="0"/>
      <w:spacing w:line="240" w:lineRule="auto"/>
    </w:pPr>
    <w:rPr>
      <w:rFonts w:ascii="Courier New" w:cs="Courier New" w:hAnsi="Courier New"/>
      <w:sz w:val="16"/>
      <w:szCs w:val="16"/>
    </w:rPr>
  </w:style>
  <w:style w:customStyle="1" w:styleId="KeywordTok" w:type="character">
    <w:name w:val="KeywordTok"/>
    <w:rsid w:val="00116679"/>
    <w:rPr>
      <w:b/>
      <w:color w:val="204A87"/>
      <w:sz w:val="16"/>
      <w:szCs w:val="16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sid w:val="00116679"/>
    <w:rPr>
      <w:rFonts w:ascii="Courier New" w:cs="Courier New" w:hAnsi="Courier New"/>
      <w:color w:val="4E9A06"/>
      <w:sz w:val="12"/>
      <w:szCs w:val="12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sid w:val="00116679"/>
    <w:rPr>
      <w:rFonts w:ascii="Courier New" w:cs="Courier New" w:hAnsi="Courier New"/>
      <w:color w:val="8F5902"/>
      <w:sz w:val="12"/>
      <w:szCs w:val="1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sid w:val="00116679"/>
    <w:rPr>
      <w:rFonts w:ascii="Courier New" w:cs="Courier New" w:hAnsi="Courier New"/>
      <w:sz w:val="12"/>
      <w:szCs w:val="1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report_template2.dotx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2023-12-22T10:49:04Z</dcterms:created>
  <dcterms:modified xsi:type="dcterms:W3CDTF">2023-12-22T10:49:04Z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