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0.png" ContentType="image/png"/>
  <Override PartName="/word/media/rId23.png" ContentType="image/png"/>
  <Override PartName="/word/media/rId3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X604064146338299876275ec519bef16296ed406"/>
    <w:p>
      <w:pPr>
        <w:pStyle w:val="Heading1"/>
      </w:pPr>
      <w:r>
        <w:t xml:space="preserve">Vessel tripreport SL9, trip 2025061600029, 2025061900030, 2025062400031</w:t>
      </w:r>
    </w:p>
    <w:bookmarkStart w:id="35" w:name="trip-start-17062025-end-24062025"/>
    <w:p>
      <w:pPr>
        <w:pStyle w:val="Heading3"/>
      </w:pPr>
      <w:r>
        <w:t xml:space="preserve">Trip start: 17/06/2025, end: 24/06/2025</w:t>
      </w:r>
    </w:p>
    <w:p>
      <w:pPr>
        <w:pStyle w:val="FirstParagraph"/>
      </w:pPr>
      <w:r>
        <w:t xml:space="preserve">Report generated: 27/06/2025</w:t>
      </w:r>
    </w:p>
    <w:p>
      <w:pPr>
        <w:pStyle w:val="BodyText"/>
      </w:pPr>
      <w:r>
        <w:t xml:space="preserve"> 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     &amp;nbsp;          &amp;nbsp;                   &amp;nbsp;         </w:t>
      </w:r>
      <w:r>
        <w:br/>
      </w:r>
      <w:r>
        <w:rPr>
          <w:rStyle w:val="VerbatimChar"/>
        </w:rPr>
        <w:t xml:space="preserve">------------- --------------- ------------------------ ---------------</w:t>
      </w:r>
      <w:r>
        <w:br/>
      </w:r>
      <w:r>
        <w:rPr>
          <w:rStyle w:val="VerbatimChar"/>
        </w:rPr>
        <w:t xml:space="preserve">vessel        SL9             SL9                      SL9            </w:t>
      </w:r>
      <w:r>
        <w:br/>
      </w:r>
      <w:r>
        <w:rPr>
          <w:rStyle w:val="VerbatimChar"/>
        </w:rPr>
        <w:t xml:space="preserve">trip          2025061600029   2025061900030            2025062400031  </w:t>
      </w:r>
      <w:r>
        <w:br/>
      </w:r>
      <w:r>
        <w:rPr>
          <w:rStyle w:val="VerbatimChar"/>
        </w:rPr>
        <w:t xml:space="preserve">nhauls        20              26                       2              </w:t>
      </w:r>
      <w:r>
        <w:br/>
      </w:r>
      <w:r>
        <w:rPr>
          <w:rStyle w:val="VerbatimChar"/>
        </w:rPr>
        <w:t xml:space="preserve">startdate     2025-06-17      2025-06-20               2025-06-24     </w:t>
      </w:r>
      <w:r>
        <w:br/>
      </w:r>
      <w:r>
        <w:rPr>
          <w:rStyle w:val="VerbatimChar"/>
        </w:rPr>
        <w:t xml:space="preserve">enddate       2025-06-19      2025-06-23               2025-06-24     </w:t>
      </w:r>
      <w:r>
        <w:br/>
      </w:r>
      <w:r>
        <w:rPr>
          <w:rStyle w:val="VerbatimChar"/>
        </w:rPr>
        <w:t xml:space="preserve">weeks         25              25, 26                   26             </w:t>
      </w:r>
      <w:r>
        <w:br/>
      </w:r>
      <w:r>
        <w:rPr>
          <w:rStyle w:val="VerbatimChar"/>
        </w:rPr>
        <w:t xml:space="preserve">months        6               6                        6              </w:t>
      </w:r>
      <w:r>
        <w:br/>
      </w:r>
      <w:r>
        <w:rPr>
          <w:rStyle w:val="VerbatimChar"/>
        </w:rPr>
        <w:t xml:space="preserve">divisions     27.4.b          27.4.b; 27.4.c           27.4.c         </w:t>
      </w:r>
      <w:r>
        <w:br/>
      </w:r>
      <w:r>
        <w:rPr>
          <w:rStyle w:val="VerbatimChar"/>
        </w:rPr>
        <w:t xml:space="preserve">rects         37F4; 37F5      37F5; 37F7; 37F6; 35F4   35F4           </w:t>
      </w:r>
      <w:r>
        <w:br/>
      </w:r>
      <w:r>
        <w:rPr>
          <w:rStyle w:val="VerbatimChar"/>
        </w:rPr>
        <w:t xml:space="preserve">ndays         3               4                        1              </w:t>
      </w:r>
      <w:r>
        <w:br/>
      </w:r>
      <w:r>
        <w:rPr>
          <w:rStyle w:val="VerbatimChar"/>
        </w:rPr>
        <w:t xml:space="preserve">haulsperday   6.666667        6.500000                 2.000000       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trip               elog   elog per trek</w:t>
      </w:r>
      <w:r>
        <w:br/>
      </w:r>
      <w:r>
        <w:rPr>
          <w:rStyle w:val="VerbatimChar"/>
        </w:rPr>
        <w:t xml:space="preserve">--------------- ------- ---------------</w:t>
      </w:r>
      <w:r>
        <w:br/>
      </w:r>
      <w:r>
        <w:rPr>
          <w:rStyle w:val="VerbatimChar"/>
        </w:rPr>
        <w:t xml:space="preserve">2025061600029      5747            5860</w:t>
      </w:r>
      <w:r>
        <w:br/>
      </w:r>
      <w:r>
        <w:rPr>
          <w:rStyle w:val="VerbatimChar"/>
        </w:rPr>
        <w:t xml:space="preserve">2025061900030      7134            6685</w:t>
      </w:r>
      <w:r>
        <w:br/>
      </w:r>
      <w:r>
        <w:rPr>
          <w:rStyle w:val="VerbatimChar"/>
        </w:rPr>
        <w:t xml:space="preserve">2025062400031      1051            1056</w:t>
      </w:r>
      <w:r>
        <w:br/>
      </w:r>
      <w:r>
        <w:rPr>
          <w:rStyle w:val="VerbatimChar"/>
        </w:rPr>
        <w:t xml:space="preserve">(all)             13932           13601</w:t>
      </w:r>
    </w:p>
    <w:p>
      <w:pPr>
        <w:pStyle w:val="SourceCode"/>
      </w:pPr>
      <w:r>
        <w:rPr>
          <w:rStyle w:val="VerbatimChar"/>
        </w:rPr>
        <w:t xml:space="preserve">Aanvoer (elog)</w:t>
      </w:r>
      <w:r>
        <w:br/>
      </w:r>
      <w:r>
        <w:br/>
      </w:r>
      <w:r>
        <w:rPr>
          <w:rStyle w:val="VerbatimChar"/>
        </w:rPr>
        <w:t xml:space="preserve">trip            GUU    MUR    WHG    DAB    MAC    HAD    PLE   GUG   OTHER   TOTAL  </w:t>
      </w:r>
      <w:r>
        <w:br/>
      </w:r>
      <w:r>
        <w:rPr>
          <w:rStyle w:val="VerbatimChar"/>
        </w:rPr>
        <w:t xml:space="preserve">--------------- ------ ------ ------ ------ ------ ------ ----- ----- ------- -------</w:t>
      </w:r>
      <w:r>
        <w:br/>
      </w:r>
      <w:r>
        <w:rPr>
          <w:rStyle w:val="VerbatimChar"/>
        </w:rPr>
        <w:t xml:space="preserve">2025061600029   208    1574   1861   315    302    838    210   89    350     5747   </w:t>
      </w:r>
      <w:r>
        <w:br/>
      </w:r>
      <w:r>
        <w:rPr>
          <w:rStyle w:val="VerbatimChar"/>
        </w:rPr>
        <w:t xml:space="preserve">2025061900030   2253   628    320    1535   1186   186    291   300   435     7134   </w:t>
      </w:r>
      <w:r>
        <w:br/>
      </w:r>
      <w:r>
        <w:rPr>
          <w:rStyle w:val="VerbatimChar"/>
        </w:rPr>
        <w:t xml:space="preserve">2025062400031   574    100    18     116    52     0      56    12    123     1051   </w:t>
      </w:r>
      <w:r>
        <w:br/>
      </w:r>
      <w:r>
        <w:rPr>
          <w:rStyle w:val="VerbatimChar"/>
        </w:rPr>
        <w:t xml:space="preserve">(all)           3035   2302   2199   1966   1540   1024   557   401   908     13932  </w:t>
      </w:r>
    </w:p>
    <w:p>
      <w:pPr>
        <w:pStyle w:val="SourceCode"/>
      </w:pPr>
      <w:r>
        <w:rPr>
          <w:rStyle w:val="VerbatimChar"/>
        </w:rPr>
        <w:t xml:space="preserve">Aanvoer (elog per trek</w:t>
      </w:r>
      <w:r>
        <w:br/>
      </w:r>
      <w:r>
        <w:br/>
      </w:r>
      <w:r>
        <w:rPr>
          <w:rStyle w:val="VerbatimChar"/>
        </w:rPr>
        <w:t xml:space="preserve">trip            GUU    MUR    WHG    DAB    MAC    HAD    PLE   GUG   OTHER   TOTAL  </w:t>
      </w:r>
      <w:r>
        <w:br/>
      </w:r>
      <w:r>
        <w:rPr>
          <w:rStyle w:val="VerbatimChar"/>
        </w:rPr>
        <w:t xml:space="preserve">--------------- ------ ------ ------ ------ ------ ------ ----- ----- ------- -------</w:t>
      </w:r>
      <w:r>
        <w:br/>
      </w:r>
      <w:r>
        <w:rPr>
          <w:rStyle w:val="VerbatimChar"/>
        </w:rPr>
        <w:t xml:space="preserve">2025061600029   211    1604   1898   319    308    859    214   90    357     5860   </w:t>
      </w:r>
      <w:r>
        <w:br/>
      </w:r>
      <w:r>
        <w:rPr>
          <w:rStyle w:val="VerbatimChar"/>
        </w:rPr>
        <w:t xml:space="preserve">2025061900030   1923   604    306    1555   1192   185    288   266   367     6685   </w:t>
      </w:r>
      <w:r>
        <w:br/>
      </w:r>
      <w:r>
        <w:rPr>
          <w:rStyle w:val="VerbatimChar"/>
        </w:rPr>
        <w:t xml:space="preserve">2025062400031   574    100    18     117    53     0      57    13    124     1056   </w:t>
      </w:r>
      <w:r>
        <w:br/>
      </w:r>
      <w:r>
        <w:rPr>
          <w:rStyle w:val="VerbatimChar"/>
        </w:rPr>
        <w:t xml:space="preserve">(all)           2708   2308   2223   1990   1553   1044   558   369   848     13601  </w:t>
      </w:r>
    </w:p>
    <w:p>
      <w:pPr>
        <w:pStyle w:val="FirstParagraph"/>
      </w:pPr>
      <w:r>
        <w:rPr>
          <w:iCs/>
          <w:i/>
        </w:rPr>
        <w:t xml:space="preserve">Table 1: Samenvatting van de reis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Aanvoer per soort (elog, kg)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species   2025061600029   2025061900030   2025062400031   (all)</w:t>
      </w:r>
      <w:r>
        <w:br/>
      </w:r>
      <w:r>
        <w:rPr>
          <w:rStyle w:val="VerbatimChar"/>
        </w:rPr>
        <w:t xml:space="preserve">--------- --------------- --------------- --------------- -------</w:t>
      </w:r>
      <w:r>
        <w:br/>
      </w:r>
      <w:r>
        <w:rPr>
          <w:rStyle w:val="VerbatimChar"/>
        </w:rPr>
        <w:t xml:space="preserve">      BLL              70              63               0     133</w:t>
      </w:r>
      <w:r>
        <w:br/>
      </w:r>
      <w:r>
        <w:rPr>
          <w:rStyle w:val="VerbatimChar"/>
        </w:rPr>
        <w:t xml:space="preserve">      COD              10               0               0      10</w:t>
      </w:r>
      <w:r>
        <w:br/>
      </w:r>
      <w:r>
        <w:rPr>
          <w:rStyle w:val="VerbatimChar"/>
        </w:rPr>
        <w:t xml:space="preserve">      DAB             315            1535             116    1966</w:t>
      </w:r>
      <w:r>
        <w:br/>
      </w:r>
      <w:r>
        <w:rPr>
          <w:rStyle w:val="VerbatimChar"/>
        </w:rPr>
        <w:t xml:space="preserve">      FLE               0              13               0      13</w:t>
      </w:r>
      <w:r>
        <w:br/>
      </w:r>
      <w:r>
        <w:rPr>
          <w:rStyle w:val="VerbatimChar"/>
        </w:rPr>
        <w:t xml:space="preserve">      GUG              89             300              12     401</w:t>
      </w:r>
      <w:r>
        <w:br/>
      </w:r>
      <w:r>
        <w:rPr>
          <w:rStyle w:val="VerbatimChar"/>
        </w:rPr>
        <w:t xml:space="preserve">      GUU             208            2253             574    3035</w:t>
      </w:r>
      <w:r>
        <w:br/>
      </w:r>
      <w:r>
        <w:rPr>
          <w:rStyle w:val="VerbatimChar"/>
        </w:rPr>
        <w:t xml:space="preserve">      HAD             838             186               0    1024</w:t>
      </w:r>
      <w:r>
        <w:br/>
      </w:r>
      <w:r>
        <w:rPr>
          <w:rStyle w:val="VerbatimChar"/>
        </w:rPr>
        <w:t xml:space="preserve">      HKE               6               0               0       6</w:t>
      </w:r>
      <w:r>
        <w:br/>
      </w:r>
      <w:r>
        <w:rPr>
          <w:rStyle w:val="VerbatimChar"/>
        </w:rPr>
        <w:t xml:space="preserve">      HOM              45             200             102     347</w:t>
      </w:r>
      <w:r>
        <w:br/>
      </w:r>
      <w:r>
        <w:rPr>
          <w:rStyle w:val="VerbatimChar"/>
        </w:rPr>
        <w:t xml:space="preserve">      LBE               1               4               0       5</w:t>
      </w:r>
      <w:r>
        <w:br/>
      </w:r>
      <w:r>
        <w:rPr>
          <w:rStyle w:val="VerbatimChar"/>
        </w:rPr>
        <w:t xml:space="preserve">      LEM              32              11               0      43</w:t>
      </w:r>
      <w:r>
        <w:br/>
      </w:r>
      <w:r>
        <w:rPr>
          <w:rStyle w:val="VerbatimChar"/>
        </w:rPr>
        <w:t xml:space="preserve">      MAC             302            1186              52    1540</w:t>
      </w:r>
      <w:r>
        <w:br/>
      </w:r>
      <w:r>
        <w:rPr>
          <w:rStyle w:val="VerbatimChar"/>
        </w:rPr>
        <w:t xml:space="preserve">      MON               2               0               0       2</w:t>
      </w:r>
      <w:r>
        <w:br/>
      </w:r>
      <w:r>
        <w:rPr>
          <w:rStyle w:val="VerbatimChar"/>
        </w:rPr>
        <w:t xml:space="preserve">      MUR            1574             628             100    2302</w:t>
      </w:r>
      <w:r>
        <w:br/>
      </w:r>
      <w:r>
        <w:rPr>
          <w:rStyle w:val="VerbatimChar"/>
        </w:rPr>
        <w:t xml:space="preserve">      PIL               1              16               0      17</w:t>
      </w:r>
      <w:r>
        <w:br/>
      </w:r>
      <w:r>
        <w:rPr>
          <w:rStyle w:val="VerbatimChar"/>
        </w:rPr>
        <w:t xml:space="preserve">      PLE             210             291              56     557</w:t>
      </w:r>
      <w:r>
        <w:br/>
      </w:r>
      <w:r>
        <w:rPr>
          <w:rStyle w:val="VerbatimChar"/>
        </w:rPr>
        <w:t xml:space="preserve">      RJC              51              64              18     133</w:t>
      </w:r>
      <w:r>
        <w:br/>
      </w:r>
      <w:r>
        <w:rPr>
          <w:rStyle w:val="VerbatimChar"/>
        </w:rPr>
        <w:t xml:space="preserve">      SQR              68              44               3     115</w:t>
      </w:r>
      <w:r>
        <w:br/>
      </w:r>
      <w:r>
        <w:rPr>
          <w:rStyle w:val="VerbatimChar"/>
        </w:rPr>
        <w:t xml:space="preserve">      TUR              64              20               0      84</w:t>
      </w:r>
      <w:r>
        <w:br/>
      </w:r>
      <w:r>
        <w:rPr>
          <w:rStyle w:val="VerbatimChar"/>
        </w:rPr>
        <w:t xml:space="preserve">      WHG            1861             320              18    2199</w:t>
      </w:r>
      <w:r>
        <w:br/>
      </w:r>
      <w:r>
        <w:rPr>
          <w:rStyle w:val="VerbatimChar"/>
        </w:rPr>
        <w:t xml:space="preserve">    (all)            5747            7134            1051   13932</w:t>
      </w:r>
    </w:p>
    <w:p>
      <w:pPr>
        <w:pStyle w:val="FirstParagraph"/>
      </w:pPr>
      <w:r>
        <w:rPr>
          <w:iCs/>
          <w:i/>
        </w:rPr>
        <w:t xml:space="preserve">Table 2: Vangst per soort (kg)</w:t>
      </w:r>
    </w:p>
    <w:p>
      <w:pPr>
        <w:pStyle w:val="BodyText"/>
      </w:pPr>
      <w:r>
        <w:rPr>
          <w:bCs/>
          <w:b/>
        </w:rPr>
        <w:t xml:space="preserve">Aanvoer per soort (elog, percentage)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species   2025061600029   2025061900030   2025062400031</w:t>
      </w:r>
      <w:r>
        <w:br/>
      </w:r>
      <w:r>
        <w:rPr>
          <w:rStyle w:val="VerbatimChar"/>
        </w:rPr>
        <w:t xml:space="preserve">--------- --------------- --------------- ---------------</w:t>
      </w:r>
      <w:r>
        <w:br/>
      </w:r>
      <w:r>
        <w:rPr>
          <w:rStyle w:val="VerbatimChar"/>
        </w:rPr>
        <w:t xml:space="preserve">      BLL              1%              1%              0%</w:t>
      </w:r>
      <w:r>
        <w:br/>
      </w:r>
      <w:r>
        <w:rPr>
          <w:rStyle w:val="VerbatimChar"/>
        </w:rPr>
        <w:t xml:space="preserve">      COD              0%              0%              0%</w:t>
      </w:r>
      <w:r>
        <w:br/>
      </w:r>
      <w:r>
        <w:rPr>
          <w:rStyle w:val="VerbatimChar"/>
        </w:rPr>
        <w:t xml:space="preserve">      DAB              5%             22%             11%</w:t>
      </w:r>
      <w:r>
        <w:br/>
      </w:r>
      <w:r>
        <w:rPr>
          <w:rStyle w:val="VerbatimChar"/>
        </w:rPr>
        <w:t xml:space="preserve">      FLE              0%              0%              0%</w:t>
      </w:r>
      <w:r>
        <w:br/>
      </w:r>
      <w:r>
        <w:rPr>
          <w:rStyle w:val="VerbatimChar"/>
        </w:rPr>
        <w:t xml:space="preserve">      GUG              2%              4%              1%</w:t>
      </w:r>
      <w:r>
        <w:br/>
      </w:r>
      <w:r>
        <w:rPr>
          <w:rStyle w:val="VerbatimChar"/>
        </w:rPr>
        <w:t xml:space="preserve">      GUU              4%             32%             55%</w:t>
      </w:r>
      <w:r>
        <w:br/>
      </w:r>
      <w:r>
        <w:rPr>
          <w:rStyle w:val="VerbatimChar"/>
        </w:rPr>
        <w:t xml:space="preserve">      HAD             15%              3%              0%</w:t>
      </w:r>
      <w:r>
        <w:br/>
      </w:r>
      <w:r>
        <w:rPr>
          <w:rStyle w:val="VerbatimChar"/>
        </w:rPr>
        <w:t xml:space="preserve">      HKE              0%              0%              0%</w:t>
      </w:r>
      <w:r>
        <w:br/>
      </w:r>
      <w:r>
        <w:rPr>
          <w:rStyle w:val="VerbatimChar"/>
        </w:rPr>
        <w:t xml:space="preserve">      HOM              1%              3%             10%</w:t>
      </w:r>
      <w:r>
        <w:br/>
      </w:r>
      <w:r>
        <w:rPr>
          <w:rStyle w:val="VerbatimChar"/>
        </w:rPr>
        <w:t xml:space="preserve">      LBE              0%              0%              0%</w:t>
      </w:r>
      <w:r>
        <w:br/>
      </w:r>
      <w:r>
        <w:rPr>
          <w:rStyle w:val="VerbatimChar"/>
        </w:rPr>
        <w:t xml:space="preserve">      LEM              1%              0%              0%</w:t>
      </w:r>
      <w:r>
        <w:br/>
      </w:r>
      <w:r>
        <w:rPr>
          <w:rStyle w:val="VerbatimChar"/>
        </w:rPr>
        <w:t xml:space="preserve">      MAC              5%             17%              5%</w:t>
      </w:r>
      <w:r>
        <w:br/>
      </w:r>
      <w:r>
        <w:rPr>
          <w:rStyle w:val="VerbatimChar"/>
        </w:rPr>
        <w:t xml:space="preserve">      MON              0%              0%              0%</w:t>
      </w:r>
      <w:r>
        <w:br/>
      </w:r>
      <w:r>
        <w:rPr>
          <w:rStyle w:val="VerbatimChar"/>
        </w:rPr>
        <w:t xml:space="preserve">      MUR             27%              9%             10%</w:t>
      </w:r>
      <w:r>
        <w:br/>
      </w:r>
      <w:r>
        <w:rPr>
          <w:rStyle w:val="VerbatimChar"/>
        </w:rPr>
        <w:t xml:space="preserve">      PIL              0%              0%              0%</w:t>
      </w:r>
      <w:r>
        <w:br/>
      </w:r>
      <w:r>
        <w:rPr>
          <w:rStyle w:val="VerbatimChar"/>
        </w:rPr>
        <w:t xml:space="preserve">      PLE              4%              4%              5%</w:t>
      </w:r>
      <w:r>
        <w:br/>
      </w:r>
      <w:r>
        <w:rPr>
          <w:rStyle w:val="VerbatimChar"/>
        </w:rPr>
        <w:t xml:space="preserve">      RJC              1%              1%              2%</w:t>
      </w:r>
      <w:r>
        <w:br/>
      </w:r>
      <w:r>
        <w:rPr>
          <w:rStyle w:val="VerbatimChar"/>
        </w:rPr>
        <w:t xml:space="preserve">      SQR              1%              1%              0%</w:t>
      </w:r>
      <w:r>
        <w:br/>
      </w:r>
      <w:r>
        <w:rPr>
          <w:rStyle w:val="VerbatimChar"/>
        </w:rPr>
        <w:t xml:space="preserve">      TUR              1%              0%              0%</w:t>
      </w:r>
      <w:r>
        <w:br/>
      </w:r>
      <w:r>
        <w:rPr>
          <w:rStyle w:val="VerbatimChar"/>
        </w:rPr>
        <w:t xml:space="preserve">      WHG             32%              4%              2%</w:t>
      </w:r>
      <w:r>
        <w:br/>
      </w:r>
      <w:r>
        <w:rPr>
          <w:rStyle w:val="VerbatimChar"/>
        </w:rPr>
        <w:t xml:space="preserve">    (all)            100%            100%            100%</w:t>
      </w:r>
    </w:p>
    <w:p>
      <w:r>
        <w:br w:type="page"/>
      </w:r>
    </w:p>
    <w:p>
      <w:pPr>
        <w:pStyle w:val="FirstParagraph"/>
      </w:pPr>
      <w:r>
        <w:rPr>
          <w:bCs/>
          <w:b/>
        </w:rPr>
        <w:t xml:space="preserve">Aanvoer per soort en dag (elog)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species   17/06   18/06   19/06   20/06   21/06   22/06   23/06   24/06   (all)</w:t>
      </w:r>
      <w:r>
        <w:br/>
      </w:r>
      <w:r>
        <w:rPr>
          <w:rStyle w:val="VerbatimChar"/>
        </w:rPr>
        <w:t xml:space="preserve">--------- ------- ------- ------- ------- ------- ------- ------- ------- -------</w:t>
      </w:r>
      <w:r>
        <w:br/>
      </w:r>
      <w:r>
        <w:rPr>
          <w:rStyle w:val="VerbatimChar"/>
        </w:rPr>
        <w:t xml:space="preserve">      bll       0       0      70      20      20      20       3       0     133</w:t>
      </w:r>
      <w:r>
        <w:br/>
      </w:r>
      <w:r>
        <w:rPr>
          <w:rStyle w:val="VerbatimChar"/>
        </w:rPr>
        <w:t xml:space="preserve">      cod       0       0      10       0       0       0       0       0      10</w:t>
      </w:r>
      <w:r>
        <w:br/>
      </w:r>
      <w:r>
        <w:rPr>
          <w:rStyle w:val="VerbatimChar"/>
        </w:rPr>
        <w:t xml:space="preserve">      dab      40      80     195     220     960     300      55     116    1966</w:t>
      </w:r>
      <w:r>
        <w:br/>
      </w:r>
      <w:r>
        <w:rPr>
          <w:rStyle w:val="VerbatimChar"/>
        </w:rPr>
        <w:t xml:space="preserve">      fle       0       0       0       0       0       0      13       0      13</w:t>
      </w:r>
      <w:r>
        <w:br/>
      </w:r>
      <w:r>
        <w:rPr>
          <w:rStyle w:val="VerbatimChar"/>
        </w:rPr>
        <w:t xml:space="preserve">      gug       0      20      69      20     180      60      40      12     401</w:t>
      </w:r>
      <w:r>
        <w:br/>
      </w:r>
      <w:r>
        <w:rPr>
          <w:rStyle w:val="VerbatimChar"/>
        </w:rPr>
        <w:t xml:space="preserve">      guu     100      20      88      40     860     620     733     574    3035</w:t>
      </w:r>
      <w:r>
        <w:br/>
      </w:r>
      <w:r>
        <w:rPr>
          <w:rStyle w:val="VerbatimChar"/>
        </w:rPr>
        <w:t xml:space="preserve">      had     360     460      18     180       0       0       6       0    1024</w:t>
      </w:r>
      <w:r>
        <w:br/>
      </w:r>
      <w:r>
        <w:rPr>
          <w:rStyle w:val="VerbatimChar"/>
        </w:rPr>
        <w:t xml:space="preserve">      hke       0       0       6       0       0       0       0       0       6</w:t>
      </w:r>
      <w:r>
        <w:br/>
      </w:r>
      <w:r>
        <w:rPr>
          <w:rStyle w:val="VerbatimChar"/>
        </w:rPr>
        <w:t xml:space="preserve">      hom      20       0      25      20      80       0     100     102     347</w:t>
      </w:r>
      <w:r>
        <w:br/>
      </w:r>
      <w:r>
        <w:rPr>
          <w:rStyle w:val="VerbatimChar"/>
        </w:rPr>
        <w:t xml:space="preserve">      lbe       0       0       1       0       0       0       4       0       5</w:t>
      </w:r>
      <w:r>
        <w:br/>
      </w:r>
      <w:r>
        <w:rPr>
          <w:rStyle w:val="VerbatimChar"/>
        </w:rPr>
        <w:t xml:space="preserve">      lem       0      20      12       0       0       0      11       0      43</w:t>
      </w:r>
      <w:r>
        <w:br/>
      </w:r>
      <w:r>
        <w:rPr>
          <w:rStyle w:val="VerbatimChar"/>
        </w:rPr>
        <w:t xml:space="preserve">      mac     200       0     102      20     180     960      26      52    1540</w:t>
      </w:r>
      <w:r>
        <w:br/>
      </w:r>
      <w:r>
        <w:rPr>
          <w:rStyle w:val="VerbatimChar"/>
        </w:rPr>
        <w:t xml:space="preserve">      mon       0       0       2       0       0       0       0       0       2</w:t>
      </w:r>
      <w:r>
        <w:br/>
      </w:r>
      <w:r>
        <w:rPr>
          <w:rStyle w:val="VerbatimChar"/>
        </w:rPr>
        <w:t xml:space="preserve">      mur     615     435     524     390     165      30      43     100    2302</w:t>
      </w:r>
      <w:r>
        <w:br/>
      </w:r>
      <w:r>
        <w:rPr>
          <w:rStyle w:val="VerbatimChar"/>
        </w:rPr>
        <w:t xml:space="preserve">      pil       0       0       1       0       0       0      16       0      17</w:t>
      </w:r>
      <w:r>
        <w:br/>
      </w:r>
      <w:r>
        <w:rPr>
          <w:rStyle w:val="VerbatimChar"/>
        </w:rPr>
        <w:t xml:space="preserve">      ple      20      80     110      80     100     100      11      56     557</w:t>
      </w:r>
      <w:r>
        <w:br/>
      </w:r>
      <w:r>
        <w:rPr>
          <w:rStyle w:val="VerbatimChar"/>
        </w:rPr>
        <w:t xml:space="preserve">      rjc      20      20      11       0      20       0      44      18     133</w:t>
      </w:r>
      <w:r>
        <w:br/>
      </w:r>
      <w:r>
        <w:rPr>
          <w:rStyle w:val="VerbatimChar"/>
        </w:rPr>
        <w:t xml:space="preserve">      sqr       0      20      48      20       0       0      24       3     115</w:t>
      </w:r>
      <w:r>
        <w:br/>
      </w:r>
      <w:r>
        <w:rPr>
          <w:rStyle w:val="VerbatimChar"/>
        </w:rPr>
        <w:t xml:space="preserve">      tur       0      40      24      20       0       0       0       0      84</w:t>
      </w:r>
      <w:r>
        <w:br/>
      </w:r>
      <w:r>
        <w:rPr>
          <w:rStyle w:val="VerbatimChar"/>
        </w:rPr>
        <w:t xml:space="preserve">      whg     880     540     441     300       0       0      20      18    2199</w:t>
      </w:r>
      <w:r>
        <w:br/>
      </w:r>
      <w:r>
        <w:rPr>
          <w:rStyle w:val="VerbatimChar"/>
        </w:rPr>
        <w:t xml:space="preserve">    (all)    2255    1735    1757    1330    2565    2090    1149    1051   13932</w:t>
      </w:r>
    </w:p>
    <w:p>
      <w:pPr>
        <w:pStyle w:val="FirstParagraph"/>
      </w:pPr>
      <w:r>
        <w:rPr>
          <w:iCs/>
          <w:i/>
        </w:rPr>
        <w:t xml:space="preserve">Table 4: Vangst per soort (kg) per dag</w:t>
      </w:r>
    </w:p>
    <w:p>
      <w:r>
        <w:br w:type="page"/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LYSHOOT-tripreport-v2_files/figure-docx/catchperhaul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LYSHOOT-tripreport-v2_files/figure-docx/catchperhaul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713232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LYSHOOT-tripreport-v2_files/figure-docx/vangstpersoortenklass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2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Figure 3: Totale vangst per trek en soort (10 soorten met hoogste vangst)</w:t>
      </w:r>
    </w:p>
    <w:p>
      <w:r>
        <w:br w:type="page"/>
      </w:r>
    </w:p>
    <w:p>
      <w:pPr>
        <w:pStyle w:val="BodyText"/>
      </w:pPr>
      <w:r>
        <w:drawing>
          <wp:inline>
            <wp:extent cx="5943600" cy="713232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LYSHOOT-tripreport-v2_files/figure-docx/aanvoerperweek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2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Figure 4: Vergelijking van aanvoer per soort en week</w:t>
      </w:r>
    </w:p>
    <w:p>
      <w:r>
        <w:br w:type="page"/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LYSHOOT-tripreport-v2_files/figure-docx/unnamed-chunk-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Figure 5: Cumulatieve aanvoer per soort, week en jaar</w:t>
      </w:r>
    </w:p>
    <w:bookmarkEnd w:id="35"/>
    <w:bookmarkEnd w:id="36"/>
    <w:sectPr w:rsidR="00E43431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8CA44BB4"/>
    <w:multiLevelType w:val="multilevel"/>
    <w:tmpl w:val="B3ECF96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9030D5D9"/>
    <w:multiLevelType w:val="multilevel"/>
    <w:tmpl w:val="C8CE181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90BE766A"/>
    <w:multiLevelType w:val="multilevel"/>
    <w:tmpl w:val="012898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3">
    <w:nsid w:val="A06BE7E7"/>
    <w:multiLevelType w:val="multilevel"/>
    <w:tmpl w:val="AF1661B8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4">
    <w:nsid w:val="C8EAD5E4"/>
    <w:multiLevelType w:val="multilevel"/>
    <w:tmpl w:val="47C2596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5">
    <w:nsid w:val="CF1C380D"/>
    <w:multiLevelType w:val="multilevel"/>
    <w:tmpl w:val="72DCC2E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6">
    <w:nsid w:val="E17F69BA"/>
    <w:multiLevelType w:val="multilevel"/>
    <w:tmpl w:val="4CCECB9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7">
    <w:nsid w:val="EC2F219F"/>
    <w:multiLevelType w:val="multilevel"/>
    <w:tmpl w:val="BBF42D7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8">
    <w:nsid w:val="EEFA3429"/>
    <w:multiLevelType w:val="multilevel"/>
    <w:tmpl w:val="4ECA2DF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9">
    <w:nsid w:val="F68EC264"/>
    <w:multiLevelType w:val="multilevel"/>
    <w:tmpl w:val="C9B606AC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0">
    <w:nsid w:val="10AAA4A5"/>
    <w:multiLevelType w:val="multilevel"/>
    <w:tmpl w:val="1D64E5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1">
    <w:nsid w:val="20D7BD7C"/>
    <w:multiLevelType w:val="multilevel"/>
    <w:tmpl w:val="D110F51C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2">
    <w:nsid w:val="2A502C17"/>
    <w:multiLevelType w:val="multilevel"/>
    <w:tmpl w:val="25A6D5B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3">
    <w:nsid w:val="2EEBADA2"/>
    <w:multiLevelType w:val="multilevel"/>
    <w:tmpl w:val="7F8822A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4">
    <w:nsid w:val="38F26D2F"/>
    <w:multiLevelType w:val="multilevel"/>
    <w:tmpl w:val="84EE1C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5">
    <w:nsid w:val="6BEFAAF0"/>
    <w:multiLevelType w:val="multilevel"/>
    <w:tmpl w:val="FCE6C5A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6">
    <w:nsid w:val="7516056B"/>
    <w:multiLevelType w:val="multilevel"/>
    <w:tmpl w:val="532E757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709378782" w:numId="1">
    <w:abstractNumId w:val="6"/>
  </w:num>
  <w:num w16cid:durableId="374082606" w:numId="2">
    <w:abstractNumId w:val="2"/>
  </w:num>
  <w:num w16cid:durableId="497690940" w:numId="3">
    <w:abstractNumId w:val="15"/>
  </w:num>
  <w:num w16cid:durableId="1905986621" w:numId="4">
    <w:abstractNumId w:val="15"/>
  </w:num>
  <w:num w16cid:durableId="1941257078" w:numId="5">
    <w:abstractNumId w:val="5"/>
  </w:num>
  <w:num w16cid:durableId="21371687" w:numId="6">
    <w:abstractNumId w:val="12"/>
  </w:num>
  <w:num w16cid:durableId="1744719970" w:numId="7">
    <w:abstractNumId w:val="7"/>
  </w:num>
  <w:num w16cid:durableId="356933221" w:numId="8">
    <w:abstractNumId w:val="11"/>
  </w:num>
  <w:num w16cid:durableId="1629044985" w:numId="9">
    <w:abstractNumId w:val="14"/>
  </w:num>
  <w:num w16cid:durableId="626356421" w:numId="10">
    <w:abstractNumId w:val="1"/>
  </w:num>
  <w:num w16cid:durableId="1446267774" w:numId="11">
    <w:abstractNumId w:val="8"/>
  </w:num>
  <w:num w16cid:durableId="716440197" w:numId="12">
    <w:abstractNumId w:val="3"/>
  </w:num>
  <w:num w16cid:durableId="2067097828" w:numId="13">
    <w:abstractNumId w:val="16"/>
  </w:num>
  <w:num w16cid:durableId="1427112790" w:numId="14">
    <w:abstractNumId w:val="13"/>
  </w:num>
  <w:num w16cid:durableId="154028065" w:numId="15">
    <w:abstractNumId w:val="10"/>
  </w:num>
  <w:num w16cid:durableId="1733234361" w:numId="16">
    <w:abstractNumId w:val="9"/>
  </w:num>
  <w:num w16cid:durableId="1689481759" w:numId="17">
    <w:abstractNumId w:val="0"/>
  </w:num>
  <w:num w16cid:durableId="593782071" w:numId="18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="Times New Roman" w:eastAsiaTheme="minorHAnsi" w:hAnsiTheme="minorHAnsi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24741"/>
    <w:pPr>
      <w:spacing w:after="120" w:line="276" w:lineRule="auto"/>
    </w:pPr>
    <w:rPr>
      <w:sz w:val="20"/>
      <w:szCs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524741"/>
    <w:pPr>
      <w:keepNext/>
      <w:spacing w:before="120"/>
      <w:outlineLvl w:val="0"/>
    </w:pPr>
    <w:rPr>
      <w:rFonts w:cstheme="majorBidi" w:eastAsiaTheme="majorEastAsia"/>
      <w:b/>
      <w:bCs/>
      <w:kern w:val="32"/>
      <w:sz w:val="36"/>
      <w:szCs w:val="32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524741"/>
    <w:pPr>
      <w:keepNext/>
      <w:spacing w:after="60" w:before="240"/>
      <w:outlineLvl w:val="1"/>
    </w:pPr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524741"/>
    <w:pPr>
      <w:keepNext/>
      <w:spacing w:after="60" w:before="240"/>
      <w:outlineLvl w:val="2"/>
    </w:pPr>
    <w:rPr>
      <w:rFonts w:asciiTheme="majorHAnsi" w:cstheme="majorBidi" w:eastAsiaTheme="majorEastAsia" w:hAnsiTheme="majorHAnsi"/>
      <w:b/>
      <w:bCs/>
      <w:sz w:val="26"/>
      <w:szCs w:val="26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524741"/>
    <w:pPr>
      <w:keepNext/>
      <w:spacing w:after="60" w:before="240"/>
      <w:outlineLvl w:val="3"/>
    </w:pPr>
    <w:rPr>
      <w:rFonts w:cstheme="majorBidi"/>
      <w:b/>
      <w:bCs/>
      <w:sz w:val="28"/>
      <w:szCs w:val="28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524741"/>
    <w:pPr>
      <w:pageBreakBefore/>
      <w:spacing w:after="0" w:line="240" w:lineRule="auto"/>
      <w:outlineLvl w:val="4"/>
    </w:pPr>
    <w:rPr>
      <w:rFonts w:cstheme="majorBidi"/>
      <w:b/>
      <w:bCs/>
      <w:i/>
      <w:iCs/>
      <w:color w:themeColor="background1" w:val="FFFFFF"/>
      <w:sz w:val="10"/>
      <w:szCs w:val="26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524741"/>
    <w:pPr>
      <w:spacing w:after="60" w:before="240"/>
      <w:outlineLvl w:val="5"/>
    </w:pPr>
    <w:rPr>
      <w:rFonts w:cstheme="majorBidi"/>
      <w:b/>
      <w:bCs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524741"/>
    <w:pPr>
      <w:spacing w:after="60" w:before="240"/>
      <w:outlineLvl w:val="6"/>
    </w:pPr>
    <w:rPr>
      <w:rFonts w:cstheme="majorBidi"/>
      <w:sz w:val="24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524741"/>
    <w:pPr>
      <w:spacing w:after="60" w:before="240"/>
      <w:outlineLvl w:val="7"/>
    </w:pPr>
    <w:rPr>
      <w:rFonts w:cstheme="majorBidi"/>
      <w:i/>
      <w:iCs/>
      <w:sz w:val="24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524741"/>
    <w:p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524741"/>
    <w:rPr>
      <w:rFonts w:cstheme="majorBidi" w:eastAsiaTheme="majorEastAsia"/>
      <w:b/>
      <w:bCs/>
      <w:kern w:val="32"/>
      <w:sz w:val="36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524741"/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524741"/>
    <w:rPr>
      <w:rFonts w:asciiTheme="majorHAnsi" w:cstheme="majorBidi" w:eastAsiaTheme="majorEastAsia" w:hAnsiTheme="majorHAnsi"/>
      <w:b/>
      <w:bCs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24741"/>
    <w:rPr>
      <w:rFonts w:cstheme="majorBidi"/>
      <w:b/>
      <w:b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524741"/>
    <w:rPr>
      <w:rFonts w:cstheme="majorBidi"/>
      <w:b/>
      <w:bCs/>
      <w:i/>
      <w:iCs/>
      <w:color w:themeColor="background1" w:val="FFFFFF"/>
      <w:sz w:val="10"/>
      <w:szCs w:val="26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524741"/>
    <w:rPr>
      <w:rFonts w:cstheme="majorBidi"/>
      <w:b/>
      <w:bCs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524741"/>
    <w:rPr>
      <w:rFonts w:cstheme="majorBidi"/>
      <w:sz w:val="24"/>
      <w:szCs w:val="24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524741"/>
    <w:rPr>
      <w:rFonts w:cstheme="majorBidi"/>
      <w:i/>
      <w:iCs/>
      <w:sz w:val="24"/>
      <w:szCs w:val="24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524741"/>
    <w:rPr>
      <w:rFonts w:asciiTheme="majorHAnsi" w:cstheme="majorBidi" w:eastAsiaTheme="majorEastAsia" w:hAnsiTheme="majorHAnsi"/>
    </w:rPr>
  </w:style>
  <w:style w:styleId="Title" w:type="paragraph">
    <w:name w:val="Title"/>
    <w:basedOn w:val="Normal"/>
    <w:next w:val="Normal"/>
    <w:link w:val="TitleChar"/>
    <w:uiPriority w:val="10"/>
    <w:qFormat/>
    <w:rsid w:val="00524741"/>
    <w:pPr>
      <w:spacing w:after="60" w:before="240"/>
      <w:outlineLvl w:val="0"/>
    </w:pPr>
    <w:rPr>
      <w:rFonts w:asciiTheme="majorHAnsi" w:cstheme="majorBidi" w:eastAsiaTheme="majorEastAsia" w:hAnsiTheme="majorHAnsi"/>
      <w:b/>
      <w:bCs/>
      <w:kern w:val="28"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10"/>
    <w:rsid w:val="00524741"/>
    <w:rPr>
      <w:rFonts w:asciiTheme="majorHAnsi" w:cstheme="majorBidi" w:eastAsiaTheme="majorEastAsia" w:hAnsiTheme="majorHAnsi"/>
      <w:b/>
      <w:bCs/>
      <w:kern w:val="28"/>
      <w:sz w:val="36"/>
      <w:szCs w:val="32"/>
    </w:rPr>
  </w:style>
  <w:style w:styleId="Subtitle" w:type="paragraph">
    <w:name w:val="Subtitle"/>
    <w:basedOn w:val="Normal"/>
    <w:next w:val="Normal"/>
    <w:link w:val="SubtitleChar"/>
    <w:uiPriority w:val="11"/>
    <w:qFormat/>
    <w:rsid w:val="00524741"/>
    <w:pPr>
      <w:spacing w:after="60"/>
      <w:jc w:val="center"/>
      <w:outlineLvl w:val="1"/>
    </w:pPr>
    <w:rPr>
      <w:rFonts w:asciiTheme="majorHAnsi" w:cstheme="majorBidi" w:eastAsiaTheme="majorEastAsia" w:hAnsiTheme="majorHAnsi"/>
      <w:sz w:val="24"/>
    </w:rPr>
  </w:style>
  <w:style w:customStyle="1" w:styleId="SubtitleChar" w:type="character">
    <w:name w:val="Subtitle Char"/>
    <w:basedOn w:val="DefaultParagraphFont"/>
    <w:link w:val="Subtitle"/>
    <w:uiPriority w:val="11"/>
    <w:rsid w:val="00524741"/>
    <w:rPr>
      <w:rFonts w:asciiTheme="majorHAnsi" w:cstheme="majorBidi" w:eastAsiaTheme="majorEastAsia" w:hAnsiTheme="majorHAnsi"/>
      <w:sz w:val="24"/>
      <w:szCs w:val="24"/>
    </w:rPr>
  </w:style>
  <w:style w:styleId="Strong" w:type="character">
    <w:name w:val="Strong"/>
    <w:basedOn w:val="DefaultParagraphFont"/>
    <w:uiPriority w:val="22"/>
    <w:qFormat/>
    <w:rsid w:val="00524741"/>
    <w:rPr>
      <w:b/>
      <w:bCs/>
    </w:rPr>
  </w:style>
  <w:style w:styleId="Emphasis" w:type="character">
    <w:name w:val="Emphasis"/>
    <w:basedOn w:val="DefaultParagraphFont"/>
    <w:uiPriority w:val="20"/>
    <w:qFormat/>
    <w:rsid w:val="00524741"/>
    <w:rPr>
      <w:rFonts w:asciiTheme="minorHAnsi" w:hAnsiTheme="minorHAnsi"/>
      <w:b/>
      <w:i/>
      <w:iCs/>
    </w:rPr>
  </w:style>
  <w:style w:styleId="NoSpacing" w:type="paragraph">
    <w:name w:val="No Spacing"/>
    <w:basedOn w:val="Normal"/>
    <w:uiPriority w:val="1"/>
    <w:qFormat/>
    <w:rsid w:val="00524741"/>
    <w:rPr>
      <w:szCs w:val="32"/>
    </w:rPr>
  </w:style>
  <w:style w:styleId="ListParagraph" w:type="paragraph">
    <w:name w:val="List Paragraph"/>
    <w:basedOn w:val="Normal"/>
    <w:uiPriority w:val="34"/>
    <w:qFormat/>
    <w:rsid w:val="00524741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524741"/>
    <w:rPr>
      <w:i/>
      <w:sz w:val="24"/>
    </w:rPr>
  </w:style>
  <w:style w:customStyle="1" w:styleId="QuoteChar" w:type="character">
    <w:name w:val="Quote Char"/>
    <w:basedOn w:val="DefaultParagraphFont"/>
    <w:link w:val="Quote"/>
    <w:uiPriority w:val="29"/>
    <w:rsid w:val="00524741"/>
    <w:rPr>
      <w:i/>
      <w:sz w:val="24"/>
      <w:szCs w:val="24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24741"/>
    <w:pPr>
      <w:ind w:left="720" w:right="720"/>
    </w:pPr>
    <w:rPr>
      <w:b/>
      <w:i/>
      <w:sz w:val="24"/>
      <w:szCs w:val="2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24741"/>
    <w:rPr>
      <w:b/>
      <w:i/>
      <w:sz w:val="24"/>
    </w:rPr>
  </w:style>
  <w:style w:styleId="SubtleEmphasis" w:type="character">
    <w:name w:val="Subtle Emphasis"/>
    <w:uiPriority w:val="19"/>
    <w:qFormat/>
    <w:rsid w:val="00524741"/>
    <w:rPr>
      <w:i/>
      <w:color w:themeColor="text1" w:themeTint="A5" w:val="5A5A5A"/>
    </w:rPr>
  </w:style>
  <w:style w:styleId="IntenseEmphasis" w:type="character">
    <w:name w:val="Intense Emphasis"/>
    <w:basedOn w:val="DefaultParagraphFont"/>
    <w:uiPriority w:val="21"/>
    <w:qFormat/>
    <w:rsid w:val="00524741"/>
    <w:rPr>
      <w:b/>
      <w:i/>
      <w:sz w:val="24"/>
      <w:szCs w:val="24"/>
      <w:u w:val="single"/>
    </w:rPr>
  </w:style>
  <w:style w:styleId="SubtleReference" w:type="character">
    <w:name w:val="Subtle Reference"/>
    <w:basedOn w:val="DefaultParagraphFont"/>
    <w:uiPriority w:val="31"/>
    <w:qFormat/>
    <w:rsid w:val="00524741"/>
    <w:rPr>
      <w:sz w:val="24"/>
      <w:szCs w:val="24"/>
      <w:u w:val="single"/>
    </w:rPr>
  </w:style>
  <w:style w:styleId="IntenseReference" w:type="character">
    <w:name w:val="Intense Reference"/>
    <w:basedOn w:val="DefaultParagraphFont"/>
    <w:uiPriority w:val="32"/>
    <w:qFormat/>
    <w:rsid w:val="00524741"/>
    <w:rPr>
      <w:b/>
      <w:sz w:val="24"/>
      <w:u w:val="single"/>
    </w:rPr>
  </w:style>
  <w:style w:styleId="BookTitle" w:type="character">
    <w:name w:val="Book Title"/>
    <w:basedOn w:val="DefaultParagraphFont"/>
    <w:uiPriority w:val="33"/>
    <w:qFormat/>
    <w:rsid w:val="00524741"/>
    <w:rPr>
      <w:rFonts w:asciiTheme="majorHAnsi" w:eastAsiaTheme="majorEastAsia" w:hAnsiTheme="majorHAnsi"/>
      <w:b/>
      <w:i/>
      <w:sz w:val="24"/>
      <w:szCs w:val="24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524741"/>
    <w:pPr>
      <w:outlineLvl w:val="9"/>
    </w:pPr>
  </w:style>
  <w:style w:customStyle="1" w:styleId="SourceCode" w:type="paragraph">
    <w:name w:val="Source Code"/>
    <w:basedOn w:val="Normal"/>
    <w:rsid w:val="00020085"/>
    <w:pPr>
      <w:shd w:color="auto" w:fill="F8F8F8" w:val="clear"/>
      <w:wordWrap w:val="0"/>
      <w:spacing w:line="240" w:lineRule="auto"/>
    </w:pPr>
    <w:rPr>
      <w:rFonts w:ascii="Courier New" w:cs="Courier New" w:hAnsi="Courier New"/>
      <w:sz w:val="16"/>
      <w:szCs w:val="16"/>
    </w:rPr>
  </w:style>
  <w:style w:customStyle="1" w:styleId="KeywordTok" w:type="character">
    <w:name w:val="KeywordTok"/>
    <w:rsid w:val="00116679"/>
    <w:rPr>
      <w:b/>
      <w:color w:val="204A87"/>
      <w:sz w:val="16"/>
      <w:szCs w:val="16"/>
      <w:shd w:color="auto" w:fill="F8F8F8" w:val="clear"/>
    </w:rPr>
  </w:style>
  <w:style w:customStyle="1" w:styleId="DataTypeTok" w:type="character">
    <w:name w:val="DataTypeTok"/>
    <w:rPr>
      <w:color w:val="204A87"/>
      <w:shd w:color="auto" w:fill="F8F8F8" w:val="clear"/>
    </w:rPr>
  </w:style>
  <w:style w:customStyle="1" w:styleId="DecValTok" w:type="character">
    <w:name w:val="DecValTok"/>
    <w:rPr>
      <w:color w:val="0000CF"/>
      <w:shd w:color="auto" w:fill="F8F8F8" w:val="clear"/>
    </w:rPr>
  </w:style>
  <w:style w:customStyle="1" w:styleId="BaseNTok" w:type="character">
    <w:name w:val="BaseNTok"/>
    <w:rPr>
      <w:color w:val="0000CF"/>
      <w:shd w:color="auto" w:fill="F8F8F8" w:val="clear"/>
    </w:rPr>
  </w:style>
  <w:style w:customStyle="1" w:styleId="FloatTok" w:type="character">
    <w:name w:val="FloatTok"/>
    <w:rPr>
      <w:color w:val="0000CF"/>
      <w:shd w:color="auto" w:fill="F8F8F8" w:val="clear"/>
    </w:rPr>
  </w:style>
  <w:style w:customStyle="1" w:styleId="ConstantTok" w:type="character">
    <w:name w:val="ConstantTok"/>
    <w:rPr>
      <w:color w:val="000000"/>
      <w:shd w:color="auto" w:fill="F8F8F8" w:val="clear"/>
    </w:rPr>
  </w:style>
  <w:style w:customStyle="1" w:styleId="CharTok" w:type="character">
    <w:name w:val="CharTok"/>
    <w:rPr>
      <w:color w:val="4E9A06"/>
      <w:shd w:color="auto" w:fill="F8F8F8" w:val="clear"/>
    </w:rPr>
  </w:style>
  <w:style w:customStyle="1" w:styleId="SpecialCharTok" w:type="character">
    <w:name w:val="SpecialCharTok"/>
    <w:rPr>
      <w:color w:val="000000"/>
      <w:shd w:color="auto" w:fill="F8F8F8" w:val="clear"/>
    </w:rPr>
  </w:style>
  <w:style w:customStyle="1" w:styleId="StringTok" w:type="character">
    <w:name w:val="StringTok"/>
    <w:rsid w:val="00116679"/>
    <w:rPr>
      <w:rFonts w:ascii="Courier New" w:cs="Courier New" w:hAnsi="Courier New"/>
      <w:color w:val="4E9A06"/>
      <w:sz w:val="12"/>
      <w:szCs w:val="12"/>
      <w:shd w:color="auto" w:fill="F8F8F8" w:val="clear"/>
    </w:rPr>
  </w:style>
  <w:style w:customStyle="1" w:styleId="VerbatimStringTok" w:type="character">
    <w:name w:val="VerbatimStringTok"/>
    <w:rPr>
      <w:color w:val="4E9A06"/>
      <w:shd w:color="auto" w:fill="F8F8F8" w:val="clear"/>
    </w:rPr>
  </w:style>
  <w:style w:customStyle="1" w:styleId="SpecialStringTok" w:type="character">
    <w:name w:val="SpecialStringTok"/>
    <w:rPr>
      <w:color w:val="4E9A06"/>
      <w:shd w:color="auto" w:fill="F8F8F8" w:val="clear"/>
    </w:rPr>
  </w:style>
  <w:style w:customStyle="1" w:styleId="ImportTok" w:type="character">
    <w:name w:val="ImportTok"/>
    <w:rPr>
      <w:shd w:color="auto" w:fill="F8F8F8" w:val="clear"/>
    </w:rPr>
  </w:style>
  <w:style w:customStyle="1" w:styleId="CommentTok" w:type="character">
    <w:name w:val="CommentTok"/>
    <w:rPr>
      <w:i/>
      <w:color w:val="8F5902"/>
      <w:shd w:color="auto" w:fill="F8F8F8" w:val="clear"/>
    </w:rPr>
  </w:style>
  <w:style w:customStyle="1" w:styleId="DocumentationTok" w:type="character">
    <w:name w:val="DocumentationTok"/>
    <w:rPr>
      <w:b/>
      <w:i/>
      <w:color w:val="8F5902"/>
      <w:shd w:color="auto" w:fill="F8F8F8" w:val="clear"/>
    </w:rPr>
  </w:style>
  <w:style w:customStyle="1" w:styleId="AnnotationTok" w:type="character">
    <w:name w:val="AnnotationTok"/>
    <w:rPr>
      <w:b/>
      <w:i/>
      <w:color w:val="8F5902"/>
      <w:shd w:color="auto" w:fill="F8F8F8" w:val="clear"/>
    </w:rPr>
  </w:style>
  <w:style w:customStyle="1" w:styleId="CommentVarTok" w:type="character">
    <w:name w:val="CommentVarTok"/>
    <w:rPr>
      <w:b/>
      <w:i/>
      <w:color w:val="8F5902"/>
      <w:shd w:color="auto" w:fill="F8F8F8" w:val="clear"/>
    </w:rPr>
  </w:style>
  <w:style w:customStyle="1" w:styleId="OtherTok" w:type="character">
    <w:name w:val="OtherTok"/>
    <w:rsid w:val="00116679"/>
    <w:rPr>
      <w:rFonts w:ascii="Courier New" w:cs="Courier New" w:hAnsi="Courier New"/>
      <w:color w:val="8F5902"/>
      <w:sz w:val="12"/>
      <w:szCs w:val="12"/>
      <w:shd w:color="auto" w:fill="F8F8F8" w:val="clear"/>
    </w:rPr>
  </w:style>
  <w:style w:customStyle="1" w:styleId="FunctionTok" w:type="character">
    <w:name w:val="FunctionTok"/>
    <w:rPr>
      <w:color w:val="000000"/>
      <w:shd w:color="auto" w:fill="F8F8F8" w:val="clear"/>
    </w:rPr>
  </w:style>
  <w:style w:customStyle="1" w:styleId="VariableTok" w:type="character">
    <w:name w:val="VariableTok"/>
    <w:rPr>
      <w:color w:val="000000"/>
      <w:shd w:color="auto" w:fill="F8F8F8" w:val="clear"/>
    </w:rPr>
  </w:style>
  <w:style w:customStyle="1" w:styleId="ControlFlowTok" w:type="character">
    <w:name w:val="ControlFlowTok"/>
    <w:rPr>
      <w:b/>
      <w:color w:val="204A87"/>
      <w:shd w:color="auto" w:fill="F8F8F8" w:val="clear"/>
    </w:rPr>
  </w:style>
  <w:style w:customStyle="1" w:styleId="OperatorTok" w:type="character">
    <w:name w:val="OperatorTok"/>
    <w:rPr>
      <w:b/>
      <w:color w:val="CE5C00"/>
      <w:shd w:color="auto" w:fill="F8F8F8" w:val="clear"/>
    </w:rPr>
  </w:style>
  <w:style w:customStyle="1" w:styleId="BuiltInTok" w:type="character">
    <w:name w:val="BuiltInTok"/>
    <w:rPr>
      <w:shd w:color="auto" w:fill="F8F8F8" w:val="clear"/>
    </w:rPr>
  </w:style>
  <w:style w:customStyle="1" w:styleId="ExtensionTok" w:type="character">
    <w:name w:val="ExtensionTok"/>
    <w:rPr>
      <w:shd w:color="auto" w:fill="F8F8F8" w:val="clear"/>
    </w:rPr>
  </w:style>
  <w:style w:customStyle="1" w:styleId="PreprocessorTok" w:type="character">
    <w:name w:val="PreprocessorTok"/>
    <w:rPr>
      <w:i/>
      <w:color w:val="8F5902"/>
      <w:shd w:color="auto" w:fill="F8F8F8" w:val="clear"/>
    </w:rPr>
  </w:style>
  <w:style w:customStyle="1" w:styleId="AttributeTok" w:type="character">
    <w:name w:val="AttributeTok"/>
    <w:rPr>
      <w:color w:val="C4A000"/>
      <w:shd w:color="auto" w:fill="F8F8F8" w:val="clear"/>
    </w:rPr>
  </w:style>
  <w:style w:customStyle="1" w:styleId="RegionMarkerTok" w:type="character">
    <w:name w:val="RegionMarkerTok"/>
    <w:rPr>
      <w:shd w:color="auto" w:fill="F8F8F8" w:val="clear"/>
    </w:rPr>
  </w:style>
  <w:style w:customStyle="1" w:styleId="InformationTok" w:type="character">
    <w:name w:val="InformationTok"/>
    <w:rPr>
      <w:b/>
      <w:i/>
      <w:color w:val="8F5902"/>
      <w:shd w:color="auto" w:fill="F8F8F8" w:val="clear"/>
    </w:rPr>
  </w:style>
  <w:style w:customStyle="1" w:styleId="WarningTok" w:type="character">
    <w:name w:val="WarningTok"/>
    <w:rPr>
      <w:b/>
      <w:i/>
      <w:color w:val="8F5902"/>
      <w:shd w:color="auto" w:fill="F8F8F8" w:val="clear"/>
    </w:rPr>
  </w:style>
  <w:style w:customStyle="1" w:styleId="AlertTok" w:type="character">
    <w:name w:val="AlertTok"/>
    <w:rPr>
      <w:color w:val="EF2929"/>
      <w:shd w:color="auto" w:fill="F8F8F8" w:val="clear"/>
    </w:rPr>
  </w:style>
  <w:style w:customStyle="1" w:styleId="ErrorTok" w:type="character">
    <w:name w:val="ErrorTok"/>
    <w:rPr>
      <w:b/>
      <w:color w:val="A40000"/>
      <w:shd w:color="auto" w:fill="F8F8F8" w:val="clear"/>
    </w:rPr>
  </w:style>
  <w:style w:customStyle="1" w:styleId="NormalTok" w:type="character">
    <w:name w:val="NormalTok"/>
    <w:rsid w:val="00116679"/>
    <w:rPr>
      <w:rFonts w:ascii="Courier New" w:cs="Courier New" w:hAnsi="Courier New"/>
      <w:sz w:val="12"/>
      <w:szCs w:val="1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report_template2.dotx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2025-06-27T08:06:27Z</dcterms:created>
  <dcterms:modified xsi:type="dcterms:W3CDTF">2025-06-27T08:06:27Z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