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35.png" ContentType="image/png"/>
  <Override PartName="/word/media/rId37.png" ContentType="image/png"/>
  <Override PartName="/word/media/rId39.png" ContentType="image/png"/>
  <Override PartName="/word/media/rId40.png" ContentType="image/png"/>
  <Override PartName="/word/media/rId42.png" ContentType="image/png"/>
  <Override PartName="/word/media/rId44.png" ContentType="image/png"/>
  <Override PartName="/word/media/rId48.png" ContentType="image/png"/>
  <Override PartName="/word/media/rId50.png" ContentType="image/png"/>
  <Override PartName="/word/media/rId52.png" ContentType="image/png"/>
  <Override PartName="/word/media/rId53.png" ContentType="image/png"/>
  <Override PartName="/word/media/rId55.png" ContentType="image/png"/>
  <Override PartName="/word/media/rId56.png" ContentType="image/png"/>
  <Override PartName="/word/media/rId58.png" ContentType="image/png"/>
  <Override PartName="/word/media/rId59.png" ContentType="image/png"/>
  <Override PartName="/word/media/rId62.png" ContentType="image/png"/>
  <Override PartName="/word/media/rId64.png" ContentType="image/png"/>
  <Override PartName="/word/media/rId66.png" ContentType="image/png"/>
  <Override PartName="/word/media/rId68.png" ContentType="image/png"/>
  <Override PartName="/word/media/rId70.png" ContentType="image/png"/>
  <Override PartName="/word/media/rId72.png" ContentType="image/png"/>
  <Override PartName="/word/media/rId73.png" ContentType="image/png"/>
  <Override PartName="/word/media/rId75.png" ContentType="image/png"/>
  <Override PartName="/word/media/rId77.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CPUE standardization for the offshore fleet fishing for Jack mackerel in the SPRFMO area, including China</w:t>
      </w:r>
    </w:p>
    <w:p>
      <w:pPr>
        <w:pStyle w:val="BodyText"/>
      </w:pPr>
      <w:r>
        <w:t xml:space="preserve">M.A. Pastoors &amp; N.T. Hintzen (European Union)</w:t>
      </w:r>
    </w:p>
    <w:p>
      <w:pPr>
        <w:pStyle w:val="BodyText"/>
      </w:pPr>
      <w:r>
        <w:t xml:space="preserve">Corresponding author:</w:t>
      </w:r>
      <w:r>
        <w:t xml:space="preserve"> </w:t>
      </w:r>
      <w:hyperlink r:id="rId21">
        <w:r>
          <w:rPr>
            <w:rStyle w:val="Hyperlink"/>
          </w:rPr>
          <w:t xml:space="preserve">mpastoors@pelagicfish.eu</w:t>
        </w:r>
      </w:hyperlink>
    </w:p>
    <w:p>
      <w:pPr>
        <w:pStyle w:val="BodyText"/>
      </w:pPr>
      <w:r>
        <w:t xml:space="preserve">17/09/2019</w:t>
      </w:r>
    </w:p>
    <w:p>
      <w:pPr>
        <w:pStyle w:val="BodyText"/>
      </w:pPr>
      <w:r>
        <w:rPr>
          <w:i/>
        </w:rPr>
        <w:t xml:space="preserve">Note: ALL THE TEXT NEEDS TO BE UPDATED STILL !!</w:t>
      </w:r>
    </w:p>
    <w:p>
      <w:pPr>
        <w:pStyle w:val="BodyText"/>
      </w:pPr>
      <w:r>
        <w:rPr>
          <w:b/>
        </w:rPr>
        <w:t xml:space="preserve">Abstract</w:t>
      </w:r>
    </w:p>
    <w:p>
      <w:pPr>
        <w:pStyle w:val="BodyText"/>
      </w:pPr>
      <w:r>
        <w:rPr>
          <w:i/>
        </w:rPr>
        <w:t xml:space="preserve">Now includes China</w:t>
      </w:r>
    </w:p>
    <w:p>
      <w:pPr>
        <w:pStyle w:val="BodyText"/>
      </w:pPr>
      <w:r>
        <w:t xml:space="preserve">The nominal CPUE of the offshore fleet fishing for Jack mackerel is currently being used as a tuning index for the assessment. The index consists of the nominal average catch per fishing day for the fleets of EU, Vanuatu and Korea. China has standardized their CPUE series in 2013. This working document describes the work aimed to standardizing the CPUE series of EU, Korea, vanuatu and Russia based on the haul-by-haul data contained in the SPRFMO database. Permission to utilize that information was granted by the delegations of Korea, Vanuatu and Russia while the analysis was carried out by scientists from the EU delegation. The working document consists of a description of the data available for the analysis and the methods towards model choice to select the optimal model configuration for CPUE standardization. The final GAM model consists of a number of discrete factors (year, vessel and month) and a smoothed interaction between latitude and longitude. No significant relationships were found with El Nino indicators or sea surface temperatures. The new standardized CPUE series starts in 2006 as this is the first year for which haul by haul information was available to carry out this analysis.</w:t>
      </w:r>
    </w:p>
    <w:p>
      <w:pPr>
        <w:pStyle w:val="Heading1"/>
      </w:pPr>
      <w:bookmarkStart w:id="22" w:name="introduction"/>
      <w:bookmarkEnd w:id="22"/>
      <w:r>
        <w:t xml:space="preserve">Introduction</w:t>
      </w:r>
    </w:p>
    <w:p>
      <w:pPr>
        <w:pStyle w:val="FirstParagraph"/>
      </w:pPr>
      <w:r>
        <w:t xml:space="preserve">The assessment of Jack Mackerel in the southern Pacific is based on many different sources of information, including the nominal Catch per Unit Effort (expressed as catch per day) of the EU fleet. The use of nominal CPUE for calibrating stock assessments is known to be potentially problematic and therefore SPRFMO (2011) recommended that to serve as indices of abundance, the CPUE should be standardized to take into account factors such as historical changes in vessels, fishing areas, seasonal fishing patterns and environmental factors. This standardization approach has already been applied by China (Li et al, 2013).</w:t>
      </w:r>
    </w:p>
    <w:p>
      <w:pPr>
        <w:pStyle w:val="BodyText"/>
      </w:pPr>
      <w:r>
        <w:t xml:space="preserve">In this document, the catch and effort data for the offshore fleet (Eu, Korea, Russia, Vanuatu) is analysed with the aim to develop a standardized CPUE series. Data has been obtained from the SPRFMO secretariat after permission was granted by the different contracting parties that the data could be used for this CPUE analysis.</w:t>
      </w:r>
    </w:p>
    <w:p>
      <w:pPr>
        <w:pStyle w:val="Heading1"/>
      </w:pPr>
      <w:bookmarkStart w:id="23" w:name="material-and-methods"/>
      <w:bookmarkEnd w:id="23"/>
      <w:r>
        <w:t xml:space="preserve">Material and methods</w:t>
      </w:r>
    </w:p>
    <w:p>
      <w:pPr>
        <w:pStyle w:val="FirstParagraph"/>
      </w:pPr>
      <w:r>
        <w:t xml:space="preserve">Data from Korea, Russia, Vanuatu and China was made available by Craig Loveridge on 12 August 2019. Data from China has been included for the first time this year, which has promped a new full analysis, similar to the analysis that was carried out during the benchmark meeting in 2018. Data for EU fisheries was already available as part of the SPRFMO database but also with the underlying spreadsheets that we used to submit the data to SPRFMO. Two vessels were removed from the dataset because of apparent problems with the units used for catch reporting.</w:t>
      </w:r>
    </w:p>
    <w:p>
      <w:pPr>
        <w:pStyle w:val="BodyText"/>
      </w:pPr>
      <w:r>
        <w:rPr>
          <w:b/>
        </w:rPr>
        <w:t xml:space="preserve">Number of vessels participating in the fishery</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CHN   EU   KOR   RUS   VUT   (all)</w:t>
      </w:r>
      <w:r>
        <w:br w:type="textWrapping"/>
      </w:r>
      <w:r>
        <w:rPr>
          <w:rStyle w:val="VerbatimChar"/>
        </w:rPr>
        <w:t xml:space="preserve">------ ----- ---- ----- ----- ----- -------</w:t>
      </w:r>
      <w:r>
        <w:br w:type="textWrapping"/>
      </w:r>
      <w:r>
        <w:rPr>
          <w:rStyle w:val="VerbatimChar"/>
        </w:rPr>
        <w:t xml:space="preserve">  2005     0    1     0     0     0       1</w:t>
      </w:r>
      <w:r>
        <w:br w:type="textWrapping"/>
      </w:r>
      <w:r>
        <w:rPr>
          <w:rStyle w:val="VerbatimChar"/>
        </w:rPr>
        <w:t xml:space="preserve">  2006     0    1     0     0     0       1</w:t>
      </w:r>
      <w:r>
        <w:br w:type="textWrapping"/>
      </w:r>
      <w:r>
        <w:rPr>
          <w:rStyle w:val="VerbatimChar"/>
        </w:rPr>
        <w:t xml:space="preserve">  2007     0    6     0     0     0       6</w:t>
      </w:r>
      <w:r>
        <w:br w:type="textWrapping"/>
      </w:r>
      <w:r>
        <w:rPr>
          <w:rStyle w:val="VerbatimChar"/>
        </w:rPr>
        <w:t xml:space="preserve">  2008     0    7     2     1     4      14</w:t>
      </w:r>
      <w:r>
        <w:br w:type="textWrapping"/>
      </w:r>
      <w:r>
        <w:rPr>
          <w:rStyle w:val="VerbatimChar"/>
        </w:rPr>
        <w:t xml:space="preserve">  2009    13   10     2     4     4      33</w:t>
      </w:r>
      <w:r>
        <w:br w:type="textWrapping"/>
      </w:r>
      <w:r>
        <w:rPr>
          <w:rStyle w:val="VerbatimChar"/>
        </w:rPr>
        <w:t xml:space="preserve">  2010     9    7     2     0     4      22</w:t>
      </w:r>
      <w:r>
        <w:br w:type="textWrapping"/>
      </w:r>
      <w:r>
        <w:rPr>
          <w:rStyle w:val="VerbatimChar"/>
        </w:rPr>
        <w:t xml:space="preserve">  2011     6    3     2     2     2      15</w:t>
      </w:r>
      <w:r>
        <w:br w:type="textWrapping"/>
      </w:r>
      <w:r>
        <w:rPr>
          <w:rStyle w:val="VerbatimChar"/>
        </w:rPr>
        <w:t xml:space="preserve">  2012     3    0     2     0     2       7</w:t>
      </w:r>
      <w:r>
        <w:br w:type="textWrapping"/>
      </w:r>
      <w:r>
        <w:rPr>
          <w:rStyle w:val="VerbatimChar"/>
        </w:rPr>
        <w:t xml:space="preserve">  2013     2    1     1     0     2       6</w:t>
      </w:r>
      <w:r>
        <w:br w:type="textWrapping"/>
      </w:r>
      <w:r>
        <w:rPr>
          <w:rStyle w:val="VerbatimChar"/>
        </w:rPr>
        <w:t xml:space="preserve">  2014     3    2     1     0     2       8</w:t>
      </w:r>
      <w:r>
        <w:br w:type="textWrapping"/>
      </w:r>
      <w:r>
        <w:rPr>
          <w:rStyle w:val="VerbatimChar"/>
        </w:rPr>
        <w:t xml:space="preserve">  2015     6    2     2     1     2      13</w:t>
      </w:r>
      <w:r>
        <w:br w:type="textWrapping"/>
      </w:r>
      <w:r>
        <w:rPr>
          <w:rStyle w:val="VerbatimChar"/>
        </w:rPr>
        <w:t xml:space="preserve">  2016     2    2     2     0     1       7</w:t>
      </w:r>
      <w:r>
        <w:br w:type="textWrapping"/>
      </w:r>
      <w:r>
        <w:rPr>
          <w:rStyle w:val="VerbatimChar"/>
        </w:rPr>
        <w:t xml:space="preserve">  2017     2    2     1     1     0       6</w:t>
      </w:r>
      <w:r>
        <w:br w:type="textWrapping"/>
      </w:r>
      <w:r>
        <w:rPr>
          <w:rStyle w:val="VerbatimChar"/>
        </w:rPr>
        <w:t xml:space="preserve">  2018     2    1     2     1     0       6</w:t>
      </w:r>
      <w:r>
        <w:br w:type="textWrapping"/>
      </w:r>
      <w:r>
        <w:rPr>
          <w:rStyle w:val="VerbatimChar"/>
        </w:rPr>
        <w:t xml:space="preserve">  2019     0    1     0     0     0       1</w:t>
      </w:r>
    </w:p>
    <w:p>
      <w:pPr>
        <w:pStyle w:val="FirstParagraph"/>
      </w:pPr>
      <w:r>
        <w:rPr>
          <w:i/>
        </w:rPr>
        <w:t xml:space="preserve">Table 1: Number of vessels participating in the Jack mackerel fishery by Contracting Party</w:t>
      </w:r>
    </w:p>
    <w:p>
      <w:pPr>
        <w:pStyle w:val="Heading5"/>
      </w:pPr>
      <w:bookmarkStart w:id="24" w:name="page-break"/>
      <w:bookmarkEnd w:id="24"/>
      <w:r>
        <w:t xml:space="preserve">page break</w:t>
      </w:r>
    </w:p>
    <w:p>
      <w:pPr>
        <w:pStyle w:val="FirstParagraph"/>
      </w:pPr>
      <w:r>
        <w:rPr>
          <w:b/>
        </w:rPr>
        <w:t xml:space="preserve">Total annual catch (tonnes) by contracting party (cp), year and species (only species with more than 10 ton catch overall)</w:t>
      </w:r>
    </w:p>
    <w:p>
      <w:pPr>
        <w:pStyle w:val="BodyText"/>
      </w:pPr>
      <w:r>
        <w:t xml:space="preserve">As derived from the estimated catch in the haul by haul data from the contracting parties.</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vesselcp    year     ALF   BF   BRA     BRU       CJM   EMM   EMT   GIS   MAC      MAS   MZZ   POA</w:t>
      </w:r>
      <w:r>
        <w:br w:type="textWrapping"/>
      </w:r>
      <w:r>
        <w:rPr>
          <w:rStyle w:val="VerbatimChar"/>
        </w:rPr>
        <w:t xml:space="preserve">---------- ------- ------- ---- ----- ------- --------- ----- ----- ----- ----- -------- ----- -----</w:t>
      </w:r>
      <w:r>
        <w:br w:type="textWrapping"/>
      </w:r>
      <w:r>
        <w:rPr>
          <w:rStyle w:val="VerbatimChar"/>
        </w:rPr>
        <w:t xml:space="preserve">       CHN    2009       0    0     0       0   117,963     0     0     0     0        0     0     0</w:t>
      </w:r>
      <w:r>
        <w:br w:type="textWrapping"/>
      </w:r>
      <w:r>
        <w:rPr>
          <w:rStyle w:val="VerbatimChar"/>
        </w:rPr>
        <w:t xml:space="preserve">       CHN    2010       0    0     0       0    63,606     0     0     0     0    2,583     0     0</w:t>
      </w:r>
      <w:r>
        <w:br w:type="textWrapping"/>
      </w:r>
      <w:r>
        <w:rPr>
          <w:rStyle w:val="VerbatimChar"/>
        </w:rPr>
        <w:t xml:space="preserve">       CHN    2011       0    0     0       0    32,862     0     0     0     0      666     0     0</w:t>
      </w:r>
      <w:r>
        <w:br w:type="textWrapping"/>
      </w:r>
      <w:r>
        <w:rPr>
          <w:rStyle w:val="VerbatimChar"/>
        </w:rPr>
        <w:t xml:space="preserve">       CHN    2012       0    0     0       0    13,011     0     0     0     0      226     0     0</w:t>
      </w:r>
      <w:r>
        <w:br w:type="textWrapping"/>
      </w:r>
      <w:r>
        <w:rPr>
          <w:rStyle w:val="VerbatimChar"/>
        </w:rPr>
        <w:t xml:space="preserve">       CHN    2013       0    0     0       0     8,329     0     0     0     0      173     0     0</w:t>
      </w:r>
      <w:r>
        <w:br w:type="textWrapping"/>
      </w:r>
      <w:r>
        <w:rPr>
          <w:rStyle w:val="VerbatimChar"/>
        </w:rPr>
        <w:t xml:space="preserve">       CHN    2014       0    0     0       0    21,154     0     0     0     0        0     0     0</w:t>
      </w:r>
      <w:r>
        <w:br w:type="textWrapping"/>
      </w:r>
      <w:r>
        <w:rPr>
          <w:rStyle w:val="VerbatimChar"/>
        </w:rPr>
        <w:t xml:space="preserve">       CHN    2015       0    0     0       0    29,179     0     0     0     0        0     0     0</w:t>
      </w:r>
      <w:r>
        <w:br w:type="textWrapping"/>
      </w:r>
      <w:r>
        <w:rPr>
          <w:rStyle w:val="VerbatimChar"/>
        </w:rPr>
        <w:t xml:space="preserve">       CHN    2016       0    0     0       0    20,207     0     0     0     0        0     0     0</w:t>
      </w:r>
      <w:r>
        <w:br w:type="textWrapping"/>
      </w:r>
      <w:r>
        <w:rPr>
          <w:rStyle w:val="VerbatimChar"/>
        </w:rPr>
        <w:t xml:space="preserve">       CHN    2017       0    0     0       0    16,585     0     0     0     0      547     0     0</w:t>
      </w:r>
      <w:r>
        <w:br w:type="textWrapping"/>
      </w:r>
      <w:r>
        <w:rPr>
          <w:rStyle w:val="VerbatimChar"/>
        </w:rPr>
        <w:t xml:space="preserve">       CHN    2018       0    0     0       0    24,366     0     0     0     0      311     0     0</w:t>
      </w:r>
      <w:r>
        <w:br w:type="textWrapping"/>
      </w:r>
      <w:r>
        <w:rPr>
          <w:rStyle w:val="VerbatimChar"/>
        </w:rPr>
        <w:t xml:space="preserve">       CHN   (all)       0    0     0       0   347,262     0     0     0     0    4,506     0     0</w:t>
      </w:r>
      <w:r>
        <w:br w:type="textWrapping"/>
      </w:r>
      <w:r>
        <w:rPr>
          <w:rStyle w:val="VerbatimChar"/>
        </w:rPr>
        <w:t xml:space="preserve">        EU    2005       0    0     0       0     5,381     0     0     0     0      108     0     0</w:t>
      </w:r>
      <w:r>
        <w:br w:type="textWrapping"/>
      </w:r>
      <w:r>
        <w:rPr>
          <w:rStyle w:val="VerbatimChar"/>
        </w:rPr>
        <w:t xml:space="preserve">        EU    2006       0    0     0       0    25,486     0     0     0     0    1,123     0     0</w:t>
      </w:r>
      <w:r>
        <w:br w:type="textWrapping"/>
      </w:r>
      <w:r>
        <w:rPr>
          <w:rStyle w:val="VerbatimChar"/>
        </w:rPr>
        <w:t xml:space="preserve">        EU    2007       0    0     0       0    88,253     0     0     0     0    3,157     0     0</w:t>
      </w:r>
      <w:r>
        <w:br w:type="textWrapping"/>
      </w:r>
      <w:r>
        <w:rPr>
          <w:rStyle w:val="VerbatimChar"/>
        </w:rPr>
        <w:t xml:space="preserve">        EU    2008   1,313    0     0       0    93,462     0     0     0     0    3,788     2     0</w:t>
      </w:r>
      <w:r>
        <w:br w:type="textWrapping"/>
      </w:r>
      <w:r>
        <w:rPr>
          <w:rStyle w:val="VerbatimChar"/>
        </w:rPr>
        <w:t xml:space="preserve">        EU    2009       0    0     0     861   203,139     0     0     0     0    9,174    33     0</w:t>
      </w:r>
      <w:r>
        <w:br w:type="textWrapping"/>
      </w:r>
      <w:r>
        <w:rPr>
          <w:rStyle w:val="VerbatimChar"/>
        </w:rPr>
        <w:t xml:space="preserve">        EU    2010       0    0     0     540    91,502     0     0     0     0      738     6     0</w:t>
      </w:r>
      <w:r>
        <w:br w:type="textWrapping"/>
      </w:r>
      <w:r>
        <w:rPr>
          <w:rStyle w:val="VerbatimChar"/>
        </w:rPr>
        <w:t xml:space="preserve">        EU    2011       0    0     0      38     3,028     0     0     0     0        0     0     0</w:t>
      </w:r>
      <w:r>
        <w:br w:type="textWrapping"/>
      </w:r>
      <w:r>
        <w:rPr>
          <w:rStyle w:val="VerbatimChar"/>
        </w:rPr>
        <w:t xml:space="preserve">        EU    2013       0    0     0     127    20,023     0     0     0     0      453     0     0</w:t>
      </w:r>
      <w:r>
        <w:br w:type="textWrapping"/>
      </w:r>
      <w:r>
        <w:rPr>
          <w:rStyle w:val="VerbatimChar"/>
        </w:rPr>
        <w:t xml:space="preserve">        EU    2014       0    0     0     131    41,019     0     0     0     0    1,485     0     0</w:t>
      </w:r>
      <w:r>
        <w:br w:type="textWrapping"/>
      </w:r>
      <w:r>
        <w:rPr>
          <w:rStyle w:val="VerbatimChar"/>
        </w:rPr>
        <w:t xml:space="preserve">        EU    2015       0    0     0     304    56,013     0     0     0     0    1,786     0     0</w:t>
      </w:r>
      <w:r>
        <w:br w:type="textWrapping"/>
      </w:r>
      <w:r>
        <w:rPr>
          <w:rStyle w:val="VerbatimChar"/>
        </w:rPr>
        <w:t xml:space="preserve">        EU    2016       0    0     0      81    22,939     0     0     0     0    1,583     1    12</w:t>
      </w:r>
      <w:r>
        <w:br w:type="textWrapping"/>
      </w:r>
      <w:r>
        <w:rPr>
          <w:rStyle w:val="VerbatimChar"/>
        </w:rPr>
        <w:t xml:space="preserve">        EU    2017       0    0     0     158    51,242     0     0     0     0    3,283     0     0</w:t>
      </w:r>
      <w:r>
        <w:br w:type="textWrapping"/>
      </w:r>
      <w:r>
        <w:rPr>
          <w:rStyle w:val="VerbatimChar"/>
        </w:rPr>
        <w:t xml:space="preserve">        EU    2018       0    0     0     579    19,239     0     0     0     0      234     0     0</w:t>
      </w:r>
      <w:r>
        <w:br w:type="textWrapping"/>
      </w:r>
      <w:r>
        <w:rPr>
          <w:rStyle w:val="VerbatimChar"/>
        </w:rPr>
        <w:t xml:space="preserve">        EU    2019       0   27     0      98     8,318     0     0     0     0        3     0     0</w:t>
      </w:r>
      <w:r>
        <w:br w:type="textWrapping"/>
      </w:r>
      <w:r>
        <w:rPr>
          <w:rStyle w:val="VerbatimChar"/>
        </w:rPr>
        <w:t xml:space="preserve">        EU   (all)   1,313   27     0   2,917   729,044     0     0     0     0   26,915    42    12</w:t>
      </w:r>
      <w:r>
        <w:br w:type="textWrapping"/>
      </w:r>
      <w:r>
        <w:rPr>
          <w:rStyle w:val="VerbatimChar"/>
        </w:rPr>
        <w:t xml:space="preserve">       KOR    2008       0    0     0       0    12,377     0     0     0     0      961     0     0</w:t>
      </w:r>
      <w:r>
        <w:br w:type="textWrapping"/>
      </w:r>
      <w:r>
        <w:rPr>
          <w:rStyle w:val="VerbatimChar"/>
        </w:rPr>
        <w:t xml:space="preserve">       KOR    2009       0    0     0       0    13,759     0    59     0     0      715     0     0</w:t>
      </w:r>
      <w:r>
        <w:br w:type="textWrapping"/>
      </w:r>
      <w:r>
        <w:rPr>
          <w:rStyle w:val="VerbatimChar"/>
        </w:rPr>
        <w:t xml:space="preserve">       KOR    2010       0    0     0       0     8,182     0     0     0     0       84     0     0</w:t>
      </w:r>
      <w:r>
        <w:br w:type="textWrapping"/>
      </w:r>
      <w:r>
        <w:rPr>
          <w:rStyle w:val="VerbatimChar"/>
        </w:rPr>
        <w:t xml:space="preserve">       KOR    2011       0    0     0       0     9,253     0     0    99     0       24     0     0</w:t>
      </w:r>
      <w:r>
        <w:br w:type="textWrapping"/>
      </w:r>
      <w:r>
        <w:rPr>
          <w:rStyle w:val="VerbatimChar"/>
        </w:rPr>
        <w:t xml:space="preserve">       KOR    2012       0    0     0       0     5,491     0     0     0     0        0     0     0</w:t>
      </w:r>
      <w:r>
        <w:br w:type="textWrapping"/>
      </w:r>
      <w:r>
        <w:rPr>
          <w:rStyle w:val="VerbatimChar"/>
        </w:rPr>
        <w:t xml:space="preserve">       KOR    2013       0    0     0       0     5,266     0     0     0     0      110     0     0</w:t>
      </w:r>
      <w:r>
        <w:br w:type="textWrapping"/>
      </w:r>
      <w:r>
        <w:rPr>
          <w:rStyle w:val="VerbatimChar"/>
        </w:rPr>
        <w:t xml:space="preserve">       KOR    2014       0    0     0       0     4,077     0     0     0     0       21     0     0</w:t>
      </w:r>
      <w:r>
        <w:br w:type="textWrapping"/>
      </w:r>
      <w:r>
        <w:rPr>
          <w:rStyle w:val="VerbatimChar"/>
        </w:rPr>
        <w:t xml:space="preserve">       KOR    2015       0    0     0       0     5,748     0     0     0     0       79     0     0</w:t>
      </w:r>
      <w:r>
        <w:br w:type="textWrapping"/>
      </w:r>
      <w:r>
        <w:rPr>
          <w:rStyle w:val="VerbatimChar"/>
        </w:rPr>
        <w:t xml:space="preserve">       KOR    2016       0    0     0       0     6,429     0     0     0     0      485     0     0</w:t>
      </w:r>
      <w:r>
        <w:br w:type="textWrapping"/>
      </w:r>
      <w:r>
        <w:rPr>
          <w:rStyle w:val="VerbatimChar"/>
        </w:rPr>
        <w:t xml:space="preserve">       KOR    2017       0    0     0       0     1,235     0     0     0     0      190     0     0</w:t>
      </w:r>
      <w:r>
        <w:br w:type="textWrapping"/>
      </w:r>
      <w:r>
        <w:rPr>
          <w:rStyle w:val="VerbatimChar"/>
        </w:rPr>
        <w:t xml:space="preserve">       KOR    2018       0    0     0       0     3,717     0     0     0     0      245     0     0</w:t>
      </w:r>
      <w:r>
        <w:br w:type="textWrapping"/>
      </w:r>
      <w:r>
        <w:rPr>
          <w:rStyle w:val="VerbatimChar"/>
        </w:rPr>
        <w:t xml:space="preserve">       KOR   (all)       0    0     0       0    75,534     0    59    99     0    2,914     0     0</w:t>
      </w:r>
      <w:r>
        <w:br w:type="textWrapping"/>
      </w:r>
      <w:r>
        <w:rPr>
          <w:rStyle w:val="VerbatimChar"/>
        </w:rPr>
        <w:t xml:space="preserve">       RUS    2008       0    0     0       0     4,799     0     0     0     0      386     0     0</w:t>
      </w:r>
      <w:r>
        <w:br w:type="textWrapping"/>
      </w:r>
      <w:r>
        <w:rPr>
          <w:rStyle w:val="VerbatimChar"/>
        </w:rPr>
        <w:t xml:space="preserve">       RUS    2009       0    0     0       0     8,503     0     0     0     0      534     0     0</w:t>
      </w:r>
      <w:r>
        <w:br w:type="textWrapping"/>
      </w:r>
      <w:r>
        <w:rPr>
          <w:rStyle w:val="VerbatimChar"/>
        </w:rPr>
        <w:t xml:space="preserve">       RUS    2011       0    0     0       0     8,228     0     0     0     0       12     0     0</w:t>
      </w:r>
      <w:r>
        <w:br w:type="textWrapping"/>
      </w:r>
      <w:r>
        <w:rPr>
          <w:rStyle w:val="VerbatimChar"/>
        </w:rPr>
        <w:t xml:space="preserve">       RUS    2015       0    0     1       0     2,523    30     0     0     0      573     0     0</w:t>
      </w:r>
      <w:r>
        <w:br w:type="textWrapping"/>
      </w:r>
      <w:r>
        <w:rPr>
          <w:rStyle w:val="VerbatimChar"/>
        </w:rPr>
        <w:t xml:space="preserve">       RUS    2017       0    0     0       1     3,188     0     0     0     0       37     0     0</w:t>
      </w:r>
      <w:r>
        <w:br w:type="textWrapping"/>
      </w:r>
      <w:r>
        <w:rPr>
          <w:rStyle w:val="VerbatimChar"/>
        </w:rPr>
        <w:t xml:space="preserve">       RUS    2018       0    0    81       0     4,685     0     0     0     0       52     0     0</w:t>
      </w:r>
      <w:r>
        <w:br w:type="textWrapping"/>
      </w:r>
      <w:r>
        <w:rPr>
          <w:rStyle w:val="VerbatimChar"/>
        </w:rPr>
        <w:t xml:space="preserve">       RUS   (all)       0    0    82       1    31,926    30     0     0     0    1,594     0     0</w:t>
      </w:r>
      <w:r>
        <w:br w:type="textWrapping"/>
      </w:r>
      <w:r>
        <w:rPr>
          <w:rStyle w:val="VerbatimChar"/>
        </w:rPr>
        <w:t xml:space="preserve">       VUT    2008       0    0     0       0   101,955     0     0     0     0    8,458     0     0</w:t>
      </w:r>
      <w:r>
        <w:br w:type="textWrapping"/>
      </w:r>
      <w:r>
        <w:rPr>
          <w:rStyle w:val="VerbatimChar"/>
        </w:rPr>
        <w:t xml:space="preserve">       VUT    2009       0    0     0       0    80,165     0     0     0     0    4,667     0     0</w:t>
      </w:r>
      <w:r>
        <w:br w:type="textWrapping"/>
      </w:r>
      <w:r>
        <w:rPr>
          <w:rStyle w:val="VerbatimChar"/>
        </w:rPr>
        <w:t xml:space="preserve">       VUT    2010       0    0     0       0    45,934     0     0     0     0      639     0     0</w:t>
      </w:r>
      <w:r>
        <w:br w:type="textWrapping"/>
      </w:r>
      <w:r>
        <w:rPr>
          <w:rStyle w:val="VerbatimChar"/>
        </w:rPr>
        <w:t xml:space="preserve">       VUT    2011       0    0     0       0     7,627     0     0     0     0        0     0     0</w:t>
      </w:r>
      <w:r>
        <w:br w:type="textWrapping"/>
      </w:r>
      <w:r>
        <w:rPr>
          <w:rStyle w:val="VerbatimChar"/>
        </w:rPr>
        <w:t xml:space="preserve">       VUT    2012       0    0     0       0    16,462     0     0     0     0        0     0     0</w:t>
      </w:r>
      <w:r>
        <w:br w:type="textWrapping"/>
      </w:r>
      <w:r>
        <w:rPr>
          <w:rStyle w:val="VerbatimChar"/>
        </w:rPr>
        <w:t xml:space="preserve">       VUT    2013       0    0     0       0    15,525     0     0     0     0        0     0     0</w:t>
      </w:r>
      <w:r>
        <w:br w:type="textWrapping"/>
      </w:r>
      <w:r>
        <w:rPr>
          <w:rStyle w:val="VerbatimChar"/>
        </w:rPr>
        <w:t xml:space="preserve">       VUT    2014       0    0     0       0    15,473     0     0     0     0        0     0     0</w:t>
      </w:r>
      <w:r>
        <w:br w:type="textWrapping"/>
      </w:r>
      <w:r>
        <w:rPr>
          <w:rStyle w:val="VerbatimChar"/>
        </w:rPr>
        <w:t xml:space="preserve">       VUT    2015       0    0     0       0    21,224     0     0     0   303      304     0     0</w:t>
      </w:r>
      <w:r>
        <w:br w:type="textWrapping"/>
      </w:r>
      <w:r>
        <w:rPr>
          <w:rStyle w:val="VerbatimChar"/>
        </w:rPr>
        <w:t xml:space="preserve">       VUT    2016       0    0     0       0     7,385     0     0     0   553        0     0     0</w:t>
      </w:r>
      <w:r>
        <w:br w:type="textWrapping"/>
      </w:r>
      <w:r>
        <w:rPr>
          <w:rStyle w:val="VerbatimChar"/>
        </w:rPr>
        <w:t xml:space="preserve">       VUT   (all)       0    0     0       0   311,750     0     0     0   856   14,068     0     0</w:t>
      </w:r>
      <w:r>
        <w:br w:type="textWrapping"/>
      </w:r>
      <w:r>
        <w:rPr>
          <w:rStyle w:val="VerbatimChar"/>
        </w:rPr>
        <w:t xml:space="preserve"/>
      </w:r>
      <w:r>
        <w:br w:type="textWrapping"/>
      </w:r>
      <w:r>
        <w:rPr>
          <w:rStyle w:val="VerbatimChar"/>
        </w:rPr>
        <w:t xml:space="preserve">Table: Table continues below</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RBM   SLT     UBA     (all)</w:t>
      </w:r>
      <w:r>
        <w:br w:type="textWrapping"/>
      </w:r>
      <w:r>
        <w:rPr>
          <w:rStyle w:val="VerbatimChar"/>
        </w:rPr>
        <w:t xml:space="preserve">----- ----- ------- ---------</w:t>
      </w:r>
      <w:r>
        <w:br w:type="textWrapping"/>
      </w:r>
      <w:r>
        <w:rPr>
          <w:rStyle w:val="VerbatimChar"/>
        </w:rPr>
        <w:t xml:space="preserve">    0     0       0   117,963</w:t>
      </w:r>
      <w:r>
        <w:br w:type="textWrapping"/>
      </w:r>
      <w:r>
        <w:rPr>
          <w:rStyle w:val="VerbatimChar"/>
        </w:rPr>
        <w:t xml:space="preserve">    0     0       0    66,189</w:t>
      </w:r>
      <w:r>
        <w:br w:type="textWrapping"/>
      </w:r>
      <w:r>
        <w:rPr>
          <w:rStyle w:val="VerbatimChar"/>
        </w:rPr>
        <w:t xml:space="preserve">    0     0       0    33,528</w:t>
      </w:r>
      <w:r>
        <w:br w:type="textWrapping"/>
      </w:r>
      <w:r>
        <w:rPr>
          <w:rStyle w:val="VerbatimChar"/>
        </w:rPr>
        <w:t xml:space="preserve">    0     0       0    13,237</w:t>
      </w:r>
      <w:r>
        <w:br w:type="textWrapping"/>
      </w:r>
      <w:r>
        <w:rPr>
          <w:rStyle w:val="VerbatimChar"/>
        </w:rPr>
        <w:t xml:space="preserve">    0     0       0     8,502</w:t>
      </w:r>
      <w:r>
        <w:br w:type="textWrapping"/>
      </w:r>
      <w:r>
        <w:rPr>
          <w:rStyle w:val="VerbatimChar"/>
        </w:rPr>
        <w:t xml:space="preserve">    0     0       0    21,154</w:t>
      </w:r>
      <w:r>
        <w:br w:type="textWrapping"/>
      </w:r>
      <w:r>
        <w:rPr>
          <w:rStyle w:val="VerbatimChar"/>
        </w:rPr>
        <w:t xml:space="preserve">    0     0       0    29,179</w:t>
      </w:r>
      <w:r>
        <w:br w:type="textWrapping"/>
      </w:r>
      <w:r>
        <w:rPr>
          <w:rStyle w:val="VerbatimChar"/>
        </w:rPr>
        <w:t xml:space="preserve">    0     0       0    20,207</w:t>
      </w:r>
      <w:r>
        <w:br w:type="textWrapping"/>
      </w:r>
      <w:r>
        <w:rPr>
          <w:rStyle w:val="VerbatimChar"/>
        </w:rPr>
        <w:t xml:space="preserve">    0     0       0    17,132</w:t>
      </w:r>
      <w:r>
        <w:br w:type="textWrapping"/>
      </w:r>
      <w:r>
        <w:rPr>
          <w:rStyle w:val="VerbatimChar"/>
        </w:rPr>
        <w:t xml:space="preserve">    0     0       0    24,677</w:t>
      </w:r>
      <w:r>
        <w:br w:type="textWrapping"/>
      </w:r>
      <w:r>
        <w:rPr>
          <w:rStyle w:val="VerbatimChar"/>
        </w:rPr>
        <w:t xml:space="preserve">    0     0       0   351,768</w:t>
      </w:r>
      <w:r>
        <w:br w:type="textWrapping"/>
      </w:r>
      <w:r>
        <w:rPr>
          <w:rStyle w:val="VerbatimChar"/>
        </w:rPr>
        <w:t xml:space="preserve">    0     0       0     5,489</w:t>
      </w:r>
      <w:r>
        <w:br w:type="textWrapping"/>
      </w:r>
      <w:r>
        <w:rPr>
          <w:rStyle w:val="VerbatimChar"/>
        </w:rPr>
        <w:t xml:space="preserve">    0     0       0    26,609</w:t>
      </w:r>
      <w:r>
        <w:br w:type="textWrapping"/>
      </w:r>
      <w:r>
        <w:rPr>
          <w:rStyle w:val="VerbatimChar"/>
        </w:rPr>
        <w:t xml:space="preserve">    0     0       0    91,410</w:t>
      </w:r>
      <w:r>
        <w:br w:type="textWrapping"/>
      </w:r>
      <w:r>
        <w:rPr>
          <w:rStyle w:val="VerbatimChar"/>
        </w:rPr>
        <w:t xml:space="preserve">    0     0       0    98,565</w:t>
      </w:r>
      <w:r>
        <w:br w:type="textWrapping"/>
      </w:r>
      <w:r>
        <w:rPr>
          <w:rStyle w:val="VerbatimChar"/>
        </w:rPr>
        <w:t xml:space="preserve">   24     0       0   213,231</w:t>
      </w:r>
      <w:r>
        <w:br w:type="textWrapping"/>
      </w:r>
      <w:r>
        <w:rPr>
          <w:rStyle w:val="VerbatimChar"/>
        </w:rPr>
        <w:t xml:space="preserve">    0     0       0    92,786</w:t>
      </w:r>
      <w:r>
        <w:br w:type="textWrapping"/>
      </w:r>
      <w:r>
        <w:rPr>
          <w:rStyle w:val="VerbatimChar"/>
        </w:rPr>
        <w:t xml:space="preserve">    0     0       0     3,066</w:t>
      </w:r>
      <w:r>
        <w:br w:type="textWrapping"/>
      </w:r>
      <w:r>
        <w:rPr>
          <w:rStyle w:val="VerbatimChar"/>
        </w:rPr>
        <w:t xml:space="preserve">    0     0       0    20,603</w:t>
      </w:r>
      <w:r>
        <w:br w:type="textWrapping"/>
      </w:r>
      <w:r>
        <w:rPr>
          <w:rStyle w:val="VerbatimChar"/>
        </w:rPr>
        <w:t xml:space="preserve">    0     0     177    42,812</w:t>
      </w:r>
      <w:r>
        <w:br w:type="textWrapping"/>
      </w:r>
      <w:r>
        <w:rPr>
          <w:rStyle w:val="VerbatimChar"/>
        </w:rPr>
        <w:t xml:space="preserve">    0    58     104    58,265</w:t>
      </w:r>
      <w:r>
        <w:br w:type="textWrapping"/>
      </w:r>
      <w:r>
        <w:rPr>
          <w:rStyle w:val="VerbatimChar"/>
        </w:rPr>
        <w:t xml:space="preserve">    0     0     352    24,968</w:t>
      </w:r>
      <w:r>
        <w:br w:type="textWrapping"/>
      </w:r>
      <w:r>
        <w:rPr>
          <w:rStyle w:val="VerbatimChar"/>
        </w:rPr>
        <w:t xml:space="preserve">    0     0     153    54,836</w:t>
      </w:r>
      <w:r>
        <w:br w:type="textWrapping"/>
      </w:r>
      <w:r>
        <w:rPr>
          <w:rStyle w:val="VerbatimChar"/>
        </w:rPr>
        <w:t xml:space="preserve">    0     0     415    20,467</w:t>
      </w:r>
      <w:r>
        <w:br w:type="textWrapping"/>
      </w:r>
      <w:r>
        <w:rPr>
          <w:rStyle w:val="VerbatimChar"/>
        </w:rPr>
        <w:t xml:space="preserve">    0     0       2     8,448</w:t>
      </w:r>
      <w:r>
        <w:br w:type="textWrapping"/>
      </w:r>
      <w:r>
        <w:rPr>
          <w:rStyle w:val="VerbatimChar"/>
        </w:rPr>
        <w:t xml:space="preserve">   24    58   1,203   761,555</w:t>
      </w:r>
      <w:r>
        <w:br w:type="textWrapping"/>
      </w:r>
      <w:r>
        <w:rPr>
          <w:rStyle w:val="VerbatimChar"/>
        </w:rPr>
        <w:t xml:space="preserve">    0     0       0    13,338</w:t>
      </w:r>
      <w:r>
        <w:br w:type="textWrapping"/>
      </w:r>
      <w:r>
        <w:rPr>
          <w:rStyle w:val="VerbatimChar"/>
        </w:rPr>
        <w:t xml:space="preserve">    0     0       0    14,533</w:t>
      </w:r>
      <w:r>
        <w:br w:type="textWrapping"/>
      </w:r>
      <w:r>
        <w:rPr>
          <w:rStyle w:val="VerbatimChar"/>
        </w:rPr>
        <w:t xml:space="preserve">    0     0       0     8,266</w:t>
      </w:r>
      <w:r>
        <w:br w:type="textWrapping"/>
      </w:r>
      <w:r>
        <w:rPr>
          <w:rStyle w:val="VerbatimChar"/>
        </w:rPr>
        <w:t xml:space="preserve">    0     0       0     9,376</w:t>
      </w:r>
      <w:r>
        <w:br w:type="textWrapping"/>
      </w:r>
      <w:r>
        <w:rPr>
          <w:rStyle w:val="VerbatimChar"/>
        </w:rPr>
        <w:t xml:space="preserve">    0     0       0     5,491</w:t>
      </w:r>
      <w:r>
        <w:br w:type="textWrapping"/>
      </w:r>
      <w:r>
        <w:rPr>
          <w:rStyle w:val="VerbatimChar"/>
        </w:rPr>
        <w:t xml:space="preserve">    0     0       0     5,376</w:t>
      </w:r>
      <w:r>
        <w:br w:type="textWrapping"/>
      </w:r>
      <w:r>
        <w:rPr>
          <w:rStyle w:val="VerbatimChar"/>
        </w:rPr>
        <w:t xml:space="preserve">    0     0       0     4,098</w:t>
      </w:r>
      <w:r>
        <w:br w:type="textWrapping"/>
      </w:r>
      <w:r>
        <w:rPr>
          <w:rStyle w:val="VerbatimChar"/>
        </w:rPr>
        <w:t xml:space="preserve">    0     0       0     5,827</w:t>
      </w:r>
      <w:r>
        <w:br w:type="textWrapping"/>
      </w:r>
      <w:r>
        <w:rPr>
          <w:rStyle w:val="VerbatimChar"/>
        </w:rPr>
        <w:t xml:space="preserve">    0     0       0     6,914</w:t>
      </w:r>
      <w:r>
        <w:br w:type="textWrapping"/>
      </w:r>
      <w:r>
        <w:rPr>
          <w:rStyle w:val="VerbatimChar"/>
        </w:rPr>
        <w:t xml:space="preserve">    0     0       0     1,425</w:t>
      </w:r>
      <w:r>
        <w:br w:type="textWrapping"/>
      </w:r>
      <w:r>
        <w:rPr>
          <w:rStyle w:val="VerbatimChar"/>
        </w:rPr>
        <w:t xml:space="preserve">    0     0       0     3,962</w:t>
      </w:r>
      <w:r>
        <w:br w:type="textWrapping"/>
      </w:r>
      <w:r>
        <w:rPr>
          <w:rStyle w:val="VerbatimChar"/>
        </w:rPr>
        <w:t xml:space="preserve">    0     0       0    78,606</w:t>
      </w:r>
      <w:r>
        <w:br w:type="textWrapping"/>
      </w:r>
      <w:r>
        <w:rPr>
          <w:rStyle w:val="VerbatimChar"/>
        </w:rPr>
        <w:t xml:space="preserve">    0     0       0     5,185</w:t>
      </w:r>
      <w:r>
        <w:br w:type="textWrapping"/>
      </w:r>
      <w:r>
        <w:rPr>
          <w:rStyle w:val="VerbatimChar"/>
        </w:rPr>
        <w:t xml:space="preserve">    0     0       0     9,037</w:t>
      </w:r>
      <w:r>
        <w:br w:type="textWrapping"/>
      </w:r>
      <w:r>
        <w:rPr>
          <w:rStyle w:val="VerbatimChar"/>
        </w:rPr>
        <w:t xml:space="preserve">    0     0       0     8,240</w:t>
      </w:r>
      <w:r>
        <w:br w:type="textWrapping"/>
      </w:r>
      <w:r>
        <w:rPr>
          <w:rStyle w:val="VerbatimChar"/>
        </w:rPr>
        <w:t xml:space="preserve">    0     0      11     3,138</w:t>
      </w:r>
      <w:r>
        <w:br w:type="textWrapping"/>
      </w:r>
      <w:r>
        <w:rPr>
          <w:rStyle w:val="VerbatimChar"/>
        </w:rPr>
        <w:t xml:space="preserve">    0     0       0     3,226</w:t>
      </w:r>
      <w:r>
        <w:br w:type="textWrapping"/>
      </w:r>
      <w:r>
        <w:rPr>
          <w:rStyle w:val="VerbatimChar"/>
        </w:rPr>
        <w:t xml:space="preserve">    0     0      50     4,868</w:t>
      </w:r>
      <w:r>
        <w:br w:type="textWrapping"/>
      </w:r>
      <w:r>
        <w:rPr>
          <w:rStyle w:val="VerbatimChar"/>
        </w:rPr>
        <w:t xml:space="preserve">    0     0      61    33,694</w:t>
      </w:r>
      <w:r>
        <w:br w:type="textWrapping"/>
      </w:r>
      <w:r>
        <w:rPr>
          <w:rStyle w:val="VerbatimChar"/>
        </w:rPr>
        <w:t xml:space="preserve">    0     0       0   110,413</w:t>
      </w:r>
      <w:r>
        <w:br w:type="textWrapping"/>
      </w:r>
      <w:r>
        <w:rPr>
          <w:rStyle w:val="VerbatimChar"/>
        </w:rPr>
        <w:t xml:space="preserve">    0     0       0    84,832</w:t>
      </w:r>
      <w:r>
        <w:br w:type="textWrapping"/>
      </w:r>
      <w:r>
        <w:rPr>
          <w:rStyle w:val="VerbatimChar"/>
        </w:rPr>
        <w:t xml:space="preserve">    0     0       0    46,573</w:t>
      </w:r>
      <w:r>
        <w:br w:type="textWrapping"/>
      </w:r>
      <w:r>
        <w:rPr>
          <w:rStyle w:val="VerbatimChar"/>
        </w:rPr>
        <w:t xml:space="preserve">    0     0       0     7,627</w:t>
      </w:r>
      <w:r>
        <w:br w:type="textWrapping"/>
      </w:r>
      <w:r>
        <w:rPr>
          <w:rStyle w:val="VerbatimChar"/>
        </w:rPr>
        <w:t xml:space="preserve">    0     0       0    16,462</w:t>
      </w:r>
      <w:r>
        <w:br w:type="textWrapping"/>
      </w:r>
      <w:r>
        <w:rPr>
          <w:rStyle w:val="VerbatimChar"/>
        </w:rPr>
        <w:t xml:space="preserve">    0     0       0    15,525</w:t>
      </w:r>
      <w:r>
        <w:br w:type="textWrapping"/>
      </w:r>
      <w:r>
        <w:rPr>
          <w:rStyle w:val="VerbatimChar"/>
        </w:rPr>
        <w:t xml:space="preserve">    0     0       0    15,473</w:t>
      </w:r>
      <w:r>
        <w:br w:type="textWrapping"/>
      </w:r>
      <w:r>
        <w:rPr>
          <w:rStyle w:val="VerbatimChar"/>
        </w:rPr>
        <w:t xml:space="preserve">    0     0       0    21,831</w:t>
      </w:r>
      <w:r>
        <w:br w:type="textWrapping"/>
      </w:r>
      <w:r>
        <w:rPr>
          <w:rStyle w:val="VerbatimChar"/>
        </w:rPr>
        <w:t xml:space="preserve">    0     0       0     7,938</w:t>
      </w:r>
      <w:r>
        <w:br w:type="textWrapping"/>
      </w:r>
      <w:r>
        <w:rPr>
          <w:rStyle w:val="VerbatimChar"/>
        </w:rPr>
        <w:t xml:space="preserve">    0     0       0   326,674</w:t>
      </w:r>
    </w:p>
    <w:p>
      <w:pPr>
        <w:pStyle w:val="FirstParagraph"/>
      </w:pPr>
      <w:r>
        <w:rPr>
          <w:i/>
        </w:rPr>
        <w:t xml:space="preserve">Table 1: Number of vessels participating in the Jack mackerel fishery by Contracting Party</w:t>
      </w:r>
    </w:p>
    <w:p>
      <w:pPr>
        <w:pStyle w:val="Heading5"/>
      </w:pPr>
      <w:bookmarkStart w:id="25" w:name="page-break-1"/>
      <w:bookmarkEnd w:id="25"/>
      <w:r>
        <w:t xml:space="preserve">page break</w:t>
      </w:r>
    </w:p>
    <w:p>
      <w:pPr>
        <w:pStyle w:val="FirstParagraph"/>
      </w:pPr>
      <w:r>
        <w:rPr>
          <w:b/>
        </w:rPr>
        <w:t xml:space="preserve">Summed haul durations in hours (when available)</w:t>
      </w:r>
    </w:p>
    <w:p>
      <w:pPr>
        <w:pStyle w:val="BodyText"/>
      </w:pPr>
      <w:r>
        <w:t xml:space="preserve">I.e. numbers of hours fished. The data for 2017 are incomplete.</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CHN      EU     KOR     RUS     VUT    (all)</w:t>
      </w:r>
      <w:r>
        <w:br w:type="textWrapping"/>
      </w:r>
      <w:r>
        <w:rPr>
          <w:rStyle w:val="VerbatimChar"/>
        </w:rPr>
        <w:t xml:space="preserve">------ -------- ------- ------- ------- ------- --------</w:t>
      </w:r>
      <w:r>
        <w:br w:type="textWrapping"/>
      </w:r>
      <w:r>
        <w:rPr>
          <w:rStyle w:val="VerbatimChar"/>
        </w:rPr>
        <w:t xml:space="preserve">  2005        0     650       0       0       0      650</w:t>
      </w:r>
      <w:r>
        <w:br w:type="textWrapping"/>
      </w:r>
      <w:r>
        <w:rPr>
          <w:rStyle w:val="VerbatimChar"/>
        </w:rPr>
        <w:t xml:space="preserve">  2006        0   1,131       0       0       0    1,131</w:t>
      </w:r>
      <w:r>
        <w:br w:type="textWrapping"/>
      </w:r>
      <w:r>
        <w:rPr>
          <w:rStyle w:val="VerbatimChar"/>
        </w:rPr>
        <w:t xml:space="preserve">  2007        0     836       0       0       0      836</w:t>
      </w:r>
      <w:r>
        <w:br w:type="textWrapping"/>
      </w:r>
      <w:r>
        <w:rPr>
          <w:rStyle w:val="VerbatimChar"/>
        </w:rPr>
        <w:t xml:space="preserve">  2008        0   6,784   1,559     553   8,935   17,831</w:t>
      </w:r>
      <w:r>
        <w:br w:type="textWrapping"/>
      </w:r>
      <w:r>
        <w:rPr>
          <w:rStyle w:val="VerbatimChar"/>
        </w:rPr>
        <w:t xml:space="preserve">  2009   12,622   9,026   1,301   1,115   7,512   31,576</w:t>
      </w:r>
      <w:r>
        <w:br w:type="textWrapping"/>
      </w:r>
      <w:r>
        <w:rPr>
          <w:rStyle w:val="VerbatimChar"/>
        </w:rPr>
        <w:t xml:space="preserve">  2010    8,213   5,514   1,381       0   6,357   21,465</w:t>
      </w:r>
      <w:r>
        <w:br w:type="textWrapping"/>
      </w:r>
      <w:r>
        <w:rPr>
          <w:rStyle w:val="VerbatimChar"/>
        </w:rPr>
        <w:t xml:space="preserve">  2011    6,463     667   2,385   1,770   2,041   13,326</w:t>
      </w:r>
      <w:r>
        <w:br w:type="textWrapping"/>
      </w:r>
      <w:r>
        <w:rPr>
          <w:rStyle w:val="VerbatimChar"/>
        </w:rPr>
        <w:t xml:space="preserve">  2012    3,256       0     920       0   4,253    8,429</w:t>
      </w:r>
      <w:r>
        <w:br w:type="textWrapping"/>
      </w:r>
      <w:r>
        <w:rPr>
          <w:rStyle w:val="VerbatimChar"/>
        </w:rPr>
        <w:t xml:space="preserve">  2013    1,917   1,642     919       0   2,815    7,293</w:t>
      </w:r>
      <w:r>
        <w:br w:type="textWrapping"/>
      </w:r>
      <w:r>
        <w:rPr>
          <w:rStyle w:val="VerbatimChar"/>
        </w:rPr>
        <w:t xml:space="preserve">  2014    3,655   2,650     713       0   2,809    9,827</w:t>
      </w:r>
      <w:r>
        <w:br w:type="textWrapping"/>
      </w:r>
      <w:r>
        <w:rPr>
          <w:rStyle w:val="VerbatimChar"/>
        </w:rPr>
        <w:t xml:space="preserve">  2015    3,704   2,406     910     441   2,631   10,092</w:t>
      </w:r>
      <w:r>
        <w:br w:type="textWrapping"/>
      </w:r>
      <w:r>
        <w:rPr>
          <w:rStyle w:val="VerbatimChar"/>
        </w:rPr>
        <w:t xml:space="preserve">  2016    3,122   1,505   1,775       0   1,097    7,499</w:t>
      </w:r>
      <w:r>
        <w:br w:type="textWrapping"/>
      </w:r>
      <w:r>
        <w:rPr>
          <w:rStyle w:val="VerbatimChar"/>
        </w:rPr>
        <w:t xml:space="preserve">  2017    1,482   5,471     214     483       0    7,650</w:t>
      </w:r>
      <w:r>
        <w:br w:type="textWrapping"/>
      </w:r>
      <w:r>
        <w:rPr>
          <w:rStyle w:val="VerbatimChar"/>
        </w:rPr>
        <w:t xml:space="preserve">  2018    2,605   3,305     892     793       0    7,595</w:t>
      </w:r>
      <w:r>
        <w:br w:type="textWrapping"/>
      </w:r>
      <w:r>
        <w:rPr>
          <w:rStyle w:val="VerbatimChar"/>
        </w:rPr>
        <w:t xml:space="preserve">  2019        0     540       0       0       0      540</w:t>
      </w:r>
    </w:p>
    <w:p>
      <w:pPr>
        <w:pStyle w:val="FirstParagraph"/>
      </w:pPr>
      <w:r>
        <w:rPr>
          <w:i/>
        </w:rPr>
        <w:t xml:space="preserve">Table 3: Summed haul duration (hours) by contracting party</w:t>
      </w:r>
    </w:p>
    <w:p>
      <w:pPr>
        <w:pStyle w:val="Heading5"/>
      </w:pPr>
      <w:bookmarkStart w:id="26" w:name="page-break-2"/>
      <w:bookmarkEnd w:id="26"/>
      <w:r>
        <w:t xml:space="preserve">page break</w:t>
      </w:r>
    </w:p>
    <w:p>
      <w:pPr>
        <w:pStyle w:val="FirstParagraph"/>
      </w:pPr>
      <w:r>
        <w:rPr>
          <w:b/>
        </w:rPr>
        <w:t xml:space="preserve">Number of fishing days (defined as days when a haul has been reported)</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CHN    EU   KOR   RUS   VUT   (all)</w:t>
      </w:r>
      <w:r>
        <w:br w:type="textWrapping"/>
      </w:r>
      <w:r>
        <w:rPr>
          <w:rStyle w:val="VerbatimChar"/>
        </w:rPr>
        <w:t xml:space="preserve">------ ----- ----- ----- ----- ----- -------</w:t>
      </w:r>
      <w:r>
        <w:br w:type="textWrapping"/>
      </w:r>
      <w:r>
        <w:rPr>
          <w:rStyle w:val="VerbatimChar"/>
        </w:rPr>
        <w:t xml:space="preserve">  2005     0    44     0     0     0      44</w:t>
      </w:r>
      <w:r>
        <w:br w:type="textWrapping"/>
      </w:r>
      <w:r>
        <w:rPr>
          <w:rStyle w:val="VerbatimChar"/>
        </w:rPr>
        <w:t xml:space="preserve">  2006     0   110     0     0     0     110</w:t>
      </w:r>
      <w:r>
        <w:br w:type="textWrapping"/>
      </w:r>
      <w:r>
        <w:rPr>
          <w:rStyle w:val="VerbatimChar"/>
        </w:rPr>
        <w:t xml:space="preserve">  2007     0   164     0     0     0     164</w:t>
      </w:r>
      <w:r>
        <w:br w:type="textWrapping"/>
      </w:r>
      <w:r>
        <w:rPr>
          <w:rStyle w:val="VerbatimChar"/>
        </w:rPr>
        <w:t xml:space="preserve">  2008     0   185   166    62   233     646</w:t>
      </w:r>
      <w:r>
        <w:br w:type="textWrapping"/>
      </w:r>
      <w:r>
        <w:rPr>
          <w:rStyle w:val="VerbatimChar"/>
        </w:rPr>
        <w:t xml:space="preserve">  2009   189   179   159    83   174     784</w:t>
      </w:r>
      <w:r>
        <w:br w:type="textWrapping"/>
      </w:r>
      <w:r>
        <w:rPr>
          <w:rStyle w:val="VerbatimChar"/>
        </w:rPr>
        <w:t xml:space="preserve">  2010   195   164   125     0   144     628</w:t>
      </w:r>
      <w:r>
        <w:br w:type="textWrapping"/>
      </w:r>
      <w:r>
        <w:rPr>
          <w:rStyle w:val="VerbatimChar"/>
        </w:rPr>
        <w:t xml:space="preserve">  2011   161    23   155   121   100     560</w:t>
      </w:r>
      <w:r>
        <w:br w:type="textWrapping"/>
      </w:r>
      <w:r>
        <w:rPr>
          <w:rStyle w:val="VerbatimChar"/>
        </w:rPr>
        <w:t xml:space="preserve">  2012   171     0   116     0   182     469</w:t>
      </w:r>
      <w:r>
        <w:br w:type="textWrapping"/>
      </w:r>
      <w:r>
        <w:rPr>
          <w:rStyle w:val="VerbatimChar"/>
        </w:rPr>
        <w:t xml:space="preserve">  2013   175   137    89     0   164     565</w:t>
      </w:r>
      <w:r>
        <w:br w:type="textWrapping"/>
      </w:r>
      <w:r>
        <w:rPr>
          <w:rStyle w:val="VerbatimChar"/>
        </w:rPr>
        <w:t xml:space="preserve">  2014   153   148    85     0   153     539</w:t>
      </w:r>
      <w:r>
        <w:br w:type="textWrapping"/>
      </w:r>
      <w:r>
        <w:rPr>
          <w:rStyle w:val="VerbatimChar"/>
        </w:rPr>
        <w:t xml:space="preserve">  2015   165   115    95    38   122     535</w:t>
      </w:r>
      <w:r>
        <w:br w:type="textWrapping"/>
      </w:r>
      <w:r>
        <w:rPr>
          <w:rStyle w:val="VerbatimChar"/>
        </w:rPr>
        <w:t xml:space="preserve">  2016   157    91   175     0    85     508</w:t>
      </w:r>
      <w:r>
        <w:br w:type="textWrapping"/>
      </w:r>
      <w:r>
        <w:rPr>
          <w:rStyle w:val="VerbatimChar"/>
        </w:rPr>
        <w:t xml:space="preserve">  2017    93   208    31    51     0     383</w:t>
      </w:r>
      <w:r>
        <w:br w:type="textWrapping"/>
      </w:r>
      <w:r>
        <w:rPr>
          <w:rStyle w:val="VerbatimChar"/>
        </w:rPr>
        <w:t xml:space="preserve">  2018   126   137    78    71     0     412</w:t>
      </w:r>
      <w:r>
        <w:br w:type="textWrapping"/>
      </w:r>
      <w:r>
        <w:rPr>
          <w:rStyle w:val="VerbatimChar"/>
        </w:rPr>
        <w:t xml:space="preserve">  2019     0    46     0     0     0      46</w:t>
      </w:r>
    </w:p>
    <w:p>
      <w:pPr>
        <w:pStyle w:val="FirstParagraph"/>
      </w:pPr>
      <w:r>
        <w:rPr>
          <w:i/>
        </w:rPr>
        <w:t xml:space="preserve">Table 4: Number of fishing days by contracting party</w:t>
      </w:r>
    </w:p>
    <w:p>
      <w:pPr>
        <w:pStyle w:val="BodyText"/>
      </w:pPr>
      <w:r>
        <w:rPr>
          <w:b/>
        </w:rPr>
        <w:t xml:space="preserve">Number of hauls</w:t>
      </w:r>
      <w:r>
        <w:rPr>
          <w:b/>
        </w:rPr>
        <w:t xml:space="preserve"> </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CHN      EU   KOR   RUS     VUT   (all)</w:t>
      </w:r>
      <w:r>
        <w:br w:type="textWrapping"/>
      </w:r>
      <w:r>
        <w:rPr>
          <w:rStyle w:val="VerbatimChar"/>
        </w:rPr>
        <w:t xml:space="preserve">------ ------- ------- ----- ----- ------- -------</w:t>
      </w:r>
      <w:r>
        <w:br w:type="textWrapping"/>
      </w:r>
      <w:r>
        <w:rPr>
          <w:rStyle w:val="VerbatimChar"/>
        </w:rPr>
        <w:t xml:space="preserve">  2005       0      81     0     0       0      81</w:t>
      </w:r>
      <w:r>
        <w:br w:type="textWrapping"/>
      </w:r>
      <w:r>
        <w:rPr>
          <w:rStyle w:val="VerbatimChar"/>
        </w:rPr>
        <w:t xml:space="preserve">  2006       0     240     0     0       0     240</w:t>
      </w:r>
      <w:r>
        <w:br w:type="textWrapping"/>
      </w:r>
      <w:r>
        <w:rPr>
          <w:rStyle w:val="VerbatimChar"/>
        </w:rPr>
        <w:t xml:space="preserve">  2007       0     643     0     0       0     643</w:t>
      </w:r>
      <w:r>
        <w:br w:type="textWrapping"/>
      </w:r>
      <w:r>
        <w:rPr>
          <w:rStyle w:val="VerbatimChar"/>
        </w:rPr>
        <w:t xml:space="preserve">  2008       0   1,320   398    94   1,731   3,543</w:t>
      </w:r>
      <w:r>
        <w:br w:type="textWrapping"/>
      </w:r>
      <w:r>
        <w:rPr>
          <w:rStyle w:val="VerbatimChar"/>
        </w:rPr>
        <w:t xml:space="preserve">  2009   2,331   1,440   291   184   1,356   5,602</w:t>
      </w:r>
      <w:r>
        <w:br w:type="textWrapping"/>
      </w:r>
      <w:r>
        <w:rPr>
          <w:rStyle w:val="VerbatimChar"/>
        </w:rPr>
        <w:t xml:space="preserve">  2010   1,518     895   261     0     886   3,560</w:t>
      </w:r>
      <w:r>
        <w:br w:type="textWrapping"/>
      </w:r>
      <w:r>
        <w:rPr>
          <w:rStyle w:val="VerbatimChar"/>
        </w:rPr>
        <w:t xml:space="preserve">  2011     997      96   432   208     273   2,006</w:t>
      </w:r>
      <w:r>
        <w:br w:type="textWrapping"/>
      </w:r>
      <w:r>
        <w:rPr>
          <w:rStyle w:val="VerbatimChar"/>
        </w:rPr>
        <w:t xml:space="preserve">  2012     446       0   160     0     562   1,168</w:t>
      </w:r>
      <w:r>
        <w:br w:type="textWrapping"/>
      </w:r>
      <w:r>
        <w:rPr>
          <w:rStyle w:val="VerbatimChar"/>
        </w:rPr>
        <w:t xml:space="preserve">  2013     269     223   128     0     358     978</w:t>
      </w:r>
      <w:r>
        <w:br w:type="textWrapping"/>
      </w:r>
      <w:r>
        <w:rPr>
          <w:rStyle w:val="VerbatimChar"/>
        </w:rPr>
        <w:t xml:space="preserve">  2014     485     416   137     0     392   1,430</w:t>
      </w:r>
      <w:r>
        <w:br w:type="textWrapping"/>
      </w:r>
      <w:r>
        <w:rPr>
          <w:rStyle w:val="VerbatimChar"/>
        </w:rPr>
        <w:t xml:space="preserve">  2015     614     439   198    80     435   1,766</w:t>
      </w:r>
      <w:r>
        <w:br w:type="textWrapping"/>
      </w:r>
      <w:r>
        <w:rPr>
          <w:rStyle w:val="VerbatimChar"/>
        </w:rPr>
        <w:t xml:space="preserve">  2016     500     233   326     0     180   1,239</w:t>
      </w:r>
      <w:r>
        <w:br w:type="textWrapping"/>
      </w:r>
      <w:r>
        <w:rPr>
          <w:rStyle w:val="VerbatimChar"/>
        </w:rPr>
        <w:t xml:space="preserve">  2017     294   1,050    54    88       0   1,486</w:t>
      </w:r>
      <w:r>
        <w:br w:type="textWrapping"/>
      </w:r>
      <w:r>
        <w:rPr>
          <w:rStyle w:val="VerbatimChar"/>
        </w:rPr>
        <w:t xml:space="preserve">  2018     377     468   157   134       0   1,136</w:t>
      </w:r>
      <w:r>
        <w:br w:type="textWrapping"/>
      </w:r>
      <w:r>
        <w:rPr>
          <w:rStyle w:val="VerbatimChar"/>
        </w:rPr>
        <w:t xml:space="preserve">  2019       0      90     0     0       0      90</w:t>
      </w:r>
    </w:p>
    <w:p>
      <w:pPr>
        <w:pStyle w:val="FirstParagraph"/>
      </w:pPr>
      <w:r>
        <w:rPr>
          <w:i/>
        </w:rPr>
        <w:t xml:space="preserve">Table 5: Number of hauls by contracting party</w:t>
      </w:r>
    </w:p>
    <w:p>
      <w:pPr>
        <w:pStyle w:val="Heading5"/>
      </w:pPr>
      <w:bookmarkStart w:id="27" w:name="page-break-3"/>
      <w:bookmarkEnd w:id="27"/>
      <w:r>
        <w:t xml:space="preserve">page break</w:t>
      </w:r>
    </w:p>
    <w:p>
      <w:pPr>
        <w:pStyle w:val="FirstParagraph"/>
      </w:pPr>
      <w:r>
        <w:rPr>
          <w:b/>
        </w:rPr>
        <w:t xml:space="preserve">Length of the fishing season (defined as the number of days between the first haul and the last haul in a year)</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CHN    EU   KOR   RUS   VUT   (all)</w:t>
      </w:r>
      <w:r>
        <w:br w:type="textWrapping"/>
      </w:r>
      <w:r>
        <w:rPr>
          <w:rStyle w:val="VerbatimChar"/>
        </w:rPr>
        <w:t xml:space="preserve">------ ----- ----- ----- ----- ----- -------</w:t>
      </w:r>
      <w:r>
        <w:br w:type="textWrapping"/>
      </w:r>
      <w:r>
        <w:rPr>
          <w:rStyle w:val="VerbatimChar"/>
        </w:rPr>
        <w:t xml:space="preserve">  2005     0    51     0     0     0      51</w:t>
      </w:r>
      <w:r>
        <w:br w:type="textWrapping"/>
      </w:r>
      <w:r>
        <w:rPr>
          <w:rStyle w:val="VerbatimChar"/>
        </w:rPr>
        <w:t xml:space="preserve">  2006     0   240     0     0     0     240</w:t>
      </w:r>
      <w:r>
        <w:br w:type="textWrapping"/>
      </w:r>
      <w:r>
        <w:rPr>
          <w:rStyle w:val="VerbatimChar"/>
        </w:rPr>
        <w:t xml:space="preserve">  2007     0   194     0     0     0     194</w:t>
      </w:r>
      <w:r>
        <w:br w:type="textWrapping"/>
      </w:r>
      <w:r>
        <w:rPr>
          <w:rStyle w:val="VerbatimChar"/>
        </w:rPr>
        <w:t xml:space="preserve">  2008     0   271   188    89   245     793</w:t>
      </w:r>
      <w:r>
        <w:br w:type="textWrapping"/>
      </w:r>
      <w:r>
        <w:rPr>
          <w:rStyle w:val="VerbatimChar"/>
        </w:rPr>
        <w:t xml:space="preserve">  2009   216   190   195   120   198     919</w:t>
      </w:r>
      <w:r>
        <w:br w:type="textWrapping"/>
      </w:r>
      <w:r>
        <w:rPr>
          <w:rStyle w:val="VerbatimChar"/>
        </w:rPr>
        <w:t xml:space="preserve">  2010   256   193   208     0   171     828</w:t>
      </w:r>
      <w:r>
        <w:br w:type="textWrapping"/>
      </w:r>
      <w:r>
        <w:rPr>
          <w:rStyle w:val="VerbatimChar"/>
        </w:rPr>
        <w:t xml:space="preserve">  2011   194    41   197   175   149     756</w:t>
      </w:r>
      <w:r>
        <w:br w:type="textWrapping"/>
      </w:r>
      <w:r>
        <w:rPr>
          <w:rStyle w:val="VerbatimChar"/>
        </w:rPr>
        <w:t xml:space="preserve">  2012   271     0   167     0   263     701</w:t>
      </w:r>
      <w:r>
        <w:br w:type="textWrapping"/>
      </w:r>
      <w:r>
        <w:rPr>
          <w:rStyle w:val="VerbatimChar"/>
        </w:rPr>
        <w:t xml:space="preserve">  2013   228   233   139     0   202     802</w:t>
      </w:r>
      <w:r>
        <w:br w:type="textWrapping"/>
      </w:r>
      <w:r>
        <w:rPr>
          <w:rStyle w:val="VerbatimChar"/>
        </w:rPr>
        <w:t xml:space="preserve">  2014   182   170    93     0   201     646</w:t>
      </w:r>
      <w:r>
        <w:br w:type="textWrapping"/>
      </w:r>
      <w:r>
        <w:rPr>
          <w:rStyle w:val="VerbatimChar"/>
        </w:rPr>
        <w:t xml:space="preserve">  2015   217   148   120    52   159     696</w:t>
      </w:r>
      <w:r>
        <w:br w:type="textWrapping"/>
      </w:r>
      <w:r>
        <w:rPr>
          <w:rStyle w:val="VerbatimChar"/>
        </w:rPr>
        <w:t xml:space="preserve">  2016   241   136   188     0   167     732</w:t>
      </w:r>
      <w:r>
        <w:br w:type="textWrapping"/>
      </w:r>
      <w:r>
        <w:rPr>
          <w:rStyle w:val="VerbatimChar"/>
        </w:rPr>
        <w:t xml:space="preserve">  2017   166   277    81    75     0     599</w:t>
      </w:r>
      <w:r>
        <w:br w:type="textWrapping"/>
      </w:r>
      <w:r>
        <w:rPr>
          <w:rStyle w:val="VerbatimChar"/>
        </w:rPr>
        <w:t xml:space="preserve">  2018   181   182   130   111     0     604</w:t>
      </w:r>
      <w:r>
        <w:br w:type="textWrapping"/>
      </w:r>
      <w:r>
        <w:rPr>
          <w:rStyle w:val="VerbatimChar"/>
        </w:rPr>
        <w:t xml:space="preserve">  2019     0    84     0     0     0      84</w:t>
      </w:r>
    </w:p>
    <w:p>
      <w:pPr>
        <w:pStyle w:val="FirstParagraph"/>
      </w:pPr>
      <w:r>
        <w:rPr>
          <w:i/>
        </w:rPr>
        <w:t xml:space="preserve">Table 6: Length of the fishing season (days) by Contracting Party</w:t>
      </w:r>
    </w:p>
    <w:p>
      <w:pPr>
        <w:pStyle w:val="Heading5"/>
      </w:pPr>
      <w:bookmarkStart w:id="28" w:name="page-break-4"/>
      <w:bookmarkEnd w:id="28"/>
      <w:r>
        <w:t xml:space="preserve">page break</w:t>
      </w:r>
    </w:p>
    <w:p>
      <w:pPr>
        <w:pStyle w:val="FirstParagraph"/>
      </w:pPr>
      <w:r>
        <w:rPr>
          <w:b/>
        </w:rPr>
        <w:t xml:space="preserve">Total catch of jack mackerel per year</w:t>
      </w:r>
    </w:p>
    <w:p>
      <w:pPr>
        <w:pStyle w:val="BodyText"/>
      </w:pPr>
      <w:r>
        <w:t xml:space="preserve">As derived from the haul-by-haul estimated catches. According to SC-01-14 (European Union 2013 Annual Report) there is a difference between the haul-by-haul estimated catch by the skipper and the overall catch reported to SPRFMO for the earlier years of the time series. No attempt has been made to change the haul-by-haul data and therefore the overall quantities cannot be directly compared with the total catch in the SPRFMO catch series.</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CHN        EU      KOR     RUS       VUT     (all)</w:t>
      </w:r>
      <w:r>
        <w:br w:type="textWrapping"/>
      </w:r>
      <w:r>
        <w:rPr>
          <w:rStyle w:val="VerbatimChar"/>
        </w:rPr>
        <w:t xml:space="preserve">------ --------- --------- -------- ------- --------- ---------</w:t>
      </w:r>
      <w:r>
        <w:br w:type="textWrapping"/>
      </w:r>
      <w:r>
        <w:rPr>
          <w:rStyle w:val="VerbatimChar"/>
        </w:rPr>
        <w:t xml:space="preserve">  2005         0     5,381        0       0         0     5,381</w:t>
      </w:r>
      <w:r>
        <w:br w:type="textWrapping"/>
      </w:r>
      <w:r>
        <w:rPr>
          <w:rStyle w:val="VerbatimChar"/>
        </w:rPr>
        <w:t xml:space="preserve">  2006         0    25,486        0       0         0    25,486</w:t>
      </w:r>
      <w:r>
        <w:br w:type="textWrapping"/>
      </w:r>
      <w:r>
        <w:rPr>
          <w:rStyle w:val="VerbatimChar"/>
        </w:rPr>
        <w:t xml:space="preserve">  2007         0    88,253        0       0         0    88,253</w:t>
      </w:r>
      <w:r>
        <w:br w:type="textWrapping"/>
      </w:r>
      <w:r>
        <w:rPr>
          <w:rStyle w:val="VerbatimChar"/>
        </w:rPr>
        <w:t xml:space="preserve">  2008         0    93,462   12,377   4,800   101,955   212,594</w:t>
      </w:r>
      <w:r>
        <w:br w:type="textWrapping"/>
      </w:r>
      <w:r>
        <w:rPr>
          <w:rStyle w:val="VerbatimChar"/>
        </w:rPr>
        <w:t xml:space="preserve">  2009   117,963   203,139   13,759   8,504    80,166   423,531</w:t>
      </w:r>
      <w:r>
        <w:br w:type="textWrapping"/>
      </w:r>
      <w:r>
        <w:rPr>
          <w:rStyle w:val="VerbatimChar"/>
        </w:rPr>
        <w:t xml:space="preserve">  2010    63,606    91,503    8,183       0    45,934   209,226</w:t>
      </w:r>
      <w:r>
        <w:br w:type="textWrapping"/>
      </w:r>
      <w:r>
        <w:rPr>
          <w:rStyle w:val="VerbatimChar"/>
        </w:rPr>
        <w:t xml:space="preserve">  2011    32,862     3,028    9,253   8,229     7,628    61,000</w:t>
      </w:r>
      <w:r>
        <w:br w:type="textWrapping"/>
      </w:r>
      <w:r>
        <w:rPr>
          <w:rStyle w:val="VerbatimChar"/>
        </w:rPr>
        <w:t xml:space="preserve">  2012    13,012         0    5,492       0    16,463    34,966</w:t>
      </w:r>
      <w:r>
        <w:br w:type="textWrapping"/>
      </w:r>
      <w:r>
        <w:rPr>
          <w:rStyle w:val="VerbatimChar"/>
        </w:rPr>
        <w:t xml:space="preserve">  2013     8,329    20,024    5,267       0    15,526    49,145</w:t>
      </w:r>
      <w:r>
        <w:br w:type="textWrapping"/>
      </w:r>
      <w:r>
        <w:rPr>
          <w:rStyle w:val="VerbatimChar"/>
        </w:rPr>
        <w:t xml:space="preserve">  2014    21,155    41,019    4,078       0    15,473    81,725</w:t>
      </w:r>
      <w:r>
        <w:br w:type="textWrapping"/>
      </w:r>
      <w:r>
        <w:rPr>
          <w:rStyle w:val="VerbatimChar"/>
        </w:rPr>
        <w:t xml:space="preserve">  2015    29,180    56,014    5,749   2,524    21,224   114,690</w:t>
      </w:r>
      <w:r>
        <w:br w:type="textWrapping"/>
      </w:r>
      <w:r>
        <w:rPr>
          <w:rStyle w:val="VerbatimChar"/>
        </w:rPr>
        <w:t xml:space="preserve">  2016    20,208    22,940    6,430       0     7,385    56,962</w:t>
      </w:r>
      <w:r>
        <w:br w:type="textWrapping"/>
      </w:r>
      <w:r>
        <w:rPr>
          <w:rStyle w:val="VerbatimChar"/>
        </w:rPr>
        <w:t xml:space="preserve">  2017    16,586    51,243    1,235   3,188         0    72,252</w:t>
      </w:r>
      <w:r>
        <w:br w:type="textWrapping"/>
      </w:r>
      <w:r>
        <w:rPr>
          <w:rStyle w:val="VerbatimChar"/>
        </w:rPr>
        <w:t xml:space="preserve">  2018    24,366    19,240    3,717   4,686         0    52,009</w:t>
      </w:r>
      <w:r>
        <w:br w:type="textWrapping"/>
      </w:r>
      <w:r>
        <w:rPr>
          <w:rStyle w:val="VerbatimChar"/>
        </w:rPr>
        <w:t xml:space="preserve">  2019         0     8,318        0       0         0     8,318</w:t>
      </w:r>
    </w:p>
    <w:p>
      <w:pPr>
        <w:pStyle w:val="FirstParagraph"/>
      </w:pPr>
      <w:r>
        <w:rPr>
          <w:i/>
        </w:rPr>
        <w:t xml:space="preserve">Table 2.7. Total catch per year of Jack Mackerel by EU, Korea, Russia and Vanuatu based on the haul-by-haul estimates.</w:t>
      </w:r>
    </w:p>
    <w:p>
      <w:pPr>
        <w:pStyle w:val="Heading5"/>
      </w:pPr>
      <w:bookmarkStart w:id="29" w:name="page-break-5"/>
      <w:bookmarkEnd w:id="29"/>
      <w:r>
        <w:t xml:space="preserve">page break</w:t>
      </w:r>
    </w:p>
    <w:p>
      <w:pPr>
        <w:pStyle w:val="FirstParagraph"/>
      </w:pPr>
      <w:r>
        <w:rPr>
          <w:b/>
        </w:rPr>
        <w:t xml:space="preserve">Mean catch of jack mackerel per day</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CHN      EU   KOR   RUS   VUT   (all)</w:t>
      </w:r>
      <w:r>
        <w:br w:type="textWrapping"/>
      </w:r>
      <w:r>
        <w:rPr>
          <w:rStyle w:val="VerbatimChar"/>
        </w:rPr>
        <w:t xml:space="preserve">------ ----- ------- ----- ----- ----- -------</w:t>
      </w:r>
      <w:r>
        <w:br w:type="textWrapping"/>
      </w:r>
      <w:r>
        <w:rPr>
          <w:rStyle w:val="VerbatimChar"/>
        </w:rPr>
        <w:t xml:space="preserve">  2005     .     122     .     .     .     122</w:t>
      </w:r>
      <w:r>
        <w:br w:type="textWrapping"/>
      </w:r>
      <w:r>
        <w:rPr>
          <w:rStyle w:val="VerbatimChar"/>
        </w:rPr>
        <w:t xml:space="preserve">  2006     .     232     .     .     .     232</w:t>
      </w:r>
      <w:r>
        <w:br w:type="textWrapping"/>
      </w:r>
      <w:r>
        <w:rPr>
          <w:rStyle w:val="VerbatimChar"/>
        </w:rPr>
        <w:t xml:space="preserve">  2007     .     538     .     .     .     538</w:t>
      </w:r>
      <w:r>
        <w:br w:type="textWrapping"/>
      </w:r>
      <w:r>
        <w:rPr>
          <w:rStyle w:val="VerbatimChar"/>
        </w:rPr>
        <w:t xml:space="preserve">  2008     .     519    75    77   439     278</w:t>
      </w:r>
      <w:r>
        <w:br w:type="textWrapping"/>
      </w:r>
      <w:r>
        <w:rPr>
          <w:rStyle w:val="VerbatimChar"/>
        </w:rPr>
        <w:t xml:space="preserve">  2009   624   1,135    87   102   461     482</w:t>
      </w:r>
      <w:r>
        <w:br w:type="textWrapping"/>
      </w:r>
      <w:r>
        <w:rPr>
          <w:rStyle w:val="VerbatimChar"/>
        </w:rPr>
        <w:t xml:space="preserve">  2010   326     558    65     .   319     317</w:t>
      </w:r>
      <w:r>
        <w:br w:type="textWrapping"/>
      </w:r>
      <w:r>
        <w:rPr>
          <w:rStyle w:val="VerbatimChar"/>
        </w:rPr>
        <w:t xml:space="preserve">  2011   204     132    60    68    76     108</w:t>
      </w:r>
      <w:r>
        <w:br w:type="textWrapping"/>
      </w:r>
      <w:r>
        <w:rPr>
          <w:rStyle w:val="VerbatimChar"/>
        </w:rPr>
        <w:t xml:space="preserve">  2012    76       .    47     .    90      71</w:t>
      </w:r>
      <w:r>
        <w:br w:type="textWrapping"/>
      </w:r>
      <w:r>
        <w:rPr>
          <w:rStyle w:val="VerbatimChar"/>
        </w:rPr>
        <w:t xml:space="preserve">  2013    48     148    59     .    95      87</w:t>
      </w:r>
      <w:r>
        <w:br w:type="textWrapping"/>
      </w:r>
      <w:r>
        <w:rPr>
          <w:rStyle w:val="VerbatimChar"/>
        </w:rPr>
        <w:t xml:space="preserve">  2014   138     279    53     .   101     143</w:t>
      </w:r>
      <w:r>
        <w:br w:type="textWrapping"/>
      </w:r>
      <w:r>
        <w:rPr>
          <w:rStyle w:val="VerbatimChar"/>
        </w:rPr>
        <w:t xml:space="preserve">  2015   177     487    61    68   174     193</w:t>
      </w:r>
      <w:r>
        <w:br w:type="textWrapping"/>
      </w:r>
      <w:r>
        <w:rPr>
          <w:rStyle w:val="VerbatimChar"/>
        </w:rPr>
        <w:t xml:space="preserve">  2016   129     252    37     .    87     126</w:t>
      </w:r>
      <w:r>
        <w:br w:type="textWrapping"/>
      </w:r>
      <w:r>
        <w:rPr>
          <w:rStyle w:val="VerbatimChar"/>
        </w:rPr>
        <w:t xml:space="preserve">  2017   178     246    40    63     .     132</w:t>
      </w:r>
      <w:r>
        <w:br w:type="textWrapping"/>
      </w:r>
      <w:r>
        <w:rPr>
          <w:rStyle w:val="VerbatimChar"/>
        </w:rPr>
        <w:t xml:space="preserve">  2018   193     140    48    67     .     112</w:t>
      </w:r>
      <w:r>
        <w:br w:type="textWrapping"/>
      </w:r>
      <w:r>
        <w:rPr>
          <w:rStyle w:val="VerbatimChar"/>
        </w:rPr>
        <w:t xml:space="preserve">  2019     .     189     .     .     .     189</w:t>
      </w:r>
    </w:p>
    <w:p>
      <w:pPr>
        <w:pStyle w:val="FirstParagraph"/>
      </w:pPr>
      <w:r>
        <w:rPr>
          <w:i/>
        </w:rPr>
        <w:t xml:space="preserve">Table 2.8. Mean catch per day of Jack Mackerel by EU, Korea, Russia and Vanuatu.</w:t>
      </w:r>
    </w:p>
    <w:p>
      <w:pPr>
        <w:pStyle w:val="Heading5"/>
      </w:pPr>
      <w:bookmarkStart w:id="30" w:name="page-break-6"/>
      <w:bookmarkEnd w:id="30"/>
      <w:r>
        <w:t xml:space="preserve">page break</w:t>
      </w:r>
    </w:p>
    <w:p>
      <w:pPr>
        <w:pStyle w:val="FirstParagraph"/>
      </w:pPr>
      <w:r>
        <w:rPr>
          <w:b/>
        </w:rPr>
        <w:t xml:space="preserve">Comparison of different CPUE metrics: by haul, by day and by week</w:t>
      </w:r>
    </w:p>
    <w:p>
      <w:pPr>
        <w:pStyle w:val="BodyText"/>
      </w:pPr>
      <w:r>
        <w:t xml:space="preserve">Average CPUE by year and contracting party has been calculated by haul, by day and by week. Each of the series has been scaled to the maximum of the time series. This indicates that the nominal CPUE by day and by week give the same overall pattern which is differing from the CPUE by haul.</w:t>
      </w:r>
    </w:p>
    <w:p>
      <w:pPr>
        <w:pStyle w:val="BodyText"/>
      </w:pPr>
      <w:r>
        <w:drawing>
          <wp:inline>
            <wp:extent cx="4813300" cy="4813300"/>
            <wp:effectExtent b="0" l="0" r="0" t="0"/>
            <wp:docPr descr="" title="" id="1" name="Picture"/>
            <a:graphic>
              <a:graphicData uri="http://schemas.openxmlformats.org/drawingml/2006/picture">
                <pic:pic>
                  <pic:nvPicPr>
                    <pic:cNvPr descr="Offshore_CPUE_analysis_v2019_exploratory_files/figure-docx/unnamed-chunk-9-1.png" id="0" name="Picture"/>
                    <pic:cNvPicPr>
                      <a:picLocks noChangeArrowheads="1" noChangeAspect="1"/>
                    </pic:cNvPicPr>
                  </pic:nvPicPr>
                  <pic:blipFill>
                    <a:blip r:embed="rId31"/>
                    <a:stretch>
                      <a:fillRect/>
                    </a:stretch>
                  </pic:blipFill>
                  <pic:spPr bwMode="auto">
                    <a:xfrm>
                      <a:off x="0" y="0"/>
                      <a:ext cx="4813300" cy="4813300"/>
                    </a:xfrm>
                    <a:prstGeom prst="rect">
                      <a:avLst/>
                    </a:prstGeom>
                    <a:noFill/>
                    <a:ln w="9525">
                      <a:noFill/>
                      <a:headEnd/>
                      <a:tailEnd/>
                    </a:ln>
                  </pic:spPr>
                </pic:pic>
              </a:graphicData>
            </a:graphic>
          </wp:inline>
        </w:drawing>
      </w:r>
      <w:r>
        <w:t xml:space="preserve"> </w:t>
      </w:r>
      <w:r>
        <w:rPr>
          <w:i/>
        </w:rPr>
        <w:t xml:space="preserve">Figure 2.1. Three different CPUE metrics for EU, Korea, Russia and Vanuatu, scaled to the maximum of the time series.</w:t>
      </w:r>
    </w:p>
    <w:p>
      <w:pPr>
        <w:pStyle w:val="Heading5"/>
      </w:pPr>
      <w:bookmarkStart w:id="32" w:name="page-break-7"/>
      <w:bookmarkEnd w:id="32"/>
      <w:r>
        <w:t xml:space="preserve">page break</w:t>
      </w:r>
    </w:p>
    <w:p>
      <w:pPr>
        <w:pStyle w:val="FirstParagraph"/>
      </w:pPr>
      <w:r>
        <w:rPr>
          <w:b/>
        </w:rPr>
        <w:t xml:space="preserve">All hauls of all years on one map</w:t>
      </w:r>
    </w:p>
    <w:p>
      <w:pPr>
        <w:pStyle w:val="BodyText"/>
      </w:pPr>
      <w:r>
        <w:t xml:space="preserve">All haul positions for all years where Jack mackerel has been caught.</w:t>
      </w:r>
    </w:p>
    <w:p>
      <w:pPr>
        <w:pStyle w:val="BodyText"/>
      </w:pPr>
      <w:r>
        <w:drawing>
          <wp:inline>
            <wp:extent cx="4813300" cy="4813300"/>
            <wp:effectExtent b="0" l="0" r="0" t="0"/>
            <wp:docPr descr="" title="" id="1" name="Picture"/>
            <a:graphic>
              <a:graphicData uri="http://schemas.openxmlformats.org/drawingml/2006/picture">
                <pic:pic>
                  <pic:nvPicPr>
                    <pic:cNvPr descr="Offshore_CPUE_analysis_v2019_exploratory_files/figure-docx/unnamed-chunk-10-1.png" id="0" name="Picture"/>
                    <pic:cNvPicPr>
                      <a:picLocks noChangeArrowheads="1" noChangeAspect="1"/>
                    </pic:cNvPicPr>
                  </pic:nvPicPr>
                  <pic:blipFill>
                    <a:blip r:embed="rId33"/>
                    <a:stretch>
                      <a:fillRect/>
                    </a:stretch>
                  </pic:blipFill>
                  <pic:spPr bwMode="auto">
                    <a:xfrm>
                      <a:off x="0" y="0"/>
                      <a:ext cx="4813300" cy="4813300"/>
                    </a:xfrm>
                    <a:prstGeom prst="rect">
                      <a:avLst/>
                    </a:prstGeom>
                    <a:noFill/>
                    <a:ln w="9525">
                      <a:noFill/>
                      <a:headEnd/>
                      <a:tailEnd/>
                    </a:ln>
                  </pic:spPr>
                </pic:pic>
              </a:graphicData>
            </a:graphic>
          </wp:inline>
        </w:drawing>
      </w:r>
    </w:p>
    <w:p>
      <w:pPr>
        <w:pStyle w:val="BodyText"/>
      </w:pPr>
      <w:r>
        <w:rPr>
          <w:i/>
        </w:rPr>
        <w:t xml:space="preserve">Figure 2.2. CJM Haul positions (all years combined) for EU, Korea, Russia and Vanuatu.</w:t>
      </w:r>
    </w:p>
    <w:p>
      <w:pPr>
        <w:pStyle w:val="Heading5"/>
      </w:pPr>
      <w:bookmarkStart w:id="34" w:name="page-break-8"/>
      <w:bookmarkEnd w:id="34"/>
      <w:r>
        <w:t xml:space="preserve">page break</w:t>
      </w:r>
    </w:p>
    <w:p>
      <w:pPr>
        <w:pStyle w:val="FirstParagraph"/>
      </w:pPr>
      <w:r>
        <w:rPr>
          <w:b/>
        </w:rPr>
        <w:t xml:space="preserve">Haul positions by contracting party and year</w:t>
      </w:r>
    </w:p>
    <w:p>
      <w:pPr>
        <w:pStyle w:val="BodyText"/>
      </w:pPr>
      <w:r>
        <w:t xml:space="preserve">The yearly postions of Jack mackerel fishery of the offshore fleets.</w:t>
      </w:r>
    </w:p>
    <w:p>
      <w:pPr>
        <w:pStyle w:val="BodyText"/>
      </w:pP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11-1.png" id="0" name="Picture"/>
                    <pic:cNvPicPr>
                      <a:picLocks noChangeArrowheads="1" noChangeAspect="1"/>
                    </pic:cNvPicPr>
                  </pic:nvPicPr>
                  <pic:blipFill>
                    <a:blip r:embed="rId35"/>
                    <a:stretch>
                      <a:fillRect/>
                    </a:stretch>
                  </pic:blipFill>
                  <pic:spPr bwMode="auto">
                    <a:xfrm>
                      <a:off x="0" y="0"/>
                      <a:ext cx="4813300" cy="3369310"/>
                    </a:xfrm>
                    <a:prstGeom prst="rect">
                      <a:avLst/>
                    </a:prstGeom>
                    <a:noFill/>
                    <a:ln w="9525">
                      <a:noFill/>
                      <a:headEnd/>
                      <a:tailEnd/>
                    </a:ln>
                  </pic:spPr>
                </pic:pic>
              </a:graphicData>
            </a:graphic>
          </wp:inline>
        </w:drawing>
      </w:r>
    </w:p>
    <w:p>
      <w:pPr>
        <w:pStyle w:val="BodyText"/>
      </w:pPr>
      <w:r>
        <w:rPr>
          <w:i/>
        </w:rPr>
        <w:t xml:space="preserve">Figure 2.3. Haul positions by contracting party. Colours indicate the different contracting parties participating.</w:t>
      </w:r>
    </w:p>
    <w:p>
      <w:pPr>
        <w:pStyle w:val="Heading5"/>
      </w:pPr>
      <w:bookmarkStart w:id="36" w:name="page-break-9"/>
      <w:bookmarkEnd w:id="36"/>
      <w:r>
        <w:t xml:space="preserve">page break</w:t>
      </w:r>
    </w:p>
    <w:p>
      <w:pPr>
        <w:pStyle w:val="FirstParagraph"/>
      </w:pPr>
      <w:r>
        <w:rPr>
          <w:b/>
        </w:rPr>
        <w:t xml:space="preserve">Mean catch per day of jack mackerel per one degree longitude and 1/2 degree latitude</w:t>
      </w:r>
    </w:p>
    <w:p>
      <w:pPr>
        <w:pStyle w:val="BodyText"/>
      </w:pP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12-1.png" id="0" name="Picture"/>
                    <pic:cNvPicPr>
                      <a:picLocks noChangeArrowheads="1" noChangeAspect="1"/>
                    </pic:cNvPicPr>
                  </pic:nvPicPr>
                  <pic:blipFill>
                    <a:blip r:embed="rId37"/>
                    <a:stretch>
                      <a:fillRect/>
                    </a:stretch>
                  </pic:blipFill>
                  <pic:spPr bwMode="auto">
                    <a:xfrm>
                      <a:off x="0" y="0"/>
                      <a:ext cx="4813300" cy="3369310"/>
                    </a:xfrm>
                    <a:prstGeom prst="rect">
                      <a:avLst/>
                    </a:prstGeom>
                    <a:noFill/>
                    <a:ln w="9525">
                      <a:noFill/>
                      <a:headEnd/>
                      <a:tailEnd/>
                    </a:ln>
                  </pic:spPr>
                </pic:pic>
              </a:graphicData>
            </a:graphic>
          </wp:inline>
        </w:drawing>
      </w:r>
    </w:p>
    <w:p>
      <w:pPr>
        <w:pStyle w:val="BodyText"/>
      </w:pPr>
      <w:r>
        <w:rPr>
          <w:i/>
        </w:rPr>
        <w:t xml:space="preserve">Figure 2.4. Catch per day of Jack mackerel (summed by 1 degree longitude and 0.5 degree latitude). Catch in tonnes expressed on a log scale.</w:t>
      </w:r>
    </w:p>
    <w:p>
      <w:pPr>
        <w:pStyle w:val="Heading5"/>
      </w:pPr>
      <w:bookmarkStart w:id="38" w:name="page-break-10"/>
      <w:bookmarkEnd w:id="38"/>
      <w:r>
        <w:t xml:space="preserve">page break</w:t>
      </w:r>
    </w:p>
    <w:p>
      <w:pPr>
        <w:pStyle w:val="FirstParagraph"/>
      </w:pPr>
      <w:r>
        <w:rPr>
          <w:b/>
        </w:rPr>
        <w:t xml:space="preserve">Jack mackerel log CPUE by day against latitude and longitude</w:t>
      </w:r>
    </w:p>
    <w:p>
      <w:pPr>
        <w:pStyle w:val="BodyText"/>
      </w:pP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13-1.png" id="0" name="Picture"/>
                    <pic:cNvPicPr>
                      <a:picLocks noChangeArrowheads="1" noChangeAspect="1"/>
                    </pic:cNvPicPr>
                  </pic:nvPicPr>
                  <pic:blipFill>
                    <a:blip r:embed="rId39"/>
                    <a:stretch>
                      <a:fillRect/>
                    </a:stretch>
                  </pic:blipFill>
                  <pic:spPr bwMode="auto">
                    <a:xfrm>
                      <a:off x="0" y="0"/>
                      <a:ext cx="4813300" cy="3369310"/>
                    </a:xfrm>
                    <a:prstGeom prst="rect">
                      <a:avLst/>
                    </a:prstGeom>
                    <a:noFill/>
                    <a:ln w="9525">
                      <a:noFill/>
                      <a:headEnd/>
                      <a:tailEnd/>
                    </a:ln>
                  </pic:spPr>
                </pic:pic>
              </a:graphicData>
            </a:graphic>
          </wp:inline>
        </w:drawing>
      </w:r>
    </w:p>
    <w:p>
      <w:pPr>
        <w:pStyle w:val="BodyText"/>
      </w:pP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14-1.png" id="0" name="Picture"/>
                    <pic:cNvPicPr>
                      <a:picLocks noChangeArrowheads="1" noChangeAspect="1"/>
                    </pic:cNvPicPr>
                  </pic:nvPicPr>
                  <pic:blipFill>
                    <a:blip r:embed="rId40"/>
                    <a:stretch>
                      <a:fillRect/>
                    </a:stretch>
                  </pic:blipFill>
                  <pic:spPr bwMode="auto">
                    <a:xfrm>
                      <a:off x="0" y="0"/>
                      <a:ext cx="4813300" cy="3369310"/>
                    </a:xfrm>
                    <a:prstGeom prst="rect">
                      <a:avLst/>
                    </a:prstGeom>
                    <a:noFill/>
                    <a:ln w="9525">
                      <a:noFill/>
                      <a:headEnd/>
                      <a:tailEnd/>
                    </a:ln>
                  </pic:spPr>
                </pic:pic>
              </a:graphicData>
            </a:graphic>
          </wp:inline>
        </w:drawing>
      </w:r>
    </w:p>
    <w:p>
      <w:pPr>
        <w:pStyle w:val="BodyText"/>
      </w:pPr>
      <w:r>
        <w:rPr>
          <w:i/>
        </w:rPr>
        <w:t xml:space="preserve">Figure 2.5. Log Catch per day of Jack mackerel against longitude and latitude.</w:t>
      </w:r>
    </w:p>
    <w:p>
      <w:pPr>
        <w:pStyle w:val="Heading5"/>
      </w:pPr>
      <w:bookmarkStart w:id="41" w:name="page-break-11"/>
      <w:bookmarkEnd w:id="41"/>
      <w:r>
        <w:t xml:space="preserve">page break</w:t>
      </w:r>
    </w:p>
    <w:p>
      <w:pPr>
        <w:pStyle w:val="FirstParagraph"/>
      </w:pPr>
      <w:r>
        <w:rPr>
          <w:b/>
        </w:rPr>
        <w:t xml:space="preserve">Jack mackerel catch per day and yearly average catch per day</w:t>
      </w:r>
    </w:p>
    <w:p>
      <w:pPr>
        <w:pStyle w:val="BodyText"/>
      </w:pPr>
      <w:r>
        <w:t xml:space="preserve">The plot below shows the distributions of catch per day and by contracting party. The average catch per day is drawn as a dashed black line. The average catch per day of Korea shows a rather different pattern compared to the non-zero catches. This is due to the number of zero hauls in the dataset (see figure 2.7). This will need to be looked at into in more detail but for now the data from Korea has been included in the analyses, because the catch per unit effort has been aggregated per week.</w:t>
      </w:r>
    </w:p>
    <w:p>
      <w:pPr>
        <w:pStyle w:val="BodyText"/>
      </w:pP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15-1.png" id="0" name="Picture"/>
                    <pic:cNvPicPr>
                      <a:picLocks noChangeArrowheads="1" noChangeAspect="1"/>
                    </pic:cNvPicPr>
                  </pic:nvPicPr>
                  <pic:blipFill>
                    <a:blip r:embed="rId42"/>
                    <a:stretch>
                      <a:fillRect/>
                    </a:stretch>
                  </pic:blipFill>
                  <pic:spPr bwMode="auto">
                    <a:xfrm>
                      <a:off x="0" y="0"/>
                      <a:ext cx="4813300" cy="3369310"/>
                    </a:xfrm>
                    <a:prstGeom prst="rect">
                      <a:avLst/>
                    </a:prstGeom>
                    <a:noFill/>
                    <a:ln w="9525">
                      <a:noFill/>
                      <a:headEnd/>
                      <a:tailEnd/>
                    </a:ln>
                  </pic:spPr>
                </pic:pic>
              </a:graphicData>
            </a:graphic>
          </wp:inline>
        </w:drawing>
      </w:r>
    </w:p>
    <w:p>
      <w:pPr>
        <w:pStyle w:val="BodyText"/>
      </w:pPr>
      <w:r>
        <w:rPr>
          <w:i/>
        </w:rPr>
        <w:t xml:space="preserve">Figure 2.6. Jack mackerel CPUE (log(catch / day)). Colours indicate the different contracting parties.</w:t>
      </w:r>
      <w:r>
        <w:rPr>
          <w:i/>
        </w:rPr>
        <w:t xml:space="preserve"> </w:t>
      </w:r>
    </w:p>
    <w:p>
      <w:pPr>
        <w:pStyle w:val="Heading5"/>
      </w:pPr>
      <w:bookmarkStart w:id="43" w:name="page-break-12"/>
      <w:bookmarkEnd w:id="43"/>
      <w:r>
        <w:t xml:space="preserve">page break</w:t>
      </w:r>
    </w:p>
    <w:p>
      <w:pPr>
        <w:pStyle w:val="FirstParagraph"/>
      </w:pPr>
      <w:r>
        <w:rPr>
          <w:b/>
        </w:rPr>
        <w:t xml:space="preserve">Proportion of fishing days with zero catch</w:t>
      </w:r>
    </w:p>
    <w:p>
      <w:pPr>
        <w:pStyle w:val="BodyText"/>
      </w:pP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16-1.png" id="0" name="Picture"/>
                    <pic:cNvPicPr>
                      <a:picLocks noChangeArrowheads="1" noChangeAspect="1"/>
                    </pic:cNvPicPr>
                  </pic:nvPicPr>
                  <pic:blipFill>
                    <a:blip r:embed="rId44"/>
                    <a:stretch>
                      <a:fillRect/>
                    </a:stretch>
                  </pic:blipFill>
                  <pic:spPr bwMode="auto">
                    <a:xfrm>
                      <a:off x="0" y="0"/>
                      <a:ext cx="4813300" cy="3369310"/>
                    </a:xfrm>
                    <a:prstGeom prst="rect">
                      <a:avLst/>
                    </a:prstGeom>
                    <a:noFill/>
                    <a:ln w="9525">
                      <a:noFill/>
                      <a:headEnd/>
                      <a:tailEnd/>
                    </a:ln>
                  </pic:spPr>
                </pic:pic>
              </a:graphicData>
            </a:graphic>
          </wp:inline>
        </w:drawing>
      </w:r>
    </w:p>
    <w:p>
      <w:pPr>
        <w:pStyle w:val="BodyText"/>
      </w:pPr>
      <w:r>
        <w:rPr>
          <w:i/>
        </w:rPr>
        <w:t xml:space="preserve">Figure 2.7. Jack mackerel: proportion of zero hauls per year and contracting party. For Russia there were too few years to plot the proportion zero hauls.</w:t>
      </w:r>
      <w:r>
        <w:rPr>
          <w:i/>
        </w:rPr>
        <w:t xml:space="preserve"> </w:t>
      </w:r>
    </w:p>
    <w:p>
      <w:pPr>
        <w:pStyle w:val="Heading5"/>
      </w:pPr>
      <w:bookmarkStart w:id="45" w:name="page-break-13"/>
      <w:bookmarkEnd w:id="45"/>
      <w:r>
        <w:t xml:space="preserve">page break</w:t>
      </w:r>
    </w:p>
    <w:p>
      <w:pPr>
        <w:pStyle w:val="FirstParagraph"/>
      </w:pPr>
      <w:r>
        <w:rPr>
          <w:b/>
        </w:rPr>
        <w:t xml:space="preserve">El Nino effect and Humbold_current index</w:t>
      </w:r>
    </w:p>
    <w:p>
      <w:pPr>
        <w:pStyle w:val="BodyText"/>
      </w:pPr>
      <w:r>
        <w:t xml:space="preserve">It has been hypothesized that the catch rate of jack mackerel by area and season could be dependent on the climatic situation, characterized by El Nino events (NOAA,</w:t>
      </w:r>
      <w:r>
        <w:t xml:space="preserve"> </w:t>
      </w:r>
      <w:hyperlink r:id="rId46">
        <w:r>
          <w:rPr>
            <w:rStyle w:val="Hyperlink"/>
          </w:rPr>
          <w:t xml:space="preserve">https://www.esrl.noaa.gov/psd/data/correlation/oni.data</w:t>
        </w:r>
      </w:hyperlink>
      <w:r>
        <w:t xml:space="preserve">) or the Humboldt Current Index (</w:t>
      </w:r>
      <w:hyperlink r:id="rId47">
        <w:r>
          <w:rPr>
            <w:rStyle w:val="Hyperlink"/>
          </w:rPr>
          <w:t xml:space="preserve">http://www.bluewater.cl/HCI/</w:t>
        </w:r>
      </w:hyperlink>
      <w:r>
        <w:t xml:space="preserve">)</w:t>
      </w:r>
    </w:p>
    <w:p>
      <w:pPr>
        <w:pStyle w:val="BodyText"/>
      </w:pP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17-1.png" id="0" name="Picture"/>
                    <pic:cNvPicPr>
                      <a:picLocks noChangeArrowheads="1" noChangeAspect="1"/>
                    </pic:cNvPicPr>
                  </pic:nvPicPr>
                  <pic:blipFill>
                    <a:blip r:embed="rId48"/>
                    <a:stretch>
                      <a:fillRect/>
                    </a:stretch>
                  </pic:blipFill>
                  <pic:spPr bwMode="auto">
                    <a:xfrm>
                      <a:off x="0" y="0"/>
                      <a:ext cx="4813300" cy="3369310"/>
                    </a:xfrm>
                    <a:prstGeom prst="rect">
                      <a:avLst/>
                    </a:prstGeom>
                    <a:noFill/>
                    <a:ln w="9525">
                      <a:noFill/>
                      <a:headEnd/>
                      <a:tailEnd/>
                    </a:ln>
                  </pic:spPr>
                </pic:pic>
              </a:graphicData>
            </a:graphic>
          </wp:inline>
        </w:drawing>
      </w:r>
    </w:p>
    <w:p>
      <w:pPr>
        <w:pStyle w:val="BodyText"/>
      </w:pPr>
      <w:r>
        <w:rPr>
          <w:i/>
        </w:rPr>
        <w:t xml:space="preserve">Figure 2.8. El Nino temperature anomaly (blue line) and estimated ELE indicator (red line). Humboldt Current Index (green line).</w:t>
      </w:r>
    </w:p>
    <w:p>
      <w:pPr>
        <w:pStyle w:val="BodyText"/>
      </w:pPr>
      <w:r>
        <w:rPr>
          <w:b/>
        </w:rPr>
        <w:t xml:space="preserve">Modelling approach</w:t>
      </w:r>
    </w:p>
    <w:p>
      <w:pPr>
        <w:pStyle w:val="BodyText"/>
      </w:pPr>
      <w:r>
        <w:t xml:space="preserve">The general modelling approach has been to use GAM models to assess the dependency on the weekly catch of jack mackerel on different variables. In the first instance a test has been carried out to apply a negative binomial distribution to the weekly catch data</w:t>
      </w:r>
    </w:p>
    <w:p>
      <w:pPr>
        <w:pStyle w:val="BodyText"/>
      </w:pPr>
      <w:r>
        <w:t xml:space="preserve">The basic model consists of catch (per week) as the main variable, the year effect (as factor) as the main explanatory variable and the log of effort as the offset (the log is taken because of the log-link function). Then the other potential explanatory variables are explored (month, vessel, contracting party, sea surface temperature anomaly, el nino effect and interaction between lat and long). Based on the AIC criteria, the best fitting second, third etc. variable have been selected.</w:t>
      </w:r>
    </w:p>
    <w:p>
      <w:pPr>
        <w:pStyle w:val="BodyText"/>
      </w:pPr>
      <w:r>
        <w:t xml:space="preserve">A leave-one-out analysis was carried out to assess the year trends in CPUE if the data from one of the contracting parties was left out.</w:t>
      </w:r>
    </w:p>
    <w:p>
      <w:pPr>
        <w:pStyle w:val="Heading1"/>
      </w:pPr>
      <w:bookmarkStart w:id="49" w:name="results"/>
      <w:bookmarkEnd w:id="49"/>
      <w:r>
        <w:t xml:space="preserve">Results</w:t>
      </w:r>
    </w:p>
    <w:p>
      <w:pPr>
        <w:pStyle w:val="FirstParagraph"/>
      </w:pPr>
      <w:r>
        <w:rPr>
          <w:b/>
        </w:rPr>
        <w:t xml:space="preserve">Negative binomial distribution of catch by week</w:t>
      </w:r>
    </w:p>
    <w:p>
      <w:pPr>
        <w:pStyle w:val="BodyText"/>
      </w:pPr>
      <w:r>
        <w:t xml:space="preserve">The catch per week data fits closely to a negative binomial distribution.</w:t>
      </w:r>
    </w:p>
    <w:p>
      <w:pPr>
        <w:pStyle w:val="BodyText"/>
      </w:pPr>
      <w:r>
        <w:t xml:space="preserve">Note: weeks with zero catches have been removed from the analysis but this warrants a further look into the data.</w:t>
      </w:r>
    </w:p>
    <w:p>
      <w:pPr>
        <w:pStyle w:val="BodyText"/>
      </w:pP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18-1.png" id="0" name="Picture"/>
                    <pic:cNvPicPr>
                      <a:picLocks noChangeArrowheads="1" noChangeAspect="1"/>
                    </pic:cNvPicPr>
                  </pic:nvPicPr>
                  <pic:blipFill>
                    <a:blip r:embed="rId50"/>
                    <a:stretch>
                      <a:fillRect/>
                    </a:stretch>
                  </pic:blipFill>
                  <pic:spPr bwMode="auto">
                    <a:xfrm>
                      <a:off x="0" y="0"/>
                      <a:ext cx="4813300" cy="3369310"/>
                    </a:xfrm>
                    <a:prstGeom prst="rect">
                      <a:avLst/>
                    </a:prstGeom>
                    <a:noFill/>
                    <a:ln w="9525">
                      <a:noFill/>
                      <a:headEnd/>
                      <a:tailEnd/>
                    </a:ln>
                  </pic:spPr>
                </pic:pic>
              </a:graphicData>
            </a:graphic>
          </wp:inline>
        </w:drawing>
      </w:r>
    </w:p>
    <w:p>
      <w:pPr>
        <w:pStyle w:val="Heading5"/>
      </w:pPr>
      <w:bookmarkStart w:id="51" w:name="page-break-14"/>
      <w:bookmarkEnd w:id="51"/>
      <w:r>
        <w:t xml:space="preserve">page break</w:t>
      </w:r>
    </w:p>
    <w:p>
      <w:pPr>
        <w:pStyle w:val="FirstParagraph"/>
      </w:pPr>
      <w:r>
        <w:rPr>
          <w:b/>
        </w:rPr>
        <w:t xml:space="preserve">Modelling the first linear effect next to the year trend</w:t>
      </w:r>
    </w:p>
    <w:p>
      <w:pPr>
        <w:pStyle w:val="BodyText"/>
      </w:pPr>
      <w:r>
        <w:t xml:space="preserve">The basic model consists of catch (per week) as the main variable, the year effect (as factor) as the main explanatory variable and the log of effort as the offset (the log is taken because of the log-link function). Then the other potential explanatory variables are explored (month, vessel, contracting party, sea surface temperature anomaly, el nino effect and interaction between lat and long). Based on the AIC criteria, the best fitting second variable has been selected, which was the vesselcode.</w:t>
      </w:r>
    </w:p>
    <w:p>
      <w:pPr>
        <w:pStyle w:val="BodyText"/>
      </w:pPr>
      <w:r>
        <w:rPr>
          <w:i/>
        </w:rPr>
        <w:t xml:space="preserve">Catch ~ offset(log(effort)) + year + first linear effect</w:t>
      </w:r>
    </w:p>
    <w:p>
      <w:pPr>
        <w:pStyle w:val="BodyText"/>
      </w:pP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19-1.png" id="0" name="Picture"/>
                    <pic:cNvPicPr>
                      <a:picLocks noChangeArrowheads="1" noChangeAspect="1"/>
                    </pic:cNvPicPr>
                  </pic:nvPicPr>
                  <pic:blipFill>
                    <a:blip r:embed="rId52"/>
                    <a:stretch>
                      <a:fillRect/>
                    </a:stretch>
                  </pic:blipFill>
                  <pic:spPr bwMode="auto">
                    <a:xfrm>
                      <a:off x="0" y="0"/>
                      <a:ext cx="4813300" cy="3369310"/>
                    </a:xfrm>
                    <a:prstGeom prst="rect">
                      <a:avLst/>
                    </a:prstGeom>
                    <a:noFill/>
                    <a:ln w="9525">
                      <a:noFill/>
                      <a:headEnd/>
                      <a:tailEnd/>
                    </a:ln>
                  </pic:spPr>
                </pic:pic>
              </a:graphicData>
            </a:graphic>
          </wp:inline>
        </w:drawing>
      </w: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19-2.png" id="0" name="Picture"/>
                    <pic:cNvPicPr>
                      <a:picLocks noChangeArrowheads="1" noChangeAspect="1"/>
                    </pic:cNvPicPr>
                  </pic:nvPicPr>
                  <pic:blipFill>
                    <a:blip r:embed="rId53"/>
                    <a:stretch>
                      <a:fillRect/>
                    </a:stretch>
                  </pic:blipFill>
                  <pic:spPr bwMode="auto">
                    <a:xfrm>
                      <a:off x="0" y="0"/>
                      <a:ext cx="4813300" cy="3369310"/>
                    </a:xfrm>
                    <a:prstGeom prst="rect">
                      <a:avLst/>
                    </a:prstGeom>
                    <a:noFill/>
                    <a:ln w="9525">
                      <a:noFill/>
                      <a:headEnd/>
                      <a:tailEnd/>
                    </a:ln>
                  </pic:spPr>
                </pic:pic>
              </a:graphicData>
            </a:graphic>
          </wp:inline>
        </w:drawing>
      </w:r>
    </w:p>
    <w:p>
      <w:pPr>
        <w:pStyle w:val="SourceCode"/>
      </w:pPr>
      <w:r>
        <w:rPr>
          <w:rStyle w:val="VerbatimChar"/>
        </w:rPr>
        <w:t xml:space="preserve"/>
      </w:r>
      <w:r>
        <w:br w:type="textWrapping"/>
      </w:r>
      <w:r>
        <w:rPr>
          <w:rStyle w:val="VerbatimChar"/>
        </w:rPr>
        <w:t xml:space="preserve">'gamm' based fit - care required with interpretation.</w:t>
      </w:r>
      <w:r>
        <w:br w:type="textWrapping"/>
      </w:r>
      <w:r>
        <w:rPr>
          <w:rStyle w:val="VerbatimChar"/>
        </w:rPr>
        <w:t xml:space="preserve">Checks based on working residuals may be misleading.</w:t>
      </w:r>
    </w:p>
    <w:p>
      <w:pPr>
        <w:pStyle w:val="SourceCode"/>
      </w:pPr>
      <w:r>
        <w:rPr>
          <w:rStyle w:val="VerbatimChar"/>
        </w:rPr>
        <w:t xml:space="preserve">Analysis of Deviance Table</w:t>
      </w:r>
      <w:r>
        <w:br w:type="textWrapping"/>
      </w:r>
      <w:r>
        <w:rPr>
          <w:rStyle w:val="VerbatimChar"/>
        </w:rPr>
        <w:t xml:space="preserve"/>
      </w:r>
      <w:r>
        <w:br w:type="textWrapping"/>
      </w:r>
      <w:r>
        <w:rPr>
          <w:rStyle w:val="VerbatimChar"/>
        </w:rPr>
        <w:t xml:space="preserve">Model: Negative Binomial(1.9271), link: log</w:t>
      </w:r>
      <w:r>
        <w:br w:type="textWrapping"/>
      </w:r>
      <w:r>
        <w:rPr>
          <w:rStyle w:val="VerbatimChar"/>
        </w:rPr>
        <w:t xml:space="preserve"/>
      </w:r>
      <w:r>
        <w:br w:type="textWrapping"/>
      </w:r>
      <w:r>
        <w:rPr>
          <w:rStyle w:val="VerbatimChar"/>
        </w:rPr>
        <w:t xml:space="preserve">Response: catch</w:t>
      </w:r>
      <w:r>
        <w:br w:type="textWrapping"/>
      </w:r>
      <w:r>
        <w:rPr>
          <w:rStyle w:val="VerbatimChar"/>
        </w:rPr>
        <w:t xml:space="preserve"/>
      </w:r>
      <w:r>
        <w:br w:type="textWrapping"/>
      </w:r>
      <w:r>
        <w:rPr>
          <w:rStyle w:val="VerbatimChar"/>
        </w:rPr>
        <w:t xml:space="preserve">Terms added sequentially (first to last)</w:t>
      </w:r>
      <w:r>
        <w:br w:type="textWrapping"/>
      </w:r>
      <w:r>
        <w:rPr>
          <w:rStyle w:val="VerbatimChar"/>
        </w:rPr>
        <w:t xml:space="preserve"/>
      </w:r>
      <w:r>
        <w:br w:type="textWrapping"/>
      </w:r>
      <w:r>
        <w:rPr>
          <w:rStyle w:val="VerbatimChar"/>
        </w:rPr>
        <w:t xml:space="preserve">            Df Deviance Resid. Df Resid. Dev  Pr(&gt;Chi)    </w:t>
      </w:r>
      <w:r>
        <w:br w:type="textWrapping"/>
      </w:r>
      <w:r>
        <w:rPr>
          <w:rStyle w:val="VerbatimChar"/>
        </w:rPr>
        <w:t xml:space="preserve">NULL                         2900     5411.7              </w:t>
      </w:r>
      <w:r>
        <w:br w:type="textWrapping"/>
      </w:r>
      <w:r>
        <w:rPr>
          <w:rStyle w:val="VerbatimChar"/>
        </w:rPr>
        <w:t xml:space="preserve">year        12    725.6      2888     4686.1 &lt; 2.2e-16 ***</w:t>
      </w:r>
      <w:r>
        <w:br w:type="textWrapping"/>
      </w:r>
      <w:r>
        <w:rPr>
          <w:rStyle w:val="VerbatimChar"/>
        </w:rPr>
        <w:t xml:space="preserve">vesselcode2 40   1524.0      2848     3162.1 &lt; 2.2e-16 ***</w:t>
      </w:r>
      <w:r>
        <w:br w:type="textWrapping"/>
      </w:r>
      <w:r>
        <w:rPr>
          <w:rStyle w:val="VerbatimChar"/>
        </w:rPr>
        <w:t xml:space="preserve">---</w:t>
      </w:r>
      <w:r>
        <w:br w:type="textWrapping"/>
      </w:r>
      <w:r>
        <w:rPr>
          <w:rStyle w:val="VerbatimChar"/>
        </w:rPr>
        <w:t xml:space="preserve">Signif. codes:  0 '***' 0.001 '**' 0.01 '*' 0.05 '.' 0.1 ' ' 1</w:t>
      </w:r>
    </w:p>
    <w:p>
      <w:pPr>
        <w:pStyle w:val="Heading5"/>
      </w:pPr>
      <w:bookmarkStart w:id="54" w:name="page-break-15"/>
      <w:bookmarkEnd w:id="54"/>
      <w:r>
        <w:t xml:space="preserve">page break</w:t>
      </w:r>
    </w:p>
    <w:p>
      <w:pPr>
        <w:pStyle w:val="FirstParagraph"/>
      </w:pPr>
      <w:r>
        <w:rPr>
          <w:b/>
        </w:rPr>
        <w:t xml:space="preserve">Modelling the second linear effect next to the year and vessel effect</w:t>
      </w:r>
    </w:p>
    <w:p>
      <w:pPr>
        <w:pStyle w:val="BodyText"/>
      </w:pPr>
      <w:r>
        <w:rPr>
          <w:i/>
        </w:rPr>
        <w:t xml:space="preserve">Catch ~ offset(log(effort)) + year + vessel + second linear effect</w:t>
      </w:r>
    </w:p>
    <w:p>
      <w:pPr>
        <w:pStyle w:val="BodyText"/>
      </w:pP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20-1.png" id="0" name="Picture"/>
                    <pic:cNvPicPr>
                      <a:picLocks noChangeArrowheads="1" noChangeAspect="1"/>
                    </pic:cNvPicPr>
                  </pic:nvPicPr>
                  <pic:blipFill>
                    <a:blip r:embed="rId55"/>
                    <a:stretch>
                      <a:fillRect/>
                    </a:stretch>
                  </pic:blipFill>
                  <pic:spPr bwMode="auto">
                    <a:xfrm>
                      <a:off x="0" y="0"/>
                      <a:ext cx="4813300" cy="3369310"/>
                    </a:xfrm>
                    <a:prstGeom prst="rect">
                      <a:avLst/>
                    </a:prstGeom>
                    <a:noFill/>
                    <a:ln w="9525">
                      <a:noFill/>
                      <a:headEnd/>
                      <a:tailEnd/>
                    </a:ln>
                  </pic:spPr>
                </pic:pic>
              </a:graphicData>
            </a:graphic>
          </wp:inline>
        </w:drawing>
      </w: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20-2.png" id="0" name="Picture"/>
                    <pic:cNvPicPr>
                      <a:picLocks noChangeArrowheads="1" noChangeAspect="1"/>
                    </pic:cNvPicPr>
                  </pic:nvPicPr>
                  <pic:blipFill>
                    <a:blip r:embed="rId56"/>
                    <a:stretch>
                      <a:fillRect/>
                    </a:stretch>
                  </pic:blipFill>
                  <pic:spPr bwMode="auto">
                    <a:xfrm>
                      <a:off x="0" y="0"/>
                      <a:ext cx="4813300" cy="3369310"/>
                    </a:xfrm>
                    <a:prstGeom prst="rect">
                      <a:avLst/>
                    </a:prstGeom>
                    <a:noFill/>
                    <a:ln w="9525">
                      <a:noFill/>
                      <a:headEnd/>
                      <a:tailEnd/>
                    </a:ln>
                  </pic:spPr>
                </pic:pic>
              </a:graphicData>
            </a:graphic>
          </wp:inline>
        </w:drawing>
      </w:r>
    </w:p>
    <w:p>
      <w:pPr>
        <w:pStyle w:val="SourceCode"/>
      </w:pPr>
      <w:r>
        <w:rPr>
          <w:rStyle w:val="VerbatimChar"/>
        </w:rPr>
        <w:t xml:space="preserve"/>
      </w:r>
      <w:r>
        <w:br w:type="textWrapping"/>
      </w:r>
      <w:r>
        <w:rPr>
          <w:rStyle w:val="VerbatimChar"/>
        </w:rPr>
        <w:t xml:space="preserve">'gamm' based fit - care required with interpretation.</w:t>
      </w:r>
      <w:r>
        <w:br w:type="textWrapping"/>
      </w:r>
      <w:r>
        <w:rPr>
          <w:rStyle w:val="VerbatimChar"/>
        </w:rPr>
        <w:t xml:space="preserve">Checks based on working residuals may be misleading.</w:t>
      </w:r>
    </w:p>
    <w:p>
      <w:pPr>
        <w:pStyle w:val="SourceCode"/>
      </w:pPr>
      <w:r>
        <w:rPr>
          <w:rStyle w:val="VerbatimChar"/>
        </w:rPr>
        <w:t xml:space="preserve">Analysis of Deviance Table</w:t>
      </w:r>
      <w:r>
        <w:br w:type="textWrapping"/>
      </w:r>
      <w:r>
        <w:rPr>
          <w:rStyle w:val="VerbatimChar"/>
        </w:rPr>
        <w:t xml:space="preserve"/>
      </w:r>
      <w:r>
        <w:br w:type="textWrapping"/>
      </w:r>
      <w:r>
        <w:rPr>
          <w:rStyle w:val="VerbatimChar"/>
        </w:rPr>
        <w:t xml:space="preserve">Model: Negative Binomial(2.0961), link: log</w:t>
      </w:r>
      <w:r>
        <w:br w:type="textWrapping"/>
      </w:r>
      <w:r>
        <w:rPr>
          <w:rStyle w:val="VerbatimChar"/>
        </w:rPr>
        <w:t xml:space="preserve"/>
      </w:r>
      <w:r>
        <w:br w:type="textWrapping"/>
      </w:r>
      <w:r>
        <w:rPr>
          <w:rStyle w:val="VerbatimChar"/>
        </w:rPr>
        <w:t xml:space="preserve">Response: catch</w:t>
      </w:r>
      <w:r>
        <w:br w:type="textWrapping"/>
      </w:r>
      <w:r>
        <w:rPr>
          <w:rStyle w:val="VerbatimChar"/>
        </w:rPr>
        <w:t xml:space="preserve"/>
      </w:r>
      <w:r>
        <w:br w:type="textWrapping"/>
      </w:r>
      <w:r>
        <w:rPr>
          <w:rStyle w:val="VerbatimChar"/>
        </w:rPr>
        <w:t xml:space="preserve">Terms added sequentially (first to last)</w:t>
      </w:r>
      <w:r>
        <w:br w:type="textWrapping"/>
      </w:r>
      <w:r>
        <w:rPr>
          <w:rStyle w:val="VerbatimChar"/>
        </w:rPr>
        <w:t xml:space="preserve"/>
      </w:r>
      <w:r>
        <w:br w:type="textWrapping"/>
      </w:r>
      <w:r>
        <w:rPr>
          <w:rStyle w:val="VerbatimChar"/>
        </w:rPr>
        <w:t xml:space="preserve">            Df Deviance Resid. Df Resid. Dev  Pr(&gt;Chi)    </w:t>
      </w:r>
      <w:r>
        <w:br w:type="textWrapping"/>
      </w:r>
      <w:r>
        <w:rPr>
          <w:rStyle w:val="VerbatimChar"/>
        </w:rPr>
        <w:t xml:space="preserve">NULL                         2900     5876.6              </w:t>
      </w:r>
      <w:r>
        <w:br w:type="textWrapping"/>
      </w:r>
      <w:r>
        <w:rPr>
          <w:rStyle w:val="VerbatimChar"/>
        </w:rPr>
        <w:t xml:space="preserve">year        12   788.78      2888     5087.9 &lt; 2.2e-16 ***</w:t>
      </w:r>
      <w:r>
        <w:br w:type="textWrapping"/>
      </w:r>
      <w:r>
        <w:rPr>
          <w:rStyle w:val="VerbatimChar"/>
        </w:rPr>
        <w:t xml:space="preserve">vesselcode2 40  1656.36      2848     3431.5 &lt; 2.2e-16 ***</w:t>
      </w:r>
      <w:r>
        <w:br w:type="textWrapping"/>
      </w:r>
      <w:r>
        <w:rPr>
          <w:rStyle w:val="VerbatimChar"/>
        </w:rPr>
        <w:t xml:space="preserve">month       11   282.33      2837     3149.2 &lt; 2.2e-16 ***</w:t>
      </w:r>
      <w:r>
        <w:br w:type="textWrapping"/>
      </w:r>
      <w:r>
        <w:rPr>
          <w:rStyle w:val="VerbatimChar"/>
        </w:rPr>
        <w:t xml:space="preserve">---</w:t>
      </w:r>
      <w:r>
        <w:br w:type="textWrapping"/>
      </w:r>
      <w:r>
        <w:rPr>
          <w:rStyle w:val="VerbatimChar"/>
        </w:rPr>
        <w:t xml:space="preserve">Signif. codes:  0 '***' 0.001 '**' 0.01 '*' 0.05 '.' 0.1 ' ' 1</w:t>
      </w:r>
    </w:p>
    <w:p>
      <w:pPr>
        <w:pStyle w:val="Heading5"/>
      </w:pPr>
      <w:bookmarkStart w:id="57" w:name="page-break-16"/>
      <w:bookmarkEnd w:id="57"/>
      <w:r>
        <w:t xml:space="preserve">page break</w:t>
      </w:r>
    </w:p>
    <w:p>
      <w:pPr>
        <w:pStyle w:val="FirstParagraph"/>
      </w:pPr>
      <w:r>
        <w:rPr>
          <w:b/>
        </w:rPr>
        <w:t xml:space="preserve">Modelling the third linear effect next to the year, vessel and month effect</w:t>
      </w:r>
    </w:p>
    <w:p>
      <w:pPr>
        <w:pStyle w:val="BodyText"/>
      </w:pPr>
      <w:r>
        <w:rPr>
          <w:i/>
        </w:rPr>
        <w:t xml:space="preserve">Catch ~ offset(log(effort)) + year + vessel + month + third linear effect</w:t>
      </w:r>
    </w:p>
    <w:p>
      <w:pPr>
        <w:pStyle w:val="BodyText"/>
      </w:pP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21-1.png" id="0" name="Picture"/>
                    <pic:cNvPicPr>
                      <a:picLocks noChangeArrowheads="1" noChangeAspect="1"/>
                    </pic:cNvPicPr>
                  </pic:nvPicPr>
                  <pic:blipFill>
                    <a:blip r:embed="rId58"/>
                    <a:stretch>
                      <a:fillRect/>
                    </a:stretch>
                  </pic:blipFill>
                  <pic:spPr bwMode="auto">
                    <a:xfrm>
                      <a:off x="0" y="0"/>
                      <a:ext cx="4813300" cy="3369310"/>
                    </a:xfrm>
                    <a:prstGeom prst="rect">
                      <a:avLst/>
                    </a:prstGeom>
                    <a:noFill/>
                    <a:ln w="9525">
                      <a:noFill/>
                      <a:headEnd/>
                      <a:tailEnd/>
                    </a:ln>
                  </pic:spPr>
                </pic:pic>
              </a:graphicData>
            </a:graphic>
          </wp:inline>
        </w:drawing>
      </w: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21-2.png" id="0" name="Picture"/>
                    <pic:cNvPicPr>
                      <a:picLocks noChangeArrowheads="1" noChangeAspect="1"/>
                    </pic:cNvPicPr>
                  </pic:nvPicPr>
                  <pic:blipFill>
                    <a:blip r:embed="rId59"/>
                    <a:stretch>
                      <a:fillRect/>
                    </a:stretch>
                  </pic:blipFill>
                  <pic:spPr bwMode="auto">
                    <a:xfrm>
                      <a:off x="0" y="0"/>
                      <a:ext cx="4813300" cy="3369310"/>
                    </a:xfrm>
                    <a:prstGeom prst="rect">
                      <a:avLst/>
                    </a:prstGeom>
                    <a:noFill/>
                    <a:ln w="9525">
                      <a:noFill/>
                      <a:headEnd/>
                      <a:tailEnd/>
                    </a:ln>
                  </pic:spPr>
                </pic:pic>
              </a:graphicData>
            </a:graphic>
          </wp:inline>
        </w:drawing>
      </w:r>
    </w:p>
    <w:p>
      <w:pPr>
        <w:pStyle w:val="SourceCode"/>
      </w:pPr>
      <w:r>
        <w:rPr>
          <w:rStyle w:val="VerbatimChar"/>
        </w:rPr>
        <w:t xml:space="preserve"/>
      </w:r>
      <w:r>
        <w:br w:type="textWrapping"/>
      </w:r>
      <w:r>
        <w:rPr>
          <w:rStyle w:val="VerbatimChar"/>
        </w:rPr>
        <w:t xml:space="preserve">'gamm' based fit - care required with interpretation.</w:t>
      </w:r>
      <w:r>
        <w:br w:type="textWrapping"/>
      </w:r>
      <w:r>
        <w:rPr>
          <w:rStyle w:val="VerbatimChar"/>
        </w:rPr>
        <w:t xml:space="preserve">Checks based on working residuals may be misleading.</w:t>
      </w:r>
    </w:p>
    <w:p>
      <w:pPr>
        <w:pStyle w:val="SourceCode"/>
      </w:pPr>
      <w:r>
        <w:rPr>
          <w:rStyle w:val="VerbatimChar"/>
        </w:rPr>
        <w:t xml:space="preserve">Analysis of Deviance Table</w:t>
      </w:r>
      <w:r>
        <w:br w:type="textWrapping"/>
      </w:r>
      <w:r>
        <w:rPr>
          <w:rStyle w:val="VerbatimChar"/>
        </w:rPr>
        <w:t xml:space="preserve"/>
      </w:r>
      <w:r>
        <w:br w:type="textWrapping"/>
      </w:r>
      <w:r>
        <w:rPr>
          <w:rStyle w:val="VerbatimChar"/>
        </w:rPr>
        <w:t xml:space="preserve">Model: Negative Binomial(2.1303), link: log</w:t>
      </w:r>
      <w:r>
        <w:br w:type="textWrapping"/>
      </w:r>
      <w:r>
        <w:rPr>
          <w:rStyle w:val="VerbatimChar"/>
        </w:rPr>
        <w:t xml:space="preserve"/>
      </w:r>
      <w:r>
        <w:br w:type="textWrapping"/>
      </w:r>
      <w:r>
        <w:rPr>
          <w:rStyle w:val="VerbatimChar"/>
        </w:rPr>
        <w:t xml:space="preserve">Response: catch</w:t>
      </w:r>
      <w:r>
        <w:br w:type="textWrapping"/>
      </w:r>
      <w:r>
        <w:rPr>
          <w:rStyle w:val="VerbatimChar"/>
        </w:rPr>
        <w:t xml:space="preserve"/>
      </w:r>
      <w:r>
        <w:br w:type="textWrapping"/>
      </w:r>
      <w:r>
        <w:rPr>
          <w:rStyle w:val="VerbatimChar"/>
        </w:rPr>
        <w:t xml:space="preserve">Terms added sequentially (first to last)</w:t>
      </w:r>
      <w:r>
        <w:br w:type="textWrapping"/>
      </w:r>
      <w:r>
        <w:rPr>
          <w:rStyle w:val="VerbatimChar"/>
        </w:rPr>
        <w:t xml:space="preserve"/>
      </w:r>
      <w:r>
        <w:br w:type="textWrapping"/>
      </w:r>
      <w:r>
        <w:rPr>
          <w:rStyle w:val="VerbatimChar"/>
        </w:rPr>
        <w:t xml:space="preserve">                  Df Deviance Resid. Df Resid. Dev  Pr(&gt;Chi)    </w:t>
      </w:r>
      <w:r>
        <w:br w:type="textWrapping"/>
      </w:r>
      <w:r>
        <w:rPr>
          <w:rStyle w:val="VerbatimChar"/>
        </w:rPr>
        <w:t xml:space="preserve">NULL                               2900     5970.6              </w:t>
      </w:r>
      <w:r>
        <w:br w:type="textWrapping"/>
      </w:r>
      <w:r>
        <w:rPr>
          <w:rStyle w:val="VerbatimChar"/>
        </w:rPr>
        <w:t xml:space="preserve">year              12   801.56      2888     5169.1 &lt; 2.2e-16 ***</w:t>
      </w:r>
      <w:r>
        <w:br w:type="textWrapping"/>
      </w:r>
      <w:r>
        <w:rPr>
          <w:rStyle w:val="VerbatimChar"/>
        </w:rPr>
        <w:t xml:space="preserve">month             11   422.82      2877     4746.2 &lt; 2.2e-16 ***</w:t>
      </w:r>
      <w:r>
        <w:br w:type="textWrapping"/>
      </w:r>
      <w:r>
        <w:rPr>
          <w:rStyle w:val="VerbatimChar"/>
        </w:rPr>
        <w:t xml:space="preserve">vesselcode2       40  1547.21      2837     3199.0 &lt; 2.2e-16 ***</w:t>
      </w:r>
      <w:r>
        <w:br w:type="textWrapping"/>
      </w:r>
      <w:r>
        <w:rPr>
          <w:rStyle w:val="VerbatimChar"/>
        </w:rPr>
        <w:t xml:space="preserve">shootlon           1     1.79      2836     3197.2   0.18033    </w:t>
      </w:r>
      <w:r>
        <w:br w:type="textWrapping"/>
      </w:r>
      <w:r>
        <w:rPr>
          <w:rStyle w:val="VerbatimChar"/>
        </w:rPr>
        <w:t xml:space="preserve">shootlat           1     6.07      2835     3191.2   0.01372 *  </w:t>
      </w:r>
      <w:r>
        <w:br w:type="textWrapping"/>
      </w:r>
      <w:r>
        <w:rPr>
          <w:rStyle w:val="VerbatimChar"/>
        </w:rPr>
        <w:t xml:space="preserve">shootlon:shootlat  1    44.39      2834     3146.8 2.695e-11 ***</w:t>
      </w:r>
      <w:r>
        <w:br w:type="textWrapping"/>
      </w:r>
      <w:r>
        <w:rPr>
          <w:rStyle w:val="VerbatimChar"/>
        </w:rPr>
        <w:t xml:space="preserve">---</w:t>
      </w:r>
      <w:r>
        <w:br w:type="textWrapping"/>
      </w:r>
      <w:r>
        <w:rPr>
          <w:rStyle w:val="VerbatimChar"/>
        </w:rPr>
        <w:t xml:space="preserve">Signif. codes:  0 '***' 0.001 '**' 0.01 '*' 0.05 '.' 0.1 ' ' 1</w:t>
      </w:r>
    </w:p>
    <w:p>
      <w:pPr>
        <w:pStyle w:val="Heading5"/>
      </w:pPr>
      <w:bookmarkStart w:id="60" w:name="page-break-17"/>
      <w:bookmarkEnd w:id="60"/>
      <w:r>
        <w:t xml:space="preserve">page break</w:t>
      </w:r>
    </w:p>
    <w:p>
      <w:pPr>
        <w:pStyle w:val="FirstParagraph"/>
      </w:pPr>
      <w:r>
        <w:rPr>
          <w:b/>
        </w:rPr>
        <w:t xml:space="preserve">Exploring the El Nino effect</w:t>
      </w:r>
    </w:p>
    <w:p>
      <w:pPr>
        <w:pStyle w:val="BodyText"/>
      </w:pPr>
      <w:r>
        <w:rPr>
          <w:i/>
        </w:rPr>
        <w:t xml:space="preserve">Catch ~ offset(log(effort)) + year + vessel + month + lat-lon +</w:t>
      </w:r>
      <w:r>
        <w:rPr>
          <w:i/>
        </w:rPr>
        <w:t xml:space="preserve"> </w:t>
      </w:r>
      <w:r>
        <w:rPr>
          <w:i/>
        </w:rPr>
        <w:t xml:space="preserve">‘</w:t>
      </w:r>
      <w:r>
        <w:rPr>
          <w:i/>
        </w:rPr>
        <w:t xml:space="preserve">El Nino</w:t>
      </w:r>
      <w:r>
        <w:rPr>
          <w:i/>
        </w:rPr>
        <w:t xml:space="preserve">’</w:t>
      </w:r>
      <w:r>
        <w:rPr>
          <w:i/>
        </w:rPr>
        <w:t xml:space="preserve"> </w:t>
      </w:r>
      <w:r>
        <w:rPr>
          <w:i/>
        </w:rPr>
        <w:t xml:space="preserve">or Humboldt Current Index</w:t>
      </w:r>
    </w:p>
    <w:p>
      <w:pPr>
        <w:pStyle w:val="BodyText"/>
      </w:pPr>
      <w:r>
        <w:t xml:space="preserve">The El Nino effect can be taken in as the sea surface temperature anomaly or as the El Nino indicator (-1, 0, 1). The Humboldt Current index is taken as the pressure difference between Easter island and Antofagasta. The only significant effects was observed for the El Nino Sea Surface Anomaly (sst)</w:t>
      </w:r>
    </w:p>
    <w:p>
      <w:pPr>
        <w:pStyle w:val="SourceCode"/>
      </w:pPr>
      <w:r>
        <w:rPr>
          <w:rStyle w:val="VerbatimChar"/>
        </w:rPr>
        <w:t xml:space="preserve">Analysis of Deviance Table</w:t>
      </w:r>
      <w:r>
        <w:br w:type="textWrapping"/>
      </w:r>
      <w:r>
        <w:rPr>
          <w:rStyle w:val="VerbatimChar"/>
        </w:rPr>
        <w:t xml:space="preserve"/>
      </w:r>
      <w:r>
        <w:br w:type="textWrapping"/>
      </w:r>
      <w:r>
        <w:rPr>
          <w:rStyle w:val="VerbatimChar"/>
        </w:rPr>
        <w:t xml:space="preserve">Model: Negative Binomial(2.1388), link: log</w:t>
      </w:r>
      <w:r>
        <w:br w:type="textWrapping"/>
      </w:r>
      <w:r>
        <w:rPr>
          <w:rStyle w:val="VerbatimChar"/>
        </w:rPr>
        <w:t xml:space="preserve"/>
      </w:r>
      <w:r>
        <w:br w:type="textWrapping"/>
      </w:r>
      <w:r>
        <w:rPr>
          <w:rStyle w:val="VerbatimChar"/>
        </w:rPr>
        <w:t xml:space="preserve">Response: catch</w:t>
      </w:r>
      <w:r>
        <w:br w:type="textWrapping"/>
      </w:r>
      <w:r>
        <w:rPr>
          <w:rStyle w:val="VerbatimChar"/>
        </w:rPr>
        <w:t xml:space="preserve"/>
      </w:r>
      <w:r>
        <w:br w:type="textWrapping"/>
      </w:r>
      <w:r>
        <w:rPr>
          <w:rStyle w:val="VerbatimChar"/>
        </w:rPr>
        <w:t xml:space="preserve">Terms added sequentially (first to last)</w:t>
      </w:r>
      <w:r>
        <w:br w:type="textWrapping"/>
      </w:r>
      <w:r>
        <w:rPr>
          <w:rStyle w:val="VerbatimChar"/>
        </w:rPr>
        <w:t xml:space="preserve"/>
      </w:r>
      <w:r>
        <w:br w:type="textWrapping"/>
      </w:r>
      <w:r>
        <w:rPr>
          <w:rStyle w:val="VerbatimChar"/>
        </w:rPr>
        <w:t xml:space="preserve">                  Df Deviance Resid. Df Resid. Dev  Pr(&gt;Chi)    </w:t>
      </w:r>
      <w:r>
        <w:br w:type="textWrapping"/>
      </w:r>
      <w:r>
        <w:rPr>
          <w:rStyle w:val="VerbatimChar"/>
        </w:rPr>
        <w:t xml:space="preserve">NULL                               2900     5994.1              </w:t>
      </w:r>
      <w:r>
        <w:br w:type="textWrapping"/>
      </w:r>
      <w:r>
        <w:rPr>
          <w:rStyle w:val="VerbatimChar"/>
        </w:rPr>
        <w:t xml:space="preserve">year              12   804.75      2888     5189.3 &lt; 2.2e-16 ***</w:t>
      </w:r>
      <w:r>
        <w:br w:type="textWrapping"/>
      </w:r>
      <w:r>
        <w:rPr>
          <w:rStyle w:val="VerbatimChar"/>
        </w:rPr>
        <w:t xml:space="preserve">month             11   424.50      2877     4764.8 &lt; 2.2e-16 ***</w:t>
      </w:r>
      <w:r>
        <w:br w:type="textWrapping"/>
      </w:r>
      <w:r>
        <w:rPr>
          <w:rStyle w:val="VerbatimChar"/>
        </w:rPr>
        <w:t xml:space="preserve">vesselcode2       40  1553.34      2837     3211.5 &lt; 2.2e-16 ***</w:t>
      </w:r>
      <w:r>
        <w:br w:type="textWrapping"/>
      </w:r>
      <w:r>
        <w:rPr>
          <w:rStyle w:val="VerbatimChar"/>
        </w:rPr>
        <w:t xml:space="preserve">shootlon           1     1.80      2836     3209.7  0.179524    </w:t>
      </w:r>
      <w:r>
        <w:br w:type="textWrapping"/>
      </w:r>
      <w:r>
        <w:rPr>
          <w:rStyle w:val="VerbatimChar"/>
        </w:rPr>
        <w:t xml:space="preserve">shootlat           1     6.10      2835     3203.6  0.013533 *  </w:t>
      </w:r>
      <w:r>
        <w:br w:type="textWrapping"/>
      </w:r>
      <w:r>
        <w:rPr>
          <w:rStyle w:val="VerbatimChar"/>
        </w:rPr>
        <w:t xml:space="preserve">ELE                2     9.96      2833     3193.6  0.006887 ** </w:t>
      </w:r>
      <w:r>
        <w:br w:type="textWrapping"/>
      </w:r>
      <w:r>
        <w:rPr>
          <w:rStyle w:val="VerbatimChar"/>
        </w:rPr>
        <w:t xml:space="preserve">shootlon:shootlat  1    47.37      2832     3146.2 5.866e-12 ***</w:t>
      </w:r>
      <w:r>
        <w:br w:type="textWrapping"/>
      </w:r>
      <w:r>
        <w:rPr>
          <w:rStyle w:val="VerbatimChar"/>
        </w:rPr>
        <w:t xml:space="preserve">---</w:t>
      </w:r>
      <w:r>
        <w:br w:type="textWrapping"/>
      </w:r>
      <w:r>
        <w:rPr>
          <w:rStyle w:val="VerbatimChar"/>
        </w:rPr>
        <w:t xml:space="preserve">Signif. codes:  0 '***' 0.001 '**' 0.01 '*' 0.05 '.' 0.1 ' ' 1</w:t>
      </w:r>
    </w:p>
    <w:p>
      <w:pPr>
        <w:pStyle w:val="SourceCode"/>
      </w:pPr>
      <w:r>
        <w:rPr>
          <w:rStyle w:val="VerbatimChar"/>
        </w:rPr>
        <w:t xml:space="preserve">Analysis of Deviance Table</w:t>
      </w:r>
      <w:r>
        <w:br w:type="textWrapping"/>
      </w:r>
      <w:r>
        <w:rPr>
          <w:rStyle w:val="VerbatimChar"/>
        </w:rPr>
        <w:t xml:space="preserve"/>
      </w:r>
      <w:r>
        <w:br w:type="textWrapping"/>
      </w:r>
      <w:r>
        <w:rPr>
          <w:rStyle w:val="VerbatimChar"/>
        </w:rPr>
        <w:t xml:space="preserve">Model: Negative Binomial(2.1314), link: log</w:t>
      </w:r>
      <w:r>
        <w:br w:type="textWrapping"/>
      </w:r>
      <w:r>
        <w:rPr>
          <w:rStyle w:val="VerbatimChar"/>
        </w:rPr>
        <w:t xml:space="preserve"/>
      </w:r>
      <w:r>
        <w:br w:type="textWrapping"/>
      </w:r>
      <w:r>
        <w:rPr>
          <w:rStyle w:val="VerbatimChar"/>
        </w:rPr>
        <w:t xml:space="preserve">Response: catch</w:t>
      </w:r>
      <w:r>
        <w:br w:type="textWrapping"/>
      </w:r>
      <w:r>
        <w:rPr>
          <w:rStyle w:val="VerbatimChar"/>
        </w:rPr>
        <w:t xml:space="preserve"/>
      </w:r>
      <w:r>
        <w:br w:type="textWrapping"/>
      </w:r>
      <w:r>
        <w:rPr>
          <w:rStyle w:val="VerbatimChar"/>
        </w:rPr>
        <w:t xml:space="preserve">Terms added sequentially (first to last)</w:t>
      </w:r>
      <w:r>
        <w:br w:type="textWrapping"/>
      </w:r>
      <w:r>
        <w:rPr>
          <w:rStyle w:val="VerbatimChar"/>
        </w:rPr>
        <w:t xml:space="preserve"/>
      </w:r>
      <w:r>
        <w:br w:type="textWrapping"/>
      </w:r>
      <w:r>
        <w:rPr>
          <w:rStyle w:val="VerbatimChar"/>
        </w:rPr>
        <w:t xml:space="preserve">                  Df Deviance Resid. Df Resid. Dev  Pr(&gt;Chi)    </w:t>
      </w:r>
      <w:r>
        <w:br w:type="textWrapping"/>
      </w:r>
      <w:r>
        <w:rPr>
          <w:rStyle w:val="VerbatimChar"/>
        </w:rPr>
        <w:t xml:space="preserve">NULL                               2900     5973.6              </w:t>
      </w:r>
      <w:r>
        <w:br w:type="textWrapping"/>
      </w:r>
      <w:r>
        <w:rPr>
          <w:rStyle w:val="VerbatimChar"/>
        </w:rPr>
        <w:t xml:space="preserve">year              12   801.96      2888     5171.6 &lt; 2.2e-16 ***</w:t>
      </w:r>
      <w:r>
        <w:br w:type="textWrapping"/>
      </w:r>
      <w:r>
        <w:rPr>
          <w:rStyle w:val="VerbatimChar"/>
        </w:rPr>
        <w:t xml:space="preserve">month             11   423.03      2877     4748.6 &lt; 2.2e-16 ***</w:t>
      </w:r>
      <w:r>
        <w:br w:type="textWrapping"/>
      </w:r>
      <w:r>
        <w:rPr>
          <w:rStyle w:val="VerbatimChar"/>
        </w:rPr>
        <w:t xml:space="preserve">vesselcode2       40  1547.98      2837     3200.6 &lt; 2.2e-16 ***</w:t>
      </w:r>
      <w:r>
        <w:br w:type="textWrapping"/>
      </w:r>
      <w:r>
        <w:rPr>
          <w:rStyle w:val="VerbatimChar"/>
        </w:rPr>
        <w:t xml:space="preserve">shootlon           1     1.80      2836     3198.8    0.1802    </w:t>
      </w:r>
      <w:r>
        <w:br w:type="textWrapping"/>
      </w:r>
      <w:r>
        <w:rPr>
          <w:rStyle w:val="VerbatimChar"/>
        </w:rPr>
        <w:t xml:space="preserve">shootlat           1     6.08      2835     3192.7    0.0137 *  </w:t>
      </w:r>
      <w:r>
        <w:br w:type="textWrapping"/>
      </w:r>
      <w:r>
        <w:rPr>
          <w:rStyle w:val="VerbatimChar"/>
        </w:rPr>
        <w:t xml:space="preserve">sst                1     1.69      2834     3191.0    0.1939    </w:t>
      </w:r>
      <w:r>
        <w:br w:type="textWrapping"/>
      </w:r>
      <w:r>
        <w:rPr>
          <w:rStyle w:val="VerbatimChar"/>
        </w:rPr>
        <w:t xml:space="preserve">shootlon:shootlat  1    44.26      2833     3146.8 2.878e-11 ***</w:t>
      </w:r>
      <w:r>
        <w:br w:type="textWrapping"/>
      </w:r>
      <w:r>
        <w:rPr>
          <w:rStyle w:val="VerbatimChar"/>
        </w:rPr>
        <w:t xml:space="preserve">---</w:t>
      </w:r>
      <w:r>
        <w:br w:type="textWrapping"/>
      </w:r>
      <w:r>
        <w:rPr>
          <w:rStyle w:val="VerbatimChar"/>
        </w:rPr>
        <w:t xml:space="preserve">Signif. codes:  0 '***' 0.001 '**' 0.01 '*' 0.05 '.' 0.1 ' ' 1</w:t>
      </w:r>
    </w:p>
    <w:p>
      <w:pPr>
        <w:pStyle w:val="SourceCode"/>
      </w:pPr>
      <w:r>
        <w:rPr>
          <w:rStyle w:val="VerbatimChar"/>
        </w:rPr>
        <w:t xml:space="preserve">Analysis of Deviance Table</w:t>
      </w:r>
      <w:r>
        <w:br w:type="textWrapping"/>
      </w:r>
      <w:r>
        <w:rPr>
          <w:rStyle w:val="VerbatimChar"/>
        </w:rPr>
        <w:t xml:space="preserve"/>
      </w:r>
      <w:r>
        <w:br w:type="textWrapping"/>
      </w:r>
      <w:r>
        <w:rPr>
          <w:rStyle w:val="VerbatimChar"/>
        </w:rPr>
        <w:t xml:space="preserve">Model: Negative Binomial(2.1303), link: log</w:t>
      </w:r>
      <w:r>
        <w:br w:type="textWrapping"/>
      </w:r>
      <w:r>
        <w:rPr>
          <w:rStyle w:val="VerbatimChar"/>
        </w:rPr>
        <w:t xml:space="preserve"/>
      </w:r>
      <w:r>
        <w:br w:type="textWrapping"/>
      </w:r>
      <w:r>
        <w:rPr>
          <w:rStyle w:val="VerbatimChar"/>
        </w:rPr>
        <w:t xml:space="preserve">Response: catch</w:t>
      </w:r>
      <w:r>
        <w:br w:type="textWrapping"/>
      </w:r>
      <w:r>
        <w:rPr>
          <w:rStyle w:val="VerbatimChar"/>
        </w:rPr>
        <w:t xml:space="preserve"/>
      </w:r>
      <w:r>
        <w:br w:type="textWrapping"/>
      </w:r>
      <w:r>
        <w:rPr>
          <w:rStyle w:val="VerbatimChar"/>
        </w:rPr>
        <w:t xml:space="preserve">Terms added sequentially (first to last)</w:t>
      </w:r>
      <w:r>
        <w:br w:type="textWrapping"/>
      </w:r>
      <w:r>
        <w:rPr>
          <w:rStyle w:val="VerbatimChar"/>
        </w:rPr>
        <w:t xml:space="preserve"/>
      </w:r>
      <w:r>
        <w:br w:type="textWrapping"/>
      </w:r>
      <w:r>
        <w:rPr>
          <w:rStyle w:val="VerbatimChar"/>
        </w:rPr>
        <w:t xml:space="preserve">                  Df Deviance Resid. Df Resid. Dev  Pr(&gt;Chi)    </w:t>
      </w:r>
      <w:r>
        <w:br w:type="textWrapping"/>
      </w:r>
      <w:r>
        <w:rPr>
          <w:rStyle w:val="VerbatimChar"/>
        </w:rPr>
        <w:t xml:space="preserve">NULL                               2900     5970.7              </w:t>
      </w:r>
      <w:r>
        <w:br w:type="textWrapping"/>
      </w:r>
      <w:r>
        <w:rPr>
          <w:rStyle w:val="VerbatimChar"/>
        </w:rPr>
        <w:t xml:space="preserve">year              12   801.57      2888     5169.1 &lt; 2.2e-16 ***</w:t>
      </w:r>
      <w:r>
        <w:br w:type="textWrapping"/>
      </w:r>
      <w:r>
        <w:rPr>
          <w:rStyle w:val="VerbatimChar"/>
        </w:rPr>
        <w:t xml:space="preserve">month             11   422.82      2877     4746.3 &lt; 2.2e-16 ***</w:t>
      </w:r>
      <w:r>
        <w:br w:type="textWrapping"/>
      </w:r>
      <w:r>
        <w:rPr>
          <w:rStyle w:val="VerbatimChar"/>
        </w:rPr>
        <w:t xml:space="preserve">vesselcode2       40  1547.23      2837     3199.1 &lt; 2.2e-16 ***</w:t>
      </w:r>
      <w:r>
        <w:br w:type="textWrapping"/>
      </w:r>
      <w:r>
        <w:rPr>
          <w:rStyle w:val="VerbatimChar"/>
        </w:rPr>
        <w:t xml:space="preserve">shootlon           1     1.79      2836     3197.3   0.18033    </w:t>
      </w:r>
      <w:r>
        <w:br w:type="textWrapping"/>
      </w:r>
      <w:r>
        <w:rPr>
          <w:rStyle w:val="VerbatimChar"/>
        </w:rPr>
        <w:t xml:space="preserve">shootlat           1     6.07      2835     3191.2   0.01372 *  </w:t>
      </w:r>
      <w:r>
        <w:br w:type="textWrapping"/>
      </w:r>
      <w:r>
        <w:rPr>
          <w:rStyle w:val="VerbatimChar"/>
        </w:rPr>
        <w:t xml:space="preserve">hci                1     0.02      2834     3191.2   0.89101    </w:t>
      </w:r>
      <w:r>
        <w:br w:type="textWrapping"/>
      </w:r>
      <w:r>
        <w:rPr>
          <w:rStyle w:val="VerbatimChar"/>
        </w:rPr>
        <w:t xml:space="preserve">shootlon:shootlat  1    44.40      2833     3146.8 2.672e-11 ***</w:t>
      </w:r>
      <w:r>
        <w:br w:type="textWrapping"/>
      </w:r>
      <w:r>
        <w:rPr>
          <w:rStyle w:val="VerbatimChar"/>
        </w:rPr>
        <w:t xml:space="preserve">---</w:t>
      </w:r>
      <w:r>
        <w:br w:type="textWrapping"/>
      </w:r>
      <w:r>
        <w:rPr>
          <w:rStyle w:val="VerbatimChar"/>
        </w:rPr>
        <w:t xml:space="preserve">Signif. codes:  0 '***' 0.001 '**' 0.01 '*' 0.05 '.' 0.1 ' ' 1</w:t>
      </w:r>
    </w:p>
    <w:p>
      <w:pPr>
        <w:pStyle w:val="Heading5"/>
      </w:pPr>
      <w:bookmarkStart w:id="61" w:name="page-break-18"/>
      <w:bookmarkEnd w:id="61"/>
      <w:r>
        <w:t xml:space="preserve">page break</w:t>
      </w:r>
    </w:p>
    <w:p>
      <w:pPr>
        <w:pStyle w:val="FirstParagraph"/>
      </w:pPr>
      <w:r>
        <w:rPr>
          <w:i/>
        </w:rPr>
        <w:t xml:space="preserve">Modelling the spatial and year smoothers</w:t>
      </w:r>
    </w:p>
    <w:p>
      <w:pPr>
        <w:pStyle w:val="BodyText"/>
      </w:pPr>
      <w:r>
        <w:t xml:space="preserve">In this section we explore the added benefits of using the interaction between lat, long and year and whether the smoothers available in GAM provide additional benefits over GLMs. Four different models are compared.</w:t>
      </w:r>
    </w:p>
    <w:p>
      <w:pPr>
        <w:pStyle w:val="BodyText"/>
      </w:pP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23-1.png" id="0" name="Picture"/>
                    <pic:cNvPicPr>
                      <a:picLocks noChangeArrowheads="1" noChangeAspect="1"/>
                    </pic:cNvPicPr>
                  </pic:nvPicPr>
                  <pic:blipFill>
                    <a:blip r:embed="rId62"/>
                    <a:stretch>
                      <a:fillRect/>
                    </a:stretch>
                  </pic:blipFill>
                  <pic:spPr bwMode="auto">
                    <a:xfrm>
                      <a:off x="0" y="0"/>
                      <a:ext cx="4813300" cy="3369310"/>
                    </a:xfrm>
                    <a:prstGeom prst="rect">
                      <a:avLst/>
                    </a:prstGeom>
                    <a:noFill/>
                    <a:ln w="9525">
                      <a:noFill/>
                      <a:headEnd/>
                      <a:tailEnd/>
                    </a:ln>
                  </pic:spPr>
                </pic:pic>
              </a:graphicData>
            </a:graphic>
          </wp:inline>
        </w:drawing>
      </w:r>
    </w:p>
    <w:p>
      <w:pPr>
        <w:pStyle w:val="Heading5"/>
      </w:pPr>
      <w:bookmarkStart w:id="63" w:name="page-break-19"/>
      <w:bookmarkEnd w:id="63"/>
      <w:r>
        <w:t xml:space="preserve">page break</w:t>
      </w:r>
    </w:p>
    <w:p>
      <w:pPr>
        <w:pStyle w:val="SourceCode"/>
      </w:pPr>
      <w:r>
        <w:rPr>
          <w:rStyle w:val="VerbatimChar"/>
        </w:rPr>
        <w:t xml:space="preserve">catch ~ year + month + vesselcode2 + sst + shootlon * shootlat + </w:t>
      </w:r>
      <w:r>
        <w:br w:type="textWrapping"/>
      </w:r>
      <w:r>
        <w:rPr>
          <w:rStyle w:val="VerbatimChar"/>
        </w:rPr>
        <w:t xml:space="preserve">    offset(log(effort))</w:t>
      </w:r>
    </w:p>
    <w:p>
      <w:pPr>
        <w:pStyle w:val="FirstParagraph"/>
      </w:pP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24-1.png" id="0" name="Picture"/>
                    <pic:cNvPicPr>
                      <a:picLocks noChangeArrowheads="1" noChangeAspect="1"/>
                    </pic:cNvPicPr>
                  </pic:nvPicPr>
                  <pic:blipFill>
                    <a:blip r:embed="rId64"/>
                    <a:stretch>
                      <a:fillRect/>
                    </a:stretch>
                  </pic:blipFill>
                  <pic:spPr bwMode="auto">
                    <a:xfrm>
                      <a:off x="0" y="0"/>
                      <a:ext cx="4813300" cy="3369310"/>
                    </a:xfrm>
                    <a:prstGeom prst="rect">
                      <a:avLst/>
                    </a:prstGeom>
                    <a:noFill/>
                    <a:ln w="9525">
                      <a:noFill/>
                      <a:headEnd/>
                      <a:tailEnd/>
                    </a:ln>
                  </pic:spPr>
                </pic:pic>
              </a:graphicData>
            </a:graphic>
          </wp:inline>
        </w:drawing>
      </w:r>
    </w:p>
    <w:p>
      <w:pPr>
        <w:pStyle w:val="SourceCode"/>
      </w:pPr>
      <w:r>
        <w:rPr>
          <w:rStyle w:val="VerbatimChar"/>
        </w:rPr>
        <w:t xml:space="preserve"/>
      </w:r>
      <w:r>
        <w:br w:type="textWrapping"/>
      </w:r>
      <w:r>
        <w:rPr>
          <w:rStyle w:val="VerbatimChar"/>
        </w:rPr>
        <w:t xml:space="preserve">'gamm' based fit - care required with interpretation.</w:t>
      </w:r>
      <w:r>
        <w:br w:type="textWrapping"/>
      </w:r>
      <w:r>
        <w:rPr>
          <w:rStyle w:val="VerbatimChar"/>
        </w:rPr>
        <w:t xml:space="preserve">Checks based on working residuals may be misleading.</w:t>
      </w:r>
    </w:p>
    <w:p>
      <w:pPr>
        <w:pStyle w:val="Heading5"/>
      </w:pPr>
      <w:bookmarkStart w:id="65" w:name="page-break-20"/>
      <w:bookmarkEnd w:id="65"/>
      <w:r>
        <w:t xml:space="preserve">page break</w:t>
      </w:r>
    </w:p>
    <w:p>
      <w:pPr>
        <w:pStyle w:val="SourceCode"/>
      </w:pPr>
      <w:r>
        <w:rPr>
          <w:rStyle w:val="VerbatimChar"/>
        </w:rPr>
        <w:t xml:space="preserve">catch ~ year + month + vesselcode2 + sst + shootlon * shootlat * </w:t>
      </w:r>
      <w:r>
        <w:br w:type="textWrapping"/>
      </w:r>
      <w:r>
        <w:rPr>
          <w:rStyle w:val="VerbatimChar"/>
        </w:rPr>
        <w:t xml:space="preserve">    year + offset(log(effort))</w:t>
      </w:r>
    </w:p>
    <w:p>
      <w:pPr>
        <w:pStyle w:val="FirstParagraph"/>
      </w:pP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25-1.png" id="0" name="Picture"/>
                    <pic:cNvPicPr>
                      <a:picLocks noChangeArrowheads="1" noChangeAspect="1"/>
                    </pic:cNvPicPr>
                  </pic:nvPicPr>
                  <pic:blipFill>
                    <a:blip r:embed="rId66"/>
                    <a:stretch>
                      <a:fillRect/>
                    </a:stretch>
                  </pic:blipFill>
                  <pic:spPr bwMode="auto">
                    <a:xfrm>
                      <a:off x="0" y="0"/>
                      <a:ext cx="4813300" cy="3369310"/>
                    </a:xfrm>
                    <a:prstGeom prst="rect">
                      <a:avLst/>
                    </a:prstGeom>
                    <a:noFill/>
                    <a:ln w="9525">
                      <a:noFill/>
                      <a:headEnd/>
                      <a:tailEnd/>
                    </a:ln>
                  </pic:spPr>
                </pic:pic>
              </a:graphicData>
            </a:graphic>
          </wp:inline>
        </w:drawing>
      </w:r>
    </w:p>
    <w:p>
      <w:pPr>
        <w:pStyle w:val="SourceCode"/>
      </w:pPr>
      <w:r>
        <w:rPr>
          <w:rStyle w:val="VerbatimChar"/>
        </w:rPr>
        <w:t xml:space="preserve"/>
      </w:r>
      <w:r>
        <w:br w:type="textWrapping"/>
      </w:r>
      <w:r>
        <w:rPr>
          <w:rStyle w:val="VerbatimChar"/>
        </w:rPr>
        <w:t xml:space="preserve">'gamm' based fit - care required with interpretation.</w:t>
      </w:r>
      <w:r>
        <w:br w:type="textWrapping"/>
      </w:r>
      <w:r>
        <w:rPr>
          <w:rStyle w:val="VerbatimChar"/>
        </w:rPr>
        <w:t xml:space="preserve">Checks based on working residuals may be misleading.</w:t>
      </w:r>
    </w:p>
    <w:p>
      <w:pPr>
        <w:pStyle w:val="Heading5"/>
      </w:pPr>
      <w:bookmarkStart w:id="67" w:name="page-break-21"/>
      <w:bookmarkEnd w:id="67"/>
      <w:r>
        <w:t xml:space="preserve">page break</w:t>
      </w:r>
    </w:p>
    <w:p>
      <w:pPr>
        <w:pStyle w:val="SourceCode"/>
      </w:pPr>
      <w:r>
        <w:rPr>
          <w:rStyle w:val="VerbatimChar"/>
        </w:rPr>
        <w:t xml:space="preserve">catch ~ year + month + vesselcode2 + sst + s(shootlon, shootlat) + </w:t>
      </w:r>
      <w:r>
        <w:br w:type="textWrapping"/>
      </w:r>
      <w:r>
        <w:rPr>
          <w:rStyle w:val="VerbatimChar"/>
        </w:rPr>
        <w:t xml:space="preserve">    offset(log(effort))</w:t>
      </w:r>
    </w:p>
    <w:p>
      <w:pPr>
        <w:pStyle w:val="FirstParagraph"/>
      </w:pP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26-1.png" id="0" name="Picture"/>
                    <pic:cNvPicPr>
                      <a:picLocks noChangeArrowheads="1" noChangeAspect="1"/>
                    </pic:cNvPicPr>
                  </pic:nvPicPr>
                  <pic:blipFill>
                    <a:blip r:embed="rId68"/>
                    <a:stretch>
                      <a:fillRect/>
                    </a:stretch>
                  </pic:blipFill>
                  <pic:spPr bwMode="auto">
                    <a:xfrm>
                      <a:off x="0" y="0"/>
                      <a:ext cx="4813300" cy="3369310"/>
                    </a:xfrm>
                    <a:prstGeom prst="rect">
                      <a:avLst/>
                    </a:prstGeom>
                    <a:noFill/>
                    <a:ln w="9525">
                      <a:noFill/>
                      <a:headEnd/>
                      <a:tailEnd/>
                    </a:ln>
                  </pic:spPr>
                </pic:pic>
              </a:graphicData>
            </a:graphic>
          </wp:inline>
        </w:drawing>
      </w:r>
    </w:p>
    <w:p>
      <w:pPr>
        <w:pStyle w:val="SourceCode"/>
      </w:pPr>
      <w:r>
        <w:rPr>
          <w:rStyle w:val="VerbatimChar"/>
        </w:rPr>
        <w:t xml:space="preserve"/>
      </w:r>
      <w:r>
        <w:br w:type="textWrapping"/>
      </w:r>
      <w:r>
        <w:rPr>
          <w:rStyle w:val="VerbatimChar"/>
        </w:rPr>
        <w:t xml:space="preserve">Method: UBRE   Optimizer: outer newton</w:t>
      </w:r>
      <w:r>
        <w:br w:type="textWrapping"/>
      </w:r>
      <w:r>
        <w:rPr>
          <w:rStyle w:val="VerbatimChar"/>
        </w:rPr>
        <w:t xml:space="preserve">full convergence after 7 iterations.</w:t>
      </w:r>
      <w:r>
        <w:br w:type="textWrapping"/>
      </w:r>
      <w:r>
        <w:rPr>
          <w:rStyle w:val="VerbatimChar"/>
        </w:rPr>
        <w:t xml:space="preserve">Gradient range [-9.131205e-08,-9.131205e-08]</w:t>
      </w:r>
      <w:r>
        <w:br w:type="textWrapping"/>
      </w:r>
      <w:r>
        <w:rPr>
          <w:rStyle w:val="VerbatimChar"/>
        </w:rPr>
        <w:t xml:space="preserve">(score 0.09819002 &amp; scale 1).</w:t>
      </w:r>
      <w:r>
        <w:br w:type="textWrapping"/>
      </w:r>
      <w:r>
        <w:rPr>
          <w:rStyle w:val="VerbatimChar"/>
        </w:rPr>
        <w:t xml:space="preserve">Hessian positive definite, eigenvalue range [0.001530056,0.001530056].</w:t>
      </w:r>
      <w:r>
        <w:br w:type="textWrapping"/>
      </w:r>
      <w:r>
        <w:rPr>
          <w:rStyle w:val="VerbatimChar"/>
        </w:rPr>
        <w:t xml:space="preserve">Model rank =  94 / 94 </w:t>
      </w:r>
      <w:r>
        <w:br w:type="textWrapping"/>
      </w:r>
      <w:r>
        <w:rPr>
          <w:rStyle w:val="VerbatimChar"/>
        </w:rPr>
        <w:t xml:space="preserve"/>
      </w:r>
      <w:r>
        <w:br w:type="textWrapping"/>
      </w:r>
      <w:r>
        <w:rPr>
          <w:rStyle w:val="VerbatimChar"/>
        </w:rPr>
        <w:t xml:space="preserve">Basis dimension (k) checking results. Low p-value (k-index&lt;1) may</w:t>
      </w:r>
      <w:r>
        <w:br w:type="textWrapping"/>
      </w:r>
      <w:r>
        <w:rPr>
          <w:rStyle w:val="VerbatimChar"/>
        </w:rPr>
        <w:t xml:space="preserve">indicate that k is too low, especially if edf is close to k'.</w:t>
      </w:r>
      <w:r>
        <w:br w:type="textWrapping"/>
      </w:r>
      <w:r>
        <w:rPr>
          <w:rStyle w:val="VerbatimChar"/>
        </w:rPr>
        <w:t xml:space="preserve"/>
      </w:r>
      <w:r>
        <w:br w:type="textWrapping"/>
      </w:r>
      <w:r>
        <w:rPr>
          <w:rStyle w:val="VerbatimChar"/>
        </w:rPr>
        <w:t xml:space="preserve">                       k'  edf k-index p-value    </w:t>
      </w:r>
      <w:r>
        <w:br w:type="textWrapping"/>
      </w:r>
      <w:r>
        <w:rPr>
          <w:rStyle w:val="VerbatimChar"/>
        </w:rPr>
        <w:t xml:space="preserve">s(shootlon,shootlat) 29.0 24.6    0.74  &lt;2e-16 ***</w:t>
      </w:r>
      <w:r>
        <w:br w:type="textWrapping"/>
      </w:r>
      <w:r>
        <w:rPr>
          <w:rStyle w:val="VerbatimChar"/>
        </w:rPr>
        <w:t xml:space="preserve">---</w:t>
      </w:r>
      <w:r>
        <w:br w:type="textWrapping"/>
      </w:r>
      <w:r>
        <w:rPr>
          <w:rStyle w:val="VerbatimChar"/>
        </w:rPr>
        <w:t xml:space="preserve">Signif. codes:  0 '***' 0.001 '**' 0.01 '*' 0.05 '.' 0.1 ' ' 1</w:t>
      </w:r>
    </w:p>
    <w:p>
      <w:pPr>
        <w:pStyle w:val="Heading5"/>
      </w:pPr>
      <w:bookmarkStart w:id="69" w:name="page-break-22"/>
      <w:bookmarkEnd w:id="69"/>
      <w:r>
        <w:t xml:space="preserve">page break</w:t>
      </w:r>
    </w:p>
    <w:p>
      <w:pPr>
        <w:pStyle w:val="SourceCode"/>
      </w:pPr>
      <w:r>
        <w:rPr>
          <w:rStyle w:val="VerbatimChar"/>
        </w:rPr>
        <w:t xml:space="preserve">catch ~ year + month + vesselcode2 + sst + s(shootlon, shootlat, </w:t>
      </w:r>
      <w:r>
        <w:br w:type="textWrapping"/>
      </w:r>
      <w:r>
        <w:rPr>
          <w:rStyle w:val="VerbatimChar"/>
        </w:rPr>
        <w:t xml:space="preserve">    by = year) + offset(log(effort))</w:t>
      </w:r>
    </w:p>
    <w:p>
      <w:pPr>
        <w:pStyle w:val="FirstParagraph"/>
      </w:pP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27-1.png" id="0" name="Picture"/>
                    <pic:cNvPicPr>
                      <a:picLocks noChangeArrowheads="1" noChangeAspect="1"/>
                    </pic:cNvPicPr>
                  </pic:nvPicPr>
                  <pic:blipFill>
                    <a:blip r:embed="rId70"/>
                    <a:stretch>
                      <a:fillRect/>
                    </a:stretch>
                  </pic:blipFill>
                  <pic:spPr bwMode="auto">
                    <a:xfrm>
                      <a:off x="0" y="0"/>
                      <a:ext cx="4813300" cy="3369310"/>
                    </a:xfrm>
                    <a:prstGeom prst="rect">
                      <a:avLst/>
                    </a:prstGeom>
                    <a:noFill/>
                    <a:ln w="9525">
                      <a:noFill/>
                      <a:headEnd/>
                      <a:tailEnd/>
                    </a:ln>
                  </pic:spPr>
                </pic:pic>
              </a:graphicData>
            </a:graphic>
          </wp:inline>
        </w:drawing>
      </w:r>
    </w:p>
    <w:p>
      <w:pPr>
        <w:pStyle w:val="SourceCode"/>
      </w:pPr>
      <w:r>
        <w:rPr>
          <w:rStyle w:val="VerbatimChar"/>
        </w:rPr>
        <w:t xml:space="preserve"/>
      </w:r>
      <w:r>
        <w:br w:type="textWrapping"/>
      </w:r>
      <w:r>
        <w:rPr>
          <w:rStyle w:val="VerbatimChar"/>
        </w:rPr>
        <w:t xml:space="preserve">Method: UBRE   Optimizer: outer newton</w:t>
      </w:r>
      <w:r>
        <w:br w:type="textWrapping"/>
      </w:r>
      <w:r>
        <w:rPr>
          <w:rStyle w:val="VerbatimChar"/>
        </w:rPr>
        <w:t xml:space="preserve">step failed after 4 iterations.</w:t>
      </w:r>
      <w:r>
        <w:br w:type="textWrapping"/>
      </w:r>
      <w:r>
        <w:rPr>
          <w:rStyle w:val="VerbatimChar"/>
        </w:rPr>
        <w:t xml:space="preserve">Gradient range [3.177403e-05,3.177403e-05]</w:t>
      </w:r>
      <w:r>
        <w:br w:type="textWrapping"/>
      </w:r>
      <w:r>
        <w:rPr>
          <w:rStyle w:val="VerbatimChar"/>
        </w:rPr>
        <w:t xml:space="preserve">(score 0.1978389 &amp; scale 1).</w:t>
      </w:r>
      <w:r>
        <w:br w:type="textWrapping"/>
      </w:r>
      <w:r>
        <w:rPr>
          <w:rStyle w:val="VerbatimChar"/>
        </w:rPr>
        <w:t xml:space="preserve">Hessian positive definite, eigenvalue range [0.00153663,0.00153663].</w:t>
      </w:r>
      <w:r>
        <w:br w:type="textWrapping"/>
      </w:r>
      <w:r>
        <w:rPr>
          <w:rStyle w:val="VerbatimChar"/>
        </w:rPr>
        <w:t xml:space="preserve">Model rank =  94 / 94 </w:t>
      </w:r>
      <w:r>
        <w:br w:type="textWrapping"/>
      </w:r>
      <w:r>
        <w:rPr>
          <w:rStyle w:val="VerbatimChar"/>
        </w:rPr>
        <w:t xml:space="preserve"/>
      </w:r>
      <w:r>
        <w:br w:type="textWrapping"/>
      </w:r>
      <w:r>
        <w:rPr>
          <w:rStyle w:val="VerbatimChar"/>
        </w:rPr>
        <w:t xml:space="preserve">Basis dimension (k) checking results. Low p-value (k-index&lt;1) may</w:t>
      </w:r>
      <w:r>
        <w:br w:type="textWrapping"/>
      </w:r>
      <w:r>
        <w:rPr>
          <w:rStyle w:val="VerbatimChar"/>
        </w:rPr>
        <w:t xml:space="preserve">indicate that k is too low, especially if edf is close to k'.</w:t>
      </w:r>
      <w:r>
        <w:br w:type="textWrapping"/>
      </w:r>
      <w:r>
        <w:rPr>
          <w:rStyle w:val="VerbatimChar"/>
        </w:rPr>
        <w:t xml:space="preserve"/>
      </w:r>
      <w:r>
        <w:br w:type="textWrapping"/>
      </w:r>
      <w:r>
        <w:rPr>
          <w:rStyle w:val="VerbatimChar"/>
        </w:rPr>
        <w:t xml:space="preserve">                     k' edf k-index p-value    </w:t>
      </w:r>
      <w:r>
        <w:br w:type="textWrapping"/>
      </w:r>
      <w:r>
        <w:rPr>
          <w:rStyle w:val="VerbatimChar"/>
        </w:rPr>
        <w:t xml:space="preserve">s(shootlon,shootlat) 29  25    0.74  &lt;2e-16 ***</w:t>
      </w:r>
      <w:r>
        <w:br w:type="textWrapping"/>
      </w:r>
      <w:r>
        <w:rPr>
          <w:rStyle w:val="VerbatimChar"/>
        </w:rPr>
        <w:t xml:space="preserve">---</w:t>
      </w:r>
      <w:r>
        <w:br w:type="textWrapping"/>
      </w:r>
      <w:r>
        <w:rPr>
          <w:rStyle w:val="VerbatimChar"/>
        </w:rPr>
        <w:t xml:space="preserve">Signif. codes:  0 '***' 0.001 '**' 0.01 '*' 0.05 '.' 0.1 ' ' 1</w:t>
      </w:r>
    </w:p>
    <w:p>
      <w:pPr>
        <w:pStyle w:val="Heading5"/>
      </w:pPr>
      <w:bookmarkStart w:id="71" w:name="page-break-23"/>
      <w:bookmarkEnd w:id="71"/>
      <w:r>
        <w:t xml:space="preserve">page break</w:t>
      </w:r>
    </w:p>
    <w:p>
      <w:pPr>
        <w:pStyle w:val="FirstParagraph"/>
      </w:pPr>
      <w:r>
        <w:rPr>
          <w:b/>
        </w:rPr>
        <w:t xml:space="preserve">Final model</w:t>
      </w:r>
    </w:p>
    <w:p>
      <w:pPr>
        <w:pStyle w:val="BodyText"/>
      </w:pPr>
      <w:r>
        <w:t xml:space="preserve">The final model was selected as the following model:</w:t>
      </w:r>
    </w:p>
    <w:p>
      <w:pPr>
        <w:pStyle w:val="BodyText"/>
      </w:pPr>
      <w:r>
        <w:rPr>
          <w:i/>
        </w:rPr>
        <w:t xml:space="preserve">Catch ~ offset(log(effort)) + year + vessel + month + sst + s(lat-lon)</w:t>
      </w:r>
    </w:p>
    <w:p>
      <w:pPr>
        <w:pStyle w:val="BodyText"/>
      </w:pP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28-1.png" id="0" name="Picture"/>
                    <pic:cNvPicPr>
                      <a:picLocks noChangeArrowheads="1" noChangeAspect="1"/>
                    </pic:cNvPicPr>
                  </pic:nvPicPr>
                  <pic:blipFill>
                    <a:blip r:embed="rId72"/>
                    <a:stretch>
                      <a:fillRect/>
                    </a:stretch>
                  </pic:blipFill>
                  <pic:spPr bwMode="auto">
                    <a:xfrm>
                      <a:off x="0" y="0"/>
                      <a:ext cx="4813300" cy="3369310"/>
                    </a:xfrm>
                    <a:prstGeom prst="rect">
                      <a:avLst/>
                    </a:prstGeom>
                    <a:noFill/>
                    <a:ln w="9525">
                      <a:noFill/>
                      <a:headEnd/>
                      <a:tailEnd/>
                    </a:ln>
                  </pic:spPr>
                </pic:pic>
              </a:graphicData>
            </a:graphic>
          </wp:inline>
        </w:drawing>
      </w: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28-2.png" id="0" name="Picture"/>
                    <pic:cNvPicPr>
                      <a:picLocks noChangeArrowheads="1" noChangeAspect="1"/>
                    </pic:cNvPicPr>
                  </pic:nvPicPr>
                  <pic:blipFill>
                    <a:blip r:embed="rId73"/>
                    <a:stretch>
                      <a:fillRect/>
                    </a:stretch>
                  </pic:blipFill>
                  <pic:spPr bwMode="auto">
                    <a:xfrm>
                      <a:off x="0" y="0"/>
                      <a:ext cx="4813300" cy="3369310"/>
                    </a:xfrm>
                    <a:prstGeom prst="rect">
                      <a:avLst/>
                    </a:prstGeom>
                    <a:noFill/>
                    <a:ln w="9525">
                      <a:noFill/>
                      <a:headEnd/>
                      <a:tailEnd/>
                    </a:ln>
                  </pic:spPr>
                </pic:pic>
              </a:graphicData>
            </a:graphic>
          </wp:inline>
        </w:drawing>
      </w:r>
    </w:p>
    <w:p>
      <w:pPr>
        <w:pStyle w:val="SourceCode"/>
      </w:pPr>
      <w:r>
        <w:rPr>
          <w:rStyle w:val="VerbatimChar"/>
        </w:rPr>
        <w:t xml:space="preserve">[1] "New standardized CPUE series"</w:t>
      </w:r>
    </w:p>
    <w:p>
      <w:pPr>
        <w:pStyle w:val="SourceCode"/>
      </w:pPr>
      <w:r>
        <w:rPr>
          <w:rStyle w:val="VerbatimChar"/>
        </w:rPr>
        <w:t xml:space="preserve">   year cpue  upr lwr</w:t>
      </w:r>
      <w:r>
        <w:br w:type="textWrapping"/>
      </w:r>
      <w:r>
        <w:rPr>
          <w:rStyle w:val="VerbatimChar"/>
        </w:rPr>
        <w:t xml:space="preserve">1  2006 1036 1549 693</w:t>
      </w:r>
      <w:r>
        <w:br w:type="textWrapping"/>
      </w:r>
      <w:r>
        <w:rPr>
          <w:rStyle w:val="VerbatimChar"/>
        </w:rPr>
        <w:t xml:space="preserve">2  2007 1106 1538 796</w:t>
      </w:r>
      <w:r>
        <w:br w:type="textWrapping"/>
      </w:r>
      <w:r>
        <w:rPr>
          <w:rStyle w:val="VerbatimChar"/>
        </w:rPr>
        <w:t xml:space="preserve">3  2008  980 1290 745</w:t>
      </w:r>
      <w:r>
        <w:br w:type="textWrapping"/>
      </w:r>
      <w:r>
        <w:rPr>
          <w:rStyle w:val="VerbatimChar"/>
        </w:rPr>
        <w:t xml:space="preserve">4  2009 1018 1348 769</w:t>
      </w:r>
      <w:r>
        <w:br w:type="textWrapping"/>
      </w:r>
      <w:r>
        <w:rPr>
          <w:rStyle w:val="VerbatimChar"/>
        </w:rPr>
        <w:t xml:space="preserve">5  2010  625  811 481</w:t>
      </w:r>
      <w:r>
        <w:br w:type="textWrapping"/>
      </w:r>
      <w:r>
        <w:rPr>
          <w:rStyle w:val="VerbatimChar"/>
        </w:rPr>
        <w:t xml:space="preserve">6  2011  518  668 402</w:t>
      </w:r>
      <w:r>
        <w:br w:type="textWrapping"/>
      </w:r>
      <w:r>
        <w:rPr>
          <w:rStyle w:val="VerbatimChar"/>
        </w:rPr>
        <w:t xml:space="preserve">7  2012  464  608 353</w:t>
      </w:r>
      <w:r>
        <w:br w:type="textWrapping"/>
      </w:r>
      <w:r>
        <w:rPr>
          <w:rStyle w:val="VerbatimChar"/>
        </w:rPr>
        <w:t xml:space="preserve">8  2013  560  762 412</w:t>
      </w:r>
      <w:r>
        <w:br w:type="textWrapping"/>
      </w:r>
      <w:r>
        <w:rPr>
          <w:rStyle w:val="VerbatimChar"/>
        </w:rPr>
        <w:t xml:space="preserve">9  2014  543  734 402</w:t>
      </w:r>
      <w:r>
        <w:br w:type="textWrapping"/>
      </w:r>
      <w:r>
        <w:rPr>
          <w:rStyle w:val="VerbatimChar"/>
        </w:rPr>
        <w:t xml:space="preserve">10 2015  635  871 463</w:t>
      </w:r>
      <w:r>
        <w:br w:type="textWrapping"/>
      </w:r>
      <w:r>
        <w:rPr>
          <w:rStyle w:val="VerbatimChar"/>
        </w:rPr>
        <w:t xml:space="preserve">11 2016  539  723 403</w:t>
      </w:r>
      <w:r>
        <w:br w:type="textWrapping"/>
      </w:r>
      <w:r>
        <w:rPr>
          <w:rStyle w:val="VerbatimChar"/>
        </w:rPr>
        <w:t xml:space="preserve">12 2017  673  917 495</w:t>
      </w:r>
      <w:r>
        <w:br w:type="textWrapping"/>
      </w:r>
      <w:r>
        <w:rPr>
          <w:rStyle w:val="VerbatimChar"/>
        </w:rPr>
        <w:t xml:space="preserve">13 2018  297  463 190</w:t>
      </w:r>
    </w:p>
    <w:p>
      <w:pPr>
        <w:pStyle w:val="Heading5"/>
      </w:pPr>
      <w:bookmarkStart w:id="74" w:name="page-break-24"/>
      <w:bookmarkEnd w:id="74"/>
      <w:r>
        <w:t xml:space="preserve">page break</w:t>
      </w:r>
    </w:p>
    <w:p>
      <w:pPr>
        <w:pStyle w:val="FirstParagraph"/>
      </w:pPr>
      <w:r>
        <w:rPr>
          <w:b/>
        </w:rPr>
        <w:t xml:space="preserve">leave one out analysis</w:t>
      </w:r>
    </w:p>
    <w:p>
      <w:pPr>
        <w:pStyle w:val="BodyText"/>
      </w:pPr>
      <w:r>
        <w:t xml:space="preserve">The leave-one-out analysis shows that the signal of standardized CPUE is largely similar if data of one of the contracting parties is left out. Notably when the EU data is left out, the pattern and the variance is somewhat different from the other situations.</w:t>
      </w:r>
    </w:p>
    <w:p>
      <w:pPr>
        <w:pStyle w:val="BodyText"/>
      </w:pP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29-1.png" id="0" name="Picture"/>
                    <pic:cNvPicPr>
                      <a:picLocks noChangeArrowheads="1" noChangeAspect="1"/>
                    </pic:cNvPicPr>
                  </pic:nvPicPr>
                  <pic:blipFill>
                    <a:blip r:embed="rId75"/>
                    <a:stretch>
                      <a:fillRect/>
                    </a:stretch>
                  </pic:blipFill>
                  <pic:spPr bwMode="auto">
                    <a:xfrm>
                      <a:off x="0" y="0"/>
                      <a:ext cx="4813300" cy="3369310"/>
                    </a:xfrm>
                    <a:prstGeom prst="rect">
                      <a:avLst/>
                    </a:prstGeom>
                    <a:noFill/>
                    <a:ln w="9525">
                      <a:noFill/>
                      <a:headEnd/>
                      <a:tailEnd/>
                    </a:ln>
                  </pic:spPr>
                </pic:pic>
              </a:graphicData>
            </a:graphic>
          </wp:inline>
        </w:drawing>
      </w:r>
    </w:p>
    <w:p>
      <w:pPr>
        <w:pStyle w:val="Heading5"/>
      </w:pPr>
      <w:bookmarkStart w:id="76" w:name="page-break-25"/>
      <w:bookmarkEnd w:id="76"/>
      <w:r>
        <w:t xml:space="preserve">page break</w:t>
      </w:r>
    </w:p>
    <w:p>
      <w:pPr>
        <w:pStyle w:val="FirstParagraph"/>
      </w:pPr>
      <w:r>
        <w:rPr>
          <w:b/>
        </w:rPr>
        <w:t xml:space="preserve">Only single fleet analyses</w:t>
      </w:r>
    </w:p>
    <w:p>
      <w:pPr>
        <w:pStyle w:val="BodyText"/>
      </w:pPr>
      <w:r>
        <w:t xml:space="preserve">The leave-one-out analysis shows that the signal of standardized CPUE is largely similar if data of one of the contracting parties is left out. Notably when the EU data is left out, the pattern and the variance is somewhat different from the other situations.</w:t>
      </w:r>
    </w:p>
    <w:p>
      <w:pPr>
        <w:pStyle w:val="BodyText"/>
      </w:pPr>
      <w:r>
        <w:drawing>
          <wp:inline>
            <wp:extent cx="4813300" cy="3369310"/>
            <wp:effectExtent b="0" l="0" r="0" t="0"/>
            <wp:docPr descr="" title="" id="1" name="Picture"/>
            <a:graphic>
              <a:graphicData uri="http://schemas.openxmlformats.org/drawingml/2006/picture">
                <pic:pic>
                  <pic:nvPicPr>
                    <pic:cNvPr descr="Offshore_CPUE_analysis_v2019_exploratory_files/figure-docx/unnamed-chunk-30-1.png" id="0" name="Picture"/>
                    <pic:cNvPicPr>
                      <a:picLocks noChangeArrowheads="1" noChangeAspect="1"/>
                    </pic:cNvPicPr>
                  </pic:nvPicPr>
                  <pic:blipFill>
                    <a:blip r:embed="rId77"/>
                    <a:stretch>
                      <a:fillRect/>
                    </a:stretch>
                  </pic:blipFill>
                  <pic:spPr bwMode="auto">
                    <a:xfrm>
                      <a:off x="0" y="0"/>
                      <a:ext cx="4813300" cy="3369310"/>
                    </a:xfrm>
                    <a:prstGeom prst="rect">
                      <a:avLst/>
                    </a:prstGeom>
                    <a:noFill/>
                    <a:ln w="9525">
                      <a:noFill/>
                      <a:headEnd/>
                      <a:tailEnd/>
                    </a:ln>
                  </pic:spPr>
                </pic:pic>
              </a:graphicData>
            </a:graphic>
          </wp:inline>
        </w:drawing>
      </w:r>
    </w:p>
    <w:p>
      <w:pPr>
        <w:pStyle w:val="Heading1"/>
      </w:pPr>
      <w:bookmarkStart w:id="78" w:name="discussion-and-conclusions"/>
      <w:bookmarkEnd w:id="78"/>
      <w:r>
        <w:t xml:space="preserve">Discussion and conclusions</w:t>
      </w:r>
    </w:p>
    <w:p>
      <w:pPr>
        <w:pStyle w:val="FirstParagraph"/>
      </w:pPr>
      <w:r>
        <w:t xml:space="preserve">[ THIS NEEDS TO BE UPDATED STILL !!]</w:t>
      </w:r>
    </w:p>
    <w:p>
      <w:pPr>
        <w:pStyle w:val="BodyText"/>
      </w:pPr>
      <w:r>
        <w:t xml:space="preserve">The nominal CPUE of the offshore fleet fishing for Jack mackerel has so far beenused as a tuning index for the assessment. The index consists of the nominal average catch per fishing day for the fleets of EU, Vanuatu and Korea. China has standardized their CPUE series in 2013. The nominal CPUE series of Russia is also being used in the assessment.</w:t>
      </w:r>
    </w:p>
    <w:p>
      <w:pPr>
        <w:pStyle w:val="BodyText"/>
      </w:pPr>
      <w:r>
        <w:t xml:space="preserve">This working document described the work aimed to standardizing the CPUE series of EU, Korea, vanuatu and Russia based on the haul-by-haul data contained in the SPRFMO database. Permission to utilize that information was granted by the delegations of Korea, Vanuatu and Russia while the analysis was carried out by scientists from the EU delegation.</w:t>
      </w:r>
    </w:p>
    <w:p>
      <w:pPr>
        <w:pStyle w:val="BodyText"/>
      </w:pPr>
      <w:r>
        <w:t xml:space="preserve">The final model for standardizing the CPUE of these fleets models the catch by week and takes into account of the vessel, month, sea surface temperature anomaly and a smooth interaction between latitude and longitude with an offset of log effort (in number of days per week). The new standardized CPUE series starts in 2006 as this is the first year for which haul by haul information was available to carry out this analysis.</w:t>
      </w:r>
    </w:p>
    <w:p>
      <w:pPr>
        <w:pStyle w:val="BodyText"/>
      </w:pPr>
      <w:r>
        <w:t xml:space="preserve">A</w:t>
      </w:r>
      <w:r>
        <w:t xml:space="preserve"> </w:t>
      </w:r>
      <w:r>
        <w:t xml:space="preserve">‘</w:t>
      </w:r>
      <w:r>
        <w:t xml:space="preserve">leave-one-out analysis</w:t>
      </w:r>
      <w:r>
        <w:t xml:space="preserve">’</w:t>
      </w:r>
      <w:r>
        <w:t xml:space="preserve"> </w:t>
      </w:r>
      <w:r>
        <w:t xml:space="preserve">was carried out by removing the data of one of the contracting parties from the analysis to explore the sensitivity of the results to the data being used. The conclusion from that analysis is that there is some sensitivity, especially when not using the EU data in the analysis.</w:t>
      </w:r>
    </w:p>
    <w:p>
      <w:pPr>
        <w:pStyle w:val="Heading1"/>
      </w:pPr>
      <w:bookmarkStart w:id="79" w:name="acknowledgements"/>
      <w:bookmarkEnd w:id="79"/>
      <w:r>
        <w:t xml:space="preserve">Acknowledgements</w:t>
      </w:r>
    </w:p>
    <w:p>
      <w:pPr>
        <w:pStyle w:val="FirstParagraph"/>
      </w:pPr>
      <w:r>
        <w:t xml:space="preserve">We would like to acknowledge the permission granted by the delegations of Russia, Vanuatu and Korea to utilize their haul-by-haul data for the analysis of standardized CPUE of the offshore fleet fishing for Jack mackerel. Sharing access to vessel data has made it possible to improve the indicator that can be used in the assessment.</w:t>
      </w:r>
    </w:p>
    <w:p>
      <w:pPr>
        <w:pStyle w:val="Heading1"/>
      </w:pPr>
      <w:bookmarkStart w:id="80" w:name="references"/>
      <w:bookmarkEnd w:id="80"/>
      <w:r>
        <w:t xml:space="preserve">References</w:t>
      </w:r>
    </w:p>
    <w:p>
      <w:pPr>
        <w:pStyle w:val="FirstParagraph"/>
      </w:pPr>
      <w:r>
        <w:t xml:space="preserve">Li, G., X. Zou, X. Chen, Y. Zhou and M. Zhang (2013).</w:t>
      </w:r>
      <w:r>
        <w:t xml:space="preserve"> </w:t>
      </w:r>
      <w:r>
        <w:t xml:space="preserve">“</w:t>
      </w:r>
      <w:r>
        <w:t xml:space="preserve">Standardization of CPUE for Chilean jack mackerel (Trachurus murphyi) from Chinese trawl fleets in the high seas of the Southeast Pacific Ocean.</w:t>
      </w:r>
      <w:r>
        <w:t xml:space="preserve">”</w:t>
      </w:r>
      <w:r>
        <w:t xml:space="preserve"> </w:t>
      </w:r>
      <w:r>
        <w:t xml:space="preserve">Journal of Ocean University of China 12(3): 441-451.</w:t>
      </w:r>
    </w:p>
    <w:p>
      <w:pPr>
        <w:pStyle w:val="BodyText"/>
      </w:pPr>
      <w:r>
        <w:t xml:space="preserve">SPRFMO (2011) Report of the Jack Mackerel Subgroup. Tenth Science Working Group of SPRFMO, 19 – 23 September 2011, Port Vila, Vanuatu.</w:t>
      </w:r>
    </w:p>
    <w:sectPr w:rsidR="00441EC7" w:rsidSect="00506D58">
      <w:headerReference w:type="even" r:id="rId9"/>
      <w:headerReference w:type="default" r:id="rId8"/>
      <w:footerReference w:type="even" r:id="rId13"/>
      <w:footerReference w:type="default" r:id="rId12"/>
      <w:headerReference w:type="first" r:id="rId10"/>
      <w:footerReference w:type="first" r:id="rId11"/>
      <w:type w:val="oddPage"/>
      <w:pgSz w:w="11906" w:h="16838" w:code="9"/>
      <w:pgMar w:top="1729" w:right="1797" w:bottom="1151" w:left="2517" w:header="720" w:footer="57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D58" w:rsidRDefault="00506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660" w:rsidRDefault="00CA4660" w:rsidP="00230CAC">
    <w:pPr>
      <w:pStyle w:val="Header"/>
      <w:tabs>
        <w:tab w:val="right" w:pos="7560"/>
      </w:tabs>
      <w:rPr>
        <w:rStyle w:val="PageNumber"/>
        <w:rFonts w:ascii="Calibri" w:hAnsi="Calibri"/>
        <w:b/>
        <w:color w:val="004577"/>
        <w:sz w:val="20"/>
      </w:rPr>
    </w:pPr>
  </w:p>
  <w:p w:rsidR="00CA4660" w:rsidRPr="000A1AAC" w:rsidRDefault="00CA4660" w:rsidP="00230CAC">
    <w:pPr>
      <w:pStyle w:val="Header"/>
      <w:tabs>
        <w:tab w:val="right" w:pos="7560"/>
      </w:tabs>
      <w:rPr>
        <w:rFonts w:ascii="Calibri" w:hAnsi="Calibri"/>
        <w:b/>
        <w:color w:val="004577"/>
        <w:sz w:val="20"/>
      </w:rPr>
    </w:pP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sidRPr="000A1AAC">
      <w:rPr>
        <w:rStyle w:val="PageNumber"/>
        <w:rFonts w:ascii="Calibri" w:hAnsi="Calibri"/>
        <w:b/>
        <w:color w:val="004577"/>
        <w:sz w:val="20"/>
      </w:rPr>
      <w:t>|</w:t>
    </w:r>
    <w:r>
      <w:rPr>
        <w:rStyle w:val="PageNumber"/>
        <w:rFonts w:ascii="Calibri" w:hAnsi="Calibri"/>
        <w:b/>
        <w:color w:val="004577"/>
        <w:sz w:val="20"/>
      </w:rPr>
      <w:t xml:space="preserve">   </w:t>
    </w:r>
    <w:r w:rsidRPr="000A1AAC">
      <w:rPr>
        <w:rStyle w:val="PageNumber"/>
        <w:rFonts w:ascii="Calibri" w:hAnsi="Calibri"/>
        <w:b/>
        <w:color w:val="004577"/>
        <w:sz w:val="20"/>
      </w:rPr>
      <w:fldChar w:fldCharType="begin"/>
    </w:r>
    <w:r w:rsidRPr="000A1AAC">
      <w:rPr>
        <w:rStyle w:val="PageNumber"/>
        <w:rFonts w:ascii="Calibri" w:hAnsi="Calibri"/>
        <w:b/>
        <w:color w:val="004577"/>
        <w:sz w:val="20"/>
      </w:rPr>
      <w:instrText xml:space="preserve"> PAGE </w:instrText>
    </w:r>
    <w:r w:rsidRPr="000A1AAC">
      <w:rPr>
        <w:rStyle w:val="PageNumber"/>
        <w:rFonts w:ascii="Calibri" w:hAnsi="Calibri"/>
        <w:b/>
        <w:color w:val="004577"/>
        <w:sz w:val="20"/>
      </w:rPr>
      <w:fldChar w:fldCharType="separate"/>
    </w:r>
    <w:r w:rsidR="008C6229">
      <w:rPr>
        <w:rStyle w:val="PageNumber"/>
        <w:rFonts w:ascii="Calibri" w:hAnsi="Calibri"/>
        <w:b/>
        <w:noProof/>
        <w:color w:val="004577"/>
        <w:sz w:val="20"/>
      </w:rPr>
      <w:t>1</w:t>
    </w:r>
    <w:r w:rsidRPr="000A1AAC">
      <w:rPr>
        <w:rStyle w:val="PageNumber"/>
        <w:rFonts w:ascii="Calibri" w:hAnsi="Calibri"/>
        <w:b/>
        <w:color w:val="004577"/>
        <w:sz w:val="20"/>
      </w:rPr>
      <w:fldChar w:fldCharType="end"/>
    </w:r>
  </w:p>
  <w:p w:rsidR="00CA4660" w:rsidRDefault="00CA4660" w:rsidP="00A4791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D58" w:rsidRDefault="00506D5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D58" w:rsidRDefault="00506D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660" w:rsidRPr="00F40AC9" w:rsidRDefault="00CA4660" w:rsidP="00F40AC9">
    <w:pPr>
      <w:pStyle w:val="Header"/>
    </w:pPr>
    <w:r w:rsidRPr="00F40AC9">
      <w:rPr>
        <w:noProof/>
        <w:lang w:val="en-US"/>
      </w:rPr>
      <w:drawing>
        <wp:anchor distT="0" distB="0" distL="114300" distR="114300" simplePos="0" relativeHeight="251666432" behindDoc="1" locked="0" layoutInCell="1" allowOverlap="1" wp14:anchorId="5922930D" wp14:editId="1E7032D1">
          <wp:simplePos x="0" y="0"/>
          <wp:positionH relativeFrom="column">
            <wp:posOffset>-1609267</wp:posOffset>
          </wp:positionH>
          <wp:positionV relativeFrom="paragraph">
            <wp:posOffset>-329163</wp:posOffset>
          </wp:positionV>
          <wp:extent cx="5125720" cy="715010"/>
          <wp:effectExtent l="0" t="0" r="508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png"/>
                  <pic:cNvPicPr/>
                </pic:nvPicPr>
                <pic:blipFill>
                  <a:blip r:embed="rId1">
                    <a:extLst>
                      <a:ext uri="{28A0092B-C50C-407E-A947-70E740481C1C}">
                        <a14:useLocalDpi xmlns:a14="http://schemas.microsoft.com/office/drawing/2010/main" val="0"/>
                      </a:ext>
                    </a:extLst>
                  </a:blip>
                  <a:stretch>
                    <a:fillRect/>
                  </a:stretch>
                </pic:blipFill>
                <pic:spPr>
                  <a:xfrm>
                    <a:off x="0" y="0"/>
                    <a:ext cx="5125720" cy="71501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D58" w:rsidRDefault="00506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60D5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CBA54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F2E0AD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8181B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F569A0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FC761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FC0589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BA6DBB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661DB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921D28"/>
    <w:lvl w:ilvl="0">
      <w:start w:val="1"/>
      <w:numFmt w:val="decimal"/>
      <w:lvlText w:val="%1."/>
      <w:lvlJc w:val="left"/>
      <w:pPr>
        <w:tabs>
          <w:tab w:val="num" w:pos="360"/>
        </w:tabs>
        <w:ind w:left="360" w:hanging="360"/>
      </w:pPr>
    </w:lvl>
  </w:abstractNum>
  <w:abstractNum w:abstractNumId="10" w15:restartNumberingAfterBreak="0">
    <w:nsid w:val="086A7FFC"/>
    <w:multiLevelType w:val="hybridMultilevel"/>
    <w:tmpl w:val="576E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40680E"/>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A42345C"/>
    <w:multiLevelType w:val="hybridMultilevel"/>
    <w:tmpl w:val="C6FA137C"/>
    <w:lvl w:ilvl="0" w:tplc="C03C3B94">
      <w:start w:val="1"/>
      <w:numFmt w:val="decimal"/>
      <w:lvlText w:val="Annex %1"/>
      <w:lvlJc w:val="left"/>
      <w:pPr>
        <w:tabs>
          <w:tab w:val="num" w:pos="86"/>
        </w:tabs>
        <w:ind w:left="86" w:hanging="720"/>
      </w:pPr>
      <w:rPr>
        <w:rFonts w:ascii="Futura Md BT" w:hAnsi="Futura Md BT" w:hint="default"/>
        <w:b/>
        <w:i w:val="0"/>
        <w:spacing w:val="10"/>
        <w:w w:val="100"/>
        <w:position w:val="0"/>
        <w:sz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0B2F471D"/>
    <w:multiLevelType w:val="hybridMultilevel"/>
    <w:tmpl w:val="AB44F4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hint="default"/>
      </w:rPr>
    </w:lvl>
    <w:lvl w:ilvl="1">
      <w:start w:val="1"/>
      <w:numFmt w:val="lowerRoman"/>
      <w:lvlText w:val="%2 )"/>
      <w:lvlJc w:val="left"/>
      <w:pPr>
        <w:tabs>
          <w:tab w:val="num" w:pos="1008"/>
        </w:tabs>
        <w:ind w:left="1008" w:hanging="360"/>
      </w:pPr>
      <w:rPr>
        <w:rFonts w:hint="default"/>
      </w:rPr>
    </w:lvl>
    <w:lvl w:ilvl="2">
      <w:start w:val="1"/>
      <w:numFmt w:val="decimal"/>
      <w:lvlText w:val="%3 )"/>
      <w:lvlJc w:val="left"/>
      <w:pPr>
        <w:tabs>
          <w:tab w:val="num" w:pos="1440"/>
        </w:tabs>
        <w:ind w:left="1440" w:hanging="432"/>
      </w:pPr>
      <w:rPr>
        <w:rFonts w:hint="default"/>
      </w:rPr>
    </w:lvl>
    <w:lvl w:ilvl="3">
      <w:start w:val="1"/>
      <w:numFmt w:val="decimal"/>
      <w:lvlText w:val="(%4)"/>
      <w:lvlJc w:val="left"/>
      <w:pPr>
        <w:tabs>
          <w:tab w:val="num" w:pos="2006"/>
        </w:tabs>
        <w:ind w:left="2006" w:hanging="360"/>
      </w:pPr>
      <w:rPr>
        <w:rFonts w:hint="default"/>
      </w:rPr>
    </w:lvl>
    <w:lvl w:ilvl="4">
      <w:start w:val="1"/>
      <w:numFmt w:val="lowerLetter"/>
      <w:lvlText w:val="(%5)"/>
      <w:lvlJc w:val="left"/>
      <w:pPr>
        <w:tabs>
          <w:tab w:val="num" w:pos="2366"/>
        </w:tabs>
        <w:ind w:left="2366" w:hanging="360"/>
      </w:pPr>
      <w:rPr>
        <w:rFonts w:hint="default"/>
      </w:rPr>
    </w:lvl>
    <w:lvl w:ilvl="5">
      <w:start w:val="1"/>
      <w:numFmt w:val="lowerRoman"/>
      <w:lvlText w:val="(%6)"/>
      <w:lvlJc w:val="left"/>
      <w:pPr>
        <w:tabs>
          <w:tab w:val="num" w:pos="2726"/>
        </w:tabs>
        <w:ind w:left="2726" w:hanging="360"/>
      </w:pPr>
      <w:rPr>
        <w:rFonts w:hint="default"/>
      </w:rPr>
    </w:lvl>
    <w:lvl w:ilvl="6">
      <w:start w:val="1"/>
      <w:numFmt w:val="decimal"/>
      <w:lvlText w:val="%7."/>
      <w:lvlJc w:val="left"/>
      <w:pPr>
        <w:tabs>
          <w:tab w:val="num" w:pos="3086"/>
        </w:tabs>
        <w:ind w:left="3086" w:hanging="360"/>
      </w:pPr>
      <w:rPr>
        <w:rFonts w:hint="default"/>
      </w:rPr>
    </w:lvl>
    <w:lvl w:ilvl="7">
      <w:start w:val="1"/>
      <w:numFmt w:val="lowerLetter"/>
      <w:lvlText w:val="%8."/>
      <w:lvlJc w:val="left"/>
      <w:pPr>
        <w:tabs>
          <w:tab w:val="num" w:pos="3446"/>
        </w:tabs>
        <w:ind w:left="3446" w:hanging="360"/>
      </w:pPr>
      <w:rPr>
        <w:rFonts w:hint="default"/>
      </w:rPr>
    </w:lvl>
    <w:lvl w:ilvl="8">
      <w:start w:val="1"/>
      <w:numFmt w:val="lowerRoman"/>
      <w:lvlText w:val="%9."/>
      <w:lvlJc w:val="left"/>
      <w:pPr>
        <w:tabs>
          <w:tab w:val="num" w:pos="3806"/>
        </w:tabs>
        <w:ind w:left="3806" w:hanging="360"/>
      </w:pPr>
      <w:rPr>
        <w:rFonts w:hint="default"/>
      </w:rPr>
    </w:lvl>
  </w:abstractNum>
  <w:abstractNum w:abstractNumId="15" w15:restartNumberingAfterBreak="0">
    <w:nsid w:val="0C7C1A9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CE96724"/>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0DEB12EA"/>
    <w:multiLevelType w:val="hybridMultilevel"/>
    <w:tmpl w:val="9324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800043"/>
    <w:multiLevelType w:val="multilevel"/>
    <w:tmpl w:val="560A4F96"/>
    <w:lvl w:ilvl="0">
      <w:start w:val="1"/>
      <w:numFmt w:val="decimal"/>
      <w:pStyle w:val="Heading1"/>
      <w:lvlText w:val="%1"/>
      <w:lvlJc w:val="left"/>
      <w:pPr>
        <w:tabs>
          <w:tab w:val="num" w:pos="0"/>
        </w:tabs>
        <w:ind w:left="0" w:hanging="634"/>
      </w:pPr>
      <w:rPr>
        <w:rFonts w:ascii="Calibri" w:hAnsi="Calibri" w:hint="default"/>
        <w:b/>
        <w:i w:val="0"/>
        <w:color w:val="0B3363"/>
        <w:spacing w:val="10"/>
        <w:sz w:val="40"/>
      </w:rPr>
    </w:lvl>
    <w:lvl w:ilvl="1">
      <w:start w:val="1"/>
      <w:numFmt w:val="decimal"/>
      <w:pStyle w:val="Heading2"/>
      <w:lvlText w:val="%1.%2"/>
      <w:lvlJc w:val="left"/>
      <w:pPr>
        <w:tabs>
          <w:tab w:val="num" w:pos="0"/>
        </w:tabs>
        <w:ind w:left="0" w:hanging="634"/>
      </w:pPr>
      <w:rPr>
        <w:rFonts w:ascii="Calibri" w:hAnsi="Calibri" w:hint="default"/>
        <w:b/>
        <w:i w:val="0"/>
        <w:color w:val="0B3363"/>
        <w:spacing w:val="10"/>
        <w:sz w:val="24"/>
      </w:rPr>
    </w:lvl>
    <w:lvl w:ilvl="2">
      <w:start w:val="1"/>
      <w:numFmt w:val="decimal"/>
      <w:pStyle w:val="Heading3"/>
      <w:lvlText w:val="%1.%2.%3"/>
      <w:lvlJc w:val="left"/>
      <w:pPr>
        <w:tabs>
          <w:tab w:val="num" w:pos="0"/>
        </w:tabs>
        <w:ind w:left="0" w:firstLine="0"/>
      </w:pPr>
      <w:rPr>
        <w:rFonts w:ascii="Calibri" w:hAnsi="Calibri" w:hint="default"/>
        <w:b/>
        <w:i w:val="0"/>
        <w:color w:val="77C2C8"/>
        <w:spacing w:val="10"/>
        <w:sz w:val="24"/>
      </w:rPr>
    </w:lvl>
    <w:lvl w:ilvl="3">
      <w:start w:val="1"/>
      <w:numFmt w:val="decimal"/>
      <w:pStyle w:val="Heading4"/>
      <w:lvlText w:val="%1.%2.%3.%4"/>
      <w:lvlJc w:val="left"/>
      <w:pPr>
        <w:tabs>
          <w:tab w:val="num" w:pos="144"/>
        </w:tabs>
        <w:ind w:left="0" w:firstLine="0"/>
      </w:pPr>
      <w:rPr>
        <w:rFonts w:ascii="Futura Md BT" w:hAnsi="Futura Md BT" w:hint="default"/>
        <w:b/>
        <w:i w:val="0"/>
        <w:color w:val="auto"/>
        <w:spacing w:val="6"/>
        <w:sz w:val="16"/>
      </w:rPr>
    </w:lvl>
    <w:lvl w:ilvl="4">
      <w:start w:val="1"/>
      <w:numFmt w:val="decimal"/>
      <w:pStyle w:val="Heading5"/>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19" w15:restartNumberingAfterBreak="0">
    <w:nsid w:val="13654A1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47E4DA6"/>
    <w:multiLevelType w:val="hybridMultilevel"/>
    <w:tmpl w:val="18B0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A3036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CA50B38"/>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1D1F587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3216A15"/>
    <w:multiLevelType w:val="hybridMultilevel"/>
    <w:tmpl w:val="C9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24218A"/>
    <w:multiLevelType w:val="multilevel"/>
    <w:tmpl w:val="1B9CA468"/>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581"/>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6" w15:restartNumberingAfterBreak="0">
    <w:nsid w:val="311D660F"/>
    <w:multiLevelType w:val="hybridMultilevel"/>
    <w:tmpl w:val="0EA2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544B4D"/>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37E93378"/>
    <w:multiLevelType w:val="multilevel"/>
    <w:tmpl w:val="C66472EE"/>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432"/>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9" w15:restartNumberingAfterBreak="0">
    <w:nsid w:val="45563D82"/>
    <w:multiLevelType w:val="multilevel"/>
    <w:tmpl w:val="D932F2F0"/>
    <w:lvl w:ilvl="0">
      <w:start w:val="1"/>
      <w:numFmt w:val="decimal"/>
      <w:pStyle w:val="List"/>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hint="default"/>
      </w:rPr>
    </w:lvl>
    <w:lvl w:ilvl="1">
      <w:start w:val="1"/>
      <w:numFmt w:val="upperLetter"/>
      <w:lvlText w:val="%2 )"/>
      <w:lvlJc w:val="left"/>
      <w:pPr>
        <w:tabs>
          <w:tab w:val="num" w:pos="1229"/>
        </w:tabs>
        <w:ind w:left="1229" w:hanging="432"/>
      </w:pPr>
      <w:rPr>
        <w:rFonts w:hint="default"/>
      </w:rPr>
    </w:lvl>
    <w:lvl w:ilvl="2">
      <w:start w:val="1"/>
      <w:numFmt w:val="decimal"/>
      <w:lvlText w:val="%3 )"/>
      <w:lvlJc w:val="left"/>
      <w:pPr>
        <w:tabs>
          <w:tab w:val="num" w:pos="1589"/>
        </w:tabs>
        <w:ind w:left="1589" w:hanging="360"/>
      </w:pPr>
      <w:rPr>
        <w:rFont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1" w15:restartNumberingAfterBreak="0">
    <w:nsid w:val="57A50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EB6328C"/>
    <w:multiLevelType w:val="hybridMultilevel"/>
    <w:tmpl w:val="BB960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4" w15:restartNumberingAfterBreak="0">
    <w:nsid w:val="7302554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6" w15:restartNumberingAfterBreak="0">
    <w:nsid w:val="79947FE1"/>
    <w:multiLevelType w:val="hybridMultilevel"/>
    <w:tmpl w:val="D6D43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A55E4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ca1d9a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3"/>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9"/>
  </w:num>
  <w:num w:numId="12">
    <w:abstractNumId w:val="30"/>
  </w:num>
  <w:num w:numId="13">
    <w:abstractNumId w:val="27"/>
  </w:num>
  <w:num w:numId="14">
    <w:abstractNumId w:val="25"/>
  </w:num>
  <w:num w:numId="15">
    <w:abstractNumId w:val="14"/>
  </w:num>
  <w:num w:numId="16">
    <w:abstractNumId w:val="23"/>
  </w:num>
  <w:num w:numId="17">
    <w:abstractNumId w:val="11"/>
  </w:num>
  <w:num w:numId="18">
    <w:abstractNumId w:val="16"/>
  </w:num>
  <w:num w:numId="19">
    <w:abstractNumId w:val="35"/>
  </w:num>
  <w:num w:numId="20">
    <w:abstractNumId w:val="28"/>
  </w:num>
  <w:num w:numId="21">
    <w:abstractNumId w:val="12"/>
  </w:num>
  <w:num w:numId="22">
    <w:abstractNumId w:val="22"/>
  </w:num>
  <w:num w:numId="23">
    <w:abstractNumId w:val="31"/>
  </w:num>
  <w:num w:numId="24">
    <w:abstractNumId w:val="18"/>
  </w:num>
  <w:num w:numId="25">
    <w:abstractNumId w:val="21"/>
  </w:num>
  <w:num w:numId="26">
    <w:abstractNumId w:val="37"/>
  </w:num>
  <w:num w:numId="27">
    <w:abstractNumId w:val="19"/>
  </w:num>
  <w:num w:numId="28">
    <w:abstractNumId w:val="15"/>
  </w:num>
  <w:num w:numId="29">
    <w:abstractNumId w:val="34"/>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32"/>
  </w:num>
  <w:num w:numId="38">
    <w:abstractNumId w:val="0"/>
  </w:num>
  <w:num w:numId="39">
    <w:abstractNumId w:val="26"/>
  </w:num>
  <w:num w:numId="40">
    <w:abstractNumId w:val="20"/>
  </w:num>
  <w:num w:numId="41">
    <w:abstractNumId w:val="36"/>
  </w:num>
  <w:num w:numId="42">
    <w:abstractNumId w:val="24"/>
  </w:num>
  <w:num w:numId="43">
    <w:abstractNumId w:val="17"/>
  </w:num>
  <w:num w:numId="44">
    <w:abstractNumId w:val="13"/>
  </w:num>
  <w:num w:numId="45">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consecutiveHyphenLimit w:val="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D5489"/>
        <w:sz w:val="24"/>
        <w:szCs w:val="24"/>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HTML Sample"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0FCC"/>
    <w:pPr>
      <w:spacing w:after="120" w:line="300" w:lineRule="auto"/>
      <w:jc w:val="both"/>
    </w:pPr>
  </w:style>
  <w:style w:type="paragraph" w:styleId="Heading1">
    <w:name w:val="heading 1"/>
    <w:next w:val="Normal"/>
    <w:qFormat/>
    <w:rsid w:val="00D85FEF"/>
    <w:pPr>
      <w:keepNext/>
      <w:pageBreakBefore/>
      <w:numPr>
        <w:numId w:val="36"/>
      </w:numPr>
      <w:pBdr>
        <w:bottom w:val="single" w:sz="2" w:space="1" w:color="808080"/>
      </w:pBdr>
      <w:spacing w:before="240" w:after="240"/>
      <w:ind w:hanging="635"/>
      <w:outlineLvl w:val="0"/>
    </w:pPr>
    <w:rPr>
      <w:rFonts w:cs="Arial"/>
      <w:b/>
      <w:bCs/>
      <w:color w:val="0B3363"/>
      <w:spacing w:val="10"/>
      <w:kern w:val="32"/>
      <w:sz w:val="40"/>
      <w:szCs w:val="32"/>
      <w:lang w:eastAsia="en-US"/>
    </w:rPr>
  </w:style>
  <w:style w:type="paragraph" w:styleId="Heading2">
    <w:name w:val="heading 2"/>
    <w:basedOn w:val="Heading1"/>
    <w:next w:val="Normal"/>
    <w:qFormat/>
    <w:rsid w:val="00D85FEF"/>
    <w:pPr>
      <w:pageBreakBefore w:val="0"/>
      <w:numPr>
        <w:ilvl w:val="1"/>
      </w:numPr>
      <w:pBdr>
        <w:bottom w:val="none" w:sz="0" w:space="0" w:color="auto"/>
      </w:pBdr>
      <w:spacing w:after="120"/>
      <w:ind w:hanging="635"/>
      <w:outlineLvl w:val="1"/>
    </w:pPr>
    <w:rPr>
      <w:bCs w:val="0"/>
      <w:iCs/>
      <w:sz w:val="28"/>
      <w:szCs w:val="28"/>
    </w:rPr>
  </w:style>
  <w:style w:type="paragraph" w:styleId="Heading3">
    <w:name w:val="heading 3"/>
    <w:basedOn w:val="Heading1"/>
    <w:next w:val="Normal"/>
    <w:qFormat/>
    <w:rsid w:val="008E7756"/>
    <w:pPr>
      <w:pageBreakBefore w:val="0"/>
      <w:numPr>
        <w:ilvl w:val="2"/>
      </w:numPr>
      <w:pBdr>
        <w:bottom w:val="none" w:sz="0" w:space="0" w:color="auto"/>
      </w:pBdr>
      <w:spacing w:after="120"/>
      <w:outlineLvl w:val="2"/>
    </w:pPr>
    <w:rPr>
      <w:bCs w:val="0"/>
      <w:color w:val="77C2C8"/>
      <w:sz w:val="24"/>
      <w:szCs w:val="26"/>
    </w:rPr>
  </w:style>
  <w:style w:type="paragraph" w:styleId="Heading4">
    <w:name w:val="heading 4"/>
    <w:basedOn w:val="Heading1"/>
    <w:next w:val="Normal"/>
    <w:rsid w:val="000052A6"/>
    <w:pPr>
      <w:numPr>
        <w:ilvl w:val="3"/>
      </w:numPr>
      <w:pBdr>
        <w:bottom w:val="none" w:sz="0" w:space="0" w:color="auto"/>
      </w:pBdr>
      <w:spacing w:after="120"/>
      <w:outlineLvl w:val="3"/>
    </w:pPr>
    <w:rPr>
      <w:bCs w:val="0"/>
      <w:spacing w:val="6"/>
      <w:sz w:val="16"/>
      <w:szCs w:val="28"/>
    </w:rPr>
  </w:style>
  <w:style w:type="paragraph" w:styleId="Heading5">
    <w:name w:val="heading 5"/>
    <w:basedOn w:val="Heading1"/>
    <w:next w:val="Normal"/>
    <w:rsid w:val="00AA79BA"/>
    <w:pPr>
      <w:keepNext w:val="0"/>
      <w:widowControl w:val="0"/>
      <w:numPr>
        <w:ilvl w:val="4"/>
      </w:numPr>
      <w:pBdr>
        <w:bottom w:val="none" w:sz="0" w:space="0" w:color="auto"/>
      </w:pBdr>
      <w:tabs>
        <w:tab w:val="left" w:pos="1008"/>
      </w:tabs>
      <w:spacing w:after="120"/>
      <w:outlineLvl w:val="4"/>
    </w:pPr>
    <w:rPr>
      <w:bCs w:val="0"/>
      <w:iCs/>
      <w:color w:val="FFFFFF" w:themeColor="background1"/>
      <w:spacing w:val="6"/>
      <w:sz w:val="16"/>
      <w:szCs w:val="26"/>
    </w:rPr>
  </w:style>
  <w:style w:type="paragraph" w:styleId="Heading6">
    <w:name w:val="heading 6"/>
    <w:basedOn w:val="Normal"/>
    <w:next w:val="Normal"/>
    <w:rsid w:val="005F1BD4"/>
    <w:pPr>
      <w:spacing w:before="240"/>
      <w:outlineLvl w:val="5"/>
    </w:pPr>
    <w:rPr>
      <w:b/>
      <w:bCs/>
      <w:sz w:val="22"/>
      <w:szCs w:val="22"/>
    </w:rPr>
  </w:style>
  <w:style w:type="paragraph" w:styleId="Heading7">
    <w:name w:val="heading 7"/>
    <w:basedOn w:val="Normal"/>
    <w:next w:val="Normal"/>
    <w:rsid w:val="00D618D0"/>
    <w:pPr>
      <w:spacing w:before="240" w:after="60"/>
      <w:outlineLvl w:val="6"/>
    </w:pPr>
  </w:style>
  <w:style w:type="paragraph" w:styleId="Heading8">
    <w:name w:val="heading 8"/>
    <w:basedOn w:val="Normal"/>
    <w:next w:val="Normal"/>
    <w:rsid w:val="00D618D0"/>
    <w:pPr>
      <w:spacing w:before="240" w:after="60"/>
      <w:outlineLvl w:val="7"/>
    </w:pPr>
    <w:rPr>
      <w:i/>
      <w:iCs/>
    </w:rPr>
  </w:style>
  <w:style w:type="paragraph" w:styleId="Heading9">
    <w:name w:val="heading 9"/>
    <w:basedOn w:val="Normal"/>
    <w:next w:val="Normal"/>
    <w:rsid w:val="00D618D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rsid w:val="00E40CEE"/>
    <w:pPr>
      <w:numPr>
        <w:numId w:val="11"/>
      </w:numPr>
      <w:spacing w:before="60" w:after="60"/>
      <w:ind w:right="288"/>
      <w:jc w:val="both"/>
    </w:pPr>
    <w:rPr>
      <w:rFonts w:ascii="Palatino Linotype" w:hAnsi="Palatino Linotype"/>
    </w:rPr>
  </w:style>
  <w:style w:type="paragraph" w:styleId="List2">
    <w:name w:val="List 2"/>
    <w:rsid w:val="00E40CEE"/>
    <w:pPr>
      <w:numPr>
        <w:numId w:val="12"/>
      </w:numPr>
      <w:spacing w:before="60" w:after="60"/>
      <w:ind w:left="792" w:right="288" w:hanging="504"/>
      <w:jc w:val="both"/>
    </w:pPr>
    <w:rPr>
      <w:rFonts w:ascii="Palatino Linotype" w:hAnsi="Palatino Linotype"/>
      <w:lang w:eastAsia="en-US"/>
    </w:rPr>
  </w:style>
  <w:style w:type="paragraph" w:styleId="List3">
    <w:name w:val="List 3"/>
    <w:rsid w:val="00E40CEE"/>
    <w:pPr>
      <w:numPr>
        <w:numId w:val="15"/>
      </w:numPr>
      <w:spacing w:before="60" w:after="60"/>
      <w:ind w:right="288"/>
      <w:jc w:val="both"/>
    </w:pPr>
    <w:rPr>
      <w:rFonts w:ascii="Palatino Linotype" w:hAnsi="Palatino Linotype"/>
      <w:lang w:eastAsia="en-US"/>
    </w:rPr>
  </w:style>
  <w:style w:type="paragraph" w:styleId="ListBullet">
    <w:name w:val="List Bullet"/>
    <w:rsid w:val="00E40CEE"/>
    <w:pPr>
      <w:numPr>
        <w:numId w:val="1"/>
      </w:numPr>
      <w:spacing w:before="60" w:after="60"/>
      <w:ind w:right="288"/>
      <w:jc w:val="both"/>
    </w:pPr>
    <w:rPr>
      <w:rFonts w:ascii="Palatino Linotype" w:hAnsi="Palatino Linotype"/>
      <w:lang w:eastAsia="en-US"/>
    </w:rPr>
  </w:style>
  <w:style w:type="paragraph" w:styleId="List4">
    <w:name w:val="List 4"/>
    <w:basedOn w:val="Normal"/>
    <w:rsid w:val="00330C50"/>
    <w:pPr>
      <w:ind w:left="1132" w:hanging="283"/>
    </w:pPr>
  </w:style>
  <w:style w:type="paragraph" w:styleId="Header">
    <w:name w:val="header"/>
    <w:rsid w:val="000052A6"/>
    <w:pPr>
      <w:tabs>
        <w:tab w:val="left" w:pos="7560"/>
      </w:tabs>
      <w:ind w:left="-720" w:right="-1152"/>
    </w:pPr>
    <w:rPr>
      <w:rFonts w:ascii="Futura Md BT" w:hAnsi="Futura Md BT"/>
      <w:sz w:val="16"/>
      <w:lang w:eastAsia="en-US"/>
    </w:rPr>
  </w:style>
  <w:style w:type="paragraph" w:styleId="Footer">
    <w:name w:val="footer"/>
    <w:basedOn w:val="Normal"/>
    <w:link w:val="FooterChar"/>
    <w:uiPriority w:val="99"/>
    <w:rsid w:val="00D90847"/>
    <w:pPr>
      <w:tabs>
        <w:tab w:val="center" w:pos="4153"/>
        <w:tab w:val="right" w:pos="8306"/>
      </w:tabs>
    </w:pPr>
  </w:style>
  <w:style w:type="character" w:styleId="PageNumber">
    <w:name w:val="page number"/>
    <w:rsid w:val="00435F87"/>
    <w:rPr>
      <w:rFonts w:ascii="Futura Md BT" w:hAnsi="Futura Md BT"/>
      <w:sz w:val="16"/>
    </w:rPr>
  </w:style>
  <w:style w:type="paragraph" w:customStyle="1" w:styleId="Equations">
    <w:name w:val="Equations"/>
    <w:next w:val="Normal"/>
    <w:rsid w:val="000052A6"/>
    <w:pPr>
      <w:tabs>
        <w:tab w:val="right" w:pos="7416"/>
      </w:tabs>
      <w:ind w:left="288"/>
    </w:pPr>
    <w:rPr>
      <w:rFonts w:ascii="Palatino Linotype" w:hAnsi="Palatino Linotype"/>
      <w:lang w:eastAsia="en-US"/>
    </w:rPr>
  </w:style>
  <w:style w:type="paragraph" w:customStyle="1" w:styleId="Front1">
    <w:name w:val="Front1"/>
    <w:basedOn w:val="Normal"/>
    <w:next w:val="Front2"/>
    <w:rsid w:val="000052A6"/>
    <w:pPr>
      <w:spacing w:after="0"/>
      <w:jc w:val="left"/>
    </w:pPr>
    <w:rPr>
      <w:b/>
      <w:sz w:val="28"/>
      <w:szCs w:val="28"/>
    </w:rPr>
  </w:style>
  <w:style w:type="paragraph" w:customStyle="1" w:styleId="Front2">
    <w:name w:val="Front2"/>
    <w:basedOn w:val="Front1"/>
    <w:rsid w:val="000052A6"/>
    <w:pPr>
      <w:spacing w:before="240"/>
    </w:pPr>
    <w:rPr>
      <w:b w:val="0"/>
      <w:sz w:val="20"/>
    </w:rPr>
  </w:style>
  <w:style w:type="paragraph" w:customStyle="1" w:styleId="Front3">
    <w:name w:val="Front3"/>
    <w:basedOn w:val="Front1"/>
    <w:rsid w:val="000052A6"/>
    <w:rPr>
      <w:b w:val="0"/>
      <w:sz w:val="20"/>
    </w:rPr>
  </w:style>
  <w:style w:type="paragraph" w:customStyle="1" w:styleId="Front4">
    <w:name w:val="Front4"/>
    <w:basedOn w:val="Front1"/>
    <w:rsid w:val="000052A6"/>
    <w:pPr>
      <w:spacing w:after="240"/>
    </w:pPr>
    <w:rPr>
      <w:b w:val="0"/>
      <w:sz w:val="20"/>
    </w:rPr>
  </w:style>
  <w:style w:type="paragraph" w:customStyle="1" w:styleId="Hheading1">
    <w:name w:val="Hheading 1"/>
    <w:next w:val="Normal"/>
    <w:qFormat/>
    <w:rsid w:val="005242A6"/>
    <w:pPr>
      <w:keepNext/>
      <w:pBdr>
        <w:bottom w:val="single" w:sz="4" w:space="1" w:color="0B3363"/>
      </w:pBdr>
      <w:spacing w:before="240" w:after="240"/>
      <w:ind w:hanging="634"/>
    </w:pPr>
    <w:rPr>
      <w:rFonts w:cs="Arial"/>
      <w:b/>
      <w:bCs/>
      <w:color w:val="0B3363"/>
      <w:spacing w:val="22"/>
      <w:kern w:val="32"/>
      <w:sz w:val="40"/>
      <w:szCs w:val="22"/>
      <w:lang w:eastAsia="en-US"/>
    </w:rPr>
  </w:style>
  <w:style w:type="paragraph" w:customStyle="1" w:styleId="Hheading2">
    <w:name w:val="Hheading 2"/>
    <w:next w:val="Normal"/>
    <w:qFormat/>
    <w:rsid w:val="008063DD"/>
    <w:pPr>
      <w:keepNext/>
      <w:spacing w:before="240" w:after="120"/>
    </w:pPr>
    <w:rPr>
      <w:rFonts w:cs="Arial"/>
      <w:b/>
      <w:bCs/>
      <w:color w:val="0B3363"/>
      <w:spacing w:val="10"/>
      <w:kern w:val="32"/>
      <w:sz w:val="28"/>
      <w:lang w:eastAsia="en-US"/>
    </w:rPr>
  </w:style>
  <w:style w:type="paragraph" w:customStyle="1" w:styleId="Hheading3">
    <w:name w:val="Hheading 3"/>
    <w:next w:val="Normal"/>
    <w:qFormat/>
    <w:rsid w:val="001A3A90"/>
    <w:pPr>
      <w:keepNext/>
      <w:spacing w:before="240" w:after="120"/>
    </w:pPr>
    <w:rPr>
      <w:rFonts w:cs="Arial"/>
      <w:b/>
      <w:bCs/>
      <w:color w:val="77C2C8"/>
      <w:spacing w:val="6"/>
      <w:kern w:val="32"/>
      <w:szCs w:val="18"/>
      <w:lang w:eastAsia="en-US"/>
    </w:rPr>
  </w:style>
  <w:style w:type="paragraph" w:customStyle="1" w:styleId="IllustrationCaption">
    <w:name w:val="Illustration Caption"/>
    <w:basedOn w:val="Normal"/>
    <w:next w:val="Normal"/>
    <w:rsid w:val="000052A6"/>
    <w:pPr>
      <w:keepLines/>
      <w:spacing w:before="240" w:after="240"/>
    </w:pPr>
    <w:rPr>
      <w:b/>
      <w:sz w:val="17"/>
      <w:szCs w:val="18"/>
    </w:rPr>
  </w:style>
  <w:style w:type="paragraph" w:styleId="Caption">
    <w:name w:val="caption"/>
    <w:basedOn w:val="Normal"/>
    <w:next w:val="Normal"/>
    <w:qFormat/>
    <w:rsid w:val="00AA491D"/>
    <w:pPr>
      <w:spacing w:line="240" w:lineRule="auto"/>
    </w:pPr>
    <w:rPr>
      <w:bCs/>
      <w:i/>
      <w:sz w:val="20"/>
    </w:rPr>
  </w:style>
  <w:style w:type="paragraph" w:customStyle="1" w:styleId="Illustration1">
    <w:name w:val="Illustration1"/>
    <w:next w:val="IllustrationCaption"/>
    <w:rsid w:val="00D00E66"/>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rsid w:val="00140CE8"/>
    <w:pPr>
      <w:spacing w:after="0"/>
      <w:ind w:left="360" w:hanging="360"/>
    </w:pPr>
    <w:rPr>
      <w:sz w:val="18"/>
    </w:rPr>
  </w:style>
  <w:style w:type="paragraph" w:customStyle="1" w:styleId="table">
    <w:name w:val="table"/>
    <w:rsid w:val="00140CE8"/>
    <w:pPr>
      <w:spacing w:before="30" w:after="30"/>
    </w:pPr>
    <w:rPr>
      <w:rFonts w:ascii="Palatino Linotype" w:hAnsi="Palatino Linotype"/>
      <w:noProof/>
      <w:sz w:val="17"/>
      <w:lang w:eastAsia="en-US"/>
    </w:rPr>
  </w:style>
  <w:style w:type="paragraph" w:customStyle="1" w:styleId="TableCaption">
    <w:name w:val="Table Caption"/>
    <w:basedOn w:val="Normal"/>
    <w:next w:val="Normal"/>
    <w:rsid w:val="000052A6"/>
    <w:pPr>
      <w:keepNext/>
      <w:keepLines/>
      <w:spacing w:before="240" w:after="240"/>
    </w:pPr>
    <w:rPr>
      <w:b/>
      <w:sz w:val="17"/>
      <w:szCs w:val="18"/>
    </w:rPr>
  </w:style>
  <w:style w:type="table" w:styleId="TableGrid">
    <w:name w:val="Table Grid"/>
    <w:basedOn w:val="TableNormal"/>
    <w:rsid w:val="00140CE8"/>
    <w:pPr>
      <w:spacing w:before="30" w:after="30"/>
    </w:pPr>
    <w:rPr>
      <w:rFonts w:ascii="Palatino Linotype" w:hAnsi="Palatino Linotype"/>
      <w:sz w:val="16"/>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wordWrap/>
        <w:spacing w:beforeLines="0" w:before="30" w:beforeAutospacing="0" w:afterLines="0" w:after="30" w:afterAutospacing="0" w:line="240" w:lineRule="auto"/>
        <w:ind w:leftChars="0" w:left="0" w:rightChars="0" w:right="0" w:firstLineChars="0" w:firstLine="0"/>
        <w:jc w:val="left"/>
        <w:outlineLvl w:val="9"/>
      </w:pPr>
      <w:rPr>
        <w:rFonts w:ascii="Calibri" w:hAnsi="Calibri"/>
        <w:b/>
        <w:i w:val="0"/>
        <w:caps w:val="0"/>
        <w:smallCaps/>
        <w:color w:val="auto"/>
        <w:spacing w:val="10"/>
        <w:w w:val="100"/>
        <w:kern w:val="15"/>
        <w:position w:val="0"/>
        <w:sz w:val="15"/>
        <w:u w:val="none"/>
      </w:rPr>
      <w:tblPr/>
      <w:tcPr>
        <w:tcBorders>
          <w:top w:val="single" w:sz="4" w:space="0" w:color="auto"/>
          <w:left w:val="nil"/>
          <w:bottom w:val="single" w:sz="4" w:space="0" w:color="auto"/>
          <w:right w:val="nil"/>
          <w:insideH w:val="nil"/>
          <w:insideV w:val="nil"/>
          <w:tl2br w:val="nil"/>
          <w:tr2bl w:val="nil"/>
        </w:tcBorders>
      </w:tcPr>
    </w:tblStylePr>
    <w:tblStylePr w:type="lastRow">
      <w:pPr>
        <w:keepNext w:val="0"/>
        <w:keepLines w:val="0"/>
        <w:pageBreakBefore w:val="0"/>
        <w:widowControl w:val="0"/>
        <w:suppressLineNumbers w:val="0"/>
        <w:suppressAutoHyphens w:val="0"/>
        <w:wordWrap/>
        <w:spacing w:beforeLines="30" w:before="30" w:beforeAutospacing="0" w:afterLines="30" w:after="30" w:afterAutospacing="0" w:line="240" w:lineRule="auto"/>
        <w:ind w:leftChars="0" w:left="0" w:rightChars="0" w:right="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auto"/>
          <w:right w:val="nil"/>
          <w:insideH w:val="nil"/>
          <w:insideV w:val="nil"/>
          <w:tl2br w:val="nil"/>
          <w:tr2bl w:val="nil"/>
        </w:tcBorders>
      </w:tcPr>
    </w:tblStylePr>
    <w:tblStylePr w:type="fir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la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Vert">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Vert">
      <w:pPr>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rsid w:val="002F24EA"/>
    <w:pPr>
      <w:spacing w:before="60" w:after="60"/>
    </w:pPr>
    <w:rPr>
      <w:b/>
      <w:sz w:val="16"/>
      <w:szCs w:val="16"/>
    </w:rPr>
  </w:style>
  <w:style w:type="paragraph" w:customStyle="1" w:styleId="TableTop">
    <w:name w:val="Table Top"/>
    <w:basedOn w:val="table"/>
    <w:rsid w:val="00526715"/>
    <w:pPr>
      <w:keepNext/>
      <w:jc w:val="center"/>
    </w:pPr>
    <w:rPr>
      <w:rFonts w:ascii="Futura Md BT" w:hAnsi="Futura Md BT"/>
      <w:b/>
      <w:bCs/>
      <w:smallCaps/>
      <w:spacing w:val="6"/>
      <w:sz w:val="15"/>
      <w:szCs w:val="15"/>
    </w:rPr>
  </w:style>
  <w:style w:type="character" w:styleId="PlaceholderText">
    <w:name w:val="Placeholder Text"/>
    <w:basedOn w:val="DefaultParagraphFont"/>
    <w:uiPriority w:val="99"/>
    <w:semiHidden/>
    <w:rsid w:val="00471C55"/>
    <w:rPr>
      <w:color w:val="808080"/>
    </w:rPr>
  </w:style>
  <w:style w:type="paragraph" w:customStyle="1" w:styleId="Title1">
    <w:name w:val="Title1"/>
    <w:basedOn w:val="Normal"/>
    <w:rsid w:val="00A12E3E"/>
    <w:pPr>
      <w:jc w:val="center"/>
    </w:pPr>
    <w:rPr>
      <w:color w:val="9BCBD4"/>
      <w:sz w:val="56"/>
      <w:szCs w:val="56"/>
    </w:rPr>
  </w:style>
  <w:style w:type="paragraph" w:customStyle="1" w:styleId="Title2">
    <w:name w:val="Title2"/>
    <w:basedOn w:val="Normal"/>
    <w:next w:val="Normal"/>
    <w:rsid w:val="00A12E3E"/>
    <w:rPr>
      <w:sz w:val="58"/>
      <w:szCs w:val="58"/>
    </w:rPr>
  </w:style>
  <w:style w:type="paragraph" w:customStyle="1" w:styleId="Title3">
    <w:name w:val="Title3"/>
    <w:basedOn w:val="Normal"/>
    <w:rsid w:val="00A12E3E"/>
    <w:rPr>
      <w:sz w:val="32"/>
      <w:szCs w:val="32"/>
    </w:rPr>
  </w:style>
  <w:style w:type="paragraph" w:customStyle="1" w:styleId="Title4">
    <w:name w:val="Title4"/>
    <w:basedOn w:val="Footer"/>
    <w:rsid w:val="00A12E3E"/>
    <w:rPr>
      <w:sz w:val="28"/>
      <w:szCs w:val="28"/>
    </w:rPr>
  </w:style>
  <w:style w:type="paragraph" w:customStyle="1" w:styleId="HeadinginTOC">
    <w:name w:val="Heading in TOC"/>
    <w:next w:val="Normal"/>
    <w:rsid w:val="000052A6"/>
    <w:pPr>
      <w:keepNext/>
      <w:pBdr>
        <w:bottom w:val="single" w:sz="4" w:space="1" w:color="808080"/>
      </w:pBdr>
      <w:spacing w:before="240" w:after="240"/>
      <w:ind w:hanging="634"/>
      <w:outlineLvl w:val="0"/>
    </w:pPr>
    <w:rPr>
      <w:rFonts w:ascii="Futura Md BT" w:hAnsi="Futura Md BT" w:cs="Arial"/>
      <w:b/>
      <w:bCs/>
      <w:spacing w:val="10"/>
      <w:kern w:val="32"/>
      <w:sz w:val="22"/>
      <w:szCs w:val="22"/>
      <w:lang w:eastAsia="en-US"/>
    </w:rPr>
  </w:style>
  <w:style w:type="paragraph" w:styleId="TOC1">
    <w:name w:val="toc 1"/>
    <w:basedOn w:val="Normal"/>
    <w:next w:val="Normal"/>
    <w:uiPriority w:val="39"/>
    <w:rsid w:val="009749EA"/>
    <w:pPr>
      <w:tabs>
        <w:tab w:val="right" w:leader="dot" w:pos="7575"/>
      </w:tabs>
      <w:spacing w:before="200" w:after="80"/>
      <w:ind w:left="432" w:right="720" w:hanging="432"/>
    </w:pPr>
    <w:rPr>
      <w:b/>
      <w:noProof/>
      <w:lang w:val="en-US"/>
    </w:rPr>
  </w:style>
  <w:style w:type="paragraph" w:styleId="TOC2">
    <w:name w:val="toc 2"/>
    <w:basedOn w:val="Normal"/>
    <w:next w:val="Normal"/>
    <w:uiPriority w:val="39"/>
    <w:rsid w:val="00CC433C"/>
    <w:pPr>
      <w:tabs>
        <w:tab w:val="right" w:leader="dot" w:pos="7576"/>
      </w:tabs>
      <w:spacing w:before="80" w:after="60"/>
      <w:ind w:left="936" w:right="720" w:hanging="504"/>
    </w:pPr>
  </w:style>
  <w:style w:type="paragraph" w:styleId="TOC3">
    <w:name w:val="toc 3"/>
    <w:basedOn w:val="Normal"/>
    <w:next w:val="Normal"/>
    <w:uiPriority w:val="39"/>
    <w:rsid w:val="00CC433C"/>
    <w:pPr>
      <w:tabs>
        <w:tab w:val="right" w:leader="dot" w:pos="7574"/>
      </w:tabs>
      <w:spacing w:before="20" w:after="0"/>
      <w:ind w:left="1584" w:right="720" w:hanging="576"/>
    </w:pPr>
  </w:style>
  <w:style w:type="character" w:styleId="Hyperlink">
    <w:name w:val="Hyperlink"/>
    <w:uiPriority w:val="99"/>
    <w:rsid w:val="00CC433C"/>
    <w:rPr>
      <w:color w:val="0000FF"/>
      <w:u w:val="single"/>
    </w:rPr>
  </w:style>
  <w:style w:type="paragraph" w:customStyle="1" w:styleId="Authors">
    <w:name w:val="Authors"/>
    <w:basedOn w:val="Normal"/>
    <w:next w:val="Normal"/>
    <w:rsid w:val="000052A6"/>
    <w:pPr>
      <w:spacing w:before="240" w:after="240"/>
      <w:jc w:val="left"/>
    </w:pPr>
    <w:rPr>
      <w:b/>
      <w:sz w:val="21"/>
    </w:rPr>
  </w:style>
  <w:style w:type="paragraph" w:customStyle="1" w:styleId="Title5">
    <w:name w:val="Title5"/>
    <w:basedOn w:val="Title4"/>
    <w:rsid w:val="000052A6"/>
    <w:pPr>
      <w:spacing w:before="1440" w:after="0"/>
    </w:pPr>
    <w:rPr>
      <w:smallCaps/>
    </w:rPr>
  </w:style>
  <w:style w:type="paragraph" w:styleId="ListParagraph">
    <w:name w:val="List Paragraph"/>
    <w:basedOn w:val="Normal"/>
    <w:uiPriority w:val="34"/>
    <w:qFormat/>
    <w:rsid w:val="00441EC7"/>
    <w:pPr>
      <w:ind w:left="720"/>
      <w:contextualSpacing/>
    </w:pPr>
  </w:style>
  <w:style w:type="paragraph" w:styleId="TOCHeading">
    <w:name w:val="TOC Heading"/>
    <w:basedOn w:val="Heading1"/>
    <w:next w:val="Normal"/>
    <w:uiPriority w:val="39"/>
    <w:unhideWhenUsed/>
    <w:qFormat/>
    <w:rsid w:val="009A3464"/>
    <w:pPr>
      <w:keepLines/>
      <w:numPr>
        <w:numId w:val="0"/>
      </w:numPr>
      <w:pBdr>
        <w:bottom w:val="none" w:sz="0" w:space="0" w:color="auto"/>
      </w:pBdr>
      <w:spacing w:after="0" w:line="259" w:lineRule="auto"/>
      <w:outlineLvl w:val="9"/>
    </w:pPr>
    <w:rPr>
      <w:rFonts w:asciiTheme="majorHAnsi" w:eastAsiaTheme="majorEastAsia" w:hAnsiTheme="majorHAnsi" w:cstheme="majorBidi"/>
      <w:b w:val="0"/>
      <w:bCs w:val="0"/>
      <w:color w:val="2E74B5" w:themeColor="accent1" w:themeShade="BF"/>
      <w:spacing w:val="0"/>
      <w:kern w:val="0"/>
      <w:sz w:val="32"/>
      <w:lang w:val="en-US"/>
    </w:rPr>
  </w:style>
  <w:style w:type="paragraph" w:styleId="TOC4">
    <w:name w:val="toc 4"/>
    <w:basedOn w:val="Normal"/>
    <w:next w:val="Normal"/>
    <w:autoRedefine/>
    <w:uiPriority w:val="39"/>
    <w:unhideWhenUsed/>
    <w:rsid w:val="001545B1"/>
    <w:pPr>
      <w:spacing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1545B1"/>
    <w:pPr>
      <w:spacing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1545B1"/>
    <w:pPr>
      <w:spacing w:after="100" w:line="259" w:lineRule="auto"/>
      <w:ind w:left="1100"/>
      <w:jc w:val="left"/>
    </w:pPr>
    <w:rPr>
      <w:rFonts w:eastAsiaTheme="minorEastAsia" w:cstheme="minorBidi"/>
      <w:sz w:val="22"/>
      <w:szCs w:val="22"/>
    </w:rPr>
  </w:style>
  <w:style w:type="paragraph" w:styleId="TOC7">
    <w:name w:val="toc 7"/>
    <w:basedOn w:val="Normal"/>
    <w:next w:val="Normal"/>
    <w:autoRedefine/>
    <w:uiPriority w:val="39"/>
    <w:unhideWhenUsed/>
    <w:rsid w:val="001545B1"/>
    <w:pPr>
      <w:spacing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1545B1"/>
    <w:pPr>
      <w:spacing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1545B1"/>
    <w:pPr>
      <w:spacing w:after="100" w:line="259" w:lineRule="auto"/>
      <w:ind w:left="1760"/>
      <w:jc w:val="left"/>
    </w:pPr>
    <w:rPr>
      <w:rFonts w:eastAsiaTheme="minorEastAsia" w:cstheme="minorBidi"/>
      <w:sz w:val="22"/>
      <w:szCs w:val="22"/>
    </w:rPr>
  </w:style>
  <w:style w:type="paragraph" w:customStyle="1" w:styleId="EndNoteBibliographyTitle">
    <w:name w:val="EndNote Bibliography Title"/>
    <w:basedOn w:val="Normal"/>
    <w:link w:val="EndNoteBibliographyTitleChar"/>
    <w:rsid w:val="0059546E"/>
    <w:pPr>
      <w:spacing w:after="0"/>
      <w:jc w:val="center"/>
    </w:pPr>
    <w:rPr>
      <w:rFonts w:ascii="Palatino Linotype" w:hAnsi="Palatino Linotype"/>
      <w:noProof/>
      <w:sz w:val="20"/>
      <w:lang w:val="en-US"/>
    </w:rPr>
  </w:style>
  <w:style w:type="character" w:customStyle="1" w:styleId="EndNoteBibliographyTitleChar">
    <w:name w:val="EndNote Bibliography Title Char"/>
    <w:basedOn w:val="DefaultParagraphFont"/>
    <w:link w:val="EndNoteBibliographyTitle"/>
    <w:rsid w:val="0059546E"/>
    <w:rPr>
      <w:rFonts w:ascii="Palatino Linotype" w:hAnsi="Palatino Linotype"/>
      <w:noProof/>
      <w:sz w:val="20"/>
      <w:lang w:val="en-US"/>
    </w:rPr>
  </w:style>
  <w:style w:type="paragraph" w:customStyle="1" w:styleId="EndNoteBibliography">
    <w:name w:val="EndNote Bibliography"/>
    <w:basedOn w:val="Normal"/>
    <w:link w:val="EndNoteBibliographyChar"/>
    <w:rsid w:val="0059546E"/>
    <w:pPr>
      <w:spacing w:line="240" w:lineRule="auto"/>
    </w:pPr>
    <w:rPr>
      <w:rFonts w:ascii="Palatino Linotype" w:hAnsi="Palatino Linotype"/>
      <w:noProof/>
      <w:sz w:val="20"/>
      <w:lang w:val="en-US"/>
    </w:rPr>
  </w:style>
  <w:style w:type="character" w:customStyle="1" w:styleId="EndNoteBibliographyChar">
    <w:name w:val="EndNote Bibliography Char"/>
    <w:basedOn w:val="DefaultParagraphFont"/>
    <w:link w:val="EndNoteBibliography"/>
    <w:rsid w:val="0059546E"/>
    <w:rPr>
      <w:rFonts w:ascii="Palatino Linotype" w:hAnsi="Palatino Linotype"/>
      <w:noProof/>
      <w:sz w:val="20"/>
      <w:lang w:val="en-US"/>
    </w:rPr>
  </w:style>
  <w:style w:type="character" w:customStyle="1" w:styleId="FooterChar">
    <w:name w:val="Footer Char"/>
    <w:basedOn w:val="DefaultParagraphFont"/>
    <w:link w:val="Footer"/>
    <w:uiPriority w:val="99"/>
    <w:rsid w:val="00665D2B"/>
    <w:rPr>
      <w:rFonts w:ascii="Palatino Linotype" w:hAnsi="Palatino Linotype"/>
      <w:lang w:eastAsia="en-US"/>
    </w:rPr>
  </w:style>
  <w:style w:type="character" w:styleId="Strong">
    <w:name w:val="Strong"/>
    <w:basedOn w:val="DefaultParagraphFont"/>
    <w:qFormat/>
    <w:rsid w:val="00CA38FA"/>
    <w:rPr>
      <w:rFonts w:ascii="Calibri" w:hAnsi="Calibri"/>
      <w:b/>
      <w:bCs/>
      <w:sz w:val="24"/>
    </w:rPr>
  </w:style>
  <w:style w:type="paragraph" w:customStyle="1" w:styleId="Normalcompressed">
    <w:name w:val="Normal compressed"/>
    <w:basedOn w:val="Normal"/>
    <w:link w:val="NormalcompressedChar"/>
    <w:qFormat/>
    <w:rsid w:val="00857B20"/>
    <w:pPr>
      <w:spacing w:after="0"/>
    </w:pPr>
  </w:style>
  <w:style w:type="character" w:customStyle="1" w:styleId="NormalcompressedChar">
    <w:name w:val="Normal compressed Char"/>
    <w:basedOn w:val="DefaultParagraphFont"/>
    <w:link w:val="Normalcompressed"/>
    <w:rsid w:val="00857B20"/>
    <w:rPr>
      <w:rFonts w:asciiTheme="minorHAnsi" w:hAnsiTheme="minorHAnsi"/>
      <w:color w:val="0D5489"/>
      <w:sz w:val="24"/>
      <w:lang w:eastAsia="en-US"/>
    </w:rPr>
  </w:style>
  <w:style w:type="paragraph" w:styleId="CommentText">
    <w:name w:val="annotation text"/>
    <w:basedOn w:val="Normal"/>
    <w:link w:val="CommentTextChar"/>
    <w:rsid w:val="00940C05"/>
    <w:pPr>
      <w:spacing w:line="240" w:lineRule="auto"/>
    </w:pPr>
    <w:rPr>
      <w:sz w:val="20"/>
    </w:rPr>
  </w:style>
  <w:style w:type="character" w:customStyle="1" w:styleId="CommentTextChar">
    <w:name w:val="Comment Text Char"/>
    <w:basedOn w:val="DefaultParagraphFont"/>
    <w:link w:val="CommentText"/>
    <w:rsid w:val="00940C05"/>
    <w:rPr>
      <w:rFonts w:asciiTheme="minorHAnsi" w:hAnsiTheme="minorHAnsi"/>
      <w:color w:val="0D5489"/>
      <w:lang w:eastAsia="en-US"/>
    </w:rPr>
  </w:style>
  <w:style w:type="paragraph" w:styleId="CommentSubject">
    <w:name w:val="annotation subject"/>
    <w:basedOn w:val="CommentText"/>
    <w:next w:val="CommentText"/>
    <w:link w:val="CommentSubjectChar"/>
    <w:rsid w:val="00940C05"/>
    <w:rPr>
      <w:b/>
      <w:bCs/>
    </w:rPr>
  </w:style>
  <w:style w:type="character" w:customStyle="1" w:styleId="CommentSubjectChar">
    <w:name w:val="Comment Subject Char"/>
    <w:basedOn w:val="CommentTextChar"/>
    <w:link w:val="CommentSubject"/>
    <w:rsid w:val="00940C05"/>
    <w:rPr>
      <w:rFonts w:asciiTheme="minorHAnsi" w:hAnsiTheme="minorHAnsi"/>
      <w:b/>
      <w:bCs/>
      <w:color w:val="0D5489"/>
      <w:lang w:eastAsia="en-US"/>
    </w:rPr>
  </w:style>
  <w:style w:type="paragraph" w:customStyle="1" w:styleId="1NormaalPFA">
    <w:name w:val="1. Normaal PFA"/>
    <w:basedOn w:val="Normal"/>
    <w:link w:val="1NormaalPFAChar"/>
    <w:autoRedefine/>
    <w:qFormat/>
    <w:rsid w:val="008369B6"/>
    <w:pPr>
      <w:widowControl w:val="0"/>
      <w:suppressAutoHyphens/>
      <w:autoSpaceDE w:val="0"/>
    </w:pPr>
    <w:rPr>
      <w:rFonts w:asciiTheme="minorHAnsi" w:eastAsia="Calibri" w:hAnsiTheme="minorHAnsi"/>
      <w:color w:val="004577"/>
      <w:kern w:val="1"/>
      <w:lang w:val="nl-NL" w:eastAsia="hi-IN" w:bidi="hi-IN"/>
    </w:rPr>
  </w:style>
  <w:style w:type="paragraph" w:customStyle="1" w:styleId="2KoptekstPFA">
    <w:name w:val="2. Koptekst PFA"/>
    <w:basedOn w:val="Heading2"/>
    <w:next w:val="1NormaalPFA"/>
    <w:autoRedefine/>
    <w:qFormat/>
    <w:rsid w:val="008369B6"/>
    <w:pPr>
      <w:keepLines/>
      <w:widowControl w:val="0"/>
      <w:numPr>
        <w:ilvl w:val="0"/>
        <w:numId w:val="0"/>
      </w:numPr>
      <w:suppressAutoHyphens/>
      <w:autoSpaceDE w:val="0"/>
    </w:pPr>
    <w:rPr>
      <w:rFonts w:eastAsia="Calibri" w:cs="Calibri"/>
      <w:bCs/>
      <w:iCs w:val="0"/>
      <w:color w:val="77C2C8"/>
      <w:spacing w:val="0"/>
      <w:kern w:val="1"/>
      <w:sz w:val="24"/>
      <w:szCs w:val="24"/>
      <w:lang w:val="nl-NL" w:eastAsia="hi-IN" w:bidi="hi-IN"/>
    </w:rPr>
  </w:style>
  <w:style w:type="character" w:customStyle="1" w:styleId="1NormaalPFAChar">
    <w:name w:val="1. Normaal PFA Char"/>
    <w:basedOn w:val="DefaultParagraphFont"/>
    <w:link w:val="1NormaalPFA"/>
    <w:rsid w:val="008369B6"/>
    <w:rPr>
      <w:rFonts w:asciiTheme="minorHAnsi" w:eastAsia="Calibri" w:hAnsiTheme="minorHAnsi"/>
      <w:color w:val="004577"/>
      <w:kern w:val="1"/>
      <w:lang w:val="nl-NL" w:eastAsia="hi-IN" w:bidi="hi-IN"/>
    </w:rPr>
  </w:style>
  <w:style w:type="paragraph" w:styleId="HTMLPreformatted">
    <w:name w:val="HTML Preformatted"/>
    <w:basedOn w:val="Normal"/>
    <w:link w:val="HTMLPreformattedChar"/>
    <w:uiPriority w:val="99"/>
    <w:unhideWhenUsed/>
    <w:rsid w:val="00067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 w:val="20"/>
      <w:lang w:val="en-US" w:eastAsia="en-US"/>
    </w:rPr>
  </w:style>
  <w:style w:type="character" w:customStyle="1" w:styleId="HTMLPreformattedChar">
    <w:name w:val="HTML Preformatted Char"/>
    <w:basedOn w:val="DefaultParagraphFont"/>
    <w:link w:val="HTMLPreformatted"/>
    <w:uiPriority w:val="99"/>
    <w:rsid w:val="0006758B"/>
    <w:rPr>
      <w:rFonts w:ascii="Courier New" w:hAnsi="Courier New" w:cs="Courier New"/>
      <w:color w:val="auto"/>
      <w:sz w:val="20"/>
      <w:lang w:val="en-US" w:eastAsia="en-US"/>
    </w:rPr>
  </w:style>
  <w:style w:type="character" w:customStyle="1" w:styleId="gghfmyibcpb">
    <w:name w:val="gghfmyibcpb"/>
    <w:basedOn w:val="DefaultParagraphFont"/>
    <w:rsid w:val="000657F9"/>
  </w:style>
  <w:style w:type="character" w:customStyle="1" w:styleId="gghfmyibcob">
    <w:name w:val="gghfmyibcob"/>
    <w:basedOn w:val="DefaultParagraphFont"/>
    <w:rsid w:val="000657F9"/>
  </w:style>
  <w:style w:type="paragraph" w:styleId="BalloonText">
    <w:name w:val="Balloon Text"/>
    <w:basedOn w:val="Normal"/>
    <w:link w:val="BalloonTextChar"/>
    <w:rsid w:val="00884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8847AB"/>
    <w:rPr>
      <w:rFonts w:ascii="Segoe UI" w:hAnsi="Segoe UI" w:cs="Segoe UI"/>
      <w:sz w:val="18"/>
      <w:szCs w:val="18"/>
    </w:rPr>
  </w:style>
  <w:style w:type="paragraph" w:styleId="FootnoteText">
    <w:name w:val="footnote text"/>
    <w:basedOn w:val="Normal"/>
    <w:link w:val="FootnoteTextChar"/>
    <w:rsid w:val="00D3036A"/>
    <w:pPr>
      <w:spacing w:after="0" w:line="240" w:lineRule="auto"/>
    </w:pPr>
    <w:rPr>
      <w:sz w:val="20"/>
    </w:rPr>
  </w:style>
  <w:style w:type="character" w:customStyle="1" w:styleId="FootnoteTextChar">
    <w:name w:val="Footnote Text Char"/>
    <w:basedOn w:val="DefaultParagraphFont"/>
    <w:link w:val="FootnoteText"/>
    <w:rsid w:val="00D3036A"/>
    <w:rPr>
      <w:sz w:val="20"/>
    </w:rPr>
  </w:style>
  <w:style w:type="character" w:styleId="FootnoteReference">
    <w:name w:val="footnote reference"/>
    <w:basedOn w:val="DefaultParagraphFont"/>
    <w:rsid w:val="00D3036A"/>
    <w:rPr>
      <w:vertAlign w:val="superscript"/>
    </w:rPr>
  </w:style>
  <w:style w:type="paragraph" w:customStyle="1" w:styleId="SourceCode">
    <w:name w:val="Source Code"/>
    <w:basedOn w:val="Normal"/>
    <w:qFormat/>
    <w:rsid w:val="00E763FD"/>
    <w:pPr>
      <w:jc w:val="left"/>
    </w:pPr>
    <w:rPr>
      <w:rFonts w:ascii="Courier New" w:hAnsi="Courier New"/>
      <w:sz w:val="14"/>
    </w:r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6281">
      <w:bodyDiv w:val="1"/>
      <w:marLeft w:val="0"/>
      <w:marRight w:val="0"/>
      <w:marTop w:val="0"/>
      <w:marBottom w:val="0"/>
      <w:divBdr>
        <w:top w:val="none" w:sz="0" w:space="0" w:color="auto"/>
        <w:left w:val="none" w:sz="0" w:space="0" w:color="auto"/>
        <w:bottom w:val="none" w:sz="0" w:space="0" w:color="auto"/>
        <w:right w:val="none" w:sz="0" w:space="0" w:color="auto"/>
      </w:divBdr>
    </w:div>
    <w:div w:id="263659582">
      <w:bodyDiv w:val="1"/>
      <w:marLeft w:val="0"/>
      <w:marRight w:val="0"/>
      <w:marTop w:val="0"/>
      <w:marBottom w:val="0"/>
      <w:divBdr>
        <w:top w:val="none" w:sz="0" w:space="0" w:color="auto"/>
        <w:left w:val="none" w:sz="0" w:space="0" w:color="auto"/>
        <w:bottom w:val="none" w:sz="0" w:space="0" w:color="auto"/>
        <w:right w:val="none" w:sz="0" w:space="0" w:color="auto"/>
      </w:divBdr>
    </w:div>
    <w:div w:id="692264320">
      <w:bodyDiv w:val="1"/>
      <w:marLeft w:val="0"/>
      <w:marRight w:val="0"/>
      <w:marTop w:val="0"/>
      <w:marBottom w:val="0"/>
      <w:divBdr>
        <w:top w:val="none" w:sz="0" w:space="0" w:color="auto"/>
        <w:left w:val="none" w:sz="0" w:space="0" w:color="auto"/>
        <w:bottom w:val="none" w:sz="0" w:space="0" w:color="auto"/>
        <w:right w:val="none" w:sz="0" w:space="0" w:color="auto"/>
      </w:divBdr>
    </w:div>
    <w:div w:id="798376354">
      <w:bodyDiv w:val="1"/>
      <w:marLeft w:val="0"/>
      <w:marRight w:val="0"/>
      <w:marTop w:val="0"/>
      <w:marBottom w:val="0"/>
      <w:divBdr>
        <w:top w:val="none" w:sz="0" w:space="0" w:color="auto"/>
        <w:left w:val="none" w:sz="0" w:space="0" w:color="auto"/>
        <w:bottom w:val="none" w:sz="0" w:space="0" w:color="auto"/>
        <w:right w:val="none" w:sz="0" w:space="0" w:color="auto"/>
      </w:divBdr>
    </w:div>
    <w:div w:id="1209143011">
      <w:bodyDiv w:val="1"/>
      <w:marLeft w:val="0"/>
      <w:marRight w:val="0"/>
      <w:marTop w:val="0"/>
      <w:marBottom w:val="0"/>
      <w:divBdr>
        <w:top w:val="none" w:sz="0" w:space="0" w:color="auto"/>
        <w:left w:val="none" w:sz="0" w:space="0" w:color="auto"/>
        <w:bottom w:val="none" w:sz="0" w:space="0" w:color="auto"/>
        <w:right w:val="none" w:sz="0" w:space="0" w:color="auto"/>
      </w:divBdr>
    </w:div>
    <w:div w:id="19461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31" Target="media/rId31.png" /><Relationship Type="http://schemas.openxmlformats.org/officeDocument/2006/relationships/hyperlink" Id="rId47" Target="http://www.bluewater.cl/HCI/" TargetMode="External" /><Relationship Type="http://schemas.openxmlformats.org/officeDocument/2006/relationships/hyperlink" Id="rId46" Target="https://www.esrl.noaa.gov/psd/data/correlation/oni.data" TargetMode="External" /><Relationship Type="http://schemas.openxmlformats.org/officeDocument/2006/relationships/hyperlink" Id="rId21" Target="mailto:mpastoors@pelagicfish.eu" TargetMode="External" /></Relationships>
</file>

<file path=word/_rels/footnotes.xml.rels><?xml version="1.0" encoding="UTF-8"?>
<Relationships xmlns="http://schemas.openxmlformats.org/package/2006/relationships"><Relationship Type="http://schemas.openxmlformats.org/officeDocument/2006/relationships/hyperlink" Id="rId47" Target="http://www.bluewater.cl/HCI/" TargetMode="External" /><Relationship Type="http://schemas.openxmlformats.org/officeDocument/2006/relationships/hyperlink" Id="rId46" Target="https://www.esrl.noaa.gov/psd/data/correlation/oni.data" TargetMode="External" /><Relationship Type="http://schemas.openxmlformats.org/officeDocument/2006/relationships/hyperlink" Id="rId21" Target="mailto:mpastoors@pelagicfish.eu"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2019-09-17T09:47:06Z</dcterms:created>
  <dcterms:modified xsi:type="dcterms:W3CDTF">2019-09-17T09:47:06Z</dcterms:modified>
</cp:coreProperties>
</file>